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ALESSANDRA JAZMIN SALDAÑA GARAGATE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C81D50" w:rsidRDefault="00C81D50" w:rsidP="00C81D50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C81D50" w:rsidRDefault="00C81D50" w:rsidP="00C81D50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C81D50" w:rsidRDefault="00C81D50" w:rsidP="00C81D50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C81D50" w:rsidRDefault="00C81D50" w:rsidP="00C81D50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C81D50" w:rsidRDefault="00C81D50" w:rsidP="00C81D50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C81D50" w:rsidRDefault="00C81D50" w:rsidP="00C81D50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C81D50" w:rsidRDefault="00C81D50" w:rsidP="00C81D50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134 lpm), siendo su longitud corono-nalga de 8mm. </w:t>
      </w:r>
    </w:p>
    <w:p w:rsidR="00C81D50" w:rsidRDefault="00C81D50" w:rsidP="00C81D50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C81D50" w:rsidRDefault="00C81D50" w:rsidP="00C81D50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posterior.</w:t>
      </w:r>
    </w:p>
    <w:p w:rsidR="00C81D50" w:rsidRDefault="00C81D50" w:rsidP="00C81D50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Adyacente al saco gestacional hacia la cara superior se aprecia imagen hipoecogénica en forma de semiluna de 27 x 7mm de diámetros mayores.</w:t>
      </w: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33 x 20mm. </w:t>
      </w: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30 x 16mm. </w:t>
      </w: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C81D50" w:rsidRDefault="00C81D50" w:rsidP="00C81D50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81D50" w:rsidRDefault="00C81D50" w:rsidP="00C81D50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81D50" w:rsidRDefault="00C81D50" w:rsidP="00C81D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81D50" w:rsidRDefault="00C81D50" w:rsidP="00C81D50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C81D50" w:rsidRDefault="00C81D50" w:rsidP="00C81D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81D50" w:rsidRDefault="00C81D50" w:rsidP="00C81D50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6 SEMANAS, 4 DIAS POR LCN.</w:t>
      </w:r>
    </w:p>
    <w:p w:rsidR="00C81D50" w:rsidRDefault="00C81D50" w:rsidP="00C81D50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HEMATOMA SUBCORIONICO.</w:t>
      </w:r>
    </w:p>
    <w:p w:rsidR="00C81D50" w:rsidRDefault="00C81D50" w:rsidP="00C81D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81D50" w:rsidRDefault="00C81D50" w:rsidP="00C81D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27/11/2019.</w:t>
      </w:r>
    </w:p>
    <w:p w:rsidR="00C81D50" w:rsidRDefault="00C81D50" w:rsidP="00C81D5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C81D50" w:rsidRDefault="00C81D50" w:rsidP="00C81D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C81D50" w:rsidRDefault="00C81D50" w:rsidP="00C81D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81D50" w:rsidRDefault="00C81D50" w:rsidP="00C81D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C81D50" w:rsidRDefault="00C81D50" w:rsidP="00C81D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56498" w:rsidRPr="001C2480" w:rsidRDefault="00056498" w:rsidP="00C81D5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1D5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467357-4601-4196-9007-9D7EF109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C81D5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81D50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2019-04-09T02:36:00Z</dcterms:modified>
</cp:coreProperties>
</file>