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635" w:rsidRPr="00655A0F" w:rsidRDefault="00A24635" w:rsidP="00A2463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bookmarkStart w:id="0" w:name="_GoBack"/>
      <w:bookmarkEnd w:id="0"/>
      <w:r w:rsidRPr="00655A0F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ECOGRAFÍA 4D OBSTÉTRICA </w:t>
      </w:r>
    </w:p>
    <w:p w:rsidR="00A24635" w:rsidRPr="00655A0F" w:rsidRDefault="00A24635" w:rsidP="00A24635"/>
    <w:p w:rsidR="00A24635" w:rsidRPr="00655A0F" w:rsidRDefault="00A24635" w:rsidP="00A24635">
      <w:pPr>
        <w:rPr>
          <w:rFonts w:ascii="Tahoma" w:hAnsi="Tahoma" w:cs="Tahoma"/>
          <w:i/>
          <w:sz w:val="20"/>
          <w:szCs w:val="20"/>
        </w:rPr>
      </w:pPr>
    </w:p>
    <w:p w:rsidR="00A24635" w:rsidRPr="00655A0F" w:rsidRDefault="00A24635" w:rsidP="00A24635">
      <w:pPr>
        <w:rPr>
          <w:rFonts w:ascii="Tahoma" w:hAnsi="Tahoma" w:cs="Tahoma"/>
          <w:i/>
          <w:sz w:val="20"/>
          <w:szCs w:val="20"/>
        </w:rPr>
      </w:pPr>
      <w:r w:rsidRPr="00655A0F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655A0F">
        <w:rPr>
          <w:rFonts w:ascii="Tahoma" w:hAnsi="Tahoma" w:cs="Tahoma"/>
          <w:i/>
          <w:sz w:val="20"/>
          <w:szCs w:val="20"/>
        </w:rPr>
        <w:tab/>
      </w:r>
      <w:r w:rsidRPr="00655A0F">
        <w:rPr>
          <w:rFonts w:ascii="Tahoma" w:hAnsi="Tahoma" w:cs="Tahoma"/>
          <w:i/>
          <w:sz w:val="20"/>
          <w:szCs w:val="20"/>
        </w:rPr>
        <w:tab/>
      </w:r>
      <w:r w:rsidRPr="00655A0F">
        <w:rPr>
          <w:rFonts w:ascii="Tahoma" w:hAnsi="Tahoma" w:cs="Tahoma"/>
          <w:b/>
          <w:i/>
          <w:sz w:val="20"/>
          <w:szCs w:val="20"/>
        </w:rPr>
        <w:t>:</w:t>
      </w:r>
      <w:r w:rsidRPr="00655A0F">
        <w:rPr>
          <w:rFonts w:ascii="Tahoma" w:hAnsi="Tahoma" w:cs="Tahoma"/>
          <w:i/>
          <w:sz w:val="20"/>
          <w:szCs w:val="20"/>
        </w:rPr>
        <w:t xml:space="preserve"> </w:t>
      </w:r>
      <w:r w:rsidRPr="00655A0F">
        <w:rPr>
          <w:rFonts w:ascii="Tahoma" w:hAnsi="Tahoma" w:cs="Tahoma"/>
          <w:i/>
          <w:sz w:val="20"/>
          <w:szCs w:val="20"/>
        </w:rPr>
        <w:fldChar w:fldCharType="begin"/>
      </w:r>
      <w:r w:rsidRPr="00655A0F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655A0F">
        <w:rPr>
          <w:rFonts w:ascii="Tahoma" w:hAnsi="Tahoma" w:cs="Tahoma"/>
          <w:i/>
          <w:sz w:val="20"/>
          <w:szCs w:val="20"/>
        </w:rPr>
        <w:fldChar w:fldCharType="separate"/>
      </w:r>
      <w:r w:rsidRPr="00655A0F">
        <w:rPr>
          <w:rFonts w:ascii="Tahoma" w:hAnsi="Tahoma" w:cs="Tahoma"/>
          <w:i/>
          <w:sz w:val="20"/>
          <w:szCs w:val="20"/>
        </w:rPr>
        <w:t>SANTOS GARRIDO CRECENCIA</w:t>
      </w:r>
      <w:r w:rsidRPr="00655A0F">
        <w:rPr>
          <w:rFonts w:ascii="Tahoma" w:hAnsi="Tahoma" w:cs="Tahoma"/>
          <w:i/>
          <w:sz w:val="20"/>
          <w:szCs w:val="20"/>
        </w:rPr>
        <w:fldChar w:fldCharType="end"/>
      </w:r>
    </w:p>
    <w:p w:rsidR="00A24635" w:rsidRPr="00655A0F" w:rsidRDefault="00A24635" w:rsidP="00A24635">
      <w:pPr>
        <w:rPr>
          <w:rFonts w:ascii="Tahoma" w:hAnsi="Tahoma" w:cs="Tahoma"/>
          <w:i/>
          <w:sz w:val="20"/>
          <w:szCs w:val="20"/>
        </w:rPr>
      </w:pPr>
      <w:r w:rsidRPr="00655A0F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655A0F">
        <w:rPr>
          <w:rFonts w:ascii="Tahoma" w:hAnsi="Tahoma" w:cs="Tahoma"/>
          <w:b/>
          <w:bCs/>
          <w:i/>
          <w:sz w:val="20"/>
          <w:szCs w:val="20"/>
        </w:rPr>
        <w:tab/>
      </w:r>
      <w:r w:rsidRPr="00655A0F">
        <w:rPr>
          <w:rFonts w:ascii="Tahoma" w:hAnsi="Tahoma" w:cs="Tahoma"/>
          <w:i/>
          <w:sz w:val="20"/>
          <w:szCs w:val="20"/>
        </w:rPr>
        <w:tab/>
      </w:r>
      <w:r w:rsidRPr="00655A0F">
        <w:rPr>
          <w:rFonts w:ascii="Tahoma" w:hAnsi="Tahoma" w:cs="Tahoma"/>
          <w:b/>
          <w:i/>
          <w:sz w:val="20"/>
          <w:szCs w:val="20"/>
        </w:rPr>
        <w:t>:</w:t>
      </w:r>
      <w:r w:rsidRPr="00655A0F">
        <w:rPr>
          <w:rFonts w:ascii="Tahoma" w:hAnsi="Tahoma" w:cs="Tahoma"/>
          <w:i/>
          <w:sz w:val="20"/>
          <w:szCs w:val="20"/>
        </w:rPr>
        <w:t xml:space="preserve"> </w:t>
      </w:r>
      <w:r w:rsidRPr="00655A0F">
        <w:rPr>
          <w:rFonts w:ascii="Tahoma" w:hAnsi="Tahoma" w:cs="Tahoma"/>
          <w:i/>
          <w:sz w:val="20"/>
          <w:szCs w:val="20"/>
        </w:rPr>
        <w:fldChar w:fldCharType="begin"/>
      </w:r>
      <w:r w:rsidRPr="00655A0F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655A0F">
        <w:rPr>
          <w:rFonts w:ascii="Tahoma" w:hAnsi="Tahoma" w:cs="Tahoma"/>
          <w:i/>
          <w:sz w:val="20"/>
          <w:szCs w:val="20"/>
        </w:rPr>
        <w:fldChar w:fldCharType="separate"/>
      </w:r>
      <w:r w:rsidRPr="00655A0F">
        <w:rPr>
          <w:rFonts w:ascii="Tahoma" w:hAnsi="Tahoma" w:cs="Tahoma"/>
          <w:i/>
          <w:sz w:val="20"/>
          <w:szCs w:val="20"/>
        </w:rPr>
        <w:t>ECOGRAFIA 4D OBSTETRICA</w:t>
      </w:r>
      <w:r w:rsidRPr="00655A0F">
        <w:rPr>
          <w:rFonts w:ascii="Tahoma" w:hAnsi="Tahoma" w:cs="Tahoma"/>
          <w:i/>
          <w:sz w:val="20"/>
          <w:szCs w:val="20"/>
        </w:rPr>
        <w:fldChar w:fldCharType="end"/>
      </w:r>
    </w:p>
    <w:p w:rsidR="00A24635" w:rsidRPr="00655A0F" w:rsidRDefault="00A24635" w:rsidP="00A24635">
      <w:pPr>
        <w:rPr>
          <w:rFonts w:ascii="Tahoma" w:hAnsi="Tahoma" w:cs="Tahoma"/>
          <w:i/>
          <w:sz w:val="20"/>
          <w:szCs w:val="20"/>
        </w:rPr>
      </w:pPr>
      <w:r w:rsidRPr="00655A0F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655A0F">
        <w:rPr>
          <w:rFonts w:ascii="Tahoma" w:hAnsi="Tahoma" w:cs="Tahoma"/>
          <w:b/>
          <w:bCs/>
          <w:i/>
          <w:sz w:val="20"/>
          <w:szCs w:val="20"/>
        </w:rPr>
        <w:tab/>
      </w:r>
      <w:r w:rsidRPr="00655A0F">
        <w:rPr>
          <w:rFonts w:ascii="Tahoma" w:hAnsi="Tahoma" w:cs="Tahoma"/>
          <w:b/>
          <w:bCs/>
          <w:i/>
          <w:sz w:val="20"/>
          <w:szCs w:val="20"/>
        </w:rPr>
        <w:tab/>
      </w:r>
      <w:r w:rsidRPr="00655A0F">
        <w:rPr>
          <w:rFonts w:ascii="Tahoma" w:hAnsi="Tahoma" w:cs="Tahoma"/>
          <w:b/>
          <w:i/>
          <w:sz w:val="20"/>
          <w:szCs w:val="20"/>
        </w:rPr>
        <w:t>:</w:t>
      </w:r>
      <w:r w:rsidRPr="00655A0F">
        <w:rPr>
          <w:rFonts w:ascii="Tahoma" w:hAnsi="Tahoma" w:cs="Tahoma"/>
          <w:i/>
          <w:sz w:val="20"/>
          <w:szCs w:val="20"/>
        </w:rPr>
        <w:t xml:space="preserve"> </w:t>
      </w:r>
      <w:r w:rsidRPr="00655A0F">
        <w:rPr>
          <w:rFonts w:ascii="Tahoma" w:hAnsi="Tahoma" w:cs="Tahoma"/>
          <w:i/>
          <w:sz w:val="20"/>
          <w:szCs w:val="20"/>
        </w:rPr>
        <w:fldChar w:fldCharType="begin"/>
      </w:r>
      <w:r w:rsidRPr="00655A0F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655A0F">
        <w:rPr>
          <w:rFonts w:ascii="Tahoma" w:hAnsi="Tahoma" w:cs="Tahoma"/>
          <w:i/>
          <w:sz w:val="20"/>
          <w:szCs w:val="20"/>
        </w:rPr>
        <w:fldChar w:fldCharType="separate"/>
      </w:r>
      <w:r w:rsidRPr="00655A0F">
        <w:rPr>
          <w:rFonts w:ascii="Tahoma" w:hAnsi="Tahoma" w:cs="Tahoma"/>
          <w:i/>
          <w:sz w:val="20"/>
          <w:szCs w:val="20"/>
        </w:rPr>
        <w:t>00000</w:t>
      </w:r>
      <w:r w:rsidRPr="00655A0F">
        <w:rPr>
          <w:rFonts w:ascii="Tahoma" w:hAnsi="Tahoma" w:cs="Tahoma"/>
          <w:i/>
          <w:sz w:val="20"/>
          <w:szCs w:val="20"/>
        </w:rPr>
        <w:fldChar w:fldCharType="end"/>
      </w:r>
    </w:p>
    <w:p w:rsidR="00A24635" w:rsidRPr="00655A0F" w:rsidRDefault="00A24635" w:rsidP="00A24635">
      <w:pPr>
        <w:rPr>
          <w:rFonts w:ascii="Tahoma" w:hAnsi="Tahoma" w:cs="Tahoma"/>
          <w:i/>
          <w:sz w:val="20"/>
          <w:szCs w:val="20"/>
        </w:rPr>
      </w:pPr>
      <w:r w:rsidRPr="00655A0F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655A0F">
        <w:rPr>
          <w:rFonts w:ascii="Tahoma" w:hAnsi="Tahoma" w:cs="Tahoma"/>
          <w:b/>
          <w:bCs/>
          <w:i/>
          <w:sz w:val="20"/>
          <w:szCs w:val="20"/>
        </w:rPr>
        <w:tab/>
      </w:r>
      <w:r w:rsidRPr="00655A0F">
        <w:rPr>
          <w:rFonts w:ascii="Tahoma" w:hAnsi="Tahoma" w:cs="Tahoma"/>
          <w:i/>
          <w:sz w:val="20"/>
          <w:szCs w:val="20"/>
        </w:rPr>
        <w:tab/>
      </w:r>
      <w:r w:rsidRPr="00655A0F">
        <w:rPr>
          <w:rFonts w:ascii="Tahoma" w:hAnsi="Tahoma" w:cs="Tahoma"/>
          <w:i/>
          <w:sz w:val="20"/>
          <w:szCs w:val="20"/>
        </w:rPr>
        <w:tab/>
      </w:r>
      <w:r w:rsidRPr="00655A0F">
        <w:rPr>
          <w:rFonts w:ascii="Tahoma" w:hAnsi="Tahoma" w:cs="Tahoma"/>
          <w:b/>
          <w:i/>
          <w:sz w:val="20"/>
          <w:szCs w:val="20"/>
        </w:rPr>
        <w:t>:</w:t>
      </w:r>
      <w:r w:rsidRPr="00655A0F">
        <w:rPr>
          <w:rFonts w:ascii="Tahoma" w:hAnsi="Tahoma" w:cs="Tahoma"/>
          <w:i/>
          <w:sz w:val="20"/>
          <w:szCs w:val="20"/>
        </w:rPr>
        <w:t xml:space="preserve"> </w:t>
      </w:r>
      <w:r w:rsidRPr="00655A0F">
        <w:rPr>
          <w:rFonts w:ascii="Tahoma" w:hAnsi="Tahoma" w:cs="Tahoma"/>
          <w:i/>
          <w:sz w:val="20"/>
          <w:szCs w:val="20"/>
        </w:rPr>
        <w:fldChar w:fldCharType="begin"/>
      </w:r>
      <w:r w:rsidRPr="00655A0F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655A0F">
        <w:rPr>
          <w:rFonts w:ascii="Tahoma" w:hAnsi="Tahoma" w:cs="Tahoma"/>
          <w:i/>
          <w:sz w:val="20"/>
          <w:szCs w:val="20"/>
        </w:rPr>
        <w:fldChar w:fldCharType="separate"/>
      </w:r>
      <w:r w:rsidRPr="00655A0F">
        <w:rPr>
          <w:rFonts w:ascii="Tahoma" w:hAnsi="Tahoma" w:cs="Tahoma"/>
          <w:i/>
          <w:sz w:val="20"/>
          <w:szCs w:val="20"/>
        </w:rPr>
        <w:t>03/04/2019</w:t>
      </w:r>
      <w:r w:rsidRPr="00655A0F">
        <w:rPr>
          <w:rFonts w:ascii="Tahoma" w:hAnsi="Tahoma" w:cs="Tahoma"/>
          <w:i/>
          <w:sz w:val="20"/>
          <w:szCs w:val="20"/>
        </w:rPr>
        <w:fldChar w:fldCharType="end"/>
      </w:r>
    </w:p>
    <w:p w:rsidR="00A24635" w:rsidRPr="00655A0F" w:rsidRDefault="00A24635" w:rsidP="00A24635">
      <w:pPr>
        <w:rPr>
          <w:rFonts w:ascii="Tahoma" w:hAnsi="Tahoma" w:cs="Tahoma"/>
          <w:i/>
          <w:sz w:val="20"/>
          <w:szCs w:val="20"/>
        </w:rPr>
      </w:pPr>
    </w:p>
    <w:p w:rsidR="00A24635" w:rsidRPr="00655A0F" w:rsidRDefault="00A24635" w:rsidP="00A2463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655A0F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ECOGRAFO MARCA ESAOTE MODELO </w:t>
      </w:r>
      <w:r w:rsidRPr="00655A0F"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 w:rsidRPr="00655A0F"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 w:rsidRPr="00655A0F"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 w:rsidRPr="00655A0F">
        <w:rPr>
          <w:rFonts w:ascii="Arial Black" w:hAnsi="Arial Black" w:cs="Tahoma"/>
          <w:i/>
          <w:noProof/>
          <w:sz w:val="18"/>
          <w:szCs w:val="18"/>
        </w:rPr>
        <w:t>MyLab SEVEN</w:t>
      </w:r>
      <w:r w:rsidRPr="00655A0F">
        <w:rPr>
          <w:rFonts w:ascii="Arial Black" w:hAnsi="Arial Black" w:cs="Tahoma"/>
          <w:i/>
          <w:noProof/>
          <w:sz w:val="18"/>
          <w:szCs w:val="18"/>
        </w:rPr>
        <w:fldChar w:fldCharType="end"/>
      </w:r>
      <w:r w:rsidRPr="00655A0F">
        <w:rPr>
          <w:rFonts w:ascii="Arial Black" w:hAnsi="Arial Black" w:cs="Tahoma"/>
          <w:i/>
          <w:noProof/>
          <w:sz w:val="18"/>
          <w:szCs w:val="18"/>
        </w:rPr>
        <w:t xml:space="preserve"> CON MÉTODO 4D EN TIEMPO REAL UTILIZANDO TRANSDUCTOR VOLUMÉTRICO MULTIFRECUENCIAL, MUESTRA:</w:t>
      </w:r>
    </w:p>
    <w:p w:rsidR="00A24635" w:rsidRPr="00655A0F" w:rsidRDefault="00A24635" w:rsidP="00A24635">
      <w:pPr>
        <w:tabs>
          <w:tab w:val="left" w:pos="3853"/>
        </w:tabs>
        <w:rPr>
          <w:i/>
          <w:sz w:val="18"/>
          <w:szCs w:val="18"/>
        </w:rPr>
      </w:pPr>
      <w:r w:rsidRPr="00655A0F">
        <w:rPr>
          <w:i/>
          <w:sz w:val="18"/>
          <w:szCs w:val="18"/>
        </w:rPr>
        <w:tab/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A24635" w:rsidRPr="00655A0F" w:rsidRDefault="00A24635" w:rsidP="00A2463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>: CEFÁLICA.</w:t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BIOMETRÍA FETAL:</w:t>
      </w:r>
    </w:p>
    <w:p w:rsidR="00A24635" w:rsidRPr="00655A0F" w:rsidRDefault="00A24635" w:rsidP="00A24635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A24635" w:rsidRPr="00655A0F" w:rsidRDefault="00A24635" w:rsidP="00A246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77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24635" w:rsidRPr="00655A0F" w:rsidRDefault="00A24635" w:rsidP="00A246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83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24635" w:rsidRPr="00655A0F" w:rsidRDefault="00A24635" w:rsidP="00A246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60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24635" w:rsidRPr="00655A0F" w:rsidRDefault="00A24635" w:rsidP="00A246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60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(EG: 3</w:t>
      </w:r>
      <w:r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02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54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24635" w:rsidRPr="00655A0F" w:rsidRDefault="00A24635" w:rsidP="00A2463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53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(EG: 3</w:t>
      </w:r>
      <w:r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39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</w:rPr>
        <w:t>1327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g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655A0F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A24635" w:rsidRPr="00655A0F" w:rsidRDefault="00A24635" w:rsidP="00A2463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24635" w:rsidRPr="00655A0F" w:rsidRDefault="00A24635" w:rsidP="00A2463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655A0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655A0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55A0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55A0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55A0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24635" w:rsidRPr="00655A0F" w:rsidRDefault="00A24635" w:rsidP="00A2463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655A0F">
        <w:rPr>
          <w:rFonts w:ascii="Tahoma" w:hAnsi="Tahoma" w:cs="Tahoma"/>
          <w:b/>
          <w:i/>
          <w:sz w:val="18"/>
          <w:szCs w:val="18"/>
        </w:rPr>
        <w:t>ÍNDICE CEFÁLICO</w:t>
      </w:r>
      <w:r w:rsidRPr="00655A0F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75</w:t>
      </w:r>
      <w:r w:rsidRPr="00655A0F">
        <w:rPr>
          <w:rFonts w:ascii="Tahoma" w:hAnsi="Tahoma" w:cs="Tahoma"/>
          <w:b/>
          <w:i/>
          <w:sz w:val="18"/>
          <w:szCs w:val="18"/>
        </w:rPr>
        <w:t>%</w:t>
      </w:r>
      <w:r w:rsidRPr="00655A0F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A24635" w:rsidRPr="00655A0F" w:rsidRDefault="00A24635" w:rsidP="00A2463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655A0F">
        <w:rPr>
          <w:rFonts w:ascii="Tahoma" w:hAnsi="Tahoma" w:cs="Tahoma"/>
          <w:b/>
          <w:i/>
          <w:sz w:val="18"/>
          <w:szCs w:val="18"/>
        </w:rPr>
        <w:t>FL/AC</w:t>
      </w:r>
      <w:r w:rsidRPr="00655A0F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23</w:t>
      </w:r>
      <w:r w:rsidRPr="00655A0F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655A0F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655A0F">
        <w:rPr>
          <w:rFonts w:ascii="Tahoma" w:hAnsi="Tahoma" w:cs="Tahoma"/>
          <w:b/>
          <w:i/>
          <w:sz w:val="18"/>
          <w:szCs w:val="18"/>
        </w:rPr>
        <w:tab/>
      </w:r>
    </w:p>
    <w:p w:rsidR="00A24635" w:rsidRPr="00655A0F" w:rsidRDefault="00A24635" w:rsidP="00A2463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655A0F">
        <w:rPr>
          <w:rFonts w:ascii="Tahoma" w:hAnsi="Tahoma" w:cs="Tahoma"/>
          <w:b/>
          <w:i/>
          <w:sz w:val="18"/>
          <w:szCs w:val="18"/>
        </w:rPr>
        <w:t>FL/DBP</w:t>
      </w:r>
      <w:r w:rsidRPr="00655A0F">
        <w:rPr>
          <w:rFonts w:ascii="Tahoma" w:hAnsi="Tahoma" w:cs="Tahoma"/>
          <w:b/>
          <w:i/>
          <w:sz w:val="18"/>
          <w:szCs w:val="18"/>
        </w:rPr>
        <w:tab/>
        <w:t>: 7</w:t>
      </w:r>
      <w:r>
        <w:rPr>
          <w:rFonts w:ascii="Tahoma" w:hAnsi="Tahoma" w:cs="Tahoma"/>
          <w:b/>
          <w:i/>
          <w:sz w:val="18"/>
          <w:szCs w:val="18"/>
        </w:rPr>
        <w:t>8</w:t>
      </w:r>
      <w:r w:rsidRPr="00655A0F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655A0F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655A0F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55A0F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55A0F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  <w:lang w:val="es-PE"/>
        </w:rPr>
        <w:t>09</w:t>
      </w:r>
      <w:r w:rsidRPr="00655A0F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655A0F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655A0F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655A0F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655A0F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655A0F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655A0F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43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655A0F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655A0F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655A0F">
        <w:rPr>
          <w:rFonts w:ascii="Tahoma" w:hAnsi="Tahoma" w:cs="Tahoma"/>
          <w:i/>
          <w:noProof/>
          <w:sz w:val="18"/>
          <w:szCs w:val="18"/>
        </w:rPr>
        <w:t>Vértebras completas. Arco posterior cerrado.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655A0F">
        <w:rPr>
          <w:rFonts w:ascii="Tahoma" w:hAnsi="Tahoma" w:cs="Tahoma"/>
          <w:i/>
          <w:noProof/>
          <w:sz w:val="18"/>
          <w:szCs w:val="18"/>
        </w:rPr>
        <w:t>Miembros superiores e inferiores presentes y de conformación habitual.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24635" w:rsidRPr="00655A0F" w:rsidRDefault="00A24635" w:rsidP="00A246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24635" w:rsidRPr="00655A0F" w:rsidRDefault="00A24635" w:rsidP="00A2463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 De inserción </w:t>
      </w:r>
      <w:r>
        <w:rPr>
          <w:rFonts w:ascii="Tahoma" w:hAnsi="Tahoma" w:cs="Tahoma"/>
          <w:i/>
          <w:noProof/>
          <w:sz w:val="18"/>
          <w:szCs w:val="18"/>
        </w:rPr>
        <w:t xml:space="preserve">fúndica 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corporal en pared posterior. ESPESOR DE PLACENTA: </w:t>
      </w:r>
      <w:r>
        <w:rPr>
          <w:rFonts w:ascii="Tahoma" w:hAnsi="Tahoma" w:cs="Tahoma"/>
          <w:i/>
          <w:noProof/>
          <w:sz w:val="18"/>
          <w:szCs w:val="18"/>
        </w:rPr>
        <w:t>32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24635" w:rsidRPr="00655A0F" w:rsidRDefault="00A24635" w:rsidP="00A2463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 xml:space="preserve">GRADO DE MADURACIÓN: I/III (Clasificación de Grannum). </w:t>
      </w:r>
    </w:p>
    <w:p w:rsidR="00A24635" w:rsidRPr="00655A0F" w:rsidRDefault="00A24635" w:rsidP="00A2463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 ) y trayecto espiralado y/o trenzado habitual.  No se aprecian asas funiculares en relación con el cuello fetal actualmente.</w:t>
      </w:r>
    </w:p>
    <w:p w:rsidR="00A24635" w:rsidRPr="00655A0F" w:rsidRDefault="00A24635" w:rsidP="00A2463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 Volumen adecuado. ILA: 1</w:t>
      </w:r>
      <w:r>
        <w:rPr>
          <w:rFonts w:ascii="Tahoma" w:hAnsi="Tahoma" w:cs="Tahoma"/>
          <w:i/>
          <w:noProof/>
          <w:sz w:val="18"/>
          <w:szCs w:val="18"/>
        </w:rPr>
        <w:t>4</w:t>
      </w:r>
      <w:r w:rsidRPr="00655A0F">
        <w:rPr>
          <w:rFonts w:ascii="Tahoma" w:hAnsi="Tahoma" w:cs="Tahoma"/>
          <w:i/>
          <w:noProof/>
          <w:sz w:val="18"/>
          <w:szCs w:val="18"/>
        </w:rPr>
        <w:t>.</w:t>
      </w:r>
      <w:r>
        <w:rPr>
          <w:rFonts w:ascii="Tahoma" w:hAnsi="Tahoma" w:cs="Tahoma"/>
          <w:i/>
          <w:noProof/>
          <w:sz w:val="18"/>
          <w:szCs w:val="18"/>
        </w:rPr>
        <w:t>1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A24635" w:rsidRPr="00655A0F" w:rsidRDefault="00A24635" w:rsidP="00A2463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24635" w:rsidRPr="00655A0F" w:rsidRDefault="00A24635" w:rsidP="00A24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655A0F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  <w:r w:rsidRPr="00655A0F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655A0F">
        <w:rPr>
          <w:rFonts w:ascii="Tahoma" w:hAnsi="Tahoma" w:cs="Tahoma"/>
          <w:i/>
          <w:noProof/>
          <w:sz w:val="18"/>
          <w:szCs w:val="18"/>
        </w:rPr>
        <w:tab/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655A0F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24635" w:rsidRPr="00655A0F" w:rsidRDefault="00A24635" w:rsidP="00A24635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655A0F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24635" w:rsidRPr="00655A0F" w:rsidRDefault="00A24635" w:rsidP="00A24635">
      <w:pPr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655A0F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EXPLORACIÓN 4D</w:t>
      </w:r>
    </w:p>
    <w:p w:rsidR="00A24635" w:rsidRPr="00655A0F" w:rsidRDefault="00A24635" w:rsidP="00A24635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24635" w:rsidRPr="00655A0F" w:rsidRDefault="00A24635" w:rsidP="00A24635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24635" w:rsidRPr="00655A0F" w:rsidRDefault="00A24635" w:rsidP="00A2463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655A0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A24635" w:rsidRPr="00655A0F" w:rsidRDefault="00A24635" w:rsidP="00A24635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655A0F"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3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1.3 </w:t>
      </w:r>
      <w:r w:rsidRPr="00655A0F">
        <w:rPr>
          <w:rFonts w:ascii="Tahoma" w:hAnsi="Tahoma" w:cs="Tahoma"/>
          <w:i/>
          <w:noProof/>
          <w:color w:val="FF0000"/>
          <w:sz w:val="18"/>
          <w:szCs w:val="18"/>
        </w:rPr>
        <w:t>+/- 1 SEMANAS POR BIOMETRÍA FETAL.</w:t>
      </w:r>
    </w:p>
    <w:p w:rsidR="00A24635" w:rsidRPr="00655A0F" w:rsidRDefault="00A24635" w:rsidP="00A24635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655A0F"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ECOGRÁFICOS MAYORES Y MENORES NEGATIVOS. </w:t>
      </w:r>
    </w:p>
    <w:p w:rsidR="00A24635" w:rsidRPr="00655A0F" w:rsidRDefault="00A24635" w:rsidP="00A2463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655A0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ECOGRÁFICOS:</w:t>
      </w:r>
    </w:p>
    <w:p w:rsidR="00A24635" w:rsidRPr="00655A0F" w:rsidRDefault="00A24635" w:rsidP="00A24635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24635" w:rsidRPr="00655A0F" w:rsidRDefault="00A24635" w:rsidP="00A2463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24635" w:rsidRPr="00655A0F" w:rsidRDefault="00A24635" w:rsidP="00A24635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655A0F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A24635" w:rsidRPr="00655A0F" w:rsidRDefault="00A24635" w:rsidP="00A24635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Pr="00A24635" w:rsidRDefault="003165EC" w:rsidP="00A24635"/>
    <w:sectPr w:rsidR="003165EC" w:rsidRPr="00A24635" w:rsidSect="00554A1A">
      <w:pgSz w:w="12240" w:h="15840"/>
      <w:pgMar w:top="1560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21C9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635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98C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link w:val="Ttulo2"/>
    <w:rsid w:val="00A2463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A24635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2004-12-28T16:27:00Z</cp:lastPrinted>
  <dcterms:created xsi:type="dcterms:W3CDTF">2016-02-10T16:15:00Z</dcterms:created>
  <dcterms:modified xsi:type="dcterms:W3CDTF">2019-04-03T22:44:00Z</dcterms:modified>
</cp:coreProperties>
</file>