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64" w:rsidRDefault="00124564" w:rsidP="00124564">
      <w:pPr>
        <w:pStyle w:val="Ttulo"/>
        <w:rPr>
          <w:rFonts w:ascii="Arial Black" w:hAnsi="Arial Black" w:cs="Tahoma"/>
          <w:b w:val="0"/>
          <w:i/>
          <w:szCs w:val="28"/>
          <w:u w:val="single"/>
        </w:rPr>
      </w:pPr>
      <w:bookmarkStart w:id="0" w:name="_GoBack"/>
      <w:bookmarkEnd w:id="0"/>
    </w:p>
    <w:p w:rsidR="00124564" w:rsidRDefault="00124564" w:rsidP="00124564">
      <w:pPr>
        <w:pStyle w:val="Ttulo"/>
        <w:rPr>
          <w:rFonts w:ascii="Arial Black" w:hAnsi="Arial Black" w:cs="Tahoma"/>
          <w:b w:val="0"/>
          <w:i/>
          <w:szCs w:val="28"/>
          <w:u w:val="single"/>
        </w:rPr>
      </w:pPr>
      <w:r>
        <w:rPr>
          <w:rFonts w:ascii="Arial Black" w:hAnsi="Arial Black" w:cs="Tahoma"/>
          <w:b w:val="0"/>
          <w:i/>
          <w:szCs w:val="28"/>
          <w:u w:val="single"/>
        </w:rPr>
        <w:t>INFORME ECOGRÁFICO</w:t>
      </w:r>
    </w:p>
    <w:p w:rsidR="00124564" w:rsidRDefault="00124564" w:rsidP="00124564">
      <w:pPr>
        <w:rPr>
          <w:rFonts w:ascii="Tahoma" w:hAnsi="Tahoma" w:cs="Tahoma"/>
          <w:i/>
          <w:sz w:val="20"/>
          <w:szCs w:val="20"/>
        </w:rPr>
      </w:pPr>
    </w:p>
    <w:p w:rsidR="00124564" w:rsidRDefault="00124564" w:rsidP="0012456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PACIENTE</w:t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GUIOP OYARCE ELI MARCELINO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124564" w:rsidRDefault="00124564" w:rsidP="0012456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EXAMEN</w:t>
      </w:r>
      <w:r>
        <w:rPr>
          <w:rFonts w:ascii="Tahoma" w:hAnsi="Tahoma" w:cs="Tahoma"/>
          <w:b/>
          <w:bCs/>
          <w:i/>
          <w:sz w:val="22"/>
          <w:szCs w:val="20"/>
        </w:rPr>
        <w:tab/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ECOGRAFIA PARTES BLANDAS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124564" w:rsidRDefault="00124564" w:rsidP="0012456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INDICACIÓN</w:t>
      </w:r>
      <w:r>
        <w:rPr>
          <w:rFonts w:ascii="Tahoma" w:hAnsi="Tahoma" w:cs="Tahoma"/>
          <w:b/>
          <w:bCs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00000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124564" w:rsidRDefault="00124564" w:rsidP="00124564">
      <w:pPr>
        <w:rPr>
          <w:rFonts w:ascii="Tahoma" w:hAnsi="Tahoma" w:cs="Tahoma"/>
          <w:i/>
          <w:sz w:val="22"/>
          <w:szCs w:val="20"/>
        </w:rPr>
      </w:pPr>
      <w:r>
        <w:rPr>
          <w:rFonts w:ascii="Tahoma" w:hAnsi="Tahoma" w:cs="Tahoma"/>
          <w:b/>
          <w:bCs/>
          <w:i/>
          <w:sz w:val="22"/>
          <w:szCs w:val="20"/>
        </w:rPr>
        <w:t>FECHA</w:t>
      </w:r>
      <w:r>
        <w:rPr>
          <w:rFonts w:ascii="Tahoma" w:hAnsi="Tahoma" w:cs="Tahoma"/>
          <w:b/>
          <w:bCs/>
          <w:i/>
          <w:sz w:val="22"/>
          <w:szCs w:val="20"/>
        </w:rPr>
        <w:tab/>
      </w:r>
      <w:r>
        <w:rPr>
          <w:rFonts w:ascii="Tahoma" w:hAnsi="Tahoma" w:cs="Tahoma"/>
          <w:i/>
          <w:sz w:val="22"/>
          <w:szCs w:val="20"/>
        </w:rPr>
        <w:tab/>
      </w:r>
      <w:r>
        <w:rPr>
          <w:rFonts w:ascii="Tahoma" w:hAnsi="Tahoma" w:cs="Tahoma"/>
          <w:b/>
          <w:i/>
          <w:sz w:val="22"/>
          <w:szCs w:val="20"/>
        </w:rPr>
        <w:t>:</w:t>
      </w:r>
      <w:r>
        <w:rPr>
          <w:rFonts w:ascii="Tahoma" w:hAnsi="Tahoma" w:cs="Tahoma"/>
          <w:i/>
          <w:sz w:val="22"/>
          <w:szCs w:val="20"/>
        </w:rPr>
        <w:t xml:space="preserve"> </w:t>
      </w:r>
      <w:r>
        <w:rPr>
          <w:rFonts w:ascii="Tahoma" w:hAnsi="Tahoma" w:cs="Tahoma"/>
          <w:i/>
          <w:sz w:val="22"/>
          <w:szCs w:val="20"/>
        </w:rPr>
        <w:fldChar w:fldCharType="begin"/>
      </w:r>
      <w:r>
        <w:rPr>
          <w:rFonts w:ascii="Tahoma" w:hAnsi="Tahoma" w:cs="Tahoma"/>
          <w:i/>
          <w:sz w:val="22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2"/>
          <w:szCs w:val="20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28/03/2019</w:t>
      </w:r>
      <w:r>
        <w:rPr>
          <w:rFonts w:ascii="Tahoma" w:hAnsi="Tahoma" w:cs="Tahoma"/>
          <w:i/>
          <w:sz w:val="22"/>
          <w:szCs w:val="20"/>
        </w:rPr>
        <w:fldChar w:fldCharType="end"/>
      </w:r>
    </w:p>
    <w:p w:rsidR="00124564" w:rsidRDefault="00124564" w:rsidP="00124564">
      <w:pPr>
        <w:rPr>
          <w:rFonts w:ascii="Tahoma" w:hAnsi="Tahoma" w:cs="Tahoma"/>
          <w:i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</w:t>
      </w:r>
      <w:proofErr w:type="spellStart"/>
      <w:r>
        <w:rPr>
          <w:rFonts w:ascii="Arial Black" w:hAnsi="Arial Black"/>
          <w:i/>
          <w:sz w:val="18"/>
          <w:szCs w:val="20"/>
        </w:rPr>
        <w:t>MyLAB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SEVEN TRANSDUCTOR LINEAL DE ALTA FRECUENCIA DE 3.0 – 13.0 MHz  PARA LA EXPLORACION DE LA </w:t>
      </w:r>
      <w:r>
        <w:rPr>
          <w:rFonts w:ascii="Arial Black" w:hAnsi="Arial Black"/>
          <w:bCs/>
          <w:i/>
          <w:sz w:val="18"/>
          <w:szCs w:val="20"/>
        </w:rPr>
        <w:t>ABDOMINAL A NIVEL DE LA REGION EPIGASTRICA, MUESTRA:</w:t>
      </w:r>
    </w:p>
    <w:p w:rsidR="00124564" w:rsidRDefault="00124564" w:rsidP="0012456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Mínima disrupción de la pared abdominal a nivel de la linea media de la región epigástrica el cual alcanza 2.9 x 1.9mm., de diametro en sentido transverso y longitudinal respectivamente por el cual protuye grasa peritoneal adoptando morfologia sacular cuyo diametro es de 12 x 4mm., dicho contenido no es reducible en la maniobra de eco presión.</w:t>
      </w: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El TCGS así como el resto de los planos musculares no muestran alteración ecográfica.</w:t>
      </w: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No se evidencian imágenes de colección en plano superficial ni profundo.</w:t>
      </w: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IDx:</w:t>
      </w: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HALLAZGOS ECOGRAFICOS EN RELACION CON HERNIA EPIGASTRICA NO REDUCIBLE.</w:t>
      </w: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S/S CORRELACIONAR CON DATOS CLINICOS.</w:t>
      </w: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24564" w:rsidRDefault="00124564" w:rsidP="00124564">
      <w:pPr>
        <w:widowControl w:val="0"/>
        <w:rPr>
          <w:rFonts w:ascii="Tahoma" w:hAnsi="Tahoma"/>
          <w:i/>
          <w:sz w:val="18"/>
          <w:szCs w:val="18"/>
        </w:rPr>
      </w:pPr>
      <w:r>
        <w:rPr>
          <w:rFonts w:ascii="Tahoma" w:hAnsi="Tahoma" w:cs="Tahoma"/>
          <w:i/>
          <w:noProof/>
          <w:sz w:val="20"/>
          <w:szCs w:val="20"/>
        </w:rPr>
        <w:t>Atentamente.</w:t>
      </w:r>
    </w:p>
    <w:p w:rsidR="00124564" w:rsidRDefault="00124564" w:rsidP="00124564">
      <w:pPr>
        <w:rPr>
          <w:rFonts w:ascii="Tahoma" w:hAnsi="Tahoma"/>
          <w:i/>
          <w:sz w:val="22"/>
          <w:szCs w:val="18"/>
        </w:rPr>
      </w:pPr>
    </w:p>
    <w:p w:rsidR="00D904FE" w:rsidRPr="00124564" w:rsidRDefault="00D904FE" w:rsidP="00124564"/>
    <w:sectPr w:rsidR="00D904FE" w:rsidRPr="0012456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456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2456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5</cp:revision>
  <cp:lastPrinted>2004-12-28T16:27:00Z</cp:lastPrinted>
  <dcterms:created xsi:type="dcterms:W3CDTF">2016-02-10T16:41:00Z</dcterms:created>
  <dcterms:modified xsi:type="dcterms:W3CDTF">2019-04-05T20:24:00Z</dcterms:modified>
</cp:coreProperties>
</file>