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28AF" w:rsidRPr="00BB71C0" w:rsidRDefault="001B28AF" w:rsidP="001B28AF">
      <w:pPr>
        <w:pStyle w:val="Puesto"/>
        <w:ind w:left="2124" w:firstLine="708"/>
        <w:jc w:val="left"/>
        <w:rPr>
          <w:rFonts w:ascii="Tahoma" w:hAnsi="Tahoma" w:cs="Tahoma"/>
          <w:sz w:val="24"/>
          <w:u w:val="single"/>
        </w:rPr>
      </w:pPr>
      <w:r w:rsidRPr="00BB71C0">
        <w:rPr>
          <w:rFonts w:ascii="Tahoma" w:hAnsi="Tahoma" w:cs="Tahoma"/>
          <w:sz w:val="24"/>
          <w:u w:val="single"/>
        </w:rPr>
        <w:t>INFORME ECOGRAFICO</w:t>
      </w:r>
    </w:p>
    <w:p w:rsidR="001B28AF" w:rsidRPr="004130E8" w:rsidRDefault="001B28AF" w:rsidP="001B28AF">
      <w:pPr>
        <w:rPr>
          <w:rFonts w:ascii="Tahoma" w:hAnsi="Tahoma" w:cs="Tahoma"/>
          <w:sz w:val="20"/>
          <w:szCs w:val="20"/>
        </w:rPr>
      </w:pPr>
    </w:p>
    <w:p w:rsidR="001B28AF" w:rsidRDefault="001B28AF" w:rsidP="001B28AF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PACIENTE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b/>
          <w:sz w:val="20"/>
          <w:szCs w:val="20"/>
        </w:rPr>
        <w:t>:</w:t>
      </w:r>
      <w:r>
        <w:rPr>
          <w:rFonts w:ascii="Tahoma" w:hAnsi="Tahoma" w:cs="Tahoma"/>
          <w:sz w:val="20"/>
          <w:szCs w:val="20"/>
        </w:rPr>
        <w:t xml:space="preserve"> </w:t>
      </w:r>
      <w:r>
        <w:rPr>
          <w:rFonts w:ascii="Tahoma" w:hAnsi="Tahoma" w:cs="Tahoma"/>
          <w:sz w:val="20"/>
          <w:szCs w:val="20"/>
        </w:rPr>
        <w:fldChar w:fldCharType="begin"/>
      </w:r>
      <w:r>
        <w:rPr>
          <w:rFonts w:ascii="Tahoma" w:hAnsi="Tahoma" w:cs="Tahoma"/>
          <w:sz w:val="20"/>
          <w:szCs w:val="20"/>
        </w:rPr>
        <w:instrText xml:space="preserve"> DOCVARIABLE  xPaciente </w:instrText>
      </w:r>
      <w:r>
        <w:rPr>
          <w:rFonts w:ascii="Tahoma" w:hAnsi="Tahoma" w:cs="Tahoma"/>
          <w:sz w:val="20"/>
          <w:szCs w:val="20"/>
        </w:rPr>
        <w:fldChar w:fldCharType="separate"/>
      </w:r>
      <w:r>
        <w:rPr>
          <w:rFonts w:ascii="Tahoma" w:hAnsi="Tahoma" w:cs="Tahoma"/>
          <w:sz w:val="20"/>
          <w:szCs w:val="20"/>
        </w:rPr>
        <w:t>LLANOS YUPANQUI ELIZABETH</w:t>
      </w:r>
      <w:r>
        <w:rPr>
          <w:rFonts w:ascii="Tahoma" w:hAnsi="Tahoma" w:cs="Tahoma"/>
          <w:sz w:val="20"/>
          <w:szCs w:val="20"/>
        </w:rPr>
        <w:fldChar w:fldCharType="end"/>
      </w:r>
    </w:p>
    <w:p w:rsidR="001B28AF" w:rsidRDefault="001B28AF" w:rsidP="001B28AF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EXAMEN</w:t>
      </w:r>
      <w:r>
        <w:rPr>
          <w:rFonts w:ascii="Tahoma" w:hAnsi="Tahoma" w:cs="Tahoma"/>
          <w:b/>
          <w:bCs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b/>
          <w:sz w:val="20"/>
          <w:szCs w:val="20"/>
        </w:rPr>
        <w:t>:</w:t>
      </w:r>
      <w:r>
        <w:rPr>
          <w:rFonts w:ascii="Tahoma" w:hAnsi="Tahoma" w:cs="Tahoma"/>
          <w:sz w:val="20"/>
          <w:szCs w:val="20"/>
        </w:rPr>
        <w:t xml:space="preserve"> </w:t>
      </w:r>
      <w:r>
        <w:rPr>
          <w:rFonts w:ascii="Tahoma" w:hAnsi="Tahoma" w:cs="Tahoma"/>
          <w:sz w:val="20"/>
          <w:szCs w:val="20"/>
        </w:rPr>
        <w:fldChar w:fldCharType="begin"/>
      </w:r>
      <w:r>
        <w:rPr>
          <w:rFonts w:ascii="Tahoma" w:hAnsi="Tahoma" w:cs="Tahoma"/>
          <w:sz w:val="20"/>
          <w:szCs w:val="20"/>
        </w:rPr>
        <w:instrText xml:space="preserve"> DOCVARIABLE  xDetalle </w:instrText>
      </w:r>
      <w:r>
        <w:rPr>
          <w:rFonts w:ascii="Tahoma" w:hAnsi="Tahoma" w:cs="Tahoma"/>
          <w:sz w:val="20"/>
          <w:szCs w:val="20"/>
        </w:rPr>
        <w:fldChar w:fldCharType="separate"/>
      </w:r>
      <w:r>
        <w:rPr>
          <w:rFonts w:ascii="Tahoma" w:hAnsi="Tahoma" w:cs="Tahoma"/>
          <w:sz w:val="20"/>
          <w:szCs w:val="20"/>
        </w:rPr>
        <w:t>ECOGRAFIA TRANSVAGINAL</w:t>
      </w:r>
      <w:r>
        <w:rPr>
          <w:rFonts w:ascii="Tahoma" w:hAnsi="Tahoma" w:cs="Tahoma"/>
          <w:sz w:val="20"/>
          <w:szCs w:val="20"/>
        </w:rPr>
        <w:fldChar w:fldCharType="end"/>
      </w:r>
    </w:p>
    <w:p w:rsidR="001B28AF" w:rsidRDefault="001B28AF" w:rsidP="001B28AF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INDICACIÓN</w:t>
      </w:r>
      <w:r>
        <w:rPr>
          <w:rFonts w:ascii="Tahoma" w:hAnsi="Tahoma" w:cs="Tahoma"/>
          <w:b/>
          <w:bCs/>
          <w:sz w:val="20"/>
          <w:szCs w:val="20"/>
        </w:rPr>
        <w:tab/>
      </w:r>
      <w:r>
        <w:rPr>
          <w:rFonts w:ascii="Tahoma" w:hAnsi="Tahoma" w:cs="Tahoma"/>
          <w:b/>
          <w:bCs/>
          <w:sz w:val="20"/>
          <w:szCs w:val="20"/>
        </w:rPr>
        <w:tab/>
      </w:r>
      <w:r>
        <w:rPr>
          <w:rFonts w:ascii="Tahoma" w:hAnsi="Tahoma" w:cs="Tahoma"/>
          <w:b/>
          <w:sz w:val="20"/>
          <w:szCs w:val="20"/>
        </w:rPr>
        <w:t>:</w:t>
      </w:r>
      <w:r>
        <w:rPr>
          <w:rFonts w:ascii="Tahoma" w:hAnsi="Tahoma" w:cs="Tahoma"/>
          <w:sz w:val="20"/>
          <w:szCs w:val="20"/>
        </w:rPr>
        <w:t xml:space="preserve"> </w:t>
      </w:r>
      <w:r>
        <w:rPr>
          <w:rFonts w:ascii="Tahoma" w:hAnsi="Tahoma" w:cs="Tahoma"/>
          <w:sz w:val="20"/>
          <w:szCs w:val="20"/>
        </w:rPr>
        <w:fldChar w:fldCharType="begin"/>
      </w:r>
      <w:r>
        <w:rPr>
          <w:rFonts w:ascii="Tahoma" w:hAnsi="Tahoma" w:cs="Tahoma"/>
          <w:sz w:val="20"/>
          <w:szCs w:val="20"/>
        </w:rPr>
        <w:instrText xml:space="preserve"> DOCVARIABLE  xIndicacion </w:instrText>
      </w:r>
      <w:r>
        <w:rPr>
          <w:rFonts w:ascii="Tahoma" w:hAnsi="Tahoma" w:cs="Tahoma"/>
          <w:sz w:val="20"/>
          <w:szCs w:val="20"/>
        </w:rPr>
        <w:fldChar w:fldCharType="separate"/>
      </w:r>
      <w:r>
        <w:rPr>
          <w:rFonts w:ascii="Tahoma" w:hAnsi="Tahoma" w:cs="Tahoma"/>
          <w:sz w:val="20"/>
          <w:szCs w:val="20"/>
        </w:rPr>
        <w:t>00000</w:t>
      </w:r>
      <w:r>
        <w:rPr>
          <w:rFonts w:ascii="Tahoma" w:hAnsi="Tahoma" w:cs="Tahoma"/>
          <w:sz w:val="20"/>
          <w:szCs w:val="20"/>
        </w:rPr>
        <w:fldChar w:fldCharType="end"/>
      </w:r>
    </w:p>
    <w:p w:rsidR="001B28AF" w:rsidRDefault="001B28AF" w:rsidP="001B28AF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FECHA</w:t>
      </w:r>
      <w:r>
        <w:rPr>
          <w:rFonts w:ascii="Tahoma" w:hAnsi="Tahoma" w:cs="Tahoma"/>
          <w:b/>
          <w:bCs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b/>
          <w:sz w:val="20"/>
          <w:szCs w:val="20"/>
        </w:rPr>
        <w:t>:</w:t>
      </w:r>
      <w:r>
        <w:rPr>
          <w:rFonts w:ascii="Tahoma" w:hAnsi="Tahoma" w:cs="Tahoma"/>
          <w:sz w:val="20"/>
          <w:szCs w:val="20"/>
        </w:rPr>
        <w:t xml:space="preserve"> </w:t>
      </w:r>
      <w:r>
        <w:rPr>
          <w:rFonts w:ascii="Tahoma" w:hAnsi="Tahoma" w:cs="Tahoma"/>
          <w:sz w:val="20"/>
          <w:szCs w:val="20"/>
        </w:rPr>
        <w:fldChar w:fldCharType="begin"/>
      </w:r>
      <w:r>
        <w:rPr>
          <w:rFonts w:ascii="Tahoma" w:hAnsi="Tahoma" w:cs="Tahoma"/>
          <w:sz w:val="20"/>
          <w:szCs w:val="20"/>
        </w:rPr>
        <w:instrText xml:space="preserve"> DOCVARIABLE  xFecha </w:instrText>
      </w:r>
      <w:r>
        <w:rPr>
          <w:rFonts w:ascii="Tahoma" w:hAnsi="Tahoma" w:cs="Tahoma"/>
          <w:sz w:val="20"/>
          <w:szCs w:val="20"/>
        </w:rPr>
        <w:fldChar w:fldCharType="separate"/>
      </w:r>
      <w:r>
        <w:rPr>
          <w:rFonts w:ascii="Tahoma" w:hAnsi="Tahoma" w:cs="Tahoma"/>
          <w:sz w:val="20"/>
          <w:szCs w:val="20"/>
        </w:rPr>
        <w:t>25/03/2019</w:t>
      </w:r>
      <w:r>
        <w:rPr>
          <w:rFonts w:ascii="Tahoma" w:hAnsi="Tahoma" w:cs="Tahoma"/>
          <w:sz w:val="20"/>
          <w:szCs w:val="20"/>
        </w:rPr>
        <w:fldChar w:fldCharType="end"/>
      </w:r>
    </w:p>
    <w:p w:rsidR="001B28AF" w:rsidRDefault="001B28AF" w:rsidP="001B28AF">
      <w:pPr>
        <w:pStyle w:val="Ttulo2"/>
        <w:jc w:val="left"/>
        <w:rPr>
          <w:rFonts w:ascii="Tahoma" w:hAnsi="Tahoma" w:cs="Tahoma"/>
          <w:sz w:val="20"/>
          <w:szCs w:val="20"/>
        </w:rPr>
      </w:pPr>
    </w:p>
    <w:p w:rsidR="001B28AF" w:rsidRPr="007C7698" w:rsidRDefault="001B28AF" w:rsidP="001B28AF">
      <w:pPr>
        <w:pStyle w:val="Ttulo1"/>
        <w:rPr>
          <w:rFonts w:ascii="Tahoma" w:hAnsi="Tahoma" w:cs="Tahoma"/>
          <w:sz w:val="20"/>
          <w:szCs w:val="20"/>
        </w:rPr>
      </w:pPr>
      <w:r w:rsidRPr="005A0E5D">
        <w:rPr>
          <w:rFonts w:ascii="Tahoma" w:hAnsi="Tahoma" w:cs="Tahoma"/>
          <w:noProof/>
          <w:sz w:val="20"/>
          <w:szCs w:val="20"/>
        </w:rPr>
        <w:t xml:space="preserve">EL ESTUDIO ULTRASONOGRAFICO REALIZADO CON ECOGRAFO MARCA </w:t>
      </w:r>
      <w:r w:rsidRPr="005A0E5D">
        <w:rPr>
          <w:rFonts w:ascii="Tahoma" w:hAnsi="Tahoma" w:cs="Tahoma"/>
          <w:i/>
          <w:noProof/>
          <w:sz w:val="20"/>
          <w:szCs w:val="20"/>
        </w:rPr>
        <w:t>ESAOTE</w:t>
      </w:r>
      <w:r w:rsidRPr="005A0E5D">
        <w:rPr>
          <w:rFonts w:ascii="Tahoma" w:hAnsi="Tahoma" w:cs="Tahoma"/>
          <w:noProof/>
          <w:sz w:val="20"/>
          <w:szCs w:val="20"/>
        </w:rPr>
        <w:t xml:space="preserve"> MODELO </w:t>
      </w:r>
      <w:r w:rsidRPr="00AC40F0">
        <w:rPr>
          <w:rFonts w:ascii="Tahoma" w:hAnsi="Tahoma" w:cs="Tahoma"/>
          <w:i/>
          <w:noProof/>
          <w:sz w:val="20"/>
          <w:szCs w:val="20"/>
        </w:rPr>
        <w:fldChar w:fldCharType="begin"/>
      </w:r>
      <w:r w:rsidRPr="00AC40F0">
        <w:rPr>
          <w:rFonts w:ascii="Tahoma" w:hAnsi="Tahoma" w:cs="Tahoma"/>
          <w:i/>
          <w:noProof/>
          <w:sz w:val="20"/>
          <w:szCs w:val="20"/>
        </w:rPr>
        <w:instrText xml:space="preserve"> DOCVARIABLE  xEcografo </w:instrText>
      </w:r>
      <w:r w:rsidRPr="00AC40F0">
        <w:rPr>
          <w:rFonts w:ascii="Tahoma" w:hAnsi="Tahoma" w:cs="Tahoma"/>
          <w:i/>
          <w:noProof/>
          <w:sz w:val="20"/>
          <w:szCs w:val="20"/>
        </w:rPr>
        <w:fldChar w:fldCharType="separate"/>
      </w:r>
      <w:r>
        <w:rPr>
          <w:rFonts w:ascii="Tahoma" w:hAnsi="Tahoma" w:cs="Tahoma"/>
          <w:i/>
          <w:noProof/>
          <w:sz w:val="20"/>
          <w:szCs w:val="20"/>
        </w:rPr>
        <w:t>MyLab SEVEN</w:t>
      </w:r>
      <w:r w:rsidRPr="00AC40F0">
        <w:rPr>
          <w:rFonts w:ascii="Tahoma" w:hAnsi="Tahoma" w:cs="Tahoma"/>
          <w:i/>
          <w:noProof/>
          <w:sz w:val="20"/>
          <w:szCs w:val="20"/>
        </w:rPr>
        <w:fldChar w:fldCharType="end"/>
      </w:r>
      <w:r w:rsidRPr="00AC40F0">
        <w:rPr>
          <w:rFonts w:ascii="Tahoma" w:hAnsi="Tahoma" w:cs="Tahoma"/>
          <w:i/>
          <w:noProof/>
          <w:sz w:val="20"/>
          <w:szCs w:val="20"/>
        </w:rPr>
        <w:t xml:space="preserve"> </w:t>
      </w:r>
      <w:r w:rsidRPr="005A0E5D">
        <w:rPr>
          <w:rFonts w:ascii="Tahoma" w:hAnsi="Tahoma" w:cs="Tahoma"/>
          <w:noProof/>
          <w:sz w:val="20"/>
          <w:szCs w:val="20"/>
        </w:rPr>
        <w:t xml:space="preserve">METODO 2D EN TIEMPO REAL UTILIZANDO TRANSDUCTOR </w:t>
      </w:r>
      <w:r>
        <w:rPr>
          <w:rFonts w:ascii="Tahoma" w:hAnsi="Tahoma" w:cs="Tahoma"/>
          <w:noProof/>
          <w:sz w:val="20"/>
          <w:szCs w:val="20"/>
        </w:rPr>
        <w:t xml:space="preserve">INTRAVAGINAL </w:t>
      </w:r>
      <w:r w:rsidRPr="005A0E5D">
        <w:rPr>
          <w:rFonts w:ascii="Tahoma" w:hAnsi="Tahoma" w:cs="Tahoma"/>
          <w:noProof/>
          <w:sz w:val="20"/>
          <w:szCs w:val="20"/>
        </w:rPr>
        <w:t>MULTIFRECUENCIAL, MUESTRA:</w:t>
      </w:r>
    </w:p>
    <w:p w:rsidR="001B28AF" w:rsidRPr="007C7698" w:rsidRDefault="001B28AF" w:rsidP="001B28AF">
      <w:pPr>
        <w:rPr>
          <w:rFonts w:ascii="Tahoma" w:hAnsi="Tahoma" w:cs="Tahoma"/>
          <w:b/>
          <w:bCs/>
          <w:sz w:val="20"/>
          <w:szCs w:val="20"/>
        </w:rPr>
      </w:pPr>
    </w:p>
    <w:p w:rsidR="001B28AF" w:rsidRPr="007429EB" w:rsidRDefault="001B28AF" w:rsidP="001B28AF">
      <w:pPr>
        <w:widowControl w:val="0"/>
        <w:jc w:val="both"/>
        <w:rPr>
          <w:rFonts w:ascii="Tahoma" w:hAnsi="Tahoma" w:cs="Tahoma"/>
          <w:noProof/>
          <w:sz w:val="20"/>
          <w:szCs w:val="20"/>
        </w:rPr>
      </w:pPr>
      <w:r w:rsidRPr="007429EB">
        <w:rPr>
          <w:rFonts w:ascii="Tahoma" w:hAnsi="Tahoma" w:cs="Tahoma"/>
          <w:b/>
          <w:noProof/>
          <w:sz w:val="20"/>
          <w:szCs w:val="20"/>
        </w:rPr>
        <w:t>Útero</w:t>
      </w:r>
      <w:r w:rsidRPr="007429EB">
        <w:rPr>
          <w:rFonts w:ascii="Tahoma" w:hAnsi="Tahoma" w:cs="Tahoma"/>
          <w:noProof/>
          <w:sz w:val="20"/>
          <w:szCs w:val="20"/>
        </w:rPr>
        <w:t xml:space="preserve"> se encuentra aumentado de volumen en forma fisiológica, es AVF, de </w:t>
      </w:r>
      <w:r>
        <w:rPr>
          <w:rFonts w:ascii="Tahoma" w:hAnsi="Tahoma" w:cs="Tahoma"/>
          <w:noProof/>
          <w:sz w:val="20"/>
          <w:szCs w:val="20"/>
        </w:rPr>
        <w:t>96</w:t>
      </w:r>
      <w:r w:rsidRPr="007429EB">
        <w:rPr>
          <w:rFonts w:ascii="Tahoma" w:hAnsi="Tahoma" w:cs="Tahoma"/>
          <w:noProof/>
          <w:sz w:val="20"/>
          <w:szCs w:val="20"/>
        </w:rPr>
        <w:t>mm de longitud y medial en la cavidad pelviana de contornos uniformes y de estructura interna homogénea sin imágenes nodulares o miomatosis de forma definida.</w:t>
      </w:r>
    </w:p>
    <w:p w:rsidR="001B28AF" w:rsidRPr="007429EB" w:rsidRDefault="001B28AF" w:rsidP="001B28AF">
      <w:pPr>
        <w:pStyle w:val="Ttulo1"/>
        <w:rPr>
          <w:rFonts w:ascii="Tahoma" w:hAnsi="Tahoma" w:cs="Tahoma"/>
          <w:b w:val="0"/>
          <w:bCs w:val="0"/>
          <w:noProof/>
          <w:sz w:val="20"/>
          <w:szCs w:val="20"/>
        </w:rPr>
      </w:pPr>
      <w:r w:rsidRPr="007429EB">
        <w:rPr>
          <w:rFonts w:ascii="Tahoma" w:hAnsi="Tahoma" w:cs="Tahoma"/>
          <w:b w:val="0"/>
          <w:bCs w:val="0"/>
          <w:noProof/>
          <w:sz w:val="20"/>
          <w:szCs w:val="20"/>
        </w:rPr>
        <w:t xml:space="preserve">                                                                         </w:t>
      </w:r>
    </w:p>
    <w:p w:rsidR="001B28AF" w:rsidRPr="007429EB" w:rsidRDefault="001B28AF" w:rsidP="001B28AF">
      <w:pPr>
        <w:widowControl w:val="0"/>
        <w:jc w:val="both"/>
        <w:rPr>
          <w:rFonts w:ascii="Tahoma" w:hAnsi="Tahoma" w:cs="Tahoma"/>
          <w:noProof/>
          <w:sz w:val="20"/>
          <w:szCs w:val="20"/>
        </w:rPr>
      </w:pPr>
      <w:r w:rsidRPr="007429EB">
        <w:rPr>
          <w:rFonts w:ascii="Tahoma" w:hAnsi="Tahoma" w:cs="Tahoma"/>
          <w:b/>
          <w:noProof/>
          <w:sz w:val="20"/>
          <w:szCs w:val="20"/>
        </w:rPr>
        <w:t>Cavidad uterina</w:t>
      </w:r>
      <w:r w:rsidRPr="007429EB">
        <w:rPr>
          <w:rFonts w:ascii="Tahoma" w:hAnsi="Tahoma" w:cs="Tahoma"/>
          <w:noProof/>
          <w:sz w:val="20"/>
          <w:szCs w:val="20"/>
        </w:rPr>
        <w:t xml:space="preserve"> se encuentra ocupado a nivel fúndico por saco gestacional único, redondeado, de bordes regulares, de </w:t>
      </w:r>
      <w:r>
        <w:rPr>
          <w:rFonts w:ascii="Tahoma" w:hAnsi="Tahoma" w:cs="Tahoma"/>
          <w:noProof/>
          <w:sz w:val="20"/>
          <w:szCs w:val="20"/>
        </w:rPr>
        <w:t>4</w:t>
      </w:r>
      <w:r w:rsidRPr="007429EB">
        <w:rPr>
          <w:rFonts w:ascii="Tahoma" w:hAnsi="Tahoma" w:cs="Tahoma"/>
          <w:noProof/>
          <w:sz w:val="20"/>
          <w:szCs w:val="20"/>
        </w:rPr>
        <w:t xml:space="preserve">mm de diámetro medio, con reacción decidual periférica incipiente. </w:t>
      </w:r>
    </w:p>
    <w:p w:rsidR="001B28AF" w:rsidRPr="007429EB" w:rsidRDefault="001B28AF" w:rsidP="001B28AF">
      <w:pPr>
        <w:widowControl w:val="0"/>
        <w:jc w:val="both"/>
        <w:rPr>
          <w:rFonts w:ascii="Tahoma" w:hAnsi="Tahoma" w:cs="Tahoma"/>
          <w:noProof/>
          <w:sz w:val="20"/>
          <w:szCs w:val="20"/>
        </w:rPr>
      </w:pPr>
    </w:p>
    <w:p w:rsidR="001B28AF" w:rsidRPr="007429EB" w:rsidRDefault="001B28AF" w:rsidP="001B28AF">
      <w:pPr>
        <w:widowControl w:val="0"/>
        <w:jc w:val="both"/>
        <w:rPr>
          <w:rFonts w:ascii="Tahoma" w:hAnsi="Tahoma" w:cs="Tahoma"/>
          <w:noProof/>
          <w:sz w:val="20"/>
          <w:szCs w:val="20"/>
        </w:rPr>
      </w:pPr>
      <w:r>
        <w:rPr>
          <w:rFonts w:ascii="Tahoma" w:hAnsi="Tahoma" w:cs="Tahoma"/>
          <w:noProof/>
          <w:sz w:val="20"/>
          <w:szCs w:val="20"/>
        </w:rPr>
        <w:t>Se observa infiltrado hematico en borde inferior de saco gestacional que mide 10 x 5mm.</w:t>
      </w:r>
    </w:p>
    <w:p w:rsidR="001B28AF" w:rsidRPr="007429EB" w:rsidRDefault="001B28AF" w:rsidP="001B28AF">
      <w:pPr>
        <w:widowControl w:val="0"/>
        <w:jc w:val="both"/>
        <w:rPr>
          <w:rFonts w:ascii="Tahoma" w:hAnsi="Tahoma" w:cs="Tahoma"/>
          <w:noProof/>
          <w:sz w:val="20"/>
          <w:szCs w:val="20"/>
        </w:rPr>
      </w:pPr>
    </w:p>
    <w:p w:rsidR="001B28AF" w:rsidRPr="007429EB" w:rsidRDefault="001B28AF" w:rsidP="001B28AF">
      <w:pPr>
        <w:widowControl w:val="0"/>
        <w:jc w:val="both"/>
        <w:rPr>
          <w:rFonts w:ascii="Tahoma" w:hAnsi="Tahoma" w:cs="Tahoma"/>
          <w:noProof/>
          <w:sz w:val="20"/>
          <w:szCs w:val="20"/>
        </w:rPr>
      </w:pPr>
      <w:r w:rsidRPr="007429EB">
        <w:rPr>
          <w:rFonts w:ascii="Tahoma" w:hAnsi="Tahoma" w:cs="Tahoma"/>
          <w:noProof/>
          <w:sz w:val="20"/>
          <w:szCs w:val="20"/>
        </w:rPr>
        <w:t>A la fecha no se delimita imagen de botón embrionario</w:t>
      </w:r>
      <w:r>
        <w:rPr>
          <w:rFonts w:ascii="Tahoma" w:hAnsi="Tahoma" w:cs="Tahoma"/>
          <w:noProof/>
          <w:sz w:val="20"/>
          <w:szCs w:val="20"/>
        </w:rPr>
        <w:t xml:space="preserve"> ni de anillo vitelino</w:t>
      </w:r>
      <w:r w:rsidRPr="007429EB">
        <w:rPr>
          <w:rFonts w:ascii="Tahoma" w:hAnsi="Tahoma" w:cs="Tahoma"/>
          <w:noProof/>
          <w:sz w:val="20"/>
          <w:szCs w:val="20"/>
        </w:rPr>
        <w:t>.</w:t>
      </w:r>
    </w:p>
    <w:p w:rsidR="001B28AF" w:rsidRPr="007429EB" w:rsidRDefault="001B28AF" w:rsidP="001B28AF">
      <w:pPr>
        <w:widowControl w:val="0"/>
        <w:jc w:val="both"/>
        <w:rPr>
          <w:rFonts w:ascii="Tahoma" w:hAnsi="Tahoma" w:cs="Tahoma"/>
          <w:noProof/>
          <w:sz w:val="20"/>
          <w:szCs w:val="20"/>
        </w:rPr>
      </w:pPr>
      <w:r w:rsidRPr="007429EB">
        <w:rPr>
          <w:rFonts w:ascii="Tahoma" w:hAnsi="Tahoma" w:cs="Tahoma"/>
          <w:noProof/>
          <w:sz w:val="20"/>
          <w:szCs w:val="20"/>
        </w:rPr>
        <w:t xml:space="preserve"> </w:t>
      </w:r>
    </w:p>
    <w:p w:rsidR="001B28AF" w:rsidRPr="007429EB" w:rsidRDefault="001B28AF" w:rsidP="001B28AF">
      <w:pPr>
        <w:widowControl w:val="0"/>
        <w:jc w:val="both"/>
        <w:rPr>
          <w:rFonts w:ascii="Tahoma" w:hAnsi="Tahoma" w:cs="Tahoma"/>
          <w:noProof/>
          <w:sz w:val="20"/>
          <w:szCs w:val="20"/>
        </w:rPr>
      </w:pPr>
      <w:r w:rsidRPr="007429EB">
        <w:rPr>
          <w:rFonts w:ascii="Tahoma" w:hAnsi="Tahoma" w:cs="Tahoma"/>
          <w:b/>
          <w:noProof/>
          <w:sz w:val="20"/>
          <w:szCs w:val="20"/>
        </w:rPr>
        <w:t>Cuello uterino</w:t>
      </w:r>
      <w:r w:rsidRPr="007429EB">
        <w:rPr>
          <w:rFonts w:ascii="Tahoma" w:hAnsi="Tahoma" w:cs="Tahoma"/>
          <w:noProof/>
          <w:sz w:val="20"/>
          <w:szCs w:val="20"/>
        </w:rPr>
        <w:t xml:space="preserve"> de ecotextura homogénea sin evidencia de lesiones focales sólidas ni quísticas.</w:t>
      </w:r>
    </w:p>
    <w:p w:rsidR="001B28AF" w:rsidRPr="007429EB" w:rsidRDefault="001B28AF" w:rsidP="001B28AF">
      <w:pPr>
        <w:widowControl w:val="0"/>
        <w:jc w:val="both"/>
        <w:rPr>
          <w:rFonts w:ascii="Tahoma" w:hAnsi="Tahoma" w:cs="Tahoma"/>
          <w:noProof/>
          <w:sz w:val="20"/>
          <w:szCs w:val="20"/>
        </w:rPr>
      </w:pPr>
    </w:p>
    <w:p w:rsidR="001B28AF" w:rsidRPr="007429EB" w:rsidRDefault="001B28AF" w:rsidP="001B28AF">
      <w:pPr>
        <w:widowControl w:val="0"/>
        <w:jc w:val="both"/>
        <w:rPr>
          <w:rFonts w:ascii="Tahoma" w:hAnsi="Tahoma" w:cs="Tahoma"/>
          <w:noProof/>
          <w:sz w:val="20"/>
          <w:szCs w:val="20"/>
        </w:rPr>
      </w:pPr>
      <w:r w:rsidRPr="007429EB">
        <w:rPr>
          <w:rFonts w:ascii="Tahoma" w:hAnsi="Tahoma" w:cs="Tahoma"/>
          <w:noProof/>
          <w:sz w:val="20"/>
          <w:szCs w:val="20"/>
        </w:rPr>
        <w:t>Ovarios de volumen y aspecto normal, contornos regulares y definidos. No hay imágenes expansivas sólidas ni quísticas anexiales.</w:t>
      </w:r>
    </w:p>
    <w:p w:rsidR="001B28AF" w:rsidRDefault="001B28AF" w:rsidP="001B28AF">
      <w:pPr>
        <w:widowControl w:val="0"/>
        <w:jc w:val="both"/>
        <w:rPr>
          <w:rFonts w:ascii="Tahoma" w:hAnsi="Tahoma" w:cs="Tahoma"/>
          <w:noProof/>
          <w:sz w:val="20"/>
          <w:szCs w:val="20"/>
        </w:rPr>
      </w:pPr>
    </w:p>
    <w:p w:rsidR="001B28AF" w:rsidRPr="007429EB" w:rsidRDefault="001B28AF" w:rsidP="001B28AF">
      <w:pPr>
        <w:widowControl w:val="0"/>
        <w:jc w:val="both"/>
        <w:rPr>
          <w:rFonts w:ascii="Tahoma" w:hAnsi="Tahoma" w:cs="Tahoma"/>
          <w:b/>
          <w:noProof/>
          <w:sz w:val="20"/>
          <w:szCs w:val="20"/>
        </w:rPr>
      </w:pPr>
      <w:r w:rsidRPr="007429EB">
        <w:rPr>
          <w:rFonts w:ascii="Tahoma" w:hAnsi="Tahoma" w:cs="Tahoma"/>
          <w:b/>
          <w:noProof/>
          <w:sz w:val="20"/>
          <w:szCs w:val="20"/>
        </w:rPr>
        <w:t>Ovario derecho mide:</w:t>
      </w:r>
      <w:r>
        <w:rPr>
          <w:rFonts w:ascii="Tahoma" w:hAnsi="Tahoma" w:cs="Tahoma"/>
          <w:b/>
          <w:noProof/>
          <w:sz w:val="20"/>
          <w:szCs w:val="20"/>
        </w:rPr>
        <w:t xml:space="preserve"> </w:t>
      </w:r>
      <w:r>
        <w:rPr>
          <w:rFonts w:ascii="Tahoma" w:hAnsi="Tahoma" w:cs="Tahoma"/>
          <w:noProof/>
          <w:sz w:val="20"/>
          <w:szCs w:val="20"/>
        </w:rPr>
        <w:t>23</w:t>
      </w:r>
      <w:r w:rsidRPr="007429EB">
        <w:rPr>
          <w:rFonts w:ascii="Tahoma" w:hAnsi="Tahoma" w:cs="Tahoma"/>
          <w:noProof/>
          <w:sz w:val="20"/>
          <w:szCs w:val="20"/>
        </w:rPr>
        <w:t xml:space="preserve"> x 1</w:t>
      </w:r>
      <w:r>
        <w:rPr>
          <w:rFonts w:ascii="Tahoma" w:hAnsi="Tahoma" w:cs="Tahoma"/>
          <w:noProof/>
          <w:sz w:val="20"/>
          <w:szCs w:val="20"/>
        </w:rPr>
        <w:t>2</w:t>
      </w:r>
      <w:r w:rsidRPr="007429EB">
        <w:rPr>
          <w:rFonts w:ascii="Tahoma" w:hAnsi="Tahoma" w:cs="Tahoma"/>
          <w:noProof/>
          <w:sz w:val="20"/>
          <w:szCs w:val="20"/>
        </w:rPr>
        <w:t>mm</w:t>
      </w:r>
    </w:p>
    <w:p w:rsidR="001B28AF" w:rsidRPr="007429EB" w:rsidRDefault="001B28AF" w:rsidP="001B28AF">
      <w:pPr>
        <w:widowControl w:val="0"/>
        <w:jc w:val="both"/>
        <w:rPr>
          <w:rFonts w:ascii="Tahoma" w:hAnsi="Tahoma" w:cs="Tahoma"/>
          <w:noProof/>
          <w:sz w:val="20"/>
          <w:szCs w:val="20"/>
        </w:rPr>
      </w:pPr>
      <w:r w:rsidRPr="007429EB">
        <w:rPr>
          <w:rFonts w:ascii="Tahoma" w:hAnsi="Tahoma" w:cs="Tahoma"/>
          <w:b/>
          <w:noProof/>
          <w:sz w:val="20"/>
          <w:szCs w:val="20"/>
        </w:rPr>
        <w:t xml:space="preserve">Ovario </w:t>
      </w:r>
      <w:r>
        <w:rPr>
          <w:rFonts w:ascii="Tahoma" w:hAnsi="Tahoma" w:cs="Tahoma"/>
          <w:b/>
          <w:noProof/>
          <w:sz w:val="20"/>
          <w:szCs w:val="20"/>
        </w:rPr>
        <w:t xml:space="preserve">izquierdo </w:t>
      </w:r>
      <w:r w:rsidRPr="007429EB">
        <w:rPr>
          <w:rFonts w:ascii="Tahoma" w:hAnsi="Tahoma" w:cs="Tahoma"/>
          <w:b/>
          <w:noProof/>
          <w:sz w:val="20"/>
          <w:szCs w:val="20"/>
        </w:rPr>
        <w:t>mide:</w:t>
      </w:r>
      <w:r>
        <w:rPr>
          <w:rFonts w:ascii="Tahoma" w:hAnsi="Tahoma" w:cs="Tahoma"/>
          <w:b/>
          <w:noProof/>
          <w:sz w:val="20"/>
          <w:szCs w:val="20"/>
        </w:rPr>
        <w:t xml:space="preserve"> </w:t>
      </w:r>
      <w:r>
        <w:rPr>
          <w:rFonts w:ascii="Tahoma" w:hAnsi="Tahoma" w:cs="Tahoma"/>
          <w:noProof/>
          <w:sz w:val="20"/>
          <w:szCs w:val="20"/>
        </w:rPr>
        <w:t>29 x 15m. Presencia de cuerpo luteo.</w:t>
      </w:r>
    </w:p>
    <w:p w:rsidR="001B28AF" w:rsidRPr="007429EB" w:rsidRDefault="001B28AF" w:rsidP="001B28AF">
      <w:pPr>
        <w:widowControl w:val="0"/>
        <w:jc w:val="both"/>
        <w:rPr>
          <w:rFonts w:ascii="Tahoma" w:hAnsi="Tahoma" w:cs="Tahoma"/>
          <w:noProof/>
          <w:sz w:val="20"/>
          <w:szCs w:val="20"/>
        </w:rPr>
      </w:pPr>
    </w:p>
    <w:p w:rsidR="001B28AF" w:rsidRDefault="001B28AF" w:rsidP="001B28AF">
      <w:pPr>
        <w:widowControl w:val="0"/>
        <w:jc w:val="both"/>
        <w:rPr>
          <w:rFonts w:ascii="Tahoma" w:hAnsi="Tahoma" w:cs="Tahoma"/>
          <w:noProof/>
          <w:sz w:val="20"/>
          <w:szCs w:val="20"/>
        </w:rPr>
      </w:pPr>
      <w:r w:rsidRPr="007429EB">
        <w:rPr>
          <w:rFonts w:ascii="Tahoma" w:hAnsi="Tahoma" w:cs="Tahoma"/>
          <w:noProof/>
          <w:sz w:val="20"/>
          <w:szCs w:val="20"/>
        </w:rPr>
        <w:t xml:space="preserve">Fondo de saco </w:t>
      </w:r>
      <w:r>
        <w:rPr>
          <w:rFonts w:ascii="Tahoma" w:hAnsi="Tahoma" w:cs="Tahoma"/>
          <w:noProof/>
          <w:sz w:val="20"/>
          <w:szCs w:val="20"/>
        </w:rPr>
        <w:t>de douglas libre.</w:t>
      </w:r>
    </w:p>
    <w:p w:rsidR="001B28AF" w:rsidRPr="007429EB" w:rsidRDefault="001B28AF" w:rsidP="001B28AF">
      <w:pPr>
        <w:widowControl w:val="0"/>
        <w:jc w:val="both"/>
        <w:rPr>
          <w:rFonts w:ascii="Tahoma" w:hAnsi="Tahoma" w:cs="Tahoma"/>
          <w:noProof/>
          <w:sz w:val="20"/>
          <w:szCs w:val="20"/>
        </w:rPr>
      </w:pPr>
    </w:p>
    <w:p w:rsidR="001B28AF" w:rsidRPr="007429EB" w:rsidRDefault="001B28AF" w:rsidP="001B28AF">
      <w:pPr>
        <w:widowControl w:val="0"/>
        <w:jc w:val="both"/>
        <w:rPr>
          <w:rFonts w:ascii="Tahoma" w:hAnsi="Tahoma" w:cs="Tahoma"/>
          <w:b/>
          <w:noProof/>
          <w:sz w:val="20"/>
          <w:szCs w:val="20"/>
        </w:rPr>
      </w:pPr>
      <w:r>
        <w:rPr>
          <w:rFonts w:ascii="Tahoma" w:hAnsi="Tahoma" w:cs="Tahoma"/>
          <w:b/>
          <w:noProof/>
          <w:sz w:val="20"/>
          <w:szCs w:val="20"/>
        </w:rPr>
        <w:t>HALLAZGOS ECOGRAFICOS EN RELACION A</w:t>
      </w:r>
      <w:r w:rsidRPr="007429EB">
        <w:rPr>
          <w:rFonts w:ascii="Tahoma" w:hAnsi="Tahoma" w:cs="Tahoma"/>
          <w:b/>
          <w:noProof/>
          <w:sz w:val="20"/>
          <w:szCs w:val="20"/>
        </w:rPr>
        <w:t xml:space="preserve">: </w:t>
      </w:r>
    </w:p>
    <w:p w:rsidR="001B28AF" w:rsidRPr="007429EB" w:rsidRDefault="001B28AF" w:rsidP="001B28AF">
      <w:pPr>
        <w:widowControl w:val="0"/>
        <w:jc w:val="both"/>
        <w:rPr>
          <w:rFonts w:ascii="Tahoma" w:hAnsi="Tahoma" w:cs="Tahoma"/>
          <w:noProof/>
          <w:sz w:val="20"/>
          <w:szCs w:val="20"/>
        </w:rPr>
      </w:pPr>
    </w:p>
    <w:p w:rsidR="001B28AF" w:rsidRDefault="001B28AF" w:rsidP="001B28AF">
      <w:pPr>
        <w:widowControl w:val="0"/>
        <w:numPr>
          <w:ilvl w:val="0"/>
          <w:numId w:val="6"/>
        </w:numPr>
        <w:jc w:val="both"/>
        <w:rPr>
          <w:rFonts w:ascii="Tahoma" w:hAnsi="Tahoma" w:cs="Tahoma"/>
          <w:noProof/>
          <w:sz w:val="20"/>
          <w:szCs w:val="20"/>
        </w:rPr>
      </w:pPr>
      <w:r w:rsidRPr="007429EB">
        <w:rPr>
          <w:rFonts w:ascii="Tahoma" w:hAnsi="Tahoma" w:cs="Tahoma"/>
          <w:noProof/>
          <w:sz w:val="20"/>
          <w:szCs w:val="20"/>
        </w:rPr>
        <w:t>GESTACIÓN INICIAL DE 4 SEMANAS</w:t>
      </w:r>
      <w:r>
        <w:rPr>
          <w:rFonts w:ascii="Tahoma" w:hAnsi="Tahoma" w:cs="Tahoma"/>
          <w:noProof/>
          <w:sz w:val="20"/>
          <w:szCs w:val="20"/>
        </w:rPr>
        <w:t xml:space="preserve"> </w:t>
      </w:r>
      <w:r w:rsidRPr="007429EB">
        <w:rPr>
          <w:rFonts w:ascii="Tahoma" w:hAnsi="Tahoma" w:cs="Tahoma"/>
          <w:noProof/>
          <w:sz w:val="20"/>
          <w:szCs w:val="20"/>
        </w:rPr>
        <w:t xml:space="preserve">POR </w:t>
      </w:r>
      <w:r>
        <w:rPr>
          <w:rFonts w:ascii="Tahoma" w:hAnsi="Tahoma" w:cs="Tahoma"/>
          <w:noProof/>
          <w:sz w:val="20"/>
          <w:szCs w:val="20"/>
        </w:rPr>
        <w:t xml:space="preserve">DIAMETRO </w:t>
      </w:r>
      <w:r w:rsidRPr="007429EB">
        <w:rPr>
          <w:rFonts w:ascii="Tahoma" w:hAnsi="Tahoma" w:cs="Tahoma"/>
          <w:noProof/>
          <w:sz w:val="20"/>
          <w:szCs w:val="20"/>
        </w:rPr>
        <w:t xml:space="preserve">DEL SACO GESTACIONAL. </w:t>
      </w:r>
    </w:p>
    <w:p w:rsidR="001B28AF" w:rsidRDefault="001B28AF" w:rsidP="001B28AF">
      <w:pPr>
        <w:widowControl w:val="0"/>
        <w:numPr>
          <w:ilvl w:val="0"/>
          <w:numId w:val="6"/>
        </w:numPr>
        <w:jc w:val="both"/>
        <w:rPr>
          <w:rFonts w:ascii="Tahoma" w:hAnsi="Tahoma" w:cs="Tahoma"/>
          <w:noProof/>
          <w:sz w:val="20"/>
          <w:szCs w:val="20"/>
        </w:rPr>
      </w:pPr>
      <w:r>
        <w:rPr>
          <w:rFonts w:ascii="Tahoma" w:hAnsi="Tahoma" w:cs="Tahoma"/>
          <w:noProof/>
          <w:sz w:val="20"/>
          <w:szCs w:val="20"/>
        </w:rPr>
        <w:t>HEMATOMA PERISACULAR.</w:t>
      </w:r>
    </w:p>
    <w:p w:rsidR="001B28AF" w:rsidRPr="007429EB" w:rsidRDefault="001B28AF" w:rsidP="001B28AF">
      <w:pPr>
        <w:widowControl w:val="0"/>
        <w:jc w:val="both"/>
        <w:rPr>
          <w:rFonts w:ascii="Tahoma" w:hAnsi="Tahoma" w:cs="Tahoma"/>
          <w:noProof/>
          <w:sz w:val="20"/>
          <w:szCs w:val="20"/>
        </w:rPr>
      </w:pPr>
    </w:p>
    <w:p w:rsidR="001B28AF" w:rsidRPr="007429EB" w:rsidRDefault="001B28AF" w:rsidP="001B28AF">
      <w:pPr>
        <w:widowControl w:val="0"/>
        <w:jc w:val="both"/>
        <w:rPr>
          <w:rFonts w:ascii="Tahoma" w:hAnsi="Tahoma" w:cs="Tahoma"/>
          <w:noProof/>
          <w:sz w:val="20"/>
          <w:szCs w:val="20"/>
        </w:rPr>
      </w:pPr>
      <w:r w:rsidRPr="007429EB">
        <w:rPr>
          <w:rFonts w:ascii="Tahoma" w:hAnsi="Tahoma" w:cs="Tahoma"/>
          <w:noProof/>
          <w:sz w:val="20"/>
          <w:szCs w:val="20"/>
        </w:rPr>
        <w:t xml:space="preserve">SE SUGIERE </w:t>
      </w:r>
      <w:r>
        <w:rPr>
          <w:rFonts w:ascii="Tahoma" w:hAnsi="Tahoma" w:cs="Tahoma"/>
          <w:noProof/>
          <w:sz w:val="20"/>
          <w:szCs w:val="20"/>
        </w:rPr>
        <w:t xml:space="preserve">CORRELACIONAR CON DATOS CLINICOS, EXAMENES DE LABORATORIO Y </w:t>
      </w:r>
      <w:r w:rsidRPr="007429EB">
        <w:rPr>
          <w:rFonts w:ascii="Tahoma" w:hAnsi="Tahoma" w:cs="Tahoma"/>
          <w:noProof/>
          <w:sz w:val="20"/>
          <w:szCs w:val="20"/>
        </w:rPr>
        <w:t>CONTROL POSTERIOR PARA DETERMINAR VIABILIDAD EMBRIONARIA.</w:t>
      </w:r>
    </w:p>
    <w:p w:rsidR="001B28AF" w:rsidRDefault="001B28AF" w:rsidP="001B28AF">
      <w:pPr>
        <w:rPr>
          <w:rFonts w:ascii="Tahoma" w:hAnsi="Tahoma" w:cs="Tahoma"/>
          <w:sz w:val="20"/>
          <w:szCs w:val="20"/>
        </w:rPr>
      </w:pPr>
    </w:p>
    <w:p w:rsidR="001B28AF" w:rsidRDefault="001B28AF" w:rsidP="001B28AF">
      <w:pPr>
        <w:rPr>
          <w:rFonts w:ascii="Tahoma" w:hAnsi="Tahoma" w:cs="Tahoma"/>
          <w:sz w:val="20"/>
          <w:szCs w:val="20"/>
        </w:rPr>
      </w:pPr>
    </w:p>
    <w:p w:rsidR="001B28AF" w:rsidRPr="005E106B" w:rsidRDefault="001B28AF" w:rsidP="001B28AF">
      <w:r>
        <w:rPr>
          <w:rFonts w:ascii="Tahoma" w:hAnsi="Tahoma" w:cs="Tahoma"/>
          <w:sz w:val="20"/>
          <w:szCs w:val="20"/>
        </w:rPr>
        <w:t>Atentamente.</w:t>
      </w:r>
    </w:p>
    <w:p w:rsidR="00FD1BD8" w:rsidRPr="001B28AF" w:rsidRDefault="00FD1BD8" w:rsidP="001B28AF">
      <w:bookmarkStart w:id="0" w:name="_GoBack"/>
      <w:bookmarkEnd w:id="0"/>
    </w:p>
    <w:sectPr w:rsidR="00FD1BD8" w:rsidRPr="001B28AF" w:rsidSect="005E106B">
      <w:pgSz w:w="12240" w:h="15840"/>
      <w:pgMar w:top="2336" w:right="1440" w:bottom="226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0D9C4AF5"/>
    <w:multiLevelType w:val="hybridMultilevel"/>
    <w:tmpl w:val="B06CB4E6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2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74F1A"/>
    <w:rsid w:val="000008FA"/>
    <w:rsid w:val="00000DDF"/>
    <w:rsid w:val="000014CC"/>
    <w:rsid w:val="00004911"/>
    <w:rsid w:val="00004A9F"/>
    <w:rsid w:val="00006C13"/>
    <w:rsid w:val="00006C62"/>
    <w:rsid w:val="000118FD"/>
    <w:rsid w:val="000121AB"/>
    <w:rsid w:val="00013B66"/>
    <w:rsid w:val="00016EDD"/>
    <w:rsid w:val="00021EF2"/>
    <w:rsid w:val="0002572C"/>
    <w:rsid w:val="0002610F"/>
    <w:rsid w:val="000271DF"/>
    <w:rsid w:val="00033678"/>
    <w:rsid w:val="00033953"/>
    <w:rsid w:val="0003578C"/>
    <w:rsid w:val="000361E2"/>
    <w:rsid w:val="00040E73"/>
    <w:rsid w:val="000413A5"/>
    <w:rsid w:val="000426FA"/>
    <w:rsid w:val="00042B86"/>
    <w:rsid w:val="0004336D"/>
    <w:rsid w:val="00045B32"/>
    <w:rsid w:val="00051343"/>
    <w:rsid w:val="00051D4D"/>
    <w:rsid w:val="00053DCE"/>
    <w:rsid w:val="00056B86"/>
    <w:rsid w:val="0006051E"/>
    <w:rsid w:val="00065D1B"/>
    <w:rsid w:val="00070DDB"/>
    <w:rsid w:val="0007208D"/>
    <w:rsid w:val="00077198"/>
    <w:rsid w:val="0008113F"/>
    <w:rsid w:val="00083618"/>
    <w:rsid w:val="00083908"/>
    <w:rsid w:val="00083F64"/>
    <w:rsid w:val="00084380"/>
    <w:rsid w:val="00086AFC"/>
    <w:rsid w:val="0008718C"/>
    <w:rsid w:val="0008753F"/>
    <w:rsid w:val="0009159F"/>
    <w:rsid w:val="000930A9"/>
    <w:rsid w:val="00093695"/>
    <w:rsid w:val="00095EF3"/>
    <w:rsid w:val="00096BBC"/>
    <w:rsid w:val="000A08FD"/>
    <w:rsid w:val="000A0DEF"/>
    <w:rsid w:val="000A19FC"/>
    <w:rsid w:val="000A5F9C"/>
    <w:rsid w:val="000B0163"/>
    <w:rsid w:val="000B0E56"/>
    <w:rsid w:val="000B12CF"/>
    <w:rsid w:val="000B2E25"/>
    <w:rsid w:val="000B30AC"/>
    <w:rsid w:val="000B3EFC"/>
    <w:rsid w:val="000B42E7"/>
    <w:rsid w:val="000B5883"/>
    <w:rsid w:val="000B5C55"/>
    <w:rsid w:val="000B68C1"/>
    <w:rsid w:val="000C024D"/>
    <w:rsid w:val="000C0796"/>
    <w:rsid w:val="000C0E61"/>
    <w:rsid w:val="000C161E"/>
    <w:rsid w:val="000C1CB3"/>
    <w:rsid w:val="000C1FD9"/>
    <w:rsid w:val="000C2F37"/>
    <w:rsid w:val="000D0258"/>
    <w:rsid w:val="000D1EAF"/>
    <w:rsid w:val="000D572B"/>
    <w:rsid w:val="000D68B5"/>
    <w:rsid w:val="000E3E04"/>
    <w:rsid w:val="000E464E"/>
    <w:rsid w:val="000E5D87"/>
    <w:rsid w:val="000E7402"/>
    <w:rsid w:val="000F1DB4"/>
    <w:rsid w:val="000F4EF9"/>
    <w:rsid w:val="000F4FD2"/>
    <w:rsid w:val="000F7018"/>
    <w:rsid w:val="000F75AF"/>
    <w:rsid w:val="000F7DB3"/>
    <w:rsid w:val="001013CA"/>
    <w:rsid w:val="001019A1"/>
    <w:rsid w:val="001021E8"/>
    <w:rsid w:val="00102F1A"/>
    <w:rsid w:val="00104601"/>
    <w:rsid w:val="0010491D"/>
    <w:rsid w:val="00106411"/>
    <w:rsid w:val="00106969"/>
    <w:rsid w:val="00111005"/>
    <w:rsid w:val="00113678"/>
    <w:rsid w:val="00116AAE"/>
    <w:rsid w:val="00116DAD"/>
    <w:rsid w:val="0011721E"/>
    <w:rsid w:val="00120255"/>
    <w:rsid w:val="00120F49"/>
    <w:rsid w:val="0012111F"/>
    <w:rsid w:val="00123034"/>
    <w:rsid w:val="00123594"/>
    <w:rsid w:val="00125E0B"/>
    <w:rsid w:val="0012633E"/>
    <w:rsid w:val="00127550"/>
    <w:rsid w:val="00127955"/>
    <w:rsid w:val="001301F0"/>
    <w:rsid w:val="00130894"/>
    <w:rsid w:val="00130C48"/>
    <w:rsid w:val="00131317"/>
    <w:rsid w:val="0013454E"/>
    <w:rsid w:val="001345F9"/>
    <w:rsid w:val="00141D5B"/>
    <w:rsid w:val="00142D9C"/>
    <w:rsid w:val="00142EFC"/>
    <w:rsid w:val="00146DA5"/>
    <w:rsid w:val="0014721D"/>
    <w:rsid w:val="0015016E"/>
    <w:rsid w:val="00150E4F"/>
    <w:rsid w:val="00151EE6"/>
    <w:rsid w:val="00155815"/>
    <w:rsid w:val="0015590C"/>
    <w:rsid w:val="001561D6"/>
    <w:rsid w:val="00157CEE"/>
    <w:rsid w:val="00160803"/>
    <w:rsid w:val="00161EF1"/>
    <w:rsid w:val="00163091"/>
    <w:rsid w:val="00163962"/>
    <w:rsid w:val="001646D2"/>
    <w:rsid w:val="00167F37"/>
    <w:rsid w:val="001760D0"/>
    <w:rsid w:val="00176A34"/>
    <w:rsid w:val="00176C6E"/>
    <w:rsid w:val="00180412"/>
    <w:rsid w:val="00181CED"/>
    <w:rsid w:val="00182DEC"/>
    <w:rsid w:val="0018332A"/>
    <w:rsid w:val="0018583D"/>
    <w:rsid w:val="0018698C"/>
    <w:rsid w:val="0018798B"/>
    <w:rsid w:val="001943F1"/>
    <w:rsid w:val="0019532D"/>
    <w:rsid w:val="001A0E2E"/>
    <w:rsid w:val="001A1E9E"/>
    <w:rsid w:val="001A71E8"/>
    <w:rsid w:val="001A7585"/>
    <w:rsid w:val="001B00EB"/>
    <w:rsid w:val="001B032A"/>
    <w:rsid w:val="001B0D2A"/>
    <w:rsid w:val="001B125F"/>
    <w:rsid w:val="001B2115"/>
    <w:rsid w:val="001B28AF"/>
    <w:rsid w:val="001B2EDF"/>
    <w:rsid w:val="001B3B35"/>
    <w:rsid w:val="001B6635"/>
    <w:rsid w:val="001B7631"/>
    <w:rsid w:val="001B7FA1"/>
    <w:rsid w:val="001C0BCC"/>
    <w:rsid w:val="001C2174"/>
    <w:rsid w:val="001C2B72"/>
    <w:rsid w:val="001C3B64"/>
    <w:rsid w:val="001C56F4"/>
    <w:rsid w:val="001C5F05"/>
    <w:rsid w:val="001C6942"/>
    <w:rsid w:val="001D0879"/>
    <w:rsid w:val="001D22BB"/>
    <w:rsid w:val="001D2A64"/>
    <w:rsid w:val="001D4891"/>
    <w:rsid w:val="001D5C6D"/>
    <w:rsid w:val="001E165A"/>
    <w:rsid w:val="001E1747"/>
    <w:rsid w:val="001E7146"/>
    <w:rsid w:val="001E7BCC"/>
    <w:rsid w:val="001F079A"/>
    <w:rsid w:val="001F1122"/>
    <w:rsid w:val="001F1366"/>
    <w:rsid w:val="001F2667"/>
    <w:rsid w:val="001F29C8"/>
    <w:rsid w:val="001F2D4F"/>
    <w:rsid w:val="001F4C30"/>
    <w:rsid w:val="001F4C50"/>
    <w:rsid w:val="001F58FA"/>
    <w:rsid w:val="001F644A"/>
    <w:rsid w:val="001F6B9B"/>
    <w:rsid w:val="001F6F63"/>
    <w:rsid w:val="001F794C"/>
    <w:rsid w:val="00200B14"/>
    <w:rsid w:val="002027E8"/>
    <w:rsid w:val="00202922"/>
    <w:rsid w:val="00202CF2"/>
    <w:rsid w:val="00202D76"/>
    <w:rsid w:val="00202FAD"/>
    <w:rsid w:val="00203752"/>
    <w:rsid w:val="00203C0C"/>
    <w:rsid w:val="002040D2"/>
    <w:rsid w:val="002042EA"/>
    <w:rsid w:val="0020562A"/>
    <w:rsid w:val="00207A2C"/>
    <w:rsid w:val="00210C04"/>
    <w:rsid w:val="00212A2F"/>
    <w:rsid w:val="00212D8A"/>
    <w:rsid w:val="00214549"/>
    <w:rsid w:val="00216737"/>
    <w:rsid w:val="0021725C"/>
    <w:rsid w:val="00221836"/>
    <w:rsid w:val="00221E9B"/>
    <w:rsid w:val="00222212"/>
    <w:rsid w:val="00223CE7"/>
    <w:rsid w:val="00225465"/>
    <w:rsid w:val="00230139"/>
    <w:rsid w:val="00230A7F"/>
    <w:rsid w:val="00231713"/>
    <w:rsid w:val="002317A0"/>
    <w:rsid w:val="00231DAC"/>
    <w:rsid w:val="00232FF7"/>
    <w:rsid w:val="00233F51"/>
    <w:rsid w:val="0023600F"/>
    <w:rsid w:val="00240DF5"/>
    <w:rsid w:val="0024153B"/>
    <w:rsid w:val="00241674"/>
    <w:rsid w:val="00241AB5"/>
    <w:rsid w:val="00242D21"/>
    <w:rsid w:val="0024312A"/>
    <w:rsid w:val="0024328A"/>
    <w:rsid w:val="00246891"/>
    <w:rsid w:val="0024696A"/>
    <w:rsid w:val="0024777D"/>
    <w:rsid w:val="00250502"/>
    <w:rsid w:val="002524FE"/>
    <w:rsid w:val="0025288F"/>
    <w:rsid w:val="0025321A"/>
    <w:rsid w:val="00253C88"/>
    <w:rsid w:val="00256DD3"/>
    <w:rsid w:val="00257E19"/>
    <w:rsid w:val="00260751"/>
    <w:rsid w:val="00263F92"/>
    <w:rsid w:val="0026401A"/>
    <w:rsid w:val="0026414A"/>
    <w:rsid w:val="00265A08"/>
    <w:rsid w:val="00265CE4"/>
    <w:rsid w:val="0026648C"/>
    <w:rsid w:val="002727B2"/>
    <w:rsid w:val="002764A4"/>
    <w:rsid w:val="00280E51"/>
    <w:rsid w:val="0028197B"/>
    <w:rsid w:val="00281C3E"/>
    <w:rsid w:val="002832C4"/>
    <w:rsid w:val="00283ED2"/>
    <w:rsid w:val="002854E3"/>
    <w:rsid w:val="0028550C"/>
    <w:rsid w:val="002930D6"/>
    <w:rsid w:val="002952A9"/>
    <w:rsid w:val="002A0435"/>
    <w:rsid w:val="002A115A"/>
    <w:rsid w:val="002A13F2"/>
    <w:rsid w:val="002A32F0"/>
    <w:rsid w:val="002A33D9"/>
    <w:rsid w:val="002A566E"/>
    <w:rsid w:val="002A7473"/>
    <w:rsid w:val="002A7669"/>
    <w:rsid w:val="002A7E1A"/>
    <w:rsid w:val="002B002A"/>
    <w:rsid w:val="002B1870"/>
    <w:rsid w:val="002C1C24"/>
    <w:rsid w:val="002C2DBD"/>
    <w:rsid w:val="002C3313"/>
    <w:rsid w:val="002C4908"/>
    <w:rsid w:val="002C5206"/>
    <w:rsid w:val="002C6444"/>
    <w:rsid w:val="002C7B15"/>
    <w:rsid w:val="002D0264"/>
    <w:rsid w:val="002D3933"/>
    <w:rsid w:val="002D3D31"/>
    <w:rsid w:val="002D4ECF"/>
    <w:rsid w:val="002D59A3"/>
    <w:rsid w:val="002D59B7"/>
    <w:rsid w:val="002D648F"/>
    <w:rsid w:val="002D6E6E"/>
    <w:rsid w:val="002D7692"/>
    <w:rsid w:val="002E0A75"/>
    <w:rsid w:val="002E1805"/>
    <w:rsid w:val="002E5FE0"/>
    <w:rsid w:val="002F203C"/>
    <w:rsid w:val="002F31D2"/>
    <w:rsid w:val="002F46F4"/>
    <w:rsid w:val="002F49F7"/>
    <w:rsid w:val="002F6929"/>
    <w:rsid w:val="002F6C74"/>
    <w:rsid w:val="002F7229"/>
    <w:rsid w:val="003007E0"/>
    <w:rsid w:val="0030100B"/>
    <w:rsid w:val="003018B7"/>
    <w:rsid w:val="00301D8B"/>
    <w:rsid w:val="0030319F"/>
    <w:rsid w:val="003031DA"/>
    <w:rsid w:val="0030559E"/>
    <w:rsid w:val="003066A7"/>
    <w:rsid w:val="00306805"/>
    <w:rsid w:val="003123C9"/>
    <w:rsid w:val="003137CA"/>
    <w:rsid w:val="00316D1D"/>
    <w:rsid w:val="00320B96"/>
    <w:rsid w:val="00324A48"/>
    <w:rsid w:val="00324FDD"/>
    <w:rsid w:val="003254AD"/>
    <w:rsid w:val="00325833"/>
    <w:rsid w:val="00326A47"/>
    <w:rsid w:val="003279E4"/>
    <w:rsid w:val="0033010A"/>
    <w:rsid w:val="0033595E"/>
    <w:rsid w:val="00337C51"/>
    <w:rsid w:val="003408B3"/>
    <w:rsid w:val="00340F26"/>
    <w:rsid w:val="00340F57"/>
    <w:rsid w:val="0034169C"/>
    <w:rsid w:val="00342284"/>
    <w:rsid w:val="003445E1"/>
    <w:rsid w:val="00346E05"/>
    <w:rsid w:val="00347786"/>
    <w:rsid w:val="00347D90"/>
    <w:rsid w:val="00350184"/>
    <w:rsid w:val="00350527"/>
    <w:rsid w:val="00350A22"/>
    <w:rsid w:val="00350B75"/>
    <w:rsid w:val="00350F5F"/>
    <w:rsid w:val="003525C1"/>
    <w:rsid w:val="00353F1B"/>
    <w:rsid w:val="0035750B"/>
    <w:rsid w:val="00361C13"/>
    <w:rsid w:val="00361EDD"/>
    <w:rsid w:val="003632F7"/>
    <w:rsid w:val="003645E6"/>
    <w:rsid w:val="0036667B"/>
    <w:rsid w:val="0036679C"/>
    <w:rsid w:val="00366A60"/>
    <w:rsid w:val="00367546"/>
    <w:rsid w:val="003701D9"/>
    <w:rsid w:val="00370766"/>
    <w:rsid w:val="00370F54"/>
    <w:rsid w:val="00371C11"/>
    <w:rsid w:val="0037369A"/>
    <w:rsid w:val="00373A3D"/>
    <w:rsid w:val="00373B59"/>
    <w:rsid w:val="003742DD"/>
    <w:rsid w:val="00375D8C"/>
    <w:rsid w:val="00376ECB"/>
    <w:rsid w:val="003804BC"/>
    <w:rsid w:val="0038194E"/>
    <w:rsid w:val="00381EB9"/>
    <w:rsid w:val="00381F77"/>
    <w:rsid w:val="00383B2B"/>
    <w:rsid w:val="00384598"/>
    <w:rsid w:val="00384E1E"/>
    <w:rsid w:val="003900C0"/>
    <w:rsid w:val="0039090F"/>
    <w:rsid w:val="00394230"/>
    <w:rsid w:val="00394F06"/>
    <w:rsid w:val="003951CC"/>
    <w:rsid w:val="00395908"/>
    <w:rsid w:val="003A0B87"/>
    <w:rsid w:val="003A13D1"/>
    <w:rsid w:val="003A2C58"/>
    <w:rsid w:val="003A5A08"/>
    <w:rsid w:val="003A7A9F"/>
    <w:rsid w:val="003B0628"/>
    <w:rsid w:val="003B1A52"/>
    <w:rsid w:val="003B26C8"/>
    <w:rsid w:val="003B2709"/>
    <w:rsid w:val="003B2A5E"/>
    <w:rsid w:val="003B2EEC"/>
    <w:rsid w:val="003B3A7E"/>
    <w:rsid w:val="003B47C2"/>
    <w:rsid w:val="003B6C08"/>
    <w:rsid w:val="003B7E94"/>
    <w:rsid w:val="003C025A"/>
    <w:rsid w:val="003C1616"/>
    <w:rsid w:val="003C1A76"/>
    <w:rsid w:val="003C375C"/>
    <w:rsid w:val="003D1FE9"/>
    <w:rsid w:val="003D245A"/>
    <w:rsid w:val="003D3AEA"/>
    <w:rsid w:val="003D506E"/>
    <w:rsid w:val="003D5FB8"/>
    <w:rsid w:val="003D621F"/>
    <w:rsid w:val="003E2310"/>
    <w:rsid w:val="003E5A44"/>
    <w:rsid w:val="003E7043"/>
    <w:rsid w:val="003F1A5C"/>
    <w:rsid w:val="003F1FBE"/>
    <w:rsid w:val="003F3C53"/>
    <w:rsid w:val="003F5F23"/>
    <w:rsid w:val="003F5F5D"/>
    <w:rsid w:val="003F60DA"/>
    <w:rsid w:val="003F6703"/>
    <w:rsid w:val="003F741C"/>
    <w:rsid w:val="00407F13"/>
    <w:rsid w:val="00410859"/>
    <w:rsid w:val="0041159C"/>
    <w:rsid w:val="0041190E"/>
    <w:rsid w:val="00411DE5"/>
    <w:rsid w:val="004130E8"/>
    <w:rsid w:val="00415EBE"/>
    <w:rsid w:val="004167A7"/>
    <w:rsid w:val="00417D6A"/>
    <w:rsid w:val="00422BA0"/>
    <w:rsid w:val="004231E9"/>
    <w:rsid w:val="004236EF"/>
    <w:rsid w:val="00424085"/>
    <w:rsid w:val="0042410E"/>
    <w:rsid w:val="00425D34"/>
    <w:rsid w:val="004328FA"/>
    <w:rsid w:val="00433F27"/>
    <w:rsid w:val="0043509A"/>
    <w:rsid w:val="00436879"/>
    <w:rsid w:val="00436A05"/>
    <w:rsid w:val="00436AFB"/>
    <w:rsid w:val="004404A3"/>
    <w:rsid w:val="00440B44"/>
    <w:rsid w:val="004414D1"/>
    <w:rsid w:val="004415D1"/>
    <w:rsid w:val="004445DA"/>
    <w:rsid w:val="00444E02"/>
    <w:rsid w:val="00444EB4"/>
    <w:rsid w:val="0044745F"/>
    <w:rsid w:val="00450AC7"/>
    <w:rsid w:val="004526A4"/>
    <w:rsid w:val="004537F2"/>
    <w:rsid w:val="00453823"/>
    <w:rsid w:val="0045417A"/>
    <w:rsid w:val="0045432B"/>
    <w:rsid w:val="00456271"/>
    <w:rsid w:val="004567ED"/>
    <w:rsid w:val="0045765D"/>
    <w:rsid w:val="00457DFA"/>
    <w:rsid w:val="00460174"/>
    <w:rsid w:val="004603B7"/>
    <w:rsid w:val="00463782"/>
    <w:rsid w:val="0046572B"/>
    <w:rsid w:val="004661D0"/>
    <w:rsid w:val="0046634A"/>
    <w:rsid w:val="00466859"/>
    <w:rsid w:val="00470327"/>
    <w:rsid w:val="004708D6"/>
    <w:rsid w:val="00473D7A"/>
    <w:rsid w:val="004745FC"/>
    <w:rsid w:val="00475F14"/>
    <w:rsid w:val="004775AA"/>
    <w:rsid w:val="0048195C"/>
    <w:rsid w:val="0048201F"/>
    <w:rsid w:val="004833E9"/>
    <w:rsid w:val="0048400F"/>
    <w:rsid w:val="0048454A"/>
    <w:rsid w:val="00484550"/>
    <w:rsid w:val="00485426"/>
    <w:rsid w:val="004871CE"/>
    <w:rsid w:val="00491EA9"/>
    <w:rsid w:val="004920BF"/>
    <w:rsid w:val="00493AB4"/>
    <w:rsid w:val="00494081"/>
    <w:rsid w:val="004956AE"/>
    <w:rsid w:val="004956B0"/>
    <w:rsid w:val="004A0CBA"/>
    <w:rsid w:val="004A20CF"/>
    <w:rsid w:val="004A30B5"/>
    <w:rsid w:val="004A3C22"/>
    <w:rsid w:val="004A5FF1"/>
    <w:rsid w:val="004B07B4"/>
    <w:rsid w:val="004B0A06"/>
    <w:rsid w:val="004B0C92"/>
    <w:rsid w:val="004B123E"/>
    <w:rsid w:val="004B2670"/>
    <w:rsid w:val="004B2CAD"/>
    <w:rsid w:val="004B4981"/>
    <w:rsid w:val="004B5071"/>
    <w:rsid w:val="004B7DC5"/>
    <w:rsid w:val="004C01DC"/>
    <w:rsid w:val="004C10F6"/>
    <w:rsid w:val="004C2B8C"/>
    <w:rsid w:val="004C4D48"/>
    <w:rsid w:val="004C726F"/>
    <w:rsid w:val="004C7FC8"/>
    <w:rsid w:val="004D2EB2"/>
    <w:rsid w:val="004D389F"/>
    <w:rsid w:val="004D4C7B"/>
    <w:rsid w:val="004E13F4"/>
    <w:rsid w:val="004E58C8"/>
    <w:rsid w:val="004E6807"/>
    <w:rsid w:val="004E70DC"/>
    <w:rsid w:val="004E7595"/>
    <w:rsid w:val="004F2009"/>
    <w:rsid w:val="004F2235"/>
    <w:rsid w:val="004F2FAF"/>
    <w:rsid w:val="004F5471"/>
    <w:rsid w:val="004F5785"/>
    <w:rsid w:val="004F6DFD"/>
    <w:rsid w:val="0050043E"/>
    <w:rsid w:val="00500FFD"/>
    <w:rsid w:val="005067C2"/>
    <w:rsid w:val="00506E51"/>
    <w:rsid w:val="00507561"/>
    <w:rsid w:val="00511126"/>
    <w:rsid w:val="00512F87"/>
    <w:rsid w:val="005141CB"/>
    <w:rsid w:val="00516DAC"/>
    <w:rsid w:val="005219D8"/>
    <w:rsid w:val="0052349C"/>
    <w:rsid w:val="00524695"/>
    <w:rsid w:val="0052725D"/>
    <w:rsid w:val="005303D1"/>
    <w:rsid w:val="00531F27"/>
    <w:rsid w:val="00532A30"/>
    <w:rsid w:val="00533CE5"/>
    <w:rsid w:val="005350BB"/>
    <w:rsid w:val="00537566"/>
    <w:rsid w:val="00540033"/>
    <w:rsid w:val="00540D5B"/>
    <w:rsid w:val="00541FB1"/>
    <w:rsid w:val="00543DA4"/>
    <w:rsid w:val="0054470C"/>
    <w:rsid w:val="00545487"/>
    <w:rsid w:val="00546925"/>
    <w:rsid w:val="005508B1"/>
    <w:rsid w:val="005526C7"/>
    <w:rsid w:val="00554AF0"/>
    <w:rsid w:val="00554E80"/>
    <w:rsid w:val="0056084F"/>
    <w:rsid w:val="00563112"/>
    <w:rsid w:val="00565917"/>
    <w:rsid w:val="005668B0"/>
    <w:rsid w:val="00570C23"/>
    <w:rsid w:val="0057186F"/>
    <w:rsid w:val="00572CBC"/>
    <w:rsid w:val="0057682F"/>
    <w:rsid w:val="005770D0"/>
    <w:rsid w:val="005773C2"/>
    <w:rsid w:val="005778B4"/>
    <w:rsid w:val="00580D76"/>
    <w:rsid w:val="00581F6C"/>
    <w:rsid w:val="00582E18"/>
    <w:rsid w:val="0058607E"/>
    <w:rsid w:val="00586D24"/>
    <w:rsid w:val="00590EC8"/>
    <w:rsid w:val="00592A71"/>
    <w:rsid w:val="00594ECA"/>
    <w:rsid w:val="0059530F"/>
    <w:rsid w:val="005A081C"/>
    <w:rsid w:val="005A1D12"/>
    <w:rsid w:val="005A3FB2"/>
    <w:rsid w:val="005A4ED5"/>
    <w:rsid w:val="005A5B10"/>
    <w:rsid w:val="005A7992"/>
    <w:rsid w:val="005B1E7D"/>
    <w:rsid w:val="005B399C"/>
    <w:rsid w:val="005B620E"/>
    <w:rsid w:val="005B6AE3"/>
    <w:rsid w:val="005B6FE5"/>
    <w:rsid w:val="005C15EA"/>
    <w:rsid w:val="005C1E3D"/>
    <w:rsid w:val="005C49BA"/>
    <w:rsid w:val="005C4C5F"/>
    <w:rsid w:val="005C4E9F"/>
    <w:rsid w:val="005C6EF7"/>
    <w:rsid w:val="005C7A15"/>
    <w:rsid w:val="005D4227"/>
    <w:rsid w:val="005D57A0"/>
    <w:rsid w:val="005E106B"/>
    <w:rsid w:val="005E3EBB"/>
    <w:rsid w:val="005E43DF"/>
    <w:rsid w:val="005E4BC9"/>
    <w:rsid w:val="005E671F"/>
    <w:rsid w:val="005E7E2F"/>
    <w:rsid w:val="005F09C8"/>
    <w:rsid w:val="005F3141"/>
    <w:rsid w:val="005F3834"/>
    <w:rsid w:val="005F7403"/>
    <w:rsid w:val="005F7637"/>
    <w:rsid w:val="00600992"/>
    <w:rsid w:val="0060291C"/>
    <w:rsid w:val="006030B1"/>
    <w:rsid w:val="006037E1"/>
    <w:rsid w:val="00604163"/>
    <w:rsid w:val="006050C6"/>
    <w:rsid w:val="006055C9"/>
    <w:rsid w:val="00610035"/>
    <w:rsid w:val="00610593"/>
    <w:rsid w:val="00612182"/>
    <w:rsid w:val="00612A1F"/>
    <w:rsid w:val="0061372A"/>
    <w:rsid w:val="00614DC9"/>
    <w:rsid w:val="00615383"/>
    <w:rsid w:val="00615DD8"/>
    <w:rsid w:val="00620487"/>
    <w:rsid w:val="00620B72"/>
    <w:rsid w:val="0062161E"/>
    <w:rsid w:val="00623D89"/>
    <w:rsid w:val="00627107"/>
    <w:rsid w:val="00627DD5"/>
    <w:rsid w:val="0063004F"/>
    <w:rsid w:val="00632759"/>
    <w:rsid w:val="006329D4"/>
    <w:rsid w:val="00634EA9"/>
    <w:rsid w:val="006356B0"/>
    <w:rsid w:val="00642264"/>
    <w:rsid w:val="00644D53"/>
    <w:rsid w:val="00646E46"/>
    <w:rsid w:val="00646E7F"/>
    <w:rsid w:val="00647EFF"/>
    <w:rsid w:val="0065194B"/>
    <w:rsid w:val="006524B5"/>
    <w:rsid w:val="00652CE8"/>
    <w:rsid w:val="00653AE8"/>
    <w:rsid w:val="006558CC"/>
    <w:rsid w:val="00656921"/>
    <w:rsid w:val="00660C29"/>
    <w:rsid w:val="00660C2B"/>
    <w:rsid w:val="00661897"/>
    <w:rsid w:val="00661DDB"/>
    <w:rsid w:val="00663349"/>
    <w:rsid w:val="00663423"/>
    <w:rsid w:val="00663991"/>
    <w:rsid w:val="00663C22"/>
    <w:rsid w:val="00671798"/>
    <w:rsid w:val="00671FFC"/>
    <w:rsid w:val="006730E8"/>
    <w:rsid w:val="00675453"/>
    <w:rsid w:val="00675A87"/>
    <w:rsid w:val="00675C94"/>
    <w:rsid w:val="00680C99"/>
    <w:rsid w:val="00681B5E"/>
    <w:rsid w:val="00684DFE"/>
    <w:rsid w:val="00685A70"/>
    <w:rsid w:val="00686EC2"/>
    <w:rsid w:val="0068797D"/>
    <w:rsid w:val="00687C57"/>
    <w:rsid w:val="00691241"/>
    <w:rsid w:val="00691F25"/>
    <w:rsid w:val="00693D5F"/>
    <w:rsid w:val="00696F7A"/>
    <w:rsid w:val="006A030C"/>
    <w:rsid w:val="006A05F3"/>
    <w:rsid w:val="006A4B16"/>
    <w:rsid w:val="006A5418"/>
    <w:rsid w:val="006A63B0"/>
    <w:rsid w:val="006A78CD"/>
    <w:rsid w:val="006A7D51"/>
    <w:rsid w:val="006B035B"/>
    <w:rsid w:val="006B076F"/>
    <w:rsid w:val="006B08FC"/>
    <w:rsid w:val="006B1F43"/>
    <w:rsid w:val="006C0D06"/>
    <w:rsid w:val="006C2D91"/>
    <w:rsid w:val="006C527D"/>
    <w:rsid w:val="006C6A7C"/>
    <w:rsid w:val="006D0803"/>
    <w:rsid w:val="006D1660"/>
    <w:rsid w:val="006D2069"/>
    <w:rsid w:val="006D2418"/>
    <w:rsid w:val="006E4AC0"/>
    <w:rsid w:val="006E5319"/>
    <w:rsid w:val="006E6162"/>
    <w:rsid w:val="006E6579"/>
    <w:rsid w:val="006E6A85"/>
    <w:rsid w:val="006F12FD"/>
    <w:rsid w:val="006F1A2B"/>
    <w:rsid w:val="006F302F"/>
    <w:rsid w:val="006F383D"/>
    <w:rsid w:val="006F570A"/>
    <w:rsid w:val="006F6440"/>
    <w:rsid w:val="006F67CD"/>
    <w:rsid w:val="00700375"/>
    <w:rsid w:val="0070189F"/>
    <w:rsid w:val="00705485"/>
    <w:rsid w:val="00710335"/>
    <w:rsid w:val="00712843"/>
    <w:rsid w:val="0071292F"/>
    <w:rsid w:val="00714584"/>
    <w:rsid w:val="00714D8F"/>
    <w:rsid w:val="00721267"/>
    <w:rsid w:val="007221D3"/>
    <w:rsid w:val="00723062"/>
    <w:rsid w:val="0072584D"/>
    <w:rsid w:val="00727D92"/>
    <w:rsid w:val="00732A3E"/>
    <w:rsid w:val="00737630"/>
    <w:rsid w:val="0074137F"/>
    <w:rsid w:val="00743AB0"/>
    <w:rsid w:val="007440C6"/>
    <w:rsid w:val="0075016B"/>
    <w:rsid w:val="00750F0D"/>
    <w:rsid w:val="00752135"/>
    <w:rsid w:val="00754830"/>
    <w:rsid w:val="00761223"/>
    <w:rsid w:val="007626E9"/>
    <w:rsid w:val="00765AA0"/>
    <w:rsid w:val="0077203F"/>
    <w:rsid w:val="007738CB"/>
    <w:rsid w:val="007755FD"/>
    <w:rsid w:val="007756BA"/>
    <w:rsid w:val="00775D2B"/>
    <w:rsid w:val="00776C19"/>
    <w:rsid w:val="0077779D"/>
    <w:rsid w:val="007779E1"/>
    <w:rsid w:val="007812FC"/>
    <w:rsid w:val="007815F3"/>
    <w:rsid w:val="00784E18"/>
    <w:rsid w:val="00786AF9"/>
    <w:rsid w:val="00787831"/>
    <w:rsid w:val="00787C01"/>
    <w:rsid w:val="007912AB"/>
    <w:rsid w:val="007916C1"/>
    <w:rsid w:val="00793D88"/>
    <w:rsid w:val="0079401D"/>
    <w:rsid w:val="0079527F"/>
    <w:rsid w:val="00795F5B"/>
    <w:rsid w:val="00796F54"/>
    <w:rsid w:val="007A0E28"/>
    <w:rsid w:val="007A1F5D"/>
    <w:rsid w:val="007A4B61"/>
    <w:rsid w:val="007A6616"/>
    <w:rsid w:val="007B0298"/>
    <w:rsid w:val="007B4502"/>
    <w:rsid w:val="007B48A9"/>
    <w:rsid w:val="007B5821"/>
    <w:rsid w:val="007C1A96"/>
    <w:rsid w:val="007C52D6"/>
    <w:rsid w:val="007C6522"/>
    <w:rsid w:val="007D2558"/>
    <w:rsid w:val="007D2F8B"/>
    <w:rsid w:val="007D3649"/>
    <w:rsid w:val="007D67E4"/>
    <w:rsid w:val="007E0A56"/>
    <w:rsid w:val="007E0D77"/>
    <w:rsid w:val="007E2D14"/>
    <w:rsid w:val="007E3A78"/>
    <w:rsid w:val="007E681B"/>
    <w:rsid w:val="007E7D51"/>
    <w:rsid w:val="007F11C1"/>
    <w:rsid w:val="007F1AB7"/>
    <w:rsid w:val="007F2724"/>
    <w:rsid w:val="007F3F90"/>
    <w:rsid w:val="007F47D4"/>
    <w:rsid w:val="007F60FC"/>
    <w:rsid w:val="007F7B9A"/>
    <w:rsid w:val="007F7F62"/>
    <w:rsid w:val="00801671"/>
    <w:rsid w:val="008027BF"/>
    <w:rsid w:val="008040DF"/>
    <w:rsid w:val="00805E1F"/>
    <w:rsid w:val="00807006"/>
    <w:rsid w:val="00807A51"/>
    <w:rsid w:val="00810FF3"/>
    <w:rsid w:val="00811AC3"/>
    <w:rsid w:val="00812BEE"/>
    <w:rsid w:val="00812BFB"/>
    <w:rsid w:val="00821941"/>
    <w:rsid w:val="00821AC2"/>
    <w:rsid w:val="00821B5B"/>
    <w:rsid w:val="00824EC6"/>
    <w:rsid w:val="00825118"/>
    <w:rsid w:val="00826901"/>
    <w:rsid w:val="00830A1C"/>
    <w:rsid w:val="008321E2"/>
    <w:rsid w:val="00835F0E"/>
    <w:rsid w:val="0083799B"/>
    <w:rsid w:val="00837F4F"/>
    <w:rsid w:val="00840EA1"/>
    <w:rsid w:val="00841628"/>
    <w:rsid w:val="00841F1A"/>
    <w:rsid w:val="00851405"/>
    <w:rsid w:val="008520D0"/>
    <w:rsid w:val="00852858"/>
    <w:rsid w:val="00852B62"/>
    <w:rsid w:val="008542F5"/>
    <w:rsid w:val="008566C6"/>
    <w:rsid w:val="00856CE7"/>
    <w:rsid w:val="00857327"/>
    <w:rsid w:val="00862D70"/>
    <w:rsid w:val="00866232"/>
    <w:rsid w:val="008670BC"/>
    <w:rsid w:val="0086735B"/>
    <w:rsid w:val="008678C7"/>
    <w:rsid w:val="008702AB"/>
    <w:rsid w:val="00870BC7"/>
    <w:rsid w:val="0087244A"/>
    <w:rsid w:val="00872D19"/>
    <w:rsid w:val="008730E0"/>
    <w:rsid w:val="008737F0"/>
    <w:rsid w:val="00874F1A"/>
    <w:rsid w:val="00875B89"/>
    <w:rsid w:val="00876534"/>
    <w:rsid w:val="00876543"/>
    <w:rsid w:val="00877EDF"/>
    <w:rsid w:val="008802E6"/>
    <w:rsid w:val="008805A6"/>
    <w:rsid w:val="008841E8"/>
    <w:rsid w:val="008845C4"/>
    <w:rsid w:val="00886951"/>
    <w:rsid w:val="008869B9"/>
    <w:rsid w:val="0089089D"/>
    <w:rsid w:val="008918FF"/>
    <w:rsid w:val="00895E31"/>
    <w:rsid w:val="0089619C"/>
    <w:rsid w:val="008964B6"/>
    <w:rsid w:val="00896719"/>
    <w:rsid w:val="008972F8"/>
    <w:rsid w:val="008A17B0"/>
    <w:rsid w:val="008A199D"/>
    <w:rsid w:val="008A199F"/>
    <w:rsid w:val="008A3995"/>
    <w:rsid w:val="008A5B95"/>
    <w:rsid w:val="008A5EB9"/>
    <w:rsid w:val="008A78A5"/>
    <w:rsid w:val="008A7ACA"/>
    <w:rsid w:val="008B0C07"/>
    <w:rsid w:val="008B185D"/>
    <w:rsid w:val="008B4D07"/>
    <w:rsid w:val="008B5962"/>
    <w:rsid w:val="008C1E10"/>
    <w:rsid w:val="008C252A"/>
    <w:rsid w:val="008C27BD"/>
    <w:rsid w:val="008C3619"/>
    <w:rsid w:val="008C39BF"/>
    <w:rsid w:val="008C5968"/>
    <w:rsid w:val="008D0F26"/>
    <w:rsid w:val="008D2D36"/>
    <w:rsid w:val="008D32AF"/>
    <w:rsid w:val="008D42ED"/>
    <w:rsid w:val="008D5FCD"/>
    <w:rsid w:val="008E09F4"/>
    <w:rsid w:val="008E196C"/>
    <w:rsid w:val="008E5680"/>
    <w:rsid w:val="008E7128"/>
    <w:rsid w:val="008E7C3A"/>
    <w:rsid w:val="008F03BC"/>
    <w:rsid w:val="008F566A"/>
    <w:rsid w:val="008F5A6F"/>
    <w:rsid w:val="008F658C"/>
    <w:rsid w:val="008F6BA7"/>
    <w:rsid w:val="008F6E5E"/>
    <w:rsid w:val="008F793A"/>
    <w:rsid w:val="009001EA"/>
    <w:rsid w:val="0090028E"/>
    <w:rsid w:val="00900E98"/>
    <w:rsid w:val="0090157F"/>
    <w:rsid w:val="00901604"/>
    <w:rsid w:val="00902895"/>
    <w:rsid w:val="009057E1"/>
    <w:rsid w:val="009064CC"/>
    <w:rsid w:val="0090701E"/>
    <w:rsid w:val="0091061D"/>
    <w:rsid w:val="00911108"/>
    <w:rsid w:val="00911652"/>
    <w:rsid w:val="009128AD"/>
    <w:rsid w:val="009134BE"/>
    <w:rsid w:val="00913609"/>
    <w:rsid w:val="00920DB9"/>
    <w:rsid w:val="00921198"/>
    <w:rsid w:val="0092391B"/>
    <w:rsid w:val="009251ED"/>
    <w:rsid w:val="00925DDC"/>
    <w:rsid w:val="00926891"/>
    <w:rsid w:val="00930739"/>
    <w:rsid w:val="009318F3"/>
    <w:rsid w:val="00936EE6"/>
    <w:rsid w:val="00937317"/>
    <w:rsid w:val="00937CFB"/>
    <w:rsid w:val="009476D1"/>
    <w:rsid w:val="0095153E"/>
    <w:rsid w:val="00952AF0"/>
    <w:rsid w:val="00952E52"/>
    <w:rsid w:val="00954813"/>
    <w:rsid w:val="009553EA"/>
    <w:rsid w:val="009603EF"/>
    <w:rsid w:val="00960F2F"/>
    <w:rsid w:val="0096276E"/>
    <w:rsid w:val="0096325B"/>
    <w:rsid w:val="00963EC6"/>
    <w:rsid w:val="0096607C"/>
    <w:rsid w:val="009663A7"/>
    <w:rsid w:val="0097154E"/>
    <w:rsid w:val="00971B69"/>
    <w:rsid w:val="00972826"/>
    <w:rsid w:val="00972931"/>
    <w:rsid w:val="00975282"/>
    <w:rsid w:val="00975462"/>
    <w:rsid w:val="009754F8"/>
    <w:rsid w:val="00975995"/>
    <w:rsid w:val="00977ACD"/>
    <w:rsid w:val="0098040D"/>
    <w:rsid w:val="00981962"/>
    <w:rsid w:val="00981FC2"/>
    <w:rsid w:val="00984804"/>
    <w:rsid w:val="00985147"/>
    <w:rsid w:val="009851DC"/>
    <w:rsid w:val="009857FB"/>
    <w:rsid w:val="00986F58"/>
    <w:rsid w:val="00987EB7"/>
    <w:rsid w:val="00991C8E"/>
    <w:rsid w:val="0099200A"/>
    <w:rsid w:val="009938C2"/>
    <w:rsid w:val="009964AA"/>
    <w:rsid w:val="00997289"/>
    <w:rsid w:val="009A0B98"/>
    <w:rsid w:val="009A1487"/>
    <w:rsid w:val="009A1A83"/>
    <w:rsid w:val="009A472B"/>
    <w:rsid w:val="009B12B6"/>
    <w:rsid w:val="009B133C"/>
    <w:rsid w:val="009B1B87"/>
    <w:rsid w:val="009B5343"/>
    <w:rsid w:val="009B582F"/>
    <w:rsid w:val="009B6BC7"/>
    <w:rsid w:val="009B6BF2"/>
    <w:rsid w:val="009C07F1"/>
    <w:rsid w:val="009C12C6"/>
    <w:rsid w:val="009C135F"/>
    <w:rsid w:val="009C1D36"/>
    <w:rsid w:val="009C3400"/>
    <w:rsid w:val="009C7100"/>
    <w:rsid w:val="009C7A2C"/>
    <w:rsid w:val="009D1C92"/>
    <w:rsid w:val="009D230D"/>
    <w:rsid w:val="009D3996"/>
    <w:rsid w:val="009D4687"/>
    <w:rsid w:val="009D532F"/>
    <w:rsid w:val="009D6609"/>
    <w:rsid w:val="009E0755"/>
    <w:rsid w:val="009E202E"/>
    <w:rsid w:val="009E25BD"/>
    <w:rsid w:val="009E2CED"/>
    <w:rsid w:val="009E3AA5"/>
    <w:rsid w:val="009E4B01"/>
    <w:rsid w:val="009F0E29"/>
    <w:rsid w:val="009F2D3F"/>
    <w:rsid w:val="009F3714"/>
    <w:rsid w:val="009F3B9C"/>
    <w:rsid w:val="009F3D30"/>
    <w:rsid w:val="009F53F6"/>
    <w:rsid w:val="009F5A0B"/>
    <w:rsid w:val="009F6A10"/>
    <w:rsid w:val="009F7F83"/>
    <w:rsid w:val="00A00DDC"/>
    <w:rsid w:val="00A01DE8"/>
    <w:rsid w:val="00A05026"/>
    <w:rsid w:val="00A115C2"/>
    <w:rsid w:val="00A13D37"/>
    <w:rsid w:val="00A153D8"/>
    <w:rsid w:val="00A15EEA"/>
    <w:rsid w:val="00A17B27"/>
    <w:rsid w:val="00A17E7B"/>
    <w:rsid w:val="00A24B55"/>
    <w:rsid w:val="00A24D18"/>
    <w:rsid w:val="00A25725"/>
    <w:rsid w:val="00A3031E"/>
    <w:rsid w:val="00A3449E"/>
    <w:rsid w:val="00A35006"/>
    <w:rsid w:val="00A372F0"/>
    <w:rsid w:val="00A40DF8"/>
    <w:rsid w:val="00A419FE"/>
    <w:rsid w:val="00A41CC6"/>
    <w:rsid w:val="00A429DF"/>
    <w:rsid w:val="00A4477F"/>
    <w:rsid w:val="00A46F4C"/>
    <w:rsid w:val="00A47CCA"/>
    <w:rsid w:val="00A50AEE"/>
    <w:rsid w:val="00A51ED8"/>
    <w:rsid w:val="00A522E8"/>
    <w:rsid w:val="00A52B1A"/>
    <w:rsid w:val="00A53132"/>
    <w:rsid w:val="00A53953"/>
    <w:rsid w:val="00A549F0"/>
    <w:rsid w:val="00A54C77"/>
    <w:rsid w:val="00A575F0"/>
    <w:rsid w:val="00A63895"/>
    <w:rsid w:val="00A63971"/>
    <w:rsid w:val="00A6421C"/>
    <w:rsid w:val="00A64B4A"/>
    <w:rsid w:val="00A65119"/>
    <w:rsid w:val="00A65121"/>
    <w:rsid w:val="00A72B83"/>
    <w:rsid w:val="00A7313C"/>
    <w:rsid w:val="00A74CF6"/>
    <w:rsid w:val="00A77290"/>
    <w:rsid w:val="00A81FAC"/>
    <w:rsid w:val="00A82819"/>
    <w:rsid w:val="00A829E0"/>
    <w:rsid w:val="00A85167"/>
    <w:rsid w:val="00A87399"/>
    <w:rsid w:val="00A9033B"/>
    <w:rsid w:val="00A90864"/>
    <w:rsid w:val="00A9233E"/>
    <w:rsid w:val="00A930D6"/>
    <w:rsid w:val="00A9525C"/>
    <w:rsid w:val="00A9577C"/>
    <w:rsid w:val="00A95CB7"/>
    <w:rsid w:val="00A96A1D"/>
    <w:rsid w:val="00A97270"/>
    <w:rsid w:val="00A97F6E"/>
    <w:rsid w:val="00AA300A"/>
    <w:rsid w:val="00AA313B"/>
    <w:rsid w:val="00AA3CAF"/>
    <w:rsid w:val="00AA3D54"/>
    <w:rsid w:val="00AA50BC"/>
    <w:rsid w:val="00AA71F4"/>
    <w:rsid w:val="00AA770B"/>
    <w:rsid w:val="00AB09D1"/>
    <w:rsid w:val="00AB190D"/>
    <w:rsid w:val="00AB1D7D"/>
    <w:rsid w:val="00AB1FD6"/>
    <w:rsid w:val="00AB316C"/>
    <w:rsid w:val="00AB5673"/>
    <w:rsid w:val="00AB6D74"/>
    <w:rsid w:val="00AB6DF5"/>
    <w:rsid w:val="00AC0CD1"/>
    <w:rsid w:val="00AC0EBC"/>
    <w:rsid w:val="00AC202F"/>
    <w:rsid w:val="00AC3416"/>
    <w:rsid w:val="00AC40F0"/>
    <w:rsid w:val="00AC7917"/>
    <w:rsid w:val="00AC7BAD"/>
    <w:rsid w:val="00AD0FED"/>
    <w:rsid w:val="00AD4E85"/>
    <w:rsid w:val="00AD4FA6"/>
    <w:rsid w:val="00AD6996"/>
    <w:rsid w:val="00AD6B8E"/>
    <w:rsid w:val="00AE2947"/>
    <w:rsid w:val="00AE69B1"/>
    <w:rsid w:val="00AE7234"/>
    <w:rsid w:val="00AE7A35"/>
    <w:rsid w:val="00AE7E5A"/>
    <w:rsid w:val="00AF0320"/>
    <w:rsid w:val="00AF159D"/>
    <w:rsid w:val="00AF29B1"/>
    <w:rsid w:val="00AF2B34"/>
    <w:rsid w:val="00AF3742"/>
    <w:rsid w:val="00AF3F36"/>
    <w:rsid w:val="00AF4AAF"/>
    <w:rsid w:val="00AF4C0C"/>
    <w:rsid w:val="00AF61F1"/>
    <w:rsid w:val="00AF69C3"/>
    <w:rsid w:val="00AF72AE"/>
    <w:rsid w:val="00AF7457"/>
    <w:rsid w:val="00B04DB8"/>
    <w:rsid w:val="00B053AE"/>
    <w:rsid w:val="00B10BA1"/>
    <w:rsid w:val="00B12642"/>
    <w:rsid w:val="00B12C02"/>
    <w:rsid w:val="00B134B5"/>
    <w:rsid w:val="00B13FD5"/>
    <w:rsid w:val="00B15063"/>
    <w:rsid w:val="00B16865"/>
    <w:rsid w:val="00B17005"/>
    <w:rsid w:val="00B236CD"/>
    <w:rsid w:val="00B256E5"/>
    <w:rsid w:val="00B258AD"/>
    <w:rsid w:val="00B259FD"/>
    <w:rsid w:val="00B30B22"/>
    <w:rsid w:val="00B32947"/>
    <w:rsid w:val="00B32A9E"/>
    <w:rsid w:val="00B32EFD"/>
    <w:rsid w:val="00B331F7"/>
    <w:rsid w:val="00B3460E"/>
    <w:rsid w:val="00B35E2E"/>
    <w:rsid w:val="00B370D1"/>
    <w:rsid w:val="00B3762F"/>
    <w:rsid w:val="00B37AB5"/>
    <w:rsid w:val="00B405DC"/>
    <w:rsid w:val="00B40EF2"/>
    <w:rsid w:val="00B433B4"/>
    <w:rsid w:val="00B45914"/>
    <w:rsid w:val="00B46DD0"/>
    <w:rsid w:val="00B47BF3"/>
    <w:rsid w:val="00B51DB7"/>
    <w:rsid w:val="00B527B2"/>
    <w:rsid w:val="00B52F54"/>
    <w:rsid w:val="00B5327D"/>
    <w:rsid w:val="00B545E5"/>
    <w:rsid w:val="00B55E8E"/>
    <w:rsid w:val="00B56516"/>
    <w:rsid w:val="00B57F82"/>
    <w:rsid w:val="00B605AD"/>
    <w:rsid w:val="00B60A8D"/>
    <w:rsid w:val="00B61AD5"/>
    <w:rsid w:val="00B62308"/>
    <w:rsid w:val="00B65866"/>
    <w:rsid w:val="00B664FF"/>
    <w:rsid w:val="00B721C1"/>
    <w:rsid w:val="00B737B7"/>
    <w:rsid w:val="00B80A26"/>
    <w:rsid w:val="00B80CA6"/>
    <w:rsid w:val="00B80D81"/>
    <w:rsid w:val="00B818C3"/>
    <w:rsid w:val="00B8196A"/>
    <w:rsid w:val="00B81D7A"/>
    <w:rsid w:val="00B826D1"/>
    <w:rsid w:val="00B93550"/>
    <w:rsid w:val="00B9430A"/>
    <w:rsid w:val="00B94A2B"/>
    <w:rsid w:val="00B94A79"/>
    <w:rsid w:val="00B9707D"/>
    <w:rsid w:val="00BA21FA"/>
    <w:rsid w:val="00BA4C03"/>
    <w:rsid w:val="00BB19B0"/>
    <w:rsid w:val="00BB1A14"/>
    <w:rsid w:val="00BB1D41"/>
    <w:rsid w:val="00BB26C4"/>
    <w:rsid w:val="00BB72EE"/>
    <w:rsid w:val="00BB7B96"/>
    <w:rsid w:val="00BC07A4"/>
    <w:rsid w:val="00BC1E46"/>
    <w:rsid w:val="00BC2616"/>
    <w:rsid w:val="00BC3585"/>
    <w:rsid w:val="00BC4A0E"/>
    <w:rsid w:val="00BC7CF5"/>
    <w:rsid w:val="00BD01A4"/>
    <w:rsid w:val="00BD1310"/>
    <w:rsid w:val="00BD4201"/>
    <w:rsid w:val="00BD44F8"/>
    <w:rsid w:val="00BD50F7"/>
    <w:rsid w:val="00BD562F"/>
    <w:rsid w:val="00BD57FF"/>
    <w:rsid w:val="00BD7A0D"/>
    <w:rsid w:val="00BE0623"/>
    <w:rsid w:val="00BE178D"/>
    <w:rsid w:val="00BE28CF"/>
    <w:rsid w:val="00BE3695"/>
    <w:rsid w:val="00BF013A"/>
    <w:rsid w:val="00BF08EB"/>
    <w:rsid w:val="00BF1069"/>
    <w:rsid w:val="00BF125D"/>
    <w:rsid w:val="00BF20AE"/>
    <w:rsid w:val="00BF2120"/>
    <w:rsid w:val="00BF2AE2"/>
    <w:rsid w:val="00BF580C"/>
    <w:rsid w:val="00C002CE"/>
    <w:rsid w:val="00C016B8"/>
    <w:rsid w:val="00C03182"/>
    <w:rsid w:val="00C05D70"/>
    <w:rsid w:val="00C10FE6"/>
    <w:rsid w:val="00C12612"/>
    <w:rsid w:val="00C137C4"/>
    <w:rsid w:val="00C1792A"/>
    <w:rsid w:val="00C20008"/>
    <w:rsid w:val="00C23A6D"/>
    <w:rsid w:val="00C23E1B"/>
    <w:rsid w:val="00C255BD"/>
    <w:rsid w:val="00C31E4A"/>
    <w:rsid w:val="00C32268"/>
    <w:rsid w:val="00C32C93"/>
    <w:rsid w:val="00C32FEC"/>
    <w:rsid w:val="00C336BC"/>
    <w:rsid w:val="00C34E17"/>
    <w:rsid w:val="00C36AF7"/>
    <w:rsid w:val="00C36CD7"/>
    <w:rsid w:val="00C405A8"/>
    <w:rsid w:val="00C40B60"/>
    <w:rsid w:val="00C41270"/>
    <w:rsid w:val="00C41630"/>
    <w:rsid w:val="00C4174A"/>
    <w:rsid w:val="00C42A20"/>
    <w:rsid w:val="00C45088"/>
    <w:rsid w:val="00C45514"/>
    <w:rsid w:val="00C47618"/>
    <w:rsid w:val="00C47AF7"/>
    <w:rsid w:val="00C47FF8"/>
    <w:rsid w:val="00C5298A"/>
    <w:rsid w:val="00C55055"/>
    <w:rsid w:val="00C55B53"/>
    <w:rsid w:val="00C55C99"/>
    <w:rsid w:val="00C5770C"/>
    <w:rsid w:val="00C60273"/>
    <w:rsid w:val="00C62851"/>
    <w:rsid w:val="00C6309F"/>
    <w:rsid w:val="00C640DB"/>
    <w:rsid w:val="00C652A6"/>
    <w:rsid w:val="00C65634"/>
    <w:rsid w:val="00C671AB"/>
    <w:rsid w:val="00C70C0E"/>
    <w:rsid w:val="00C71D10"/>
    <w:rsid w:val="00C73055"/>
    <w:rsid w:val="00C735E9"/>
    <w:rsid w:val="00C8034A"/>
    <w:rsid w:val="00C82035"/>
    <w:rsid w:val="00C82BC9"/>
    <w:rsid w:val="00C83CF4"/>
    <w:rsid w:val="00C849D2"/>
    <w:rsid w:val="00C84BE3"/>
    <w:rsid w:val="00C84C6D"/>
    <w:rsid w:val="00C86A64"/>
    <w:rsid w:val="00C87727"/>
    <w:rsid w:val="00C90870"/>
    <w:rsid w:val="00C90E58"/>
    <w:rsid w:val="00C910EB"/>
    <w:rsid w:val="00C91F25"/>
    <w:rsid w:val="00C92A06"/>
    <w:rsid w:val="00C93E57"/>
    <w:rsid w:val="00C945C3"/>
    <w:rsid w:val="00C9518D"/>
    <w:rsid w:val="00C961F1"/>
    <w:rsid w:val="00C9625B"/>
    <w:rsid w:val="00C97831"/>
    <w:rsid w:val="00CA0A8A"/>
    <w:rsid w:val="00CA0B18"/>
    <w:rsid w:val="00CA31E3"/>
    <w:rsid w:val="00CA4E14"/>
    <w:rsid w:val="00CA64FD"/>
    <w:rsid w:val="00CA78B1"/>
    <w:rsid w:val="00CA7CF4"/>
    <w:rsid w:val="00CB0C82"/>
    <w:rsid w:val="00CB11A3"/>
    <w:rsid w:val="00CB197F"/>
    <w:rsid w:val="00CB2D0E"/>
    <w:rsid w:val="00CB374B"/>
    <w:rsid w:val="00CB38BD"/>
    <w:rsid w:val="00CB41FD"/>
    <w:rsid w:val="00CB5423"/>
    <w:rsid w:val="00CC19AF"/>
    <w:rsid w:val="00CC1D70"/>
    <w:rsid w:val="00CC1DF0"/>
    <w:rsid w:val="00CC2AE1"/>
    <w:rsid w:val="00CC3608"/>
    <w:rsid w:val="00CC3D90"/>
    <w:rsid w:val="00CC4D31"/>
    <w:rsid w:val="00CC6D40"/>
    <w:rsid w:val="00CC75A9"/>
    <w:rsid w:val="00CC7BCF"/>
    <w:rsid w:val="00CD2CA4"/>
    <w:rsid w:val="00CD4AD8"/>
    <w:rsid w:val="00CD524E"/>
    <w:rsid w:val="00CD52A3"/>
    <w:rsid w:val="00CD6970"/>
    <w:rsid w:val="00CD7F6C"/>
    <w:rsid w:val="00CE12E2"/>
    <w:rsid w:val="00CE7C44"/>
    <w:rsid w:val="00CF1D9B"/>
    <w:rsid w:val="00CF23AE"/>
    <w:rsid w:val="00CF4546"/>
    <w:rsid w:val="00CF473C"/>
    <w:rsid w:val="00CF5449"/>
    <w:rsid w:val="00D00367"/>
    <w:rsid w:val="00D01689"/>
    <w:rsid w:val="00D018CB"/>
    <w:rsid w:val="00D02E58"/>
    <w:rsid w:val="00D03C27"/>
    <w:rsid w:val="00D05679"/>
    <w:rsid w:val="00D10306"/>
    <w:rsid w:val="00D10EF3"/>
    <w:rsid w:val="00D12A71"/>
    <w:rsid w:val="00D13AE2"/>
    <w:rsid w:val="00D169CF"/>
    <w:rsid w:val="00D17D34"/>
    <w:rsid w:val="00D17D52"/>
    <w:rsid w:val="00D17DC9"/>
    <w:rsid w:val="00D20843"/>
    <w:rsid w:val="00D2413A"/>
    <w:rsid w:val="00D252B4"/>
    <w:rsid w:val="00D272AC"/>
    <w:rsid w:val="00D27C33"/>
    <w:rsid w:val="00D27F0B"/>
    <w:rsid w:val="00D27F50"/>
    <w:rsid w:val="00D30AEB"/>
    <w:rsid w:val="00D31DAF"/>
    <w:rsid w:val="00D31EA7"/>
    <w:rsid w:val="00D329EE"/>
    <w:rsid w:val="00D360F3"/>
    <w:rsid w:val="00D36A08"/>
    <w:rsid w:val="00D37D92"/>
    <w:rsid w:val="00D37F95"/>
    <w:rsid w:val="00D437A5"/>
    <w:rsid w:val="00D44106"/>
    <w:rsid w:val="00D44A7C"/>
    <w:rsid w:val="00D47DD1"/>
    <w:rsid w:val="00D517D9"/>
    <w:rsid w:val="00D52CC9"/>
    <w:rsid w:val="00D53F44"/>
    <w:rsid w:val="00D569B0"/>
    <w:rsid w:val="00D612A4"/>
    <w:rsid w:val="00D61AAB"/>
    <w:rsid w:val="00D63193"/>
    <w:rsid w:val="00D634C5"/>
    <w:rsid w:val="00D64DAA"/>
    <w:rsid w:val="00D65F0E"/>
    <w:rsid w:val="00D6689C"/>
    <w:rsid w:val="00D67E72"/>
    <w:rsid w:val="00D7028A"/>
    <w:rsid w:val="00D7088F"/>
    <w:rsid w:val="00D71100"/>
    <w:rsid w:val="00D71DD9"/>
    <w:rsid w:val="00D72517"/>
    <w:rsid w:val="00D72834"/>
    <w:rsid w:val="00D741C3"/>
    <w:rsid w:val="00D74AE4"/>
    <w:rsid w:val="00D778CD"/>
    <w:rsid w:val="00D80B7F"/>
    <w:rsid w:val="00D81602"/>
    <w:rsid w:val="00D82924"/>
    <w:rsid w:val="00D82977"/>
    <w:rsid w:val="00D837DC"/>
    <w:rsid w:val="00D83AC4"/>
    <w:rsid w:val="00D847A0"/>
    <w:rsid w:val="00D867DB"/>
    <w:rsid w:val="00D86B1F"/>
    <w:rsid w:val="00D9024D"/>
    <w:rsid w:val="00D92554"/>
    <w:rsid w:val="00D92897"/>
    <w:rsid w:val="00D94D19"/>
    <w:rsid w:val="00D97119"/>
    <w:rsid w:val="00DA23A2"/>
    <w:rsid w:val="00DA5CDD"/>
    <w:rsid w:val="00DB0549"/>
    <w:rsid w:val="00DB1363"/>
    <w:rsid w:val="00DB1E52"/>
    <w:rsid w:val="00DB1EAA"/>
    <w:rsid w:val="00DB4226"/>
    <w:rsid w:val="00DB4427"/>
    <w:rsid w:val="00DB5494"/>
    <w:rsid w:val="00DB54A3"/>
    <w:rsid w:val="00DB75EF"/>
    <w:rsid w:val="00DB7F51"/>
    <w:rsid w:val="00DC3BC7"/>
    <w:rsid w:val="00DC43FE"/>
    <w:rsid w:val="00DD13EF"/>
    <w:rsid w:val="00DD1C73"/>
    <w:rsid w:val="00DD26A7"/>
    <w:rsid w:val="00DD7998"/>
    <w:rsid w:val="00DE0D17"/>
    <w:rsid w:val="00DE32B2"/>
    <w:rsid w:val="00DE6A05"/>
    <w:rsid w:val="00DE6CA3"/>
    <w:rsid w:val="00DE7891"/>
    <w:rsid w:val="00DF00C8"/>
    <w:rsid w:val="00DF0755"/>
    <w:rsid w:val="00DF3114"/>
    <w:rsid w:val="00DF37EA"/>
    <w:rsid w:val="00DF3A9E"/>
    <w:rsid w:val="00DF3F98"/>
    <w:rsid w:val="00DF3FD4"/>
    <w:rsid w:val="00DF493E"/>
    <w:rsid w:val="00DF61E6"/>
    <w:rsid w:val="00DF722A"/>
    <w:rsid w:val="00E02F53"/>
    <w:rsid w:val="00E07191"/>
    <w:rsid w:val="00E074E3"/>
    <w:rsid w:val="00E1011F"/>
    <w:rsid w:val="00E13DFE"/>
    <w:rsid w:val="00E14A4F"/>
    <w:rsid w:val="00E14FA7"/>
    <w:rsid w:val="00E15268"/>
    <w:rsid w:val="00E20174"/>
    <w:rsid w:val="00E208C7"/>
    <w:rsid w:val="00E224C9"/>
    <w:rsid w:val="00E26565"/>
    <w:rsid w:val="00E31037"/>
    <w:rsid w:val="00E31255"/>
    <w:rsid w:val="00E31567"/>
    <w:rsid w:val="00E31D20"/>
    <w:rsid w:val="00E37349"/>
    <w:rsid w:val="00E40045"/>
    <w:rsid w:val="00E41A29"/>
    <w:rsid w:val="00E42D42"/>
    <w:rsid w:val="00E430DF"/>
    <w:rsid w:val="00E444BD"/>
    <w:rsid w:val="00E45A52"/>
    <w:rsid w:val="00E46BD5"/>
    <w:rsid w:val="00E51D93"/>
    <w:rsid w:val="00E53C7C"/>
    <w:rsid w:val="00E570F4"/>
    <w:rsid w:val="00E5789D"/>
    <w:rsid w:val="00E579EA"/>
    <w:rsid w:val="00E6078E"/>
    <w:rsid w:val="00E6409A"/>
    <w:rsid w:val="00E6580B"/>
    <w:rsid w:val="00E67272"/>
    <w:rsid w:val="00E70E72"/>
    <w:rsid w:val="00E716E0"/>
    <w:rsid w:val="00E73FBD"/>
    <w:rsid w:val="00E77521"/>
    <w:rsid w:val="00E77A56"/>
    <w:rsid w:val="00E80898"/>
    <w:rsid w:val="00E80BAE"/>
    <w:rsid w:val="00E80D72"/>
    <w:rsid w:val="00E876F6"/>
    <w:rsid w:val="00E9016F"/>
    <w:rsid w:val="00E91B52"/>
    <w:rsid w:val="00E93622"/>
    <w:rsid w:val="00E9749D"/>
    <w:rsid w:val="00EA0428"/>
    <w:rsid w:val="00EA0817"/>
    <w:rsid w:val="00EA117A"/>
    <w:rsid w:val="00EA121A"/>
    <w:rsid w:val="00EA1A8C"/>
    <w:rsid w:val="00EA23A9"/>
    <w:rsid w:val="00EB1134"/>
    <w:rsid w:val="00EB3626"/>
    <w:rsid w:val="00EB38AF"/>
    <w:rsid w:val="00EB4915"/>
    <w:rsid w:val="00EB5BEF"/>
    <w:rsid w:val="00EB6913"/>
    <w:rsid w:val="00EC0707"/>
    <w:rsid w:val="00EC2F80"/>
    <w:rsid w:val="00EC2FA6"/>
    <w:rsid w:val="00EC3EDE"/>
    <w:rsid w:val="00EC4D31"/>
    <w:rsid w:val="00EC690A"/>
    <w:rsid w:val="00ED27EC"/>
    <w:rsid w:val="00ED3863"/>
    <w:rsid w:val="00ED4603"/>
    <w:rsid w:val="00ED5142"/>
    <w:rsid w:val="00ED55DC"/>
    <w:rsid w:val="00ED6573"/>
    <w:rsid w:val="00ED6635"/>
    <w:rsid w:val="00ED6E93"/>
    <w:rsid w:val="00ED74BE"/>
    <w:rsid w:val="00EE1C1C"/>
    <w:rsid w:val="00EE1FD1"/>
    <w:rsid w:val="00EE2D07"/>
    <w:rsid w:val="00EE3140"/>
    <w:rsid w:val="00EE32CA"/>
    <w:rsid w:val="00EE358D"/>
    <w:rsid w:val="00EE4E9F"/>
    <w:rsid w:val="00EE63C7"/>
    <w:rsid w:val="00EE66EA"/>
    <w:rsid w:val="00EE6C36"/>
    <w:rsid w:val="00EE71CD"/>
    <w:rsid w:val="00EF0D3B"/>
    <w:rsid w:val="00EF0D51"/>
    <w:rsid w:val="00EF2A6B"/>
    <w:rsid w:val="00EF5FA0"/>
    <w:rsid w:val="00EF72CA"/>
    <w:rsid w:val="00F00290"/>
    <w:rsid w:val="00F00C79"/>
    <w:rsid w:val="00F02BAE"/>
    <w:rsid w:val="00F02DCF"/>
    <w:rsid w:val="00F04728"/>
    <w:rsid w:val="00F0546F"/>
    <w:rsid w:val="00F10F00"/>
    <w:rsid w:val="00F11D3C"/>
    <w:rsid w:val="00F139F6"/>
    <w:rsid w:val="00F14773"/>
    <w:rsid w:val="00F14CD7"/>
    <w:rsid w:val="00F1633E"/>
    <w:rsid w:val="00F169E0"/>
    <w:rsid w:val="00F17B19"/>
    <w:rsid w:val="00F17F3F"/>
    <w:rsid w:val="00F20687"/>
    <w:rsid w:val="00F2211D"/>
    <w:rsid w:val="00F22482"/>
    <w:rsid w:val="00F23D3F"/>
    <w:rsid w:val="00F23DB9"/>
    <w:rsid w:val="00F24CF3"/>
    <w:rsid w:val="00F251C1"/>
    <w:rsid w:val="00F30460"/>
    <w:rsid w:val="00F30E7A"/>
    <w:rsid w:val="00F32B53"/>
    <w:rsid w:val="00F33651"/>
    <w:rsid w:val="00F3384A"/>
    <w:rsid w:val="00F34FD8"/>
    <w:rsid w:val="00F40D48"/>
    <w:rsid w:val="00F4144B"/>
    <w:rsid w:val="00F42486"/>
    <w:rsid w:val="00F451C0"/>
    <w:rsid w:val="00F45593"/>
    <w:rsid w:val="00F45E82"/>
    <w:rsid w:val="00F46E56"/>
    <w:rsid w:val="00F47778"/>
    <w:rsid w:val="00F5265B"/>
    <w:rsid w:val="00F528EC"/>
    <w:rsid w:val="00F5347C"/>
    <w:rsid w:val="00F57A1A"/>
    <w:rsid w:val="00F57F11"/>
    <w:rsid w:val="00F600F9"/>
    <w:rsid w:val="00F608B5"/>
    <w:rsid w:val="00F6173E"/>
    <w:rsid w:val="00F6198B"/>
    <w:rsid w:val="00F61AA8"/>
    <w:rsid w:val="00F66FCD"/>
    <w:rsid w:val="00F74CDE"/>
    <w:rsid w:val="00F75A74"/>
    <w:rsid w:val="00F77962"/>
    <w:rsid w:val="00F80320"/>
    <w:rsid w:val="00F811DC"/>
    <w:rsid w:val="00F824FD"/>
    <w:rsid w:val="00F83E25"/>
    <w:rsid w:val="00F83E86"/>
    <w:rsid w:val="00F84C6E"/>
    <w:rsid w:val="00F84EBA"/>
    <w:rsid w:val="00F858A2"/>
    <w:rsid w:val="00F85C1E"/>
    <w:rsid w:val="00F86298"/>
    <w:rsid w:val="00F86CEE"/>
    <w:rsid w:val="00F90436"/>
    <w:rsid w:val="00F91E39"/>
    <w:rsid w:val="00F92133"/>
    <w:rsid w:val="00F922CB"/>
    <w:rsid w:val="00F9301D"/>
    <w:rsid w:val="00F9441C"/>
    <w:rsid w:val="00F954ED"/>
    <w:rsid w:val="00F9609E"/>
    <w:rsid w:val="00F961E8"/>
    <w:rsid w:val="00FA04F8"/>
    <w:rsid w:val="00FA2210"/>
    <w:rsid w:val="00FA3B1D"/>
    <w:rsid w:val="00FA41CC"/>
    <w:rsid w:val="00FA51DC"/>
    <w:rsid w:val="00FA5FF2"/>
    <w:rsid w:val="00FA648C"/>
    <w:rsid w:val="00FB25A9"/>
    <w:rsid w:val="00FB2A53"/>
    <w:rsid w:val="00FB31B5"/>
    <w:rsid w:val="00FB414A"/>
    <w:rsid w:val="00FB4DFB"/>
    <w:rsid w:val="00FB5AAE"/>
    <w:rsid w:val="00FB7BD4"/>
    <w:rsid w:val="00FC03DA"/>
    <w:rsid w:val="00FC0EB5"/>
    <w:rsid w:val="00FC1411"/>
    <w:rsid w:val="00FC15F8"/>
    <w:rsid w:val="00FC33EE"/>
    <w:rsid w:val="00FC4C78"/>
    <w:rsid w:val="00FC4CDE"/>
    <w:rsid w:val="00FC5B12"/>
    <w:rsid w:val="00FC5C6A"/>
    <w:rsid w:val="00FC5FDA"/>
    <w:rsid w:val="00FC6554"/>
    <w:rsid w:val="00FC7EF5"/>
    <w:rsid w:val="00FD1BD8"/>
    <w:rsid w:val="00FD4287"/>
    <w:rsid w:val="00FD4443"/>
    <w:rsid w:val="00FE03A3"/>
    <w:rsid w:val="00FE0F46"/>
    <w:rsid w:val="00FE1670"/>
    <w:rsid w:val="00FE3491"/>
    <w:rsid w:val="00FF14D3"/>
    <w:rsid w:val="00FF574E"/>
    <w:rsid w:val="00FF5EB0"/>
    <w:rsid w:val="00FF6A30"/>
    <w:rsid w:val="00FF7166"/>
    <w:rsid w:val="00FF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94046C20-4719-4866-A34E-9B9BCBBCC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106B"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  <w:style w:type="character" w:customStyle="1" w:styleId="PuestoCar">
    <w:name w:val="Puesto Car"/>
    <w:link w:val="Puesto"/>
    <w:rsid w:val="004C7FC8"/>
    <w:rPr>
      <w:rFonts w:ascii="Arial" w:hAnsi="Arial" w:cs="Arial"/>
      <w:b/>
      <w:bCs/>
      <w:sz w:val="28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798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8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9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265</Words>
  <Characters>1461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1723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ECOGRAFIA</cp:lastModifiedBy>
  <cp:revision>9</cp:revision>
  <cp:lastPrinted>2004-12-28T16:27:00Z</cp:lastPrinted>
  <dcterms:created xsi:type="dcterms:W3CDTF">2016-02-10T16:34:00Z</dcterms:created>
  <dcterms:modified xsi:type="dcterms:W3CDTF">2019-03-26T00:42:00Z</dcterms:modified>
</cp:coreProperties>
</file>