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5821" w:rsidRPr="001B4925" w:rsidRDefault="009C7DA6" w:rsidP="001B4925">
      <w:pPr>
        <w:pStyle w:val="Ttulo"/>
        <w:rPr>
          <w:rFonts w:ascii="Tahoma" w:hAnsi="Tahoma" w:cs="Tahoma"/>
          <w:i/>
          <w:sz w:val="24"/>
        </w:rPr>
      </w:pPr>
      <w:bookmarkStart w:id="0" w:name="_GoBack"/>
      <w:bookmarkEnd w:id="0"/>
      <w:r w:rsidRPr="001B4925">
        <w:rPr>
          <w:rFonts w:ascii="Tahoma" w:hAnsi="Tahoma" w:cs="Tahoma"/>
          <w:i/>
          <w:u w:val="single"/>
        </w:rPr>
        <w:t>INFORME RADIOL</w:t>
      </w:r>
      <w:r w:rsidR="005443E3">
        <w:rPr>
          <w:rFonts w:ascii="Tahoma" w:hAnsi="Tahoma" w:cs="Tahoma"/>
          <w:i/>
          <w:u w:val="single"/>
        </w:rPr>
        <w:t>Ó</w:t>
      </w:r>
      <w:r w:rsidRPr="001B4925">
        <w:rPr>
          <w:rFonts w:ascii="Tahoma" w:hAnsi="Tahoma" w:cs="Tahoma"/>
          <w:i/>
          <w:u w:val="single"/>
        </w:rPr>
        <w:t>GICO</w:t>
      </w:r>
    </w:p>
    <w:p w:rsidR="007B5821" w:rsidRPr="001B4925" w:rsidRDefault="007B5821">
      <w:pPr>
        <w:rPr>
          <w:rFonts w:ascii="Tahoma" w:hAnsi="Tahoma" w:cs="Tahoma"/>
          <w:i/>
          <w:sz w:val="20"/>
          <w:szCs w:val="20"/>
        </w:rPr>
      </w:pPr>
    </w:p>
    <w:p w:rsidR="00640F5B" w:rsidRDefault="00640F5B" w:rsidP="00640F5B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FLAVIO QUISPE MAMANI</w:t>
      </w:r>
    </w:p>
    <w:p w:rsidR="00640F5B" w:rsidRDefault="00640F5B" w:rsidP="00640F5B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EXAMEN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RAYOS X DE TORAX</w:t>
      </w:r>
    </w:p>
    <w:p w:rsidR="00640F5B" w:rsidRDefault="00640F5B" w:rsidP="00640F5B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214</w:t>
      </w:r>
    </w:p>
    <w:p w:rsidR="00640F5B" w:rsidRDefault="00640F5B" w:rsidP="00640F5B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15-04-2019</w:t>
      </w:r>
    </w:p>
    <w:p w:rsidR="001B4925" w:rsidRPr="001B4925" w:rsidRDefault="001B4925" w:rsidP="001B4925">
      <w:pPr>
        <w:rPr>
          <w:rFonts w:ascii="Tahoma" w:hAnsi="Tahoma" w:cs="Arial"/>
          <w:i/>
          <w:sz w:val="20"/>
          <w:szCs w:val="22"/>
        </w:rPr>
      </w:pPr>
    </w:p>
    <w:p w:rsidR="001B4925" w:rsidRPr="001B4925" w:rsidRDefault="001B4925" w:rsidP="003B6661">
      <w:pPr>
        <w:pStyle w:val="Ttulo1"/>
        <w:jc w:val="both"/>
        <w:rPr>
          <w:rFonts w:ascii="Tahoma" w:hAnsi="Tahoma"/>
          <w:i/>
          <w:sz w:val="20"/>
          <w:szCs w:val="20"/>
        </w:rPr>
      </w:pPr>
      <w:r w:rsidRPr="001B4925">
        <w:rPr>
          <w:rFonts w:ascii="Tahoma" w:hAnsi="Tahoma"/>
          <w:i/>
          <w:sz w:val="20"/>
          <w:szCs w:val="20"/>
        </w:rPr>
        <w:t>EL ESTUDIO RADIOLOGICO DEL TORAX REALIZADO EN INCIDENCIA FRONTAL PA DE PIE, MUESTRA:</w:t>
      </w:r>
    </w:p>
    <w:p w:rsidR="003E5472" w:rsidRPr="001B4925" w:rsidRDefault="003E5472" w:rsidP="003E5472">
      <w:pPr>
        <w:rPr>
          <w:rFonts w:ascii="Tahoma" w:hAnsi="Tahoma" w:cs="Arial"/>
          <w:b/>
          <w:bCs/>
          <w:i/>
          <w:sz w:val="20"/>
          <w:szCs w:val="22"/>
        </w:rPr>
      </w:pPr>
    </w:p>
    <w:p w:rsidR="003B6661" w:rsidRDefault="003E5472" w:rsidP="003E5472">
      <w:pPr>
        <w:numPr>
          <w:ilvl w:val="0"/>
          <w:numId w:val="7"/>
        </w:numPr>
        <w:jc w:val="both"/>
        <w:rPr>
          <w:rFonts w:ascii="Tahoma" w:hAnsi="Tahoma" w:cs="Arial"/>
          <w:i/>
          <w:sz w:val="20"/>
          <w:szCs w:val="22"/>
        </w:rPr>
      </w:pPr>
      <w:r w:rsidRPr="001B4925">
        <w:rPr>
          <w:rFonts w:ascii="Tahoma" w:hAnsi="Tahoma" w:cs="Arial"/>
          <w:i/>
          <w:sz w:val="20"/>
          <w:szCs w:val="22"/>
        </w:rPr>
        <w:t xml:space="preserve">Presencia de </w:t>
      </w:r>
      <w:r w:rsidR="003B6661">
        <w:rPr>
          <w:rFonts w:ascii="Tahoma" w:hAnsi="Tahoma" w:cs="Arial"/>
          <w:i/>
          <w:sz w:val="20"/>
          <w:szCs w:val="22"/>
        </w:rPr>
        <w:t xml:space="preserve">tenue </w:t>
      </w:r>
      <w:r w:rsidRPr="001B4925">
        <w:rPr>
          <w:rFonts w:ascii="Tahoma" w:hAnsi="Tahoma" w:cs="Arial"/>
          <w:i/>
          <w:sz w:val="20"/>
          <w:szCs w:val="22"/>
        </w:rPr>
        <w:t xml:space="preserve">opacidad </w:t>
      </w:r>
      <w:r w:rsidR="003B6661">
        <w:rPr>
          <w:rFonts w:ascii="Tahoma" w:hAnsi="Tahoma" w:cs="Arial"/>
          <w:i/>
          <w:sz w:val="20"/>
          <w:szCs w:val="22"/>
        </w:rPr>
        <w:t xml:space="preserve">mal definida </w:t>
      </w:r>
      <w:r w:rsidRPr="001B4925">
        <w:rPr>
          <w:rFonts w:ascii="Tahoma" w:hAnsi="Tahoma" w:cs="Arial"/>
          <w:i/>
          <w:sz w:val="20"/>
          <w:szCs w:val="22"/>
        </w:rPr>
        <w:t xml:space="preserve">proyectada en la región basal del hemitórax derecho </w:t>
      </w:r>
      <w:r w:rsidR="003B6661">
        <w:rPr>
          <w:rFonts w:ascii="Tahoma" w:hAnsi="Tahoma" w:cs="Arial"/>
          <w:i/>
          <w:sz w:val="20"/>
          <w:szCs w:val="22"/>
        </w:rPr>
        <w:t xml:space="preserve">asociado a obturación del </w:t>
      </w:r>
      <w:r w:rsidRPr="001B4925">
        <w:rPr>
          <w:rFonts w:ascii="Tahoma" w:hAnsi="Tahoma" w:cs="Arial"/>
          <w:i/>
          <w:sz w:val="20"/>
          <w:szCs w:val="22"/>
        </w:rPr>
        <w:t>seno</w:t>
      </w:r>
      <w:r w:rsidR="003B6661">
        <w:rPr>
          <w:rFonts w:ascii="Tahoma" w:hAnsi="Tahoma" w:cs="Arial"/>
          <w:i/>
          <w:sz w:val="20"/>
          <w:szCs w:val="22"/>
        </w:rPr>
        <w:t xml:space="preserve"> </w:t>
      </w:r>
      <w:r w:rsidRPr="001B4925">
        <w:rPr>
          <w:rFonts w:ascii="Tahoma" w:hAnsi="Tahoma" w:cs="Arial"/>
          <w:i/>
          <w:sz w:val="20"/>
          <w:szCs w:val="22"/>
        </w:rPr>
        <w:t>costofrénico</w:t>
      </w:r>
      <w:r w:rsidR="003B6661">
        <w:rPr>
          <w:rFonts w:ascii="Tahoma" w:hAnsi="Tahoma" w:cs="Arial"/>
          <w:i/>
          <w:sz w:val="20"/>
          <w:szCs w:val="22"/>
        </w:rPr>
        <w:t xml:space="preserve"> ipsilateral.</w:t>
      </w:r>
    </w:p>
    <w:p w:rsidR="003E5472" w:rsidRPr="001B4925" w:rsidRDefault="003E5472" w:rsidP="003E5472">
      <w:pPr>
        <w:numPr>
          <w:ilvl w:val="0"/>
          <w:numId w:val="7"/>
        </w:numPr>
        <w:jc w:val="both"/>
        <w:rPr>
          <w:rFonts w:ascii="Tahoma" w:hAnsi="Tahoma" w:cs="Arial"/>
          <w:i/>
          <w:sz w:val="20"/>
          <w:szCs w:val="22"/>
        </w:rPr>
      </w:pPr>
      <w:r w:rsidRPr="001B4925">
        <w:rPr>
          <w:rFonts w:ascii="Tahoma" w:hAnsi="Tahoma" w:cs="Arial"/>
          <w:i/>
          <w:sz w:val="20"/>
          <w:szCs w:val="22"/>
        </w:rPr>
        <w:t>Resto del parénquima pulmonar muestra incremento difuso del intersticio pulmonar.</w:t>
      </w:r>
    </w:p>
    <w:p w:rsidR="003E5472" w:rsidRPr="001B4925" w:rsidRDefault="003E5472" w:rsidP="003E5472">
      <w:pPr>
        <w:numPr>
          <w:ilvl w:val="0"/>
          <w:numId w:val="7"/>
        </w:numPr>
        <w:jc w:val="both"/>
        <w:rPr>
          <w:rFonts w:ascii="Tahoma" w:hAnsi="Tahoma" w:cs="Arial"/>
          <w:i/>
          <w:sz w:val="20"/>
          <w:szCs w:val="22"/>
        </w:rPr>
      </w:pPr>
      <w:r w:rsidRPr="001B4925">
        <w:rPr>
          <w:rFonts w:ascii="Tahoma" w:hAnsi="Tahoma" w:cs="Arial"/>
          <w:i/>
          <w:sz w:val="20"/>
          <w:szCs w:val="22"/>
        </w:rPr>
        <w:t>Senos costo y cardiofrénico del hemitórax izquierdo</w:t>
      </w:r>
      <w:r w:rsidR="001B4925">
        <w:rPr>
          <w:rFonts w:ascii="Tahoma" w:hAnsi="Tahoma" w:cs="Arial"/>
          <w:i/>
          <w:sz w:val="20"/>
          <w:szCs w:val="22"/>
        </w:rPr>
        <w:t xml:space="preserve"> </w:t>
      </w:r>
      <w:r w:rsidRPr="001B4925">
        <w:rPr>
          <w:rFonts w:ascii="Tahoma" w:hAnsi="Tahoma" w:cs="Arial"/>
          <w:i/>
          <w:sz w:val="20"/>
          <w:szCs w:val="22"/>
        </w:rPr>
        <w:t>libres.</w:t>
      </w:r>
    </w:p>
    <w:p w:rsidR="003B6661" w:rsidRDefault="003E5472" w:rsidP="003E5472">
      <w:pPr>
        <w:numPr>
          <w:ilvl w:val="0"/>
          <w:numId w:val="7"/>
        </w:numPr>
        <w:jc w:val="both"/>
        <w:rPr>
          <w:rFonts w:ascii="Tahoma" w:hAnsi="Tahoma" w:cs="Arial"/>
          <w:i/>
          <w:sz w:val="20"/>
          <w:szCs w:val="22"/>
        </w:rPr>
      </w:pPr>
      <w:r w:rsidRPr="001B4925">
        <w:rPr>
          <w:rFonts w:ascii="Tahoma" w:hAnsi="Tahoma" w:cs="Arial"/>
          <w:i/>
          <w:sz w:val="20"/>
          <w:szCs w:val="22"/>
        </w:rPr>
        <w:t>Silueta cardi</w:t>
      </w:r>
      <w:r w:rsidR="003B6661">
        <w:rPr>
          <w:rFonts w:ascii="Tahoma" w:hAnsi="Tahoma" w:cs="Arial"/>
          <w:i/>
          <w:sz w:val="20"/>
          <w:szCs w:val="22"/>
        </w:rPr>
        <w:t>aca de dimensiones aumentadas. ICT: 0.54 (VN: &lt;0.50).</w:t>
      </w:r>
    </w:p>
    <w:p w:rsidR="003E5472" w:rsidRPr="001B4925" w:rsidRDefault="003E5472" w:rsidP="003E5472">
      <w:pPr>
        <w:numPr>
          <w:ilvl w:val="0"/>
          <w:numId w:val="7"/>
        </w:numPr>
        <w:jc w:val="both"/>
        <w:rPr>
          <w:rFonts w:ascii="Tahoma" w:hAnsi="Tahoma" w:cs="Arial"/>
          <w:i/>
          <w:sz w:val="20"/>
          <w:szCs w:val="22"/>
        </w:rPr>
      </w:pPr>
      <w:r w:rsidRPr="001B4925">
        <w:rPr>
          <w:rFonts w:ascii="Tahoma" w:hAnsi="Tahoma" w:cs="Arial"/>
          <w:i/>
          <w:sz w:val="20"/>
          <w:szCs w:val="22"/>
        </w:rPr>
        <w:t>Esqueleto óseo representado dentro de la normalidad.</w:t>
      </w:r>
    </w:p>
    <w:p w:rsidR="003E5472" w:rsidRPr="001B4925" w:rsidRDefault="003E5472" w:rsidP="003E5472">
      <w:pPr>
        <w:jc w:val="both"/>
        <w:rPr>
          <w:rFonts w:ascii="Tahoma" w:hAnsi="Tahoma" w:cs="Arial"/>
          <w:b/>
          <w:bCs/>
          <w:i/>
          <w:sz w:val="20"/>
          <w:szCs w:val="22"/>
        </w:rPr>
      </w:pPr>
    </w:p>
    <w:p w:rsidR="003E5472" w:rsidRPr="001B4925" w:rsidRDefault="003E5472" w:rsidP="003E5472">
      <w:pPr>
        <w:jc w:val="both"/>
        <w:rPr>
          <w:rFonts w:ascii="Tahoma" w:hAnsi="Tahoma" w:cs="Arial"/>
          <w:b/>
          <w:bCs/>
          <w:i/>
          <w:sz w:val="20"/>
          <w:szCs w:val="22"/>
        </w:rPr>
      </w:pPr>
    </w:p>
    <w:p w:rsidR="003E5472" w:rsidRPr="001B4925" w:rsidRDefault="001B4925" w:rsidP="003E5472">
      <w:pPr>
        <w:jc w:val="both"/>
        <w:rPr>
          <w:rFonts w:ascii="Tahoma" w:hAnsi="Tahoma" w:cs="Arial"/>
          <w:b/>
          <w:bCs/>
          <w:i/>
          <w:sz w:val="20"/>
          <w:szCs w:val="22"/>
        </w:rPr>
      </w:pPr>
      <w:r>
        <w:rPr>
          <w:rFonts w:ascii="Tahoma" w:hAnsi="Tahoma" w:cs="Arial"/>
          <w:b/>
          <w:bCs/>
          <w:i/>
          <w:sz w:val="20"/>
          <w:szCs w:val="22"/>
        </w:rPr>
        <w:t>IDx</w:t>
      </w:r>
      <w:r w:rsidR="003E5472" w:rsidRPr="001B4925">
        <w:rPr>
          <w:rFonts w:ascii="Tahoma" w:hAnsi="Tahoma" w:cs="Arial"/>
          <w:b/>
          <w:bCs/>
          <w:i/>
          <w:sz w:val="20"/>
          <w:szCs w:val="22"/>
        </w:rPr>
        <w:t>:</w:t>
      </w:r>
    </w:p>
    <w:p w:rsidR="003E5472" w:rsidRPr="001B4925" w:rsidRDefault="003E5472" w:rsidP="003E5472">
      <w:pPr>
        <w:jc w:val="both"/>
        <w:rPr>
          <w:rFonts w:ascii="Tahoma" w:hAnsi="Tahoma" w:cs="Arial"/>
          <w:i/>
          <w:sz w:val="20"/>
          <w:szCs w:val="22"/>
        </w:rPr>
      </w:pPr>
    </w:p>
    <w:p w:rsidR="003B6661" w:rsidRDefault="003E5472" w:rsidP="003E5472">
      <w:pPr>
        <w:numPr>
          <w:ilvl w:val="0"/>
          <w:numId w:val="6"/>
        </w:numPr>
        <w:jc w:val="both"/>
        <w:rPr>
          <w:rFonts w:ascii="Tahoma" w:hAnsi="Tahoma" w:cs="Arial"/>
          <w:i/>
          <w:sz w:val="20"/>
          <w:szCs w:val="22"/>
        </w:rPr>
      </w:pPr>
      <w:r w:rsidRPr="001B4925">
        <w:rPr>
          <w:rFonts w:ascii="Tahoma" w:hAnsi="Tahoma" w:cs="Arial"/>
          <w:i/>
          <w:sz w:val="20"/>
          <w:szCs w:val="22"/>
        </w:rPr>
        <w:t>HALLAZGOS RADIOL</w:t>
      </w:r>
      <w:r w:rsidR="003B6661">
        <w:rPr>
          <w:rFonts w:ascii="Tahoma" w:hAnsi="Tahoma" w:cs="Arial"/>
          <w:i/>
          <w:sz w:val="20"/>
          <w:szCs w:val="22"/>
        </w:rPr>
        <w:t>Ó</w:t>
      </w:r>
      <w:r w:rsidRPr="001B4925">
        <w:rPr>
          <w:rFonts w:ascii="Tahoma" w:hAnsi="Tahoma" w:cs="Arial"/>
          <w:i/>
          <w:sz w:val="20"/>
          <w:szCs w:val="22"/>
        </w:rPr>
        <w:t xml:space="preserve">GICOS EN </w:t>
      </w:r>
      <w:r w:rsidR="003B6661">
        <w:rPr>
          <w:rFonts w:ascii="Tahoma" w:hAnsi="Tahoma" w:cs="Arial"/>
          <w:i/>
          <w:sz w:val="20"/>
          <w:szCs w:val="22"/>
        </w:rPr>
        <w:t>PROBABLE RELACIÓN CON PROCESO PLEUROPARENQUIMAL BASAL DERECHO EN FASE DE INSTALACIÓN.</w:t>
      </w:r>
    </w:p>
    <w:p w:rsidR="003E5472" w:rsidRPr="001B4925" w:rsidRDefault="003B6661" w:rsidP="003E5472">
      <w:pPr>
        <w:numPr>
          <w:ilvl w:val="0"/>
          <w:numId w:val="6"/>
        </w:numPr>
        <w:jc w:val="both"/>
        <w:rPr>
          <w:rFonts w:ascii="Tahoma" w:hAnsi="Tahoma" w:cs="Arial"/>
          <w:i/>
          <w:sz w:val="20"/>
          <w:szCs w:val="22"/>
        </w:rPr>
      </w:pPr>
      <w:r>
        <w:rPr>
          <w:rFonts w:ascii="Tahoma" w:hAnsi="Tahoma" w:cs="Arial"/>
          <w:i/>
          <w:sz w:val="20"/>
          <w:szCs w:val="22"/>
        </w:rPr>
        <w:t>CARDIOMEGALIA DE EAD.</w:t>
      </w:r>
    </w:p>
    <w:p w:rsidR="003E5472" w:rsidRPr="001B4925" w:rsidRDefault="003E5472" w:rsidP="003E5472">
      <w:pPr>
        <w:jc w:val="both"/>
        <w:rPr>
          <w:rFonts w:ascii="Tahoma" w:hAnsi="Tahoma" w:cs="Arial"/>
          <w:i/>
          <w:sz w:val="20"/>
          <w:szCs w:val="22"/>
        </w:rPr>
      </w:pPr>
    </w:p>
    <w:p w:rsidR="003E5472" w:rsidRPr="001B4925" w:rsidRDefault="003E5472" w:rsidP="003E5472">
      <w:pPr>
        <w:rPr>
          <w:rFonts w:ascii="Tahoma" w:hAnsi="Tahoma" w:cs="Arial"/>
          <w:i/>
          <w:sz w:val="20"/>
          <w:szCs w:val="22"/>
        </w:rPr>
      </w:pPr>
      <w:r w:rsidRPr="001B4925">
        <w:rPr>
          <w:rFonts w:ascii="Tahoma" w:hAnsi="Tahoma" w:cs="Arial"/>
          <w:i/>
          <w:sz w:val="20"/>
          <w:szCs w:val="22"/>
        </w:rPr>
        <w:t>S/S CORRELACIONAR CON DATOS CLINICOS</w:t>
      </w:r>
      <w:r w:rsidR="003B6661">
        <w:rPr>
          <w:rFonts w:ascii="Tahoma" w:hAnsi="Tahoma" w:cs="Arial"/>
          <w:i/>
          <w:sz w:val="20"/>
          <w:szCs w:val="22"/>
        </w:rPr>
        <w:t xml:space="preserve"> </w:t>
      </w:r>
      <w:r w:rsidRPr="001B4925">
        <w:rPr>
          <w:rFonts w:ascii="Tahoma" w:hAnsi="Tahoma" w:cs="Arial"/>
          <w:i/>
          <w:sz w:val="20"/>
          <w:szCs w:val="22"/>
        </w:rPr>
        <w:t xml:space="preserve">Y </w:t>
      </w:r>
      <w:r w:rsidR="003B6661">
        <w:rPr>
          <w:rFonts w:ascii="Tahoma" w:hAnsi="Tahoma" w:cs="Arial"/>
          <w:i/>
          <w:sz w:val="20"/>
          <w:szCs w:val="22"/>
        </w:rPr>
        <w:t>EXAMENES DE LABORATORIO.</w:t>
      </w:r>
    </w:p>
    <w:p w:rsidR="001B4925" w:rsidRPr="001B4925" w:rsidRDefault="001B4925" w:rsidP="003E5472">
      <w:pPr>
        <w:rPr>
          <w:rFonts w:ascii="Tahoma" w:hAnsi="Tahoma" w:cs="Arial"/>
          <w:i/>
          <w:sz w:val="22"/>
          <w:szCs w:val="22"/>
        </w:rPr>
      </w:pPr>
    </w:p>
    <w:p w:rsidR="001B4925" w:rsidRPr="001B4925" w:rsidRDefault="001B4925" w:rsidP="003E5472">
      <w:pPr>
        <w:rPr>
          <w:rFonts w:ascii="Tahoma" w:hAnsi="Tahoma" w:cs="Arial"/>
          <w:i/>
          <w:sz w:val="20"/>
          <w:szCs w:val="22"/>
        </w:rPr>
      </w:pPr>
      <w:r w:rsidRPr="001B4925">
        <w:rPr>
          <w:rFonts w:ascii="Tahoma" w:hAnsi="Tahoma" w:cs="Arial"/>
          <w:i/>
          <w:sz w:val="20"/>
          <w:szCs w:val="22"/>
        </w:rPr>
        <w:t xml:space="preserve">ATENTAMENTE, </w:t>
      </w:r>
    </w:p>
    <w:p w:rsidR="001B4925" w:rsidRDefault="003B6661" w:rsidP="003E5472">
      <w:pPr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noProof/>
          <w:sz w:val="22"/>
          <w:szCs w:val="2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44.7pt;margin-top:43.65pt;width:186.3pt;height:119.55pt;z-index:-1;mso-position-horizontal-relative:text;mso-position-vertical-relative:text;mso-width-relative:page;mso-height-relative:page">
            <v:imagedata r:id="rId6" o:title="nole 2" blacklevel="-13107f" grayscale="t" bilevel="t"/>
          </v:shape>
        </w:pict>
      </w:r>
    </w:p>
    <w:sectPr w:rsidR="001B4925" w:rsidSect="003E5472">
      <w:pgSz w:w="12240" w:h="15840"/>
      <w:pgMar w:top="2516" w:right="1701" w:bottom="2268" w:left="266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1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21AB"/>
    <w:rsid w:val="00012477"/>
    <w:rsid w:val="0001346F"/>
    <w:rsid w:val="00013B66"/>
    <w:rsid w:val="00017B59"/>
    <w:rsid w:val="00021EF2"/>
    <w:rsid w:val="0002572C"/>
    <w:rsid w:val="0002610F"/>
    <w:rsid w:val="000271DF"/>
    <w:rsid w:val="00033678"/>
    <w:rsid w:val="00033953"/>
    <w:rsid w:val="0003578C"/>
    <w:rsid w:val="000361E2"/>
    <w:rsid w:val="00040E73"/>
    <w:rsid w:val="000413A5"/>
    <w:rsid w:val="000426FA"/>
    <w:rsid w:val="00045B32"/>
    <w:rsid w:val="00051343"/>
    <w:rsid w:val="00051D4D"/>
    <w:rsid w:val="00056B86"/>
    <w:rsid w:val="0006051E"/>
    <w:rsid w:val="00061214"/>
    <w:rsid w:val="00065D1B"/>
    <w:rsid w:val="000671C3"/>
    <w:rsid w:val="00070DDB"/>
    <w:rsid w:val="0007208D"/>
    <w:rsid w:val="00077198"/>
    <w:rsid w:val="00083618"/>
    <w:rsid w:val="00083908"/>
    <w:rsid w:val="00083B51"/>
    <w:rsid w:val="00083F64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B0163"/>
    <w:rsid w:val="000B0E56"/>
    <w:rsid w:val="000B12CF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D0258"/>
    <w:rsid w:val="000D1EAF"/>
    <w:rsid w:val="000D68B5"/>
    <w:rsid w:val="000E3E04"/>
    <w:rsid w:val="000E464E"/>
    <w:rsid w:val="000E7402"/>
    <w:rsid w:val="000F1DB4"/>
    <w:rsid w:val="000F471A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413"/>
    <w:rsid w:val="00120F49"/>
    <w:rsid w:val="0012111F"/>
    <w:rsid w:val="00123034"/>
    <w:rsid w:val="00123594"/>
    <w:rsid w:val="0012633E"/>
    <w:rsid w:val="00127550"/>
    <w:rsid w:val="00127955"/>
    <w:rsid w:val="001301F0"/>
    <w:rsid w:val="00130894"/>
    <w:rsid w:val="00130C48"/>
    <w:rsid w:val="00131317"/>
    <w:rsid w:val="001345F9"/>
    <w:rsid w:val="00141D5B"/>
    <w:rsid w:val="00146DA5"/>
    <w:rsid w:val="0014721D"/>
    <w:rsid w:val="0015016E"/>
    <w:rsid w:val="00150B9E"/>
    <w:rsid w:val="00150E4F"/>
    <w:rsid w:val="00151EE6"/>
    <w:rsid w:val="0015590C"/>
    <w:rsid w:val="001561D6"/>
    <w:rsid w:val="00157CEE"/>
    <w:rsid w:val="00160803"/>
    <w:rsid w:val="00161EF1"/>
    <w:rsid w:val="00163091"/>
    <w:rsid w:val="00163962"/>
    <w:rsid w:val="00167F37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4AF9"/>
    <w:rsid w:val="0019532D"/>
    <w:rsid w:val="001A0E2E"/>
    <w:rsid w:val="001A1E9E"/>
    <w:rsid w:val="001A7585"/>
    <w:rsid w:val="001B00EB"/>
    <w:rsid w:val="001B0D2A"/>
    <w:rsid w:val="001B125F"/>
    <w:rsid w:val="001B2115"/>
    <w:rsid w:val="001B3B35"/>
    <w:rsid w:val="001B492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3B3F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031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FF7"/>
    <w:rsid w:val="00233F51"/>
    <w:rsid w:val="002347B9"/>
    <w:rsid w:val="0023600F"/>
    <w:rsid w:val="00240DF5"/>
    <w:rsid w:val="0024153B"/>
    <w:rsid w:val="00241AB5"/>
    <w:rsid w:val="00242D21"/>
    <w:rsid w:val="0024312A"/>
    <w:rsid w:val="0024328A"/>
    <w:rsid w:val="00245C63"/>
    <w:rsid w:val="00246891"/>
    <w:rsid w:val="0024696A"/>
    <w:rsid w:val="00247011"/>
    <w:rsid w:val="0024777D"/>
    <w:rsid w:val="00250502"/>
    <w:rsid w:val="002524FE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27B2"/>
    <w:rsid w:val="002764A4"/>
    <w:rsid w:val="00280E51"/>
    <w:rsid w:val="0028197B"/>
    <w:rsid w:val="00281C3E"/>
    <w:rsid w:val="00283ED2"/>
    <w:rsid w:val="002854E3"/>
    <w:rsid w:val="0028550C"/>
    <w:rsid w:val="002952A9"/>
    <w:rsid w:val="002A0435"/>
    <w:rsid w:val="002A13F2"/>
    <w:rsid w:val="002A32F0"/>
    <w:rsid w:val="002A566E"/>
    <w:rsid w:val="002A7473"/>
    <w:rsid w:val="002A7669"/>
    <w:rsid w:val="002A7E1A"/>
    <w:rsid w:val="002B002A"/>
    <w:rsid w:val="002B1870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48F"/>
    <w:rsid w:val="002D6E6E"/>
    <w:rsid w:val="002D7692"/>
    <w:rsid w:val="002E0A75"/>
    <w:rsid w:val="002E1805"/>
    <w:rsid w:val="002E5FE0"/>
    <w:rsid w:val="002F31D2"/>
    <w:rsid w:val="002F49F7"/>
    <w:rsid w:val="002F6C74"/>
    <w:rsid w:val="002F7229"/>
    <w:rsid w:val="0030100B"/>
    <w:rsid w:val="003018B7"/>
    <w:rsid w:val="00301D8B"/>
    <w:rsid w:val="00301E12"/>
    <w:rsid w:val="0030319F"/>
    <w:rsid w:val="003031DA"/>
    <w:rsid w:val="0030559E"/>
    <w:rsid w:val="003066A7"/>
    <w:rsid w:val="00306805"/>
    <w:rsid w:val="003123C9"/>
    <w:rsid w:val="003137CA"/>
    <w:rsid w:val="003152D0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3DE4"/>
    <w:rsid w:val="0033595E"/>
    <w:rsid w:val="00337C51"/>
    <w:rsid w:val="003408B3"/>
    <w:rsid w:val="00340F26"/>
    <w:rsid w:val="00340F57"/>
    <w:rsid w:val="0034169C"/>
    <w:rsid w:val="00342284"/>
    <w:rsid w:val="003444ED"/>
    <w:rsid w:val="003445E1"/>
    <w:rsid w:val="00346E05"/>
    <w:rsid w:val="00347786"/>
    <w:rsid w:val="00347D90"/>
    <w:rsid w:val="00350184"/>
    <w:rsid w:val="00350A22"/>
    <w:rsid w:val="00350B75"/>
    <w:rsid w:val="00350F5F"/>
    <w:rsid w:val="0035210F"/>
    <w:rsid w:val="003525C1"/>
    <w:rsid w:val="00353F1B"/>
    <w:rsid w:val="003571E6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779CE"/>
    <w:rsid w:val="003804BC"/>
    <w:rsid w:val="00381F77"/>
    <w:rsid w:val="00383B2B"/>
    <w:rsid w:val="00384598"/>
    <w:rsid w:val="003900C0"/>
    <w:rsid w:val="0039090F"/>
    <w:rsid w:val="00394230"/>
    <w:rsid w:val="003951CC"/>
    <w:rsid w:val="00395908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661"/>
    <w:rsid w:val="003B6C08"/>
    <w:rsid w:val="003C025A"/>
    <w:rsid w:val="003C1616"/>
    <w:rsid w:val="003C1A76"/>
    <w:rsid w:val="003C4390"/>
    <w:rsid w:val="003D1FE9"/>
    <w:rsid w:val="003D245A"/>
    <w:rsid w:val="003D3AEA"/>
    <w:rsid w:val="003D506E"/>
    <w:rsid w:val="003D5FB8"/>
    <w:rsid w:val="003D621F"/>
    <w:rsid w:val="003E11F1"/>
    <w:rsid w:val="003E2310"/>
    <w:rsid w:val="003E4EDF"/>
    <w:rsid w:val="003E5472"/>
    <w:rsid w:val="003E5A44"/>
    <w:rsid w:val="003E7043"/>
    <w:rsid w:val="003F1FBE"/>
    <w:rsid w:val="003F3C53"/>
    <w:rsid w:val="003F5F23"/>
    <w:rsid w:val="003F6703"/>
    <w:rsid w:val="003F741C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28FA"/>
    <w:rsid w:val="00432F18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6A4"/>
    <w:rsid w:val="004536A2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2266"/>
    <w:rsid w:val="00473D7A"/>
    <w:rsid w:val="004745FC"/>
    <w:rsid w:val="00476836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875C1"/>
    <w:rsid w:val="00491EA9"/>
    <w:rsid w:val="004920BF"/>
    <w:rsid w:val="00493AB4"/>
    <w:rsid w:val="00494081"/>
    <w:rsid w:val="004956AE"/>
    <w:rsid w:val="004956B0"/>
    <w:rsid w:val="00496D66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726F"/>
    <w:rsid w:val="004D2EB2"/>
    <w:rsid w:val="004D4C7B"/>
    <w:rsid w:val="004E13F4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4695"/>
    <w:rsid w:val="0052725D"/>
    <w:rsid w:val="005303D1"/>
    <w:rsid w:val="00531F27"/>
    <w:rsid w:val="0053345B"/>
    <w:rsid w:val="00533CE5"/>
    <w:rsid w:val="00537566"/>
    <w:rsid w:val="00540033"/>
    <w:rsid w:val="00541FB1"/>
    <w:rsid w:val="005443E3"/>
    <w:rsid w:val="0054470C"/>
    <w:rsid w:val="00545487"/>
    <w:rsid w:val="005508B1"/>
    <w:rsid w:val="00554AF0"/>
    <w:rsid w:val="00554E80"/>
    <w:rsid w:val="0056084F"/>
    <w:rsid w:val="0056266B"/>
    <w:rsid w:val="00563112"/>
    <w:rsid w:val="00563B49"/>
    <w:rsid w:val="00565917"/>
    <w:rsid w:val="00565B3F"/>
    <w:rsid w:val="005668B0"/>
    <w:rsid w:val="0057186F"/>
    <w:rsid w:val="00572CBC"/>
    <w:rsid w:val="005770D0"/>
    <w:rsid w:val="005773C2"/>
    <w:rsid w:val="005778B4"/>
    <w:rsid w:val="005805F6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A081C"/>
    <w:rsid w:val="005A1D12"/>
    <w:rsid w:val="005A3561"/>
    <w:rsid w:val="005A3FB2"/>
    <w:rsid w:val="005A4ED5"/>
    <w:rsid w:val="005A5B10"/>
    <w:rsid w:val="005A729C"/>
    <w:rsid w:val="005A7992"/>
    <w:rsid w:val="005B1E7D"/>
    <w:rsid w:val="005B399C"/>
    <w:rsid w:val="005B620E"/>
    <w:rsid w:val="005B6AE3"/>
    <w:rsid w:val="005B6FE5"/>
    <w:rsid w:val="005C15EA"/>
    <w:rsid w:val="005C1E3D"/>
    <w:rsid w:val="005C46A8"/>
    <w:rsid w:val="005C49BA"/>
    <w:rsid w:val="005C4E9F"/>
    <w:rsid w:val="005C6EF7"/>
    <w:rsid w:val="005C7A15"/>
    <w:rsid w:val="005D4227"/>
    <w:rsid w:val="005E3EBB"/>
    <w:rsid w:val="005E43DF"/>
    <w:rsid w:val="005E4655"/>
    <w:rsid w:val="005E4BC9"/>
    <w:rsid w:val="005E671F"/>
    <w:rsid w:val="005F09C8"/>
    <w:rsid w:val="005F3141"/>
    <w:rsid w:val="005F7403"/>
    <w:rsid w:val="005F7637"/>
    <w:rsid w:val="00600992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7107"/>
    <w:rsid w:val="00627DD5"/>
    <w:rsid w:val="0063004F"/>
    <w:rsid w:val="00632759"/>
    <w:rsid w:val="006329D4"/>
    <w:rsid w:val="00634EA9"/>
    <w:rsid w:val="006356B0"/>
    <w:rsid w:val="00640F5B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714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5418"/>
    <w:rsid w:val="006A63B0"/>
    <w:rsid w:val="006A7410"/>
    <w:rsid w:val="006A78CD"/>
    <w:rsid w:val="006A7D51"/>
    <w:rsid w:val="006B076F"/>
    <w:rsid w:val="006B08FC"/>
    <w:rsid w:val="006B1F43"/>
    <w:rsid w:val="006C0D06"/>
    <w:rsid w:val="006C2D91"/>
    <w:rsid w:val="006C527D"/>
    <w:rsid w:val="006C6A7C"/>
    <w:rsid w:val="006D07DB"/>
    <w:rsid w:val="006D0803"/>
    <w:rsid w:val="006D1401"/>
    <w:rsid w:val="006D1660"/>
    <w:rsid w:val="006D2069"/>
    <w:rsid w:val="006D768D"/>
    <w:rsid w:val="006E4AC0"/>
    <w:rsid w:val="006E6579"/>
    <w:rsid w:val="006E6A85"/>
    <w:rsid w:val="006F12FD"/>
    <w:rsid w:val="006F1A2B"/>
    <w:rsid w:val="006F383D"/>
    <w:rsid w:val="006F570A"/>
    <w:rsid w:val="006F6440"/>
    <w:rsid w:val="006F67CD"/>
    <w:rsid w:val="00700375"/>
    <w:rsid w:val="00710335"/>
    <w:rsid w:val="00711A04"/>
    <w:rsid w:val="0071292F"/>
    <w:rsid w:val="00714584"/>
    <w:rsid w:val="00714D8F"/>
    <w:rsid w:val="00720F80"/>
    <w:rsid w:val="00721267"/>
    <w:rsid w:val="007221D3"/>
    <w:rsid w:val="00723062"/>
    <w:rsid w:val="0072584D"/>
    <w:rsid w:val="00727D92"/>
    <w:rsid w:val="00732A3E"/>
    <w:rsid w:val="00737630"/>
    <w:rsid w:val="0074137F"/>
    <w:rsid w:val="00743AB0"/>
    <w:rsid w:val="007440C6"/>
    <w:rsid w:val="0075016B"/>
    <w:rsid w:val="00752135"/>
    <w:rsid w:val="00754830"/>
    <w:rsid w:val="00761223"/>
    <w:rsid w:val="007626E9"/>
    <w:rsid w:val="0076540F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6616"/>
    <w:rsid w:val="007B0298"/>
    <w:rsid w:val="007B2529"/>
    <w:rsid w:val="007B4502"/>
    <w:rsid w:val="007B4E05"/>
    <w:rsid w:val="007B5821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47D4"/>
    <w:rsid w:val="007F60FC"/>
    <w:rsid w:val="007F7B9A"/>
    <w:rsid w:val="007F7F62"/>
    <w:rsid w:val="00800F8A"/>
    <w:rsid w:val="00801671"/>
    <w:rsid w:val="008027BF"/>
    <w:rsid w:val="0080541D"/>
    <w:rsid w:val="00807A51"/>
    <w:rsid w:val="00810FF3"/>
    <w:rsid w:val="00812BEE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628"/>
    <w:rsid w:val="00841F1A"/>
    <w:rsid w:val="00851405"/>
    <w:rsid w:val="008520D0"/>
    <w:rsid w:val="00852858"/>
    <w:rsid w:val="00852B62"/>
    <w:rsid w:val="008542F5"/>
    <w:rsid w:val="00855C2A"/>
    <w:rsid w:val="008566C6"/>
    <w:rsid w:val="00856CE7"/>
    <w:rsid w:val="00857327"/>
    <w:rsid w:val="008615BD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3CD2"/>
    <w:rsid w:val="00874F1A"/>
    <w:rsid w:val="00875623"/>
    <w:rsid w:val="00875B89"/>
    <w:rsid w:val="00876543"/>
    <w:rsid w:val="00877EDF"/>
    <w:rsid w:val="008802E6"/>
    <w:rsid w:val="008805A6"/>
    <w:rsid w:val="008841E8"/>
    <w:rsid w:val="008845C4"/>
    <w:rsid w:val="00886951"/>
    <w:rsid w:val="008869B9"/>
    <w:rsid w:val="0089089D"/>
    <w:rsid w:val="008934EF"/>
    <w:rsid w:val="008940D1"/>
    <w:rsid w:val="00895E31"/>
    <w:rsid w:val="0089619C"/>
    <w:rsid w:val="00896719"/>
    <w:rsid w:val="008972F8"/>
    <w:rsid w:val="008A17B0"/>
    <w:rsid w:val="008A1873"/>
    <w:rsid w:val="008A199D"/>
    <w:rsid w:val="008A199F"/>
    <w:rsid w:val="008A3995"/>
    <w:rsid w:val="008A5B95"/>
    <w:rsid w:val="008A5EB9"/>
    <w:rsid w:val="008A7ACA"/>
    <w:rsid w:val="008B0C07"/>
    <w:rsid w:val="008B185D"/>
    <w:rsid w:val="008B5962"/>
    <w:rsid w:val="008C1E10"/>
    <w:rsid w:val="008C252A"/>
    <w:rsid w:val="008C27BD"/>
    <w:rsid w:val="008C2E8A"/>
    <w:rsid w:val="008C3619"/>
    <w:rsid w:val="008C39BF"/>
    <w:rsid w:val="008C5968"/>
    <w:rsid w:val="008D0F26"/>
    <w:rsid w:val="008D2D36"/>
    <w:rsid w:val="008D32AF"/>
    <w:rsid w:val="008D42ED"/>
    <w:rsid w:val="008D5FCD"/>
    <w:rsid w:val="008E09F4"/>
    <w:rsid w:val="008E196C"/>
    <w:rsid w:val="008E5680"/>
    <w:rsid w:val="008E7128"/>
    <w:rsid w:val="008E7C3A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16254"/>
    <w:rsid w:val="00920DB9"/>
    <w:rsid w:val="00921198"/>
    <w:rsid w:val="0092391B"/>
    <w:rsid w:val="009251ED"/>
    <w:rsid w:val="00925DDC"/>
    <w:rsid w:val="00926891"/>
    <w:rsid w:val="00930739"/>
    <w:rsid w:val="009318F3"/>
    <w:rsid w:val="00936EE6"/>
    <w:rsid w:val="00937317"/>
    <w:rsid w:val="00947007"/>
    <w:rsid w:val="009476D1"/>
    <w:rsid w:val="00952AF0"/>
    <w:rsid w:val="00952E52"/>
    <w:rsid w:val="009553EA"/>
    <w:rsid w:val="009603EF"/>
    <w:rsid w:val="00960F2F"/>
    <w:rsid w:val="0096276E"/>
    <w:rsid w:val="0096325B"/>
    <w:rsid w:val="00963EC6"/>
    <w:rsid w:val="009659A7"/>
    <w:rsid w:val="0096607C"/>
    <w:rsid w:val="009663A7"/>
    <w:rsid w:val="0097084A"/>
    <w:rsid w:val="0097154E"/>
    <w:rsid w:val="00971B69"/>
    <w:rsid w:val="00972826"/>
    <w:rsid w:val="00972931"/>
    <w:rsid w:val="00975462"/>
    <w:rsid w:val="009754F8"/>
    <w:rsid w:val="00975995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1A17"/>
    <w:rsid w:val="0099200A"/>
    <w:rsid w:val="009938C2"/>
    <w:rsid w:val="009964AA"/>
    <w:rsid w:val="00997289"/>
    <w:rsid w:val="009A0B98"/>
    <w:rsid w:val="009A1487"/>
    <w:rsid w:val="009A1A83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7100"/>
    <w:rsid w:val="009C7A2C"/>
    <w:rsid w:val="009C7DA6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2646"/>
    <w:rsid w:val="00A05026"/>
    <w:rsid w:val="00A115C2"/>
    <w:rsid w:val="00A12129"/>
    <w:rsid w:val="00A13D37"/>
    <w:rsid w:val="00A1415E"/>
    <w:rsid w:val="00A153D8"/>
    <w:rsid w:val="00A17E7B"/>
    <w:rsid w:val="00A24B55"/>
    <w:rsid w:val="00A24D18"/>
    <w:rsid w:val="00A25725"/>
    <w:rsid w:val="00A3031E"/>
    <w:rsid w:val="00A35006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7290"/>
    <w:rsid w:val="00A77FE3"/>
    <w:rsid w:val="00A81FAC"/>
    <w:rsid w:val="00A82819"/>
    <w:rsid w:val="00A829E0"/>
    <w:rsid w:val="00A85167"/>
    <w:rsid w:val="00A9033B"/>
    <w:rsid w:val="00A9233E"/>
    <w:rsid w:val="00A930D6"/>
    <w:rsid w:val="00A9525C"/>
    <w:rsid w:val="00A9577C"/>
    <w:rsid w:val="00A95CB7"/>
    <w:rsid w:val="00A967AC"/>
    <w:rsid w:val="00A96A1D"/>
    <w:rsid w:val="00A97270"/>
    <w:rsid w:val="00A97F6E"/>
    <w:rsid w:val="00AA0215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CD1"/>
    <w:rsid w:val="00AC202F"/>
    <w:rsid w:val="00AC3416"/>
    <w:rsid w:val="00AC7917"/>
    <w:rsid w:val="00AC7BAD"/>
    <w:rsid w:val="00AD0FED"/>
    <w:rsid w:val="00AD4E85"/>
    <w:rsid w:val="00AD4FA6"/>
    <w:rsid w:val="00AD5510"/>
    <w:rsid w:val="00AD6996"/>
    <w:rsid w:val="00AD6B8E"/>
    <w:rsid w:val="00AE2947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05B35"/>
    <w:rsid w:val="00B10BA1"/>
    <w:rsid w:val="00B12642"/>
    <w:rsid w:val="00B12C02"/>
    <w:rsid w:val="00B134B5"/>
    <w:rsid w:val="00B13FD5"/>
    <w:rsid w:val="00B15063"/>
    <w:rsid w:val="00B17005"/>
    <w:rsid w:val="00B236CD"/>
    <w:rsid w:val="00B256E5"/>
    <w:rsid w:val="00B258AD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031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24A"/>
    <w:rsid w:val="00B61AD5"/>
    <w:rsid w:val="00B65866"/>
    <w:rsid w:val="00B721C1"/>
    <w:rsid w:val="00B737B7"/>
    <w:rsid w:val="00B80A26"/>
    <w:rsid w:val="00B80CA6"/>
    <w:rsid w:val="00B80D81"/>
    <w:rsid w:val="00B818C3"/>
    <w:rsid w:val="00B81D7A"/>
    <w:rsid w:val="00B826D1"/>
    <w:rsid w:val="00B84BA5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A85"/>
    <w:rsid w:val="00C10FE6"/>
    <w:rsid w:val="00C12612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3575F"/>
    <w:rsid w:val="00C405A8"/>
    <w:rsid w:val="00C40B60"/>
    <w:rsid w:val="00C41270"/>
    <w:rsid w:val="00C41630"/>
    <w:rsid w:val="00C4174A"/>
    <w:rsid w:val="00C42A20"/>
    <w:rsid w:val="00C44ACF"/>
    <w:rsid w:val="00C45088"/>
    <w:rsid w:val="00C45514"/>
    <w:rsid w:val="00C47618"/>
    <w:rsid w:val="00C47AF7"/>
    <w:rsid w:val="00C47F07"/>
    <w:rsid w:val="00C47FF8"/>
    <w:rsid w:val="00C5298A"/>
    <w:rsid w:val="00C55055"/>
    <w:rsid w:val="00C55900"/>
    <w:rsid w:val="00C55B53"/>
    <w:rsid w:val="00C5770C"/>
    <w:rsid w:val="00C602C5"/>
    <w:rsid w:val="00C62851"/>
    <w:rsid w:val="00C6309F"/>
    <w:rsid w:val="00C640DB"/>
    <w:rsid w:val="00C671AB"/>
    <w:rsid w:val="00C70C0E"/>
    <w:rsid w:val="00C71D10"/>
    <w:rsid w:val="00C73055"/>
    <w:rsid w:val="00C735E9"/>
    <w:rsid w:val="00C8034A"/>
    <w:rsid w:val="00C82035"/>
    <w:rsid w:val="00C82BC9"/>
    <w:rsid w:val="00C849D2"/>
    <w:rsid w:val="00C84BBB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10BE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2E2"/>
    <w:rsid w:val="00CE2118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1CCD"/>
    <w:rsid w:val="00D02E58"/>
    <w:rsid w:val="00D03C27"/>
    <w:rsid w:val="00D05679"/>
    <w:rsid w:val="00D10EF3"/>
    <w:rsid w:val="00D12A71"/>
    <w:rsid w:val="00D13AE2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464BD"/>
    <w:rsid w:val="00D517D9"/>
    <w:rsid w:val="00D52CC9"/>
    <w:rsid w:val="00D53F44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5B42"/>
    <w:rsid w:val="00D867DB"/>
    <w:rsid w:val="00D86B1F"/>
    <w:rsid w:val="00D9024D"/>
    <w:rsid w:val="00D92554"/>
    <w:rsid w:val="00D92897"/>
    <w:rsid w:val="00D94D19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D0A03"/>
    <w:rsid w:val="00DD13EF"/>
    <w:rsid w:val="00DD1C73"/>
    <w:rsid w:val="00DD26A7"/>
    <w:rsid w:val="00DE0D17"/>
    <w:rsid w:val="00DE32B2"/>
    <w:rsid w:val="00DE6A05"/>
    <w:rsid w:val="00DE6CA3"/>
    <w:rsid w:val="00DE7891"/>
    <w:rsid w:val="00DF00C8"/>
    <w:rsid w:val="00DF0725"/>
    <w:rsid w:val="00DF0755"/>
    <w:rsid w:val="00DF3114"/>
    <w:rsid w:val="00DF37EA"/>
    <w:rsid w:val="00DF3A9E"/>
    <w:rsid w:val="00DF3F98"/>
    <w:rsid w:val="00DF3FD4"/>
    <w:rsid w:val="00DF7B13"/>
    <w:rsid w:val="00E074E3"/>
    <w:rsid w:val="00E1011F"/>
    <w:rsid w:val="00E101B0"/>
    <w:rsid w:val="00E13DFE"/>
    <w:rsid w:val="00E14A4F"/>
    <w:rsid w:val="00E14FA7"/>
    <w:rsid w:val="00E15268"/>
    <w:rsid w:val="00E20174"/>
    <w:rsid w:val="00E224C9"/>
    <w:rsid w:val="00E25FDA"/>
    <w:rsid w:val="00E31037"/>
    <w:rsid w:val="00E31255"/>
    <w:rsid w:val="00E31567"/>
    <w:rsid w:val="00E31D20"/>
    <w:rsid w:val="00E35E7F"/>
    <w:rsid w:val="00E40045"/>
    <w:rsid w:val="00E41A29"/>
    <w:rsid w:val="00E42D42"/>
    <w:rsid w:val="00E430DF"/>
    <w:rsid w:val="00E444BD"/>
    <w:rsid w:val="00E45A52"/>
    <w:rsid w:val="00E46BD5"/>
    <w:rsid w:val="00E51B08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2701"/>
    <w:rsid w:val="00E73FBD"/>
    <w:rsid w:val="00E77521"/>
    <w:rsid w:val="00E77A56"/>
    <w:rsid w:val="00E80898"/>
    <w:rsid w:val="00E80AF7"/>
    <w:rsid w:val="00E80BAE"/>
    <w:rsid w:val="00E80D72"/>
    <w:rsid w:val="00E9016F"/>
    <w:rsid w:val="00E91B52"/>
    <w:rsid w:val="00E93622"/>
    <w:rsid w:val="00E9749D"/>
    <w:rsid w:val="00EA0428"/>
    <w:rsid w:val="00EA117A"/>
    <w:rsid w:val="00EA121A"/>
    <w:rsid w:val="00EA1A8C"/>
    <w:rsid w:val="00EB08EA"/>
    <w:rsid w:val="00EB1134"/>
    <w:rsid w:val="00EB3626"/>
    <w:rsid w:val="00EB38AF"/>
    <w:rsid w:val="00EB38F7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4844"/>
    <w:rsid w:val="00ED5142"/>
    <w:rsid w:val="00ED55DC"/>
    <w:rsid w:val="00ED6573"/>
    <w:rsid w:val="00ED6635"/>
    <w:rsid w:val="00ED6E93"/>
    <w:rsid w:val="00ED789F"/>
    <w:rsid w:val="00EE1C1C"/>
    <w:rsid w:val="00EE1FD1"/>
    <w:rsid w:val="00EE2D07"/>
    <w:rsid w:val="00EE32CA"/>
    <w:rsid w:val="00EE358D"/>
    <w:rsid w:val="00EE4E9F"/>
    <w:rsid w:val="00EE63C7"/>
    <w:rsid w:val="00EE661E"/>
    <w:rsid w:val="00EE66EA"/>
    <w:rsid w:val="00EE6C36"/>
    <w:rsid w:val="00EE71CD"/>
    <w:rsid w:val="00EF0D3B"/>
    <w:rsid w:val="00EF0D51"/>
    <w:rsid w:val="00EF2A6B"/>
    <w:rsid w:val="00EF5FA0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2C1F"/>
    <w:rsid w:val="00F57A1A"/>
    <w:rsid w:val="00F57F11"/>
    <w:rsid w:val="00F600F9"/>
    <w:rsid w:val="00F608B5"/>
    <w:rsid w:val="00F6198B"/>
    <w:rsid w:val="00F64CCB"/>
    <w:rsid w:val="00F66FCD"/>
    <w:rsid w:val="00F74CDE"/>
    <w:rsid w:val="00F75A74"/>
    <w:rsid w:val="00F77962"/>
    <w:rsid w:val="00F80320"/>
    <w:rsid w:val="00F811DC"/>
    <w:rsid w:val="00F8133A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218B"/>
    <w:rsid w:val="00FC28B7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E03A3"/>
    <w:rsid w:val="00FE0F46"/>
    <w:rsid w:val="00FE1670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358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129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rayos x</cp:lastModifiedBy>
  <cp:revision>7</cp:revision>
  <cp:lastPrinted>2019-04-15T23:36:00Z</cp:lastPrinted>
  <dcterms:created xsi:type="dcterms:W3CDTF">2016-02-10T17:28:00Z</dcterms:created>
  <dcterms:modified xsi:type="dcterms:W3CDTF">2019-04-15T23:36:00Z</dcterms:modified>
</cp:coreProperties>
</file>