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D6F" w:rsidRPr="00FD33E4" w:rsidRDefault="003C2D6F" w:rsidP="003C2D6F">
      <w:pPr>
        <w:pStyle w:val="Puesto"/>
        <w:rPr>
          <w:rFonts w:ascii="Arial Black" w:eastAsia="Batang" w:hAnsi="Arial Black"/>
          <w:b w:val="0"/>
          <w:i/>
          <w:color w:val="000000"/>
          <w:sz w:val="26"/>
          <w:u w:val="single"/>
        </w:rPr>
      </w:pPr>
      <w:bookmarkStart w:id="0" w:name="_GoBack"/>
      <w:bookmarkEnd w:id="0"/>
      <w:r w:rsidRPr="00FD33E4">
        <w:rPr>
          <w:rFonts w:ascii="Arial Black" w:eastAsia="Batang" w:hAnsi="Arial Black"/>
          <w:b w:val="0"/>
          <w:i/>
          <w:color w:val="000000"/>
          <w:sz w:val="26"/>
          <w:u w:val="single"/>
        </w:rPr>
        <w:t>INFORME ULTRASONOGRÁFICO</w:t>
      </w:r>
    </w:p>
    <w:p w:rsidR="003C2D6F" w:rsidRPr="00FD33E4" w:rsidRDefault="003C2D6F" w:rsidP="003C2D6F">
      <w:pPr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3C2D6F" w:rsidRPr="00FD33E4" w:rsidRDefault="003C2D6F" w:rsidP="003C2D6F">
      <w:pPr>
        <w:rPr>
          <w:rFonts w:ascii="Tahoma" w:eastAsia="Batang" w:hAnsi="Tahoma" w:cs="Arial"/>
          <w:i/>
          <w:sz w:val="20"/>
          <w:szCs w:val="20"/>
        </w:rPr>
      </w:pPr>
      <w:r w:rsidRPr="00FD33E4">
        <w:rPr>
          <w:rFonts w:ascii="Tahoma" w:eastAsia="Batang" w:hAnsi="Tahoma" w:cs="Arial"/>
          <w:b/>
          <w:bCs/>
          <w:i/>
          <w:sz w:val="20"/>
          <w:szCs w:val="20"/>
        </w:rPr>
        <w:t>PACIENTE</w:t>
      </w:r>
      <w:r w:rsidRPr="00FD33E4">
        <w:rPr>
          <w:rFonts w:ascii="Tahoma" w:eastAsia="Batang" w:hAnsi="Tahoma" w:cs="Arial"/>
          <w:i/>
          <w:sz w:val="20"/>
          <w:szCs w:val="20"/>
        </w:rPr>
        <w:tab/>
      </w:r>
      <w:r w:rsidRPr="00FD33E4">
        <w:rPr>
          <w:rFonts w:ascii="Tahoma" w:eastAsia="Batang" w:hAnsi="Tahoma" w:cs="Arial"/>
          <w:i/>
          <w:sz w:val="20"/>
          <w:szCs w:val="20"/>
        </w:rPr>
        <w:tab/>
      </w:r>
      <w:r w:rsidRPr="00FD33E4">
        <w:rPr>
          <w:rFonts w:ascii="Tahoma" w:eastAsia="Batang" w:hAnsi="Tahoma" w:cs="Arial"/>
          <w:b/>
          <w:i/>
          <w:sz w:val="20"/>
          <w:szCs w:val="20"/>
        </w:rPr>
        <w:t>:</w:t>
      </w:r>
      <w:r w:rsidRPr="00FD33E4">
        <w:rPr>
          <w:rFonts w:ascii="Tahoma" w:eastAsia="Batang" w:hAnsi="Tahoma" w:cs="Arial"/>
          <w:i/>
          <w:sz w:val="20"/>
          <w:szCs w:val="20"/>
        </w:rPr>
        <w:t xml:space="preserve"> </w:t>
      </w:r>
      <w:r w:rsidRPr="00FD33E4">
        <w:rPr>
          <w:rFonts w:ascii="Tahoma" w:eastAsia="Batang" w:hAnsi="Tahoma" w:cs="Arial"/>
          <w:i/>
          <w:sz w:val="20"/>
          <w:szCs w:val="20"/>
        </w:rPr>
        <w:fldChar w:fldCharType="begin"/>
      </w:r>
      <w:r w:rsidRPr="00FD33E4">
        <w:rPr>
          <w:rFonts w:ascii="Tahoma" w:eastAsia="Batang" w:hAnsi="Tahoma" w:cs="Arial"/>
          <w:i/>
          <w:sz w:val="20"/>
          <w:szCs w:val="20"/>
        </w:rPr>
        <w:instrText xml:space="preserve"> DOCVARIABLE  xPaciente </w:instrText>
      </w:r>
      <w:r w:rsidRPr="00FD33E4">
        <w:rPr>
          <w:rFonts w:ascii="Tahoma" w:eastAsia="Batang" w:hAnsi="Tahoma" w:cs="Arial"/>
          <w:i/>
          <w:sz w:val="20"/>
          <w:szCs w:val="20"/>
        </w:rPr>
        <w:fldChar w:fldCharType="separate"/>
      </w:r>
      <w:r w:rsidRPr="00FD33E4">
        <w:rPr>
          <w:rFonts w:ascii="Tahoma" w:eastAsia="Batang" w:hAnsi="Tahoma" w:cs="Arial"/>
          <w:i/>
          <w:sz w:val="20"/>
          <w:szCs w:val="20"/>
        </w:rPr>
        <w:t>DIAZ CIEZA FRANK MICHAEL</w:t>
      </w:r>
      <w:r w:rsidRPr="00FD33E4">
        <w:rPr>
          <w:rFonts w:ascii="Tahoma" w:eastAsia="Batang" w:hAnsi="Tahoma" w:cs="Arial"/>
          <w:i/>
          <w:sz w:val="20"/>
          <w:szCs w:val="20"/>
        </w:rPr>
        <w:fldChar w:fldCharType="end"/>
      </w:r>
    </w:p>
    <w:p w:rsidR="003C2D6F" w:rsidRPr="00FD33E4" w:rsidRDefault="003C2D6F" w:rsidP="003C2D6F">
      <w:pPr>
        <w:rPr>
          <w:rFonts w:ascii="Tahoma" w:eastAsia="Batang" w:hAnsi="Tahoma" w:cs="Arial"/>
          <w:i/>
          <w:sz w:val="20"/>
          <w:szCs w:val="20"/>
        </w:rPr>
      </w:pPr>
      <w:r w:rsidRPr="00FD33E4">
        <w:rPr>
          <w:rFonts w:ascii="Tahoma" w:eastAsia="Batang" w:hAnsi="Tahoma" w:cs="Arial"/>
          <w:b/>
          <w:bCs/>
          <w:i/>
          <w:sz w:val="20"/>
          <w:szCs w:val="20"/>
        </w:rPr>
        <w:t>EXAMEN</w:t>
      </w:r>
      <w:r w:rsidRPr="00FD33E4">
        <w:rPr>
          <w:rFonts w:ascii="Tahoma" w:eastAsia="Batang" w:hAnsi="Tahoma" w:cs="Arial"/>
          <w:b/>
          <w:bCs/>
          <w:i/>
          <w:sz w:val="20"/>
          <w:szCs w:val="20"/>
        </w:rPr>
        <w:tab/>
      </w:r>
      <w:r w:rsidRPr="00FD33E4">
        <w:rPr>
          <w:rFonts w:ascii="Tahoma" w:eastAsia="Batang" w:hAnsi="Tahoma" w:cs="Arial"/>
          <w:i/>
          <w:sz w:val="20"/>
          <w:szCs w:val="20"/>
        </w:rPr>
        <w:tab/>
      </w:r>
      <w:r w:rsidRPr="00FD33E4">
        <w:rPr>
          <w:rFonts w:ascii="Tahoma" w:eastAsia="Batang" w:hAnsi="Tahoma" w:cs="Arial"/>
          <w:b/>
          <w:i/>
          <w:sz w:val="20"/>
          <w:szCs w:val="20"/>
        </w:rPr>
        <w:t>:</w:t>
      </w:r>
      <w:r w:rsidRPr="00FD33E4">
        <w:rPr>
          <w:rFonts w:ascii="Tahoma" w:eastAsia="Batang" w:hAnsi="Tahoma" w:cs="Arial"/>
          <w:i/>
          <w:sz w:val="20"/>
          <w:szCs w:val="20"/>
        </w:rPr>
        <w:t xml:space="preserve"> </w:t>
      </w:r>
      <w:r w:rsidRPr="00FD33E4">
        <w:rPr>
          <w:rFonts w:ascii="Tahoma" w:eastAsia="Batang" w:hAnsi="Tahoma" w:cs="Arial"/>
          <w:i/>
          <w:sz w:val="20"/>
          <w:szCs w:val="20"/>
        </w:rPr>
        <w:fldChar w:fldCharType="begin"/>
      </w:r>
      <w:r w:rsidRPr="00FD33E4">
        <w:rPr>
          <w:rFonts w:ascii="Tahoma" w:eastAsia="Batang" w:hAnsi="Tahoma" w:cs="Arial"/>
          <w:i/>
          <w:sz w:val="20"/>
          <w:szCs w:val="20"/>
        </w:rPr>
        <w:instrText xml:space="preserve"> DOCVARIABLE  xDetalle </w:instrText>
      </w:r>
      <w:r w:rsidRPr="00FD33E4">
        <w:rPr>
          <w:rFonts w:ascii="Tahoma" w:eastAsia="Batang" w:hAnsi="Tahoma" w:cs="Arial"/>
          <w:i/>
          <w:sz w:val="20"/>
          <w:szCs w:val="20"/>
        </w:rPr>
        <w:fldChar w:fldCharType="separate"/>
      </w:r>
      <w:r w:rsidRPr="00FD33E4">
        <w:rPr>
          <w:rFonts w:ascii="Tahoma" w:eastAsia="Batang" w:hAnsi="Tahoma" w:cs="Arial"/>
          <w:i/>
          <w:sz w:val="20"/>
          <w:szCs w:val="20"/>
        </w:rPr>
        <w:t>ECOGRAFIA RENAL</w:t>
      </w:r>
      <w:r w:rsidRPr="00FD33E4">
        <w:rPr>
          <w:rFonts w:ascii="Tahoma" w:eastAsia="Batang" w:hAnsi="Tahoma" w:cs="Arial"/>
          <w:i/>
          <w:sz w:val="20"/>
          <w:szCs w:val="20"/>
        </w:rPr>
        <w:fldChar w:fldCharType="end"/>
      </w:r>
    </w:p>
    <w:p w:rsidR="003C2D6F" w:rsidRPr="00FD33E4" w:rsidRDefault="003C2D6F" w:rsidP="003C2D6F">
      <w:pPr>
        <w:rPr>
          <w:rFonts w:ascii="Tahoma" w:eastAsia="Batang" w:hAnsi="Tahoma" w:cs="Arial"/>
          <w:i/>
          <w:sz w:val="20"/>
          <w:szCs w:val="20"/>
        </w:rPr>
      </w:pPr>
      <w:r w:rsidRPr="00FD33E4">
        <w:rPr>
          <w:rFonts w:ascii="Tahoma" w:eastAsia="Batang" w:hAnsi="Tahoma" w:cs="Arial"/>
          <w:b/>
          <w:bCs/>
          <w:i/>
          <w:sz w:val="20"/>
          <w:szCs w:val="20"/>
        </w:rPr>
        <w:t>INDICACIÓN</w:t>
      </w:r>
      <w:r w:rsidRPr="00FD33E4">
        <w:rPr>
          <w:rFonts w:ascii="Tahoma" w:eastAsia="Batang" w:hAnsi="Tahoma" w:cs="Arial"/>
          <w:b/>
          <w:bCs/>
          <w:i/>
          <w:sz w:val="20"/>
          <w:szCs w:val="20"/>
        </w:rPr>
        <w:tab/>
      </w:r>
      <w:r w:rsidRPr="00FD33E4">
        <w:rPr>
          <w:rFonts w:ascii="Tahoma" w:eastAsia="Batang" w:hAnsi="Tahoma" w:cs="Arial"/>
          <w:b/>
          <w:bCs/>
          <w:i/>
          <w:sz w:val="20"/>
          <w:szCs w:val="20"/>
        </w:rPr>
        <w:tab/>
      </w:r>
      <w:r w:rsidRPr="00FD33E4">
        <w:rPr>
          <w:rFonts w:ascii="Tahoma" w:eastAsia="Batang" w:hAnsi="Tahoma" w:cs="Arial"/>
          <w:b/>
          <w:i/>
          <w:sz w:val="20"/>
          <w:szCs w:val="20"/>
        </w:rPr>
        <w:t>:</w:t>
      </w:r>
      <w:r w:rsidRPr="00FD33E4">
        <w:rPr>
          <w:rFonts w:ascii="Tahoma" w:eastAsia="Batang" w:hAnsi="Tahoma" w:cs="Arial"/>
          <w:i/>
          <w:sz w:val="20"/>
          <w:szCs w:val="20"/>
        </w:rPr>
        <w:t xml:space="preserve"> </w:t>
      </w:r>
      <w:r w:rsidRPr="00FD33E4">
        <w:rPr>
          <w:rFonts w:ascii="Tahoma" w:eastAsia="Batang" w:hAnsi="Tahoma" w:cs="Arial"/>
          <w:i/>
          <w:sz w:val="20"/>
          <w:szCs w:val="20"/>
        </w:rPr>
        <w:fldChar w:fldCharType="begin"/>
      </w:r>
      <w:r w:rsidRPr="00FD33E4">
        <w:rPr>
          <w:rFonts w:ascii="Tahoma" w:eastAsia="Batang" w:hAnsi="Tahoma" w:cs="Arial"/>
          <w:i/>
          <w:sz w:val="20"/>
          <w:szCs w:val="20"/>
        </w:rPr>
        <w:instrText xml:space="preserve"> DOCVARIABLE  xIndicacion </w:instrText>
      </w:r>
      <w:r w:rsidRPr="00FD33E4">
        <w:rPr>
          <w:rFonts w:ascii="Tahoma" w:eastAsia="Batang" w:hAnsi="Tahoma" w:cs="Arial"/>
          <w:i/>
          <w:sz w:val="20"/>
          <w:szCs w:val="20"/>
        </w:rPr>
        <w:fldChar w:fldCharType="separate"/>
      </w:r>
      <w:r w:rsidRPr="00FD33E4">
        <w:rPr>
          <w:rFonts w:ascii="Tahoma" w:eastAsia="Batang" w:hAnsi="Tahoma" w:cs="Arial"/>
          <w:i/>
          <w:sz w:val="20"/>
          <w:szCs w:val="20"/>
        </w:rPr>
        <w:t>00023</w:t>
      </w:r>
      <w:r w:rsidRPr="00FD33E4">
        <w:rPr>
          <w:rFonts w:ascii="Tahoma" w:eastAsia="Batang" w:hAnsi="Tahoma" w:cs="Arial"/>
          <w:i/>
          <w:sz w:val="20"/>
          <w:szCs w:val="20"/>
        </w:rPr>
        <w:fldChar w:fldCharType="end"/>
      </w:r>
    </w:p>
    <w:p w:rsidR="003C2D6F" w:rsidRPr="00FD33E4" w:rsidRDefault="003C2D6F" w:rsidP="003C2D6F">
      <w:pPr>
        <w:rPr>
          <w:rFonts w:ascii="Tahoma" w:eastAsia="Batang" w:hAnsi="Tahoma" w:cs="Arial"/>
          <w:i/>
          <w:sz w:val="20"/>
          <w:szCs w:val="20"/>
        </w:rPr>
      </w:pPr>
      <w:r w:rsidRPr="00FD33E4">
        <w:rPr>
          <w:rFonts w:ascii="Tahoma" w:eastAsia="Batang" w:hAnsi="Tahoma" w:cs="Arial"/>
          <w:b/>
          <w:bCs/>
          <w:i/>
          <w:sz w:val="20"/>
          <w:szCs w:val="20"/>
        </w:rPr>
        <w:t>FECHA</w:t>
      </w:r>
      <w:r w:rsidRPr="00FD33E4">
        <w:rPr>
          <w:rFonts w:ascii="Tahoma" w:eastAsia="Batang" w:hAnsi="Tahoma" w:cs="Arial"/>
          <w:b/>
          <w:bCs/>
          <w:i/>
          <w:sz w:val="20"/>
          <w:szCs w:val="20"/>
        </w:rPr>
        <w:tab/>
      </w:r>
      <w:r w:rsidRPr="00FD33E4">
        <w:rPr>
          <w:rFonts w:ascii="Tahoma" w:eastAsia="Batang" w:hAnsi="Tahoma" w:cs="Arial"/>
          <w:i/>
          <w:sz w:val="20"/>
          <w:szCs w:val="20"/>
        </w:rPr>
        <w:tab/>
      </w:r>
      <w:r w:rsidRPr="00FD33E4">
        <w:rPr>
          <w:rFonts w:ascii="Tahoma" w:eastAsia="Batang" w:hAnsi="Tahoma" w:cs="Arial"/>
          <w:i/>
          <w:sz w:val="20"/>
          <w:szCs w:val="20"/>
        </w:rPr>
        <w:tab/>
      </w:r>
      <w:r w:rsidRPr="00FD33E4">
        <w:rPr>
          <w:rFonts w:ascii="Tahoma" w:eastAsia="Batang" w:hAnsi="Tahoma" w:cs="Arial"/>
          <w:b/>
          <w:i/>
          <w:sz w:val="20"/>
          <w:szCs w:val="20"/>
        </w:rPr>
        <w:t>:</w:t>
      </w:r>
      <w:r w:rsidRPr="00FD33E4">
        <w:rPr>
          <w:rFonts w:ascii="Tahoma" w:eastAsia="Batang" w:hAnsi="Tahoma" w:cs="Arial"/>
          <w:i/>
          <w:sz w:val="20"/>
          <w:szCs w:val="20"/>
        </w:rPr>
        <w:t xml:space="preserve"> </w:t>
      </w:r>
      <w:r w:rsidRPr="00FD33E4">
        <w:rPr>
          <w:rFonts w:ascii="Tahoma" w:eastAsia="Batang" w:hAnsi="Tahoma" w:cs="Arial"/>
          <w:i/>
          <w:sz w:val="20"/>
          <w:szCs w:val="20"/>
        </w:rPr>
        <w:fldChar w:fldCharType="begin"/>
      </w:r>
      <w:r w:rsidRPr="00FD33E4">
        <w:rPr>
          <w:rFonts w:ascii="Tahoma" w:eastAsia="Batang" w:hAnsi="Tahoma" w:cs="Arial"/>
          <w:i/>
          <w:sz w:val="20"/>
          <w:szCs w:val="20"/>
        </w:rPr>
        <w:instrText xml:space="preserve"> DOCVARIABLE  xFecha </w:instrText>
      </w:r>
      <w:r w:rsidRPr="00FD33E4">
        <w:rPr>
          <w:rFonts w:ascii="Tahoma" w:eastAsia="Batang" w:hAnsi="Tahoma" w:cs="Arial"/>
          <w:i/>
          <w:sz w:val="20"/>
          <w:szCs w:val="20"/>
        </w:rPr>
        <w:fldChar w:fldCharType="separate"/>
      </w:r>
      <w:r w:rsidRPr="00FD33E4">
        <w:rPr>
          <w:rFonts w:ascii="Tahoma" w:eastAsia="Batang" w:hAnsi="Tahoma" w:cs="Arial"/>
          <w:i/>
          <w:sz w:val="20"/>
          <w:szCs w:val="20"/>
        </w:rPr>
        <w:t>04/04/2019</w:t>
      </w:r>
      <w:r w:rsidRPr="00FD33E4">
        <w:rPr>
          <w:rFonts w:ascii="Tahoma" w:eastAsia="Batang" w:hAnsi="Tahoma" w:cs="Arial"/>
          <w:i/>
          <w:sz w:val="20"/>
          <w:szCs w:val="20"/>
        </w:rPr>
        <w:fldChar w:fldCharType="end"/>
      </w:r>
    </w:p>
    <w:p w:rsidR="003C2D6F" w:rsidRPr="00FD33E4" w:rsidRDefault="003C2D6F" w:rsidP="003C2D6F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3C2D6F" w:rsidRPr="00FD33E4" w:rsidRDefault="003C2D6F" w:rsidP="003C2D6F">
      <w:pPr>
        <w:jc w:val="both"/>
        <w:rPr>
          <w:rFonts w:ascii="Arial Black" w:eastAsia="Batang" w:hAnsi="Arial Black" w:cs="Arial"/>
          <w:bCs/>
          <w:i/>
          <w:color w:val="000000"/>
          <w:sz w:val="18"/>
          <w:szCs w:val="20"/>
        </w:rPr>
      </w:pPr>
      <w:r w:rsidRPr="00FD33E4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FD33E4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fldChar w:fldCharType="begin"/>
      </w:r>
      <w:r w:rsidRPr="00FD33E4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instrText xml:space="preserve"> DOCVARIABLE  xEcografo </w:instrText>
      </w:r>
      <w:r w:rsidRPr="00FD33E4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fldChar w:fldCharType="separate"/>
      </w:r>
      <w:r w:rsidRPr="00FD33E4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MyLab SEVEN</w:t>
      </w:r>
      <w:r w:rsidRPr="00FD33E4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fldChar w:fldCharType="end"/>
      </w:r>
      <w:r w:rsidRPr="00FD33E4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 AMBOS RIÑONES MUESTRA:</w:t>
      </w:r>
    </w:p>
    <w:p w:rsidR="003C2D6F" w:rsidRPr="00FD33E4" w:rsidRDefault="003C2D6F" w:rsidP="003C2D6F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3C2D6F" w:rsidRPr="00FD33E4" w:rsidRDefault="003C2D6F" w:rsidP="003C2D6F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D33E4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FD33E4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3C2D6F" w:rsidRPr="00FD33E4" w:rsidRDefault="003C2D6F" w:rsidP="003C2D6F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>De situación usual y tamaño conservado en atención al grupo etario.</w:t>
      </w:r>
    </w:p>
    <w:p w:rsidR="003C2D6F" w:rsidRPr="00FD33E4" w:rsidRDefault="003C2D6F" w:rsidP="003C2D6F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3C2D6F" w:rsidRPr="00FD33E4" w:rsidRDefault="003C2D6F" w:rsidP="003C2D6F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3C2D6F" w:rsidRPr="00FD33E4" w:rsidRDefault="003C2D6F" w:rsidP="003C2D6F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D33E4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3C2D6F" w:rsidRPr="00FD33E4" w:rsidRDefault="003C2D6F" w:rsidP="003C2D6F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3C2D6F" w:rsidRPr="00FD33E4" w:rsidRDefault="003C2D6F" w:rsidP="003C2D6F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D33E4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>
        <w:rPr>
          <w:rFonts w:ascii="Tahoma" w:eastAsia="Batang" w:hAnsi="Tahoma" w:cs="Arial"/>
          <w:i/>
          <w:color w:val="000000"/>
          <w:sz w:val="20"/>
          <w:szCs w:val="20"/>
        </w:rPr>
        <w:t>84</w:t>
      </w: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 xml:space="preserve">mm.  </w:t>
      </w:r>
      <w:r w:rsidRPr="00FD33E4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>
        <w:rPr>
          <w:rFonts w:ascii="Tahoma" w:eastAsia="Batang" w:hAnsi="Tahoma" w:cs="Arial"/>
          <w:i/>
          <w:color w:val="000000"/>
          <w:sz w:val="20"/>
          <w:szCs w:val="20"/>
        </w:rPr>
        <w:t>44</w:t>
      </w: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>mm.</w:t>
      </w: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D33E4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 renal:</w:t>
      </w: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 xml:space="preserve"> 1</w:t>
      </w:r>
      <w:r>
        <w:rPr>
          <w:rFonts w:ascii="Tahoma" w:eastAsia="Batang" w:hAnsi="Tahoma" w:cs="Arial"/>
          <w:i/>
          <w:color w:val="000000"/>
          <w:sz w:val="20"/>
          <w:szCs w:val="20"/>
        </w:rPr>
        <w:t>6</w:t>
      </w: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>mm.</w:t>
      </w:r>
    </w:p>
    <w:p w:rsidR="003C2D6F" w:rsidRPr="00FD33E4" w:rsidRDefault="003C2D6F" w:rsidP="003C2D6F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3C2D6F" w:rsidRPr="00FD33E4" w:rsidRDefault="003C2D6F" w:rsidP="003C2D6F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3C2D6F" w:rsidRPr="00FD33E4" w:rsidRDefault="003C2D6F" w:rsidP="003C2D6F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3C2D6F" w:rsidRPr="00FD33E4" w:rsidRDefault="003C2D6F" w:rsidP="003C2D6F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3C2D6F" w:rsidRPr="00FD33E4" w:rsidRDefault="003C2D6F" w:rsidP="003C2D6F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3C2D6F" w:rsidRPr="00FD33E4" w:rsidRDefault="003C2D6F" w:rsidP="003C2D6F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3C2D6F" w:rsidRPr="00FD33E4" w:rsidRDefault="003C2D6F" w:rsidP="003C2D6F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 xml:space="preserve">No se evidencia líquido libre en espacio </w:t>
      </w:r>
      <w:proofErr w:type="spellStart"/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>perirrenal</w:t>
      </w:r>
      <w:proofErr w:type="spellEnd"/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 xml:space="preserve"> y </w:t>
      </w:r>
      <w:proofErr w:type="spellStart"/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>pararrenal</w:t>
      </w:r>
      <w:proofErr w:type="spellEnd"/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 xml:space="preserve"> anterior. </w:t>
      </w:r>
    </w:p>
    <w:p w:rsidR="003C2D6F" w:rsidRPr="00FD33E4" w:rsidRDefault="003C2D6F" w:rsidP="003C2D6F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 xml:space="preserve">Grasa </w:t>
      </w:r>
      <w:proofErr w:type="spellStart"/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>perirrenal</w:t>
      </w:r>
      <w:proofErr w:type="spellEnd"/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 xml:space="preserve"> conservada.</w:t>
      </w:r>
    </w:p>
    <w:p w:rsidR="003C2D6F" w:rsidRPr="00FD33E4" w:rsidRDefault="003C2D6F" w:rsidP="003C2D6F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3C2D6F" w:rsidRPr="00FD33E4" w:rsidRDefault="003C2D6F" w:rsidP="003C2D6F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D33E4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RIÑÓN IZQUIERDO</w:t>
      </w:r>
      <w:r w:rsidRPr="00FD33E4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3C2D6F" w:rsidRPr="00FD33E4" w:rsidRDefault="003C2D6F" w:rsidP="003C2D6F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>De situación usual y tamaño conservado en atención al grupo etario.</w:t>
      </w:r>
    </w:p>
    <w:p w:rsidR="003C2D6F" w:rsidRPr="00FD33E4" w:rsidRDefault="003C2D6F" w:rsidP="003C2D6F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3C2D6F" w:rsidRPr="00FD33E4" w:rsidRDefault="003C2D6F" w:rsidP="003C2D6F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3C2D6F" w:rsidRPr="00FD33E4" w:rsidRDefault="003C2D6F" w:rsidP="003C2D6F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D33E4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3C2D6F" w:rsidRPr="00FD33E4" w:rsidRDefault="003C2D6F" w:rsidP="003C2D6F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3C2D6F" w:rsidRPr="00FD33E4" w:rsidRDefault="003C2D6F" w:rsidP="003C2D6F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D33E4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>
        <w:rPr>
          <w:rFonts w:ascii="Tahoma" w:eastAsia="Batang" w:hAnsi="Tahoma" w:cs="Arial"/>
          <w:i/>
          <w:color w:val="000000"/>
          <w:sz w:val="20"/>
          <w:szCs w:val="20"/>
        </w:rPr>
        <w:t xml:space="preserve"> 84</w:t>
      </w: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 xml:space="preserve">mm.  </w:t>
      </w:r>
      <w:r w:rsidRPr="00FD33E4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>
        <w:rPr>
          <w:rFonts w:ascii="Tahoma" w:eastAsia="Batang" w:hAnsi="Tahoma" w:cs="Arial"/>
          <w:i/>
          <w:color w:val="000000"/>
          <w:sz w:val="20"/>
          <w:szCs w:val="20"/>
        </w:rPr>
        <w:t xml:space="preserve"> 43</w:t>
      </w: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>mm.</w:t>
      </w: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D33E4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 renal:</w:t>
      </w: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 xml:space="preserve"> 1</w:t>
      </w:r>
      <w:r>
        <w:rPr>
          <w:rFonts w:ascii="Tahoma" w:eastAsia="Batang" w:hAnsi="Tahoma" w:cs="Arial"/>
          <w:i/>
          <w:color w:val="000000"/>
          <w:sz w:val="20"/>
          <w:szCs w:val="20"/>
        </w:rPr>
        <w:t>6</w:t>
      </w: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>mm.</w:t>
      </w:r>
    </w:p>
    <w:p w:rsidR="003C2D6F" w:rsidRPr="00FD33E4" w:rsidRDefault="003C2D6F" w:rsidP="003C2D6F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3C2D6F" w:rsidRPr="00FD33E4" w:rsidRDefault="003C2D6F" w:rsidP="003C2D6F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3C2D6F" w:rsidRPr="00FD33E4" w:rsidRDefault="003C2D6F" w:rsidP="003C2D6F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3C2D6F" w:rsidRPr="00FD33E4" w:rsidRDefault="003C2D6F" w:rsidP="003C2D6F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3C2D6F" w:rsidRPr="00FD33E4" w:rsidRDefault="003C2D6F" w:rsidP="003C2D6F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3C2D6F" w:rsidRPr="00FD33E4" w:rsidRDefault="003C2D6F" w:rsidP="003C2D6F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3C2D6F" w:rsidRPr="00FD33E4" w:rsidRDefault="003C2D6F" w:rsidP="003C2D6F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 xml:space="preserve">No se evidencia líquido libre en espacio </w:t>
      </w:r>
      <w:proofErr w:type="spellStart"/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>perirrenal</w:t>
      </w:r>
      <w:proofErr w:type="spellEnd"/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 xml:space="preserve"> y </w:t>
      </w:r>
      <w:proofErr w:type="spellStart"/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>pararrenal</w:t>
      </w:r>
      <w:proofErr w:type="spellEnd"/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 xml:space="preserve"> anterior.</w:t>
      </w:r>
    </w:p>
    <w:p w:rsidR="003C2D6F" w:rsidRPr="00FD33E4" w:rsidRDefault="003C2D6F" w:rsidP="003C2D6F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 xml:space="preserve">Grasa </w:t>
      </w:r>
      <w:proofErr w:type="spellStart"/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>perirrenal</w:t>
      </w:r>
      <w:proofErr w:type="spellEnd"/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 xml:space="preserve"> conservada.</w:t>
      </w:r>
    </w:p>
    <w:p w:rsidR="003C2D6F" w:rsidRPr="00FD33E4" w:rsidRDefault="003C2D6F" w:rsidP="003C2D6F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3C2D6F" w:rsidRPr="00FD33E4" w:rsidRDefault="003C2D6F" w:rsidP="003C2D6F">
      <w:pPr>
        <w:jc w:val="both"/>
        <w:outlineLvl w:val="0"/>
        <w:rPr>
          <w:rFonts w:ascii="Arial Black" w:eastAsia="Batang" w:hAnsi="Arial Black" w:cs="Arial"/>
          <w:bCs/>
          <w:i/>
          <w:color w:val="000000"/>
          <w:sz w:val="18"/>
          <w:szCs w:val="20"/>
        </w:rPr>
      </w:pPr>
      <w:r w:rsidRPr="00FD33E4">
        <w:rPr>
          <w:rFonts w:ascii="Arial Black" w:eastAsia="Batang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Pr="00FD33E4">
        <w:rPr>
          <w:rFonts w:ascii="Arial Black" w:eastAsia="Batang" w:hAnsi="Arial Black" w:cs="Arial"/>
          <w:bCs/>
          <w:i/>
          <w:color w:val="000000"/>
          <w:sz w:val="18"/>
          <w:szCs w:val="20"/>
        </w:rPr>
        <w:t>:</w:t>
      </w:r>
    </w:p>
    <w:p w:rsidR="003C2D6F" w:rsidRPr="00FD33E4" w:rsidRDefault="003C2D6F" w:rsidP="003C2D6F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3C2D6F" w:rsidRPr="00FD33E4" w:rsidRDefault="003C2D6F" w:rsidP="003C2D6F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>RIÑONES ECOGRAFICAMENTE CONSERVADOS.</w:t>
      </w:r>
    </w:p>
    <w:p w:rsidR="003C2D6F" w:rsidRPr="00FD33E4" w:rsidRDefault="003C2D6F" w:rsidP="003C2D6F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3C2D6F" w:rsidRPr="00FD33E4" w:rsidRDefault="003C2D6F" w:rsidP="003C2D6F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D33E4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p w:rsidR="0004373B" w:rsidRPr="003C2D6F" w:rsidRDefault="0004373B" w:rsidP="003C2D6F">
      <w:pPr>
        <w:rPr>
          <w:rFonts w:eastAsia="Batang"/>
        </w:rPr>
      </w:pPr>
    </w:p>
    <w:sectPr w:rsidR="0004373B" w:rsidRPr="003C2D6F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3FE3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2D6F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0C58039-79E1-4C18-91CF-7A3CABC7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3C2D6F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15</cp:revision>
  <cp:lastPrinted>2010-09-25T18:21:00Z</cp:lastPrinted>
  <dcterms:created xsi:type="dcterms:W3CDTF">2016-02-10T16:46:00Z</dcterms:created>
  <dcterms:modified xsi:type="dcterms:W3CDTF">2019-04-04T20:23:00Z</dcterms:modified>
</cp:coreProperties>
</file>