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  <w:bookmarkStart w:id="0" w:name="_GoBack"/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149F">
        <w:rPr>
          <w:rFonts w:ascii="Tahoma" w:hAnsi="Tahoma" w:cs="Tahoma"/>
          <w:i/>
          <w:sz w:val="20"/>
          <w:szCs w:val="20"/>
        </w:rPr>
        <w:t>JOHANA TORRES ANDRADE Edad: 26</w:t>
      </w:r>
    </w:p>
    <w:bookmarkEnd w:id="0"/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45314D" w:rsidRPr="006F25CA" w:rsidRDefault="0045314D" w:rsidP="0045314D">
      <w:pPr>
        <w:rPr>
          <w:rFonts w:ascii="Tahoma" w:hAnsi="Tahoma" w:cs="Tahoma"/>
          <w:i/>
          <w:sz w:val="20"/>
          <w:szCs w:val="20"/>
        </w:rPr>
      </w:pPr>
    </w:p>
    <w:p w:rsidR="00B37E99" w:rsidRPr="00B50B6B" w:rsidRDefault="004F74DE" w:rsidP="006F25CA">
      <w:pPr>
        <w:pStyle w:val="Ttulo1"/>
        <w:jc w:val="both"/>
        <w:rPr>
          <w:rFonts w:ascii="Tahoma" w:hAnsi="Tahoma" w:cs="Tahoma"/>
          <w:i/>
          <w:sz w:val="18"/>
          <w:szCs w:val="20"/>
        </w:rPr>
      </w:pPr>
      <w:r w:rsidRPr="00B50B6B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50B6B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="00D815D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SEVEN </w:t>
      </w:r>
      <w:r w:rsidRPr="00B50B6B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 xml:space="preserve">Ocupada por saco gestacional adecuadamente implantado y contornos regulares el cual mide 54mm de diámetro. En su interior se aprecia un Feto de morfología conservada, con actividad cardiaca </w:t>
      </w:r>
      <w:r w:rsidR="00D815DE">
        <w:rPr>
          <w:rFonts w:ascii="Tahoma" w:hAnsi="Tahoma" w:cs="Tahoma"/>
          <w:i/>
          <w:szCs w:val="20"/>
        </w:rPr>
        <w:t xml:space="preserve">normal </w:t>
      </w:r>
      <w:r w:rsidRPr="00D20A3C">
        <w:rPr>
          <w:rFonts w:ascii="Tahoma" w:hAnsi="Tahoma" w:cs="Tahoma"/>
          <w:i/>
          <w:szCs w:val="20"/>
        </w:rPr>
        <w:t>registrado mediante Doppler pulsado (FCF: 1</w:t>
      </w:r>
      <w:r w:rsidR="00D815DE">
        <w:rPr>
          <w:rFonts w:ascii="Tahoma" w:hAnsi="Tahoma" w:cs="Tahoma"/>
          <w:i/>
          <w:szCs w:val="20"/>
        </w:rPr>
        <w:t>77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</w:t>
      </w:r>
      <w:r w:rsidR="00D815DE">
        <w:rPr>
          <w:rFonts w:ascii="Tahoma" w:hAnsi="Tahoma" w:cs="Tahoma"/>
          <w:i/>
          <w:szCs w:val="20"/>
        </w:rPr>
        <w:t xml:space="preserve">31.6 </w:t>
      </w:r>
      <w:r w:rsidRPr="00D20A3C">
        <w:rPr>
          <w:rFonts w:ascii="Tahoma" w:hAnsi="Tahoma" w:cs="Tahoma"/>
          <w:i/>
          <w:szCs w:val="20"/>
        </w:rPr>
        <w:t>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Placenta ubicada en la pared corporal anterior.</w:t>
      </w:r>
    </w:p>
    <w:p w:rsidR="00D815DE" w:rsidRPr="00D20A3C" w:rsidRDefault="00D815DE" w:rsidP="0070722B">
      <w:pPr>
        <w:pStyle w:val="Textoindependiente"/>
        <w:rPr>
          <w:rFonts w:ascii="Tahoma" w:hAnsi="Tahoma" w:cs="Tahoma"/>
          <w:i/>
          <w:szCs w:val="20"/>
        </w:rPr>
      </w:pPr>
      <w:proofErr w:type="spellStart"/>
      <w:r>
        <w:rPr>
          <w:rFonts w:ascii="Tahoma" w:hAnsi="Tahoma" w:cs="Tahoma"/>
          <w:i/>
          <w:szCs w:val="20"/>
        </w:rPr>
        <w:t>Cordon</w:t>
      </w:r>
      <w:proofErr w:type="spellEnd"/>
      <w:r>
        <w:rPr>
          <w:rFonts w:ascii="Tahoma" w:hAnsi="Tahoma" w:cs="Tahoma"/>
          <w:i/>
          <w:szCs w:val="20"/>
        </w:rPr>
        <w:t xml:space="preserve"> umbilical sin alteraciones.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</w:t>
      </w:r>
      <w:r w:rsidR="0045314D">
        <w:rPr>
          <w:rFonts w:ascii="Tahoma" w:hAnsi="Tahoma" w:cs="Tahoma"/>
          <w:i/>
          <w:szCs w:val="20"/>
        </w:rPr>
        <w:t xml:space="preserve"> complejas</w:t>
      </w:r>
      <w:r w:rsidRPr="00D20A3C">
        <w:rPr>
          <w:rFonts w:ascii="Tahoma" w:hAnsi="Tahoma" w:cs="Tahoma"/>
          <w:i/>
          <w:szCs w:val="20"/>
        </w:rPr>
        <w:t>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</w:t>
      </w:r>
      <w:r w:rsidR="00D815DE">
        <w:rPr>
          <w:rFonts w:ascii="Tahoma" w:hAnsi="Tahoma" w:cs="Tahoma"/>
          <w:bCs/>
          <w:i/>
          <w:sz w:val="20"/>
          <w:szCs w:val="20"/>
        </w:rPr>
        <w:t xml:space="preserve"> de forma y tamaño conservado</w:t>
      </w:r>
      <w:r w:rsidRPr="00D20A3C">
        <w:rPr>
          <w:rFonts w:ascii="Tahoma" w:hAnsi="Tahoma" w:cs="Tahoma"/>
          <w:bCs/>
          <w:i/>
          <w:sz w:val="20"/>
          <w:szCs w:val="20"/>
        </w:rPr>
        <w:t>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</w:t>
      </w:r>
      <w:r w:rsidR="00D815DE">
        <w:rPr>
          <w:rFonts w:ascii="Tahoma" w:hAnsi="Tahoma" w:cs="Tahoma"/>
          <w:bCs/>
          <w:i/>
          <w:sz w:val="20"/>
          <w:szCs w:val="20"/>
        </w:rPr>
        <w:t xml:space="preserve"> de forma y tamaño conservado.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45314D">
        <w:rPr>
          <w:rFonts w:ascii="Tahoma" w:hAnsi="Tahoma" w:cs="Tahoma"/>
          <w:bCs/>
          <w:i/>
          <w:sz w:val="20"/>
          <w:szCs w:val="20"/>
        </w:rPr>
        <w:t>L</w:t>
      </w:r>
      <w:r w:rsidRPr="00D20A3C">
        <w:rPr>
          <w:rFonts w:ascii="Tahoma" w:hAnsi="Tahoma" w:cs="Tahoma"/>
          <w:bCs/>
          <w:i/>
          <w:sz w:val="20"/>
          <w:szCs w:val="20"/>
        </w:rPr>
        <w:t>ibre.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B50B6B" w:rsidRDefault="004F74DE" w:rsidP="0070722B">
      <w:pPr>
        <w:rPr>
          <w:rFonts w:ascii="Arial Black" w:hAnsi="Arial Black" w:cs="Tahoma"/>
          <w:i/>
          <w:sz w:val="18"/>
          <w:szCs w:val="20"/>
        </w:rPr>
      </w:pPr>
      <w:r w:rsidRPr="00B50B6B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70722B" w:rsidRPr="00B50B6B">
        <w:rPr>
          <w:rFonts w:ascii="Arial Black" w:hAnsi="Arial Black" w:cs="Tahoma"/>
          <w:bCs/>
          <w:i/>
          <w:sz w:val="18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45314D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GESTACI</w:t>
      </w:r>
      <w:r w:rsidR="00B44526" w:rsidRPr="0045314D">
        <w:rPr>
          <w:rFonts w:ascii="Tahoma" w:hAnsi="Tahoma" w:cs="Tahoma"/>
          <w:i/>
          <w:sz w:val="20"/>
          <w:szCs w:val="20"/>
        </w:rPr>
        <w:t>Ó</w:t>
      </w:r>
      <w:r w:rsidRPr="0045314D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45314D">
        <w:rPr>
          <w:rFonts w:ascii="Tahoma" w:hAnsi="Tahoma" w:cs="Tahoma"/>
          <w:i/>
          <w:sz w:val="20"/>
          <w:szCs w:val="20"/>
        </w:rPr>
        <w:t>Ú</w:t>
      </w:r>
      <w:r w:rsidRPr="0045314D">
        <w:rPr>
          <w:rFonts w:ascii="Tahoma" w:hAnsi="Tahoma" w:cs="Tahoma"/>
          <w:i/>
          <w:sz w:val="20"/>
          <w:szCs w:val="20"/>
        </w:rPr>
        <w:t xml:space="preserve">NICA ACTIVA DE 10 SEMANAS, </w:t>
      </w:r>
      <w:r w:rsidR="00D815DE">
        <w:rPr>
          <w:rFonts w:ascii="Tahoma" w:hAnsi="Tahoma" w:cs="Tahoma"/>
          <w:i/>
          <w:sz w:val="20"/>
          <w:szCs w:val="20"/>
        </w:rPr>
        <w:t>0</w:t>
      </w:r>
      <w:r w:rsidRPr="0045314D">
        <w:rPr>
          <w:rFonts w:ascii="Tahoma" w:hAnsi="Tahoma" w:cs="Tahoma"/>
          <w:i/>
          <w:sz w:val="20"/>
          <w:szCs w:val="20"/>
        </w:rPr>
        <w:t xml:space="preserve"> DIAS x LCN.</w:t>
      </w:r>
    </w:p>
    <w:p w:rsidR="0070722B" w:rsidRPr="0045314D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F</w:t>
      </w:r>
      <w:r w:rsidR="0045314D" w:rsidRPr="0045314D">
        <w:rPr>
          <w:rFonts w:ascii="Tahoma" w:hAnsi="Tahoma" w:cs="Tahoma"/>
          <w:i/>
          <w:sz w:val="20"/>
          <w:szCs w:val="20"/>
        </w:rPr>
        <w:t>.</w:t>
      </w:r>
      <w:r w:rsidRPr="0045314D">
        <w:rPr>
          <w:rFonts w:ascii="Tahoma" w:hAnsi="Tahoma" w:cs="Tahoma"/>
          <w:i/>
          <w:sz w:val="20"/>
          <w:szCs w:val="20"/>
        </w:rPr>
        <w:t>P</w:t>
      </w:r>
      <w:r w:rsidR="0045314D" w:rsidRPr="0045314D">
        <w:rPr>
          <w:rFonts w:ascii="Tahoma" w:hAnsi="Tahoma" w:cs="Tahoma"/>
          <w:i/>
          <w:sz w:val="20"/>
          <w:szCs w:val="20"/>
        </w:rPr>
        <w:t>.</w:t>
      </w:r>
      <w:r w:rsidR="00000813" w:rsidRPr="0045314D">
        <w:rPr>
          <w:rFonts w:ascii="Tahoma" w:hAnsi="Tahoma" w:cs="Tahoma"/>
          <w:i/>
          <w:sz w:val="20"/>
          <w:szCs w:val="20"/>
        </w:rPr>
        <w:t>P</w:t>
      </w:r>
      <w:r w:rsidR="0045314D" w:rsidRPr="0045314D">
        <w:rPr>
          <w:rFonts w:ascii="Tahoma" w:hAnsi="Tahoma" w:cs="Tahoma"/>
          <w:i/>
          <w:sz w:val="20"/>
          <w:szCs w:val="20"/>
        </w:rPr>
        <w:t>. x US</w:t>
      </w:r>
      <w:r w:rsidRPr="0045314D">
        <w:rPr>
          <w:rFonts w:ascii="Tahoma" w:hAnsi="Tahoma" w:cs="Tahoma"/>
          <w:i/>
          <w:sz w:val="20"/>
          <w:szCs w:val="20"/>
        </w:rPr>
        <w:t>: 1</w:t>
      </w:r>
      <w:r w:rsidR="00D815DE">
        <w:rPr>
          <w:rFonts w:ascii="Tahoma" w:hAnsi="Tahoma" w:cs="Tahoma"/>
          <w:i/>
          <w:sz w:val="20"/>
          <w:szCs w:val="20"/>
        </w:rPr>
        <w:t>8</w:t>
      </w:r>
      <w:r w:rsidRPr="0045314D">
        <w:rPr>
          <w:rFonts w:ascii="Tahoma" w:hAnsi="Tahoma" w:cs="Tahoma"/>
          <w:i/>
          <w:sz w:val="20"/>
          <w:szCs w:val="20"/>
        </w:rPr>
        <w:t>/1</w:t>
      </w:r>
      <w:r w:rsidR="00D815DE">
        <w:rPr>
          <w:rFonts w:ascii="Tahoma" w:hAnsi="Tahoma" w:cs="Tahoma"/>
          <w:i/>
          <w:sz w:val="20"/>
          <w:szCs w:val="20"/>
        </w:rPr>
        <w:t>1</w:t>
      </w:r>
      <w:r w:rsidRPr="0045314D">
        <w:rPr>
          <w:rFonts w:ascii="Tahoma" w:hAnsi="Tahoma" w:cs="Tahoma"/>
          <w:i/>
          <w:sz w:val="20"/>
          <w:szCs w:val="20"/>
        </w:rPr>
        <w:t>/2019</w:t>
      </w:r>
    </w:p>
    <w:p w:rsidR="00D20A3C" w:rsidRPr="0045314D" w:rsidRDefault="00D20A3C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45314D" w:rsidRDefault="0070722B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45314D" w:rsidRPr="0045314D" w:rsidRDefault="0045314D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44526" w:rsidRPr="0045314D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ATENTAMENTE,</w:t>
      </w:r>
    </w:p>
    <w:p w:rsidR="00B44526" w:rsidRPr="0045314D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40437"/>
    <w:multiLevelType w:val="hybridMultilevel"/>
    <w:tmpl w:val="A5E4B4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49F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14D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1761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0B6B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15DE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15CC3B-4287-4979-96BD-47D5DDD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815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81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2019-04-22T14:50:00Z</cp:lastPrinted>
  <dcterms:created xsi:type="dcterms:W3CDTF">2016-02-10T16:23:00Z</dcterms:created>
  <dcterms:modified xsi:type="dcterms:W3CDTF">2019-04-22T14:51:00Z</dcterms:modified>
</cp:coreProperties>
</file>