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2B" w:rsidRDefault="00721C2B" w:rsidP="00721C2B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721C2B" w:rsidRDefault="00721C2B" w:rsidP="00721C2B">
      <w:pPr>
        <w:rPr>
          <w:rFonts w:ascii="Tahoma" w:hAnsi="Tahoma" w:cs="Tahoma"/>
          <w:color w:val="000000"/>
          <w:sz w:val="20"/>
          <w:szCs w:val="20"/>
        </w:rPr>
      </w:pPr>
    </w:p>
    <w:p w:rsidR="00721C2B" w:rsidRDefault="00721C2B" w:rsidP="00721C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VALVERDE AZAÑA DE PAJE KETY RAQUEL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1C2B" w:rsidRDefault="00721C2B" w:rsidP="00721C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1C2B" w:rsidRDefault="00721C2B" w:rsidP="00721C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1C2B" w:rsidRDefault="00721C2B" w:rsidP="00721C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1C2B" w:rsidRDefault="00721C2B" w:rsidP="00721C2B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721C2B" w:rsidRDefault="00721C2B" w:rsidP="00721C2B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EN TIEMPO REAL UTILIZANDO TRANSDUCTOR INTRAVAGINAL MULTIFRECUENCIAL, MUESTRA:</w:t>
      </w:r>
    </w:p>
    <w:p w:rsidR="00721C2B" w:rsidRDefault="00721C2B" w:rsidP="00721C2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Útero</w:t>
      </w:r>
      <w:r>
        <w:rPr>
          <w:rFonts w:ascii="Tahoma" w:hAnsi="Tahoma"/>
          <w:color w:val="000000"/>
          <w:sz w:val="20"/>
          <w:szCs w:val="20"/>
        </w:rPr>
        <w:t xml:space="preserve"> en RVF, medial en la cavidad pelviana de volumen aumentado, mide 84 x 51 x 42mm. En sentido Longitudinal, Transverso y AP. paredes regulares, volumen: 94cc.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Miometrio heterogéneo a nivel del fondo uterino condicionado por la presencia de una imagen hipoecogénica de aspecto nodular que mide 17 x 13mm. 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lineal de 2mm de espesor. Homogéneo,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Cérvix,</w:t>
      </w:r>
      <w:r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OCI cerrado.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721C2B" w:rsidRDefault="00721C2B" w:rsidP="00721C2B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Ovario Derecho</w:t>
      </w:r>
      <w:r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22 x 12mm. No se evidencian imágenes quísticas.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31 x 12mm. No se evidencian imágenes quísticas.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Fondo de saco de douglas libre. </w:t>
      </w:r>
    </w:p>
    <w:p w:rsidR="00721C2B" w:rsidRDefault="00721C2B" w:rsidP="00721C2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21C2B" w:rsidRDefault="00721C2B" w:rsidP="00721C2B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</w:rPr>
        <w:t xml:space="preserve">HALLAZGOS ECOGRAFICOS EN RELACION A: </w:t>
      </w:r>
    </w:p>
    <w:p w:rsidR="00721C2B" w:rsidRDefault="00721C2B" w:rsidP="00721C2B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721C2B" w:rsidRDefault="00721C2B" w:rsidP="00721C2B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 DE TIPO INTRAMURAL EN FASE INCIPIENTE.</w:t>
      </w:r>
    </w:p>
    <w:p w:rsidR="00721C2B" w:rsidRDefault="00721C2B" w:rsidP="00721C2B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QUISTE OVARICO IZQUIERDO.</w:t>
      </w:r>
    </w:p>
    <w:p w:rsidR="00721C2B" w:rsidRDefault="00721C2B" w:rsidP="00721C2B">
      <w:pPr>
        <w:rPr>
          <w:rFonts w:ascii="Tahoma" w:hAnsi="Tahoma"/>
          <w:i/>
          <w:color w:val="000000"/>
          <w:sz w:val="20"/>
          <w:szCs w:val="20"/>
        </w:rPr>
      </w:pPr>
    </w:p>
    <w:p w:rsidR="00721C2B" w:rsidRDefault="00721C2B" w:rsidP="00721C2B">
      <w:p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721C2B" w:rsidRDefault="00721C2B" w:rsidP="00721C2B">
      <w:pPr>
        <w:rPr>
          <w:rFonts w:ascii="Tahoma" w:hAnsi="Tahoma"/>
          <w:i/>
          <w:color w:val="000000"/>
          <w:sz w:val="20"/>
          <w:szCs w:val="20"/>
        </w:rPr>
      </w:pPr>
    </w:p>
    <w:p w:rsidR="00721C2B" w:rsidRDefault="00721C2B" w:rsidP="00721C2B">
      <w:pPr>
        <w:rPr>
          <w:rFonts w:ascii="Tahoma" w:hAnsi="Tahoma"/>
          <w:i/>
          <w:color w:val="000000"/>
          <w:sz w:val="20"/>
          <w:szCs w:val="20"/>
        </w:rPr>
      </w:pPr>
    </w:p>
    <w:p w:rsidR="00721C2B" w:rsidRDefault="00721C2B" w:rsidP="00721C2B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721C2B" w:rsidRDefault="00721C2B" w:rsidP="00721C2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21C2B" w:rsidRDefault="00721C2B" w:rsidP="00721C2B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721C2B" w:rsidRDefault="007B5821" w:rsidP="00721C2B">
      <w:bookmarkStart w:id="0" w:name="_GoBack"/>
      <w:bookmarkEnd w:id="0"/>
    </w:p>
    <w:sectPr w:rsidR="007B5821" w:rsidRPr="00721C2B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1C2B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A353C3-F722-4964-9F11-88C594C7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21C2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21C2B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721C2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2019-03-26T00:42:00Z</dcterms:modified>
</cp:coreProperties>
</file>