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LADY SAINT MISHELLE VALLEJOS SEGURA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145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07-04-2019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755781">
        <w:rPr>
          <w:rFonts w:ascii="Arial Black" w:hAnsi="Arial Black"/>
          <w:i/>
          <w:noProof/>
          <w:color w:val="000000"/>
          <w:sz w:val="18"/>
          <w:szCs w:val="20"/>
        </w:rPr>
        <w:t>INTRACAVITARIO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55781">
        <w:rPr>
          <w:rFonts w:ascii="Tahoma" w:hAnsi="Tahoma" w:cs="Tahoma"/>
          <w:i/>
          <w:color w:val="000000"/>
          <w:szCs w:val="20"/>
        </w:rPr>
        <w:t>41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755781">
        <w:rPr>
          <w:rFonts w:ascii="Tahoma" w:hAnsi="Tahoma" w:cs="Tahoma"/>
          <w:i/>
          <w:color w:val="000000"/>
          <w:szCs w:val="20"/>
        </w:rPr>
        <w:t>9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755781">
        <w:rPr>
          <w:rFonts w:ascii="Tahoma" w:hAnsi="Tahoma" w:cs="Tahoma"/>
          <w:bCs/>
          <w:i/>
          <w:color w:val="000000"/>
          <w:sz w:val="20"/>
          <w:szCs w:val="20"/>
        </w:rPr>
        <w:t>mide 27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755781">
        <w:rPr>
          <w:rFonts w:ascii="Tahoma" w:hAnsi="Tahoma" w:cs="Tahoma"/>
          <w:bCs/>
          <w:i/>
          <w:color w:val="000000"/>
          <w:sz w:val="20"/>
          <w:szCs w:val="20"/>
        </w:rPr>
        <w:t>15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755781">
        <w:rPr>
          <w:rFonts w:ascii="Tahoma" w:hAnsi="Tahoma" w:cs="Tahoma"/>
          <w:bCs/>
          <w:i/>
          <w:color w:val="000000"/>
          <w:sz w:val="20"/>
          <w:szCs w:val="20"/>
        </w:rPr>
        <w:t>Ovario mide 26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755781">
        <w:rPr>
          <w:rFonts w:ascii="Tahoma" w:hAnsi="Tahoma" w:cs="Tahoma"/>
          <w:bCs/>
          <w:i/>
          <w:color w:val="000000"/>
          <w:sz w:val="20"/>
          <w:szCs w:val="20"/>
        </w:rPr>
        <w:t>19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="00755781">
        <w:rPr>
          <w:rFonts w:ascii="Tahoma" w:hAnsi="Tahoma" w:cs="Tahoma"/>
          <w:bCs/>
          <w:i/>
          <w:color w:val="000000"/>
          <w:sz w:val="20"/>
          <w:szCs w:val="20"/>
        </w:rPr>
        <w:t>iquido l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ibre</w:t>
      </w:r>
      <w:r w:rsidR="00755781">
        <w:rPr>
          <w:rFonts w:ascii="Tahoma" w:hAnsi="Tahoma" w:cs="Tahoma"/>
          <w:bCs/>
          <w:i/>
          <w:color w:val="000000"/>
          <w:sz w:val="20"/>
          <w:szCs w:val="20"/>
        </w:rPr>
        <w:t xml:space="preserve"> en regular cantidad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755781">
        <w:rPr>
          <w:rFonts w:ascii="Tahoma" w:hAnsi="Tahoma" w:cs="Tahoma"/>
          <w:i/>
          <w:color w:val="000000"/>
          <w:sz w:val="20"/>
          <w:szCs w:val="20"/>
        </w:rPr>
        <w:t>, 6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755781" w:rsidRDefault="00755781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LIQUIDO EN SACO DE DOUGLAS DE EAD.</w:t>
      </w:r>
    </w:p>
    <w:p w:rsidR="00755781" w:rsidRDefault="00755781" w:rsidP="0075578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755781" w:rsidRDefault="00755781" w:rsidP="00755781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bookmarkStart w:id="0" w:name="_GoBack"/>
      <w:r w:rsidRPr="00755781">
        <w:rPr>
          <w:rFonts w:ascii="Tahoma" w:hAnsi="Tahoma" w:cs="Tahoma"/>
          <w:b/>
          <w:i/>
          <w:color w:val="000000"/>
          <w:sz w:val="20"/>
          <w:szCs w:val="20"/>
        </w:rPr>
        <w:t>F.P.P.: 25/11/2019</w:t>
      </w:r>
    </w:p>
    <w:bookmarkEnd w:id="0"/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781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84EDC9D-9AD1-4B19-AADC-6D4C8A81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75578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5578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2019-04-07T16:57:00Z</cp:lastPrinted>
  <dcterms:created xsi:type="dcterms:W3CDTF">2016-02-10T16:16:00Z</dcterms:created>
  <dcterms:modified xsi:type="dcterms:W3CDTF">2019-04-07T16:57:00Z</dcterms:modified>
</cp:coreProperties>
</file>