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33448F" w:rsidRDefault="00EB29A5" w:rsidP="0033448F">
      <w:pPr>
        <w:pStyle w:val="Ttulo"/>
        <w:rPr>
          <w:rFonts w:ascii="Tahoma" w:hAnsi="Tahoma" w:cs="Tahoma"/>
          <w:i/>
          <w:u w:val="single"/>
        </w:rPr>
      </w:pPr>
      <w:r w:rsidRPr="0033448F">
        <w:rPr>
          <w:rFonts w:ascii="Tahoma" w:hAnsi="Tahoma" w:cs="Tahoma"/>
          <w:i/>
          <w:u w:val="single"/>
        </w:rPr>
        <w:t>INFORME RADIOL</w:t>
      </w:r>
      <w:r w:rsidR="0033448F" w:rsidRPr="0033448F">
        <w:rPr>
          <w:rFonts w:ascii="Tahoma" w:hAnsi="Tahoma" w:cs="Tahoma"/>
          <w:i/>
          <w:u w:val="single"/>
        </w:rPr>
        <w:t>Ó</w:t>
      </w:r>
      <w:r w:rsidRPr="0033448F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LEYDER FERNANDEZ GUEVARA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LUMBO-SACRA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234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33448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 xml:space="preserve">STUDIO RADIOLOGICO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bookmarkEnd w:id="0"/>
    <w:p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 w:rsidR="00CA37B3"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D74B23" w:rsidRDefault="00D74B2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Se evidencia alteración en la fusión de las </w:t>
      </w:r>
      <w:proofErr w:type="spellStart"/>
      <w:proofErr w:type="gramStart"/>
      <w:r w:rsidR="000030B4">
        <w:rPr>
          <w:rFonts w:ascii="Tahoma" w:hAnsi="Tahoma" w:cs="Arial"/>
          <w:bCs/>
          <w:i/>
          <w:sz w:val="22"/>
          <w:szCs w:val="22"/>
        </w:rPr>
        <w:t>laminas</w:t>
      </w:r>
      <w:proofErr w:type="spellEnd"/>
      <w:proofErr w:type="gramEnd"/>
      <w:r w:rsidR="000030B4">
        <w:rPr>
          <w:rFonts w:ascii="Tahoma" w:hAnsi="Tahoma" w:cs="Arial"/>
          <w:bCs/>
          <w:i/>
          <w:sz w:val="22"/>
          <w:szCs w:val="22"/>
        </w:rPr>
        <w:t xml:space="preserve"> correspondientes a la 1ra</w:t>
      </w:r>
      <w:r>
        <w:rPr>
          <w:rFonts w:ascii="Tahoma" w:hAnsi="Tahoma" w:cs="Arial"/>
          <w:bCs/>
          <w:i/>
          <w:sz w:val="22"/>
          <w:szCs w:val="22"/>
        </w:rPr>
        <w:t xml:space="preserve">a vértebra </w:t>
      </w:r>
      <w:r w:rsidR="000030B4">
        <w:rPr>
          <w:rFonts w:ascii="Tahoma" w:hAnsi="Tahoma" w:cs="Arial"/>
          <w:bCs/>
          <w:i/>
          <w:sz w:val="22"/>
          <w:szCs w:val="22"/>
        </w:rPr>
        <w:t xml:space="preserve">sacra </w:t>
      </w:r>
      <w:r>
        <w:rPr>
          <w:rFonts w:ascii="Tahoma" w:hAnsi="Tahoma" w:cs="Arial"/>
          <w:bCs/>
          <w:i/>
          <w:sz w:val="22"/>
          <w:szCs w:val="22"/>
        </w:rPr>
        <w:t>dando origen a espina bífida oculta.</w:t>
      </w:r>
    </w:p>
    <w:p w:rsidR="006D38DF" w:rsidRPr="00CA37B3" w:rsidRDefault="00D74B2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El resto de los 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cuerpos vertebrales lumbares y sacros muestran morfología y textura conservada.</w:t>
      </w:r>
    </w:p>
    <w:p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D74B23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COMPATIBLES CON ESPINA BIFIDA OCULTA EN </w:t>
      </w:r>
      <w:r w:rsidR="000030B4">
        <w:rPr>
          <w:rFonts w:ascii="Tahoma" w:hAnsi="Tahoma" w:cs="Arial"/>
          <w:i/>
          <w:sz w:val="22"/>
          <w:szCs w:val="22"/>
        </w:rPr>
        <w:t>S1</w:t>
      </w:r>
      <w:r>
        <w:rPr>
          <w:rFonts w:ascii="Tahoma" w:hAnsi="Tahoma" w:cs="Arial"/>
          <w:i/>
          <w:sz w:val="22"/>
          <w:szCs w:val="22"/>
        </w:rPr>
        <w:t xml:space="preserve"> + LEVE </w:t>
      </w:r>
      <w:r w:rsidR="002167B2" w:rsidRPr="00CA37B3">
        <w:rPr>
          <w:rFonts w:ascii="Tahoma" w:hAnsi="Tahoma" w:cs="Arial"/>
          <w:i/>
          <w:sz w:val="22"/>
          <w:szCs w:val="22"/>
        </w:rPr>
        <w:t xml:space="preserve">PINZAMIENTO </w:t>
      </w:r>
      <w:r>
        <w:rPr>
          <w:rFonts w:ascii="Tahoma" w:hAnsi="Tahoma" w:cs="Arial"/>
          <w:i/>
          <w:sz w:val="22"/>
          <w:szCs w:val="22"/>
        </w:rPr>
        <w:t xml:space="preserve">POSTERIOR ENTRE </w:t>
      </w:r>
      <w:r w:rsidR="002167B2" w:rsidRPr="00CA37B3">
        <w:rPr>
          <w:rFonts w:ascii="Tahoma" w:hAnsi="Tahoma" w:cs="Arial"/>
          <w:i/>
          <w:sz w:val="22"/>
          <w:szCs w:val="22"/>
        </w:rPr>
        <w:t>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0030B4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6.55pt;margin-top:2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30B4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4B23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2019-04-09T14:21:00Z</cp:lastPrinted>
  <dcterms:created xsi:type="dcterms:W3CDTF">2016-02-10T17:21:00Z</dcterms:created>
  <dcterms:modified xsi:type="dcterms:W3CDTF">2019-04-09T14:21:00Z</dcterms:modified>
</cp:coreProperties>
</file>