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782" w:rsidRPr="004C7FC8" w:rsidRDefault="00463782" w:rsidP="00D569B0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465EC" w:rsidRPr="00FB1818" w:rsidRDefault="000465EC" w:rsidP="000465EC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FB1818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465EC" w:rsidRPr="00FB1818" w:rsidRDefault="000465EC" w:rsidP="000465EC">
      <w:pPr>
        <w:rPr>
          <w:rFonts w:ascii="Tahoma" w:hAnsi="Tahoma" w:cs="Tahoma"/>
          <w:i/>
          <w:sz w:val="20"/>
          <w:szCs w:val="20"/>
        </w:rPr>
      </w:pPr>
    </w:p>
    <w:p w:rsidR="000465EC" w:rsidRPr="00FB1818" w:rsidRDefault="000465EC" w:rsidP="000465EC">
      <w:pPr>
        <w:rPr>
          <w:rFonts w:ascii="Tahoma" w:hAnsi="Tahoma" w:cs="Arial"/>
          <w:i/>
          <w:sz w:val="20"/>
          <w:szCs w:val="20"/>
        </w:rPr>
      </w:pPr>
      <w:r w:rsidRPr="00FB1818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FB1818">
        <w:rPr>
          <w:rFonts w:ascii="Tahoma" w:hAnsi="Tahoma" w:cs="Arial"/>
          <w:i/>
          <w:sz w:val="20"/>
          <w:szCs w:val="20"/>
        </w:rPr>
        <w:tab/>
      </w:r>
      <w:r w:rsidRPr="00FB1818">
        <w:rPr>
          <w:rFonts w:ascii="Tahoma" w:hAnsi="Tahoma" w:cs="Arial"/>
          <w:i/>
          <w:sz w:val="20"/>
          <w:szCs w:val="20"/>
        </w:rPr>
        <w:tab/>
      </w:r>
      <w:r w:rsidRPr="00FB1818">
        <w:rPr>
          <w:rFonts w:ascii="Tahoma" w:hAnsi="Tahoma" w:cs="Arial"/>
          <w:b/>
          <w:i/>
          <w:sz w:val="20"/>
          <w:szCs w:val="20"/>
        </w:rPr>
        <w:t>:</w:t>
      </w:r>
      <w:r w:rsidRPr="00FB1818">
        <w:rPr>
          <w:rFonts w:ascii="Tahoma" w:hAnsi="Tahoma" w:cs="Arial"/>
          <w:i/>
          <w:sz w:val="20"/>
          <w:szCs w:val="20"/>
        </w:rPr>
        <w:t xml:space="preserve"> </w:t>
      </w:r>
      <w:r w:rsidRPr="00FB1818">
        <w:rPr>
          <w:rFonts w:ascii="Tahoma" w:hAnsi="Tahoma" w:cs="Arial"/>
          <w:i/>
          <w:sz w:val="20"/>
          <w:szCs w:val="20"/>
        </w:rPr>
        <w:fldChar w:fldCharType="begin"/>
      </w:r>
      <w:r w:rsidRPr="00FB1818"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 w:rsidRPr="00FB181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JARA REYES LISBET LILIANA</w:t>
      </w:r>
      <w:r w:rsidRPr="00FB1818">
        <w:rPr>
          <w:rFonts w:ascii="Tahoma" w:hAnsi="Tahoma" w:cs="Arial"/>
          <w:i/>
          <w:sz w:val="20"/>
          <w:szCs w:val="20"/>
        </w:rPr>
        <w:fldChar w:fldCharType="end"/>
      </w:r>
    </w:p>
    <w:p w:rsidR="000465EC" w:rsidRPr="00FB1818" w:rsidRDefault="000465EC" w:rsidP="000465EC">
      <w:pPr>
        <w:rPr>
          <w:rFonts w:ascii="Tahoma" w:hAnsi="Tahoma" w:cs="Arial"/>
          <w:i/>
          <w:sz w:val="20"/>
          <w:szCs w:val="20"/>
        </w:rPr>
      </w:pPr>
      <w:r w:rsidRPr="00FB1818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FB1818">
        <w:rPr>
          <w:rFonts w:ascii="Tahoma" w:hAnsi="Tahoma" w:cs="Arial"/>
          <w:b/>
          <w:bCs/>
          <w:i/>
          <w:sz w:val="20"/>
          <w:szCs w:val="20"/>
        </w:rPr>
        <w:tab/>
      </w:r>
      <w:r w:rsidRPr="00FB1818">
        <w:rPr>
          <w:rFonts w:ascii="Tahoma" w:hAnsi="Tahoma" w:cs="Arial"/>
          <w:i/>
          <w:sz w:val="20"/>
          <w:szCs w:val="20"/>
        </w:rPr>
        <w:tab/>
      </w:r>
      <w:r w:rsidRPr="00FB1818">
        <w:rPr>
          <w:rFonts w:ascii="Tahoma" w:hAnsi="Tahoma" w:cs="Arial"/>
          <w:b/>
          <w:i/>
          <w:sz w:val="20"/>
          <w:szCs w:val="20"/>
        </w:rPr>
        <w:t>:</w:t>
      </w:r>
      <w:r w:rsidRPr="00FB1818">
        <w:rPr>
          <w:rFonts w:ascii="Tahoma" w:hAnsi="Tahoma" w:cs="Arial"/>
          <w:i/>
          <w:sz w:val="20"/>
          <w:szCs w:val="20"/>
        </w:rPr>
        <w:t xml:space="preserve"> </w:t>
      </w:r>
      <w:r w:rsidRPr="00FB1818">
        <w:rPr>
          <w:rFonts w:ascii="Tahoma" w:hAnsi="Tahoma" w:cs="Arial"/>
          <w:i/>
          <w:sz w:val="20"/>
          <w:szCs w:val="20"/>
        </w:rPr>
        <w:fldChar w:fldCharType="begin"/>
      </w:r>
      <w:r w:rsidRPr="00FB1818">
        <w:rPr>
          <w:rFonts w:ascii="Tahoma" w:hAnsi="Tahoma" w:cs="Arial"/>
          <w:i/>
          <w:sz w:val="20"/>
          <w:szCs w:val="20"/>
        </w:rPr>
        <w:instrText xml:space="preserve"> DOCVARIABLE  xDetalle </w:instrText>
      </w:r>
      <w:r w:rsidRPr="00FB181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ECOGRAFIA TRANSVAGINAL</w:t>
      </w:r>
      <w:r w:rsidRPr="00FB1818">
        <w:rPr>
          <w:rFonts w:ascii="Tahoma" w:hAnsi="Tahoma" w:cs="Arial"/>
          <w:i/>
          <w:sz w:val="20"/>
          <w:szCs w:val="20"/>
        </w:rPr>
        <w:fldChar w:fldCharType="end"/>
      </w:r>
    </w:p>
    <w:p w:rsidR="000465EC" w:rsidRPr="00FB1818" w:rsidRDefault="000465EC" w:rsidP="000465EC">
      <w:pPr>
        <w:rPr>
          <w:rFonts w:ascii="Tahoma" w:hAnsi="Tahoma" w:cs="Arial"/>
          <w:i/>
          <w:sz w:val="20"/>
          <w:szCs w:val="20"/>
        </w:rPr>
      </w:pPr>
      <w:r w:rsidRPr="00FB1818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FB1818">
        <w:rPr>
          <w:rFonts w:ascii="Tahoma" w:hAnsi="Tahoma" w:cs="Arial"/>
          <w:b/>
          <w:bCs/>
          <w:i/>
          <w:sz w:val="20"/>
          <w:szCs w:val="20"/>
        </w:rPr>
        <w:tab/>
      </w:r>
      <w:r w:rsidRPr="00FB1818">
        <w:rPr>
          <w:rFonts w:ascii="Tahoma" w:hAnsi="Tahoma" w:cs="Arial"/>
          <w:b/>
          <w:bCs/>
          <w:i/>
          <w:sz w:val="20"/>
          <w:szCs w:val="20"/>
        </w:rPr>
        <w:tab/>
      </w:r>
      <w:r w:rsidRPr="00FB1818">
        <w:rPr>
          <w:rFonts w:ascii="Tahoma" w:hAnsi="Tahoma" w:cs="Arial"/>
          <w:b/>
          <w:i/>
          <w:sz w:val="20"/>
          <w:szCs w:val="20"/>
        </w:rPr>
        <w:t>:</w:t>
      </w:r>
      <w:r w:rsidRPr="00FB1818">
        <w:rPr>
          <w:rFonts w:ascii="Tahoma" w:hAnsi="Tahoma" w:cs="Arial"/>
          <w:i/>
          <w:sz w:val="20"/>
          <w:szCs w:val="20"/>
        </w:rPr>
        <w:t xml:space="preserve"> </w:t>
      </w:r>
      <w:r w:rsidRPr="00FB1818">
        <w:rPr>
          <w:rFonts w:ascii="Tahoma" w:hAnsi="Tahoma" w:cs="Arial"/>
          <w:i/>
          <w:sz w:val="20"/>
          <w:szCs w:val="20"/>
        </w:rPr>
        <w:fldChar w:fldCharType="begin"/>
      </w:r>
      <w:r w:rsidRPr="00FB1818">
        <w:rPr>
          <w:rFonts w:ascii="Tahoma" w:hAnsi="Tahoma" w:cs="Arial"/>
          <w:i/>
          <w:sz w:val="20"/>
          <w:szCs w:val="20"/>
        </w:rPr>
        <w:instrText xml:space="preserve"> DOCVARIABLE  xIndicacion </w:instrText>
      </w:r>
      <w:r w:rsidRPr="00FB181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00000</w:t>
      </w:r>
      <w:r w:rsidRPr="00FB1818">
        <w:rPr>
          <w:rFonts w:ascii="Tahoma" w:hAnsi="Tahoma" w:cs="Arial"/>
          <w:i/>
          <w:sz w:val="20"/>
          <w:szCs w:val="20"/>
        </w:rPr>
        <w:fldChar w:fldCharType="end"/>
      </w:r>
    </w:p>
    <w:p w:rsidR="000465EC" w:rsidRPr="00FB1818" w:rsidRDefault="000465EC" w:rsidP="000465EC">
      <w:pPr>
        <w:rPr>
          <w:rFonts w:ascii="Tahoma" w:hAnsi="Tahoma" w:cs="Arial"/>
          <w:i/>
          <w:sz w:val="20"/>
          <w:szCs w:val="20"/>
        </w:rPr>
      </w:pPr>
      <w:r w:rsidRPr="00FB1818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FB1818">
        <w:rPr>
          <w:rFonts w:ascii="Tahoma" w:hAnsi="Tahoma" w:cs="Arial"/>
          <w:b/>
          <w:bCs/>
          <w:i/>
          <w:sz w:val="20"/>
          <w:szCs w:val="20"/>
        </w:rPr>
        <w:tab/>
      </w:r>
      <w:r w:rsidRPr="00FB1818">
        <w:rPr>
          <w:rFonts w:ascii="Tahoma" w:hAnsi="Tahoma" w:cs="Arial"/>
          <w:i/>
          <w:sz w:val="20"/>
          <w:szCs w:val="20"/>
        </w:rPr>
        <w:tab/>
      </w:r>
      <w:r w:rsidRPr="00FB1818">
        <w:rPr>
          <w:rFonts w:ascii="Tahoma" w:hAnsi="Tahoma" w:cs="Arial"/>
          <w:i/>
          <w:sz w:val="20"/>
          <w:szCs w:val="20"/>
        </w:rPr>
        <w:tab/>
      </w:r>
      <w:r w:rsidRPr="00FB1818">
        <w:rPr>
          <w:rFonts w:ascii="Tahoma" w:hAnsi="Tahoma" w:cs="Arial"/>
          <w:b/>
          <w:i/>
          <w:sz w:val="20"/>
          <w:szCs w:val="20"/>
        </w:rPr>
        <w:t>:</w:t>
      </w:r>
      <w:r w:rsidRPr="00FB1818">
        <w:rPr>
          <w:rFonts w:ascii="Tahoma" w:hAnsi="Tahoma" w:cs="Arial"/>
          <w:i/>
          <w:sz w:val="20"/>
          <w:szCs w:val="20"/>
        </w:rPr>
        <w:t xml:space="preserve"> </w:t>
      </w:r>
      <w:r w:rsidRPr="00FB1818">
        <w:rPr>
          <w:rFonts w:ascii="Tahoma" w:hAnsi="Tahoma" w:cs="Arial"/>
          <w:i/>
          <w:sz w:val="20"/>
          <w:szCs w:val="20"/>
        </w:rPr>
        <w:fldChar w:fldCharType="begin"/>
      </w:r>
      <w:r w:rsidRPr="00FB1818">
        <w:rPr>
          <w:rFonts w:ascii="Tahoma" w:hAnsi="Tahoma" w:cs="Arial"/>
          <w:i/>
          <w:sz w:val="20"/>
          <w:szCs w:val="20"/>
        </w:rPr>
        <w:instrText xml:space="preserve"> DOCVARIABLE  xFecha </w:instrText>
      </w:r>
      <w:r w:rsidRPr="00FB1818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20/03/2019</w:t>
      </w:r>
      <w:r w:rsidRPr="00FB1818">
        <w:rPr>
          <w:rFonts w:ascii="Tahoma" w:hAnsi="Tahoma" w:cs="Arial"/>
          <w:i/>
          <w:sz w:val="20"/>
          <w:szCs w:val="20"/>
        </w:rPr>
        <w:fldChar w:fldCharType="end"/>
      </w:r>
    </w:p>
    <w:p w:rsidR="000465EC" w:rsidRPr="00FB1818" w:rsidRDefault="000465EC" w:rsidP="000465EC">
      <w:pPr>
        <w:rPr>
          <w:rFonts w:ascii="Tahoma" w:hAnsi="Tahoma" w:cs="Arial"/>
          <w:i/>
          <w:sz w:val="20"/>
          <w:szCs w:val="20"/>
        </w:rPr>
      </w:pPr>
    </w:p>
    <w:p w:rsidR="000465EC" w:rsidRPr="00FB1818" w:rsidRDefault="000465EC" w:rsidP="000465EC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FB1818">
        <w:rPr>
          <w:rFonts w:ascii="Tahoma" w:hAnsi="Tahoma"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FB1818">
        <w:rPr>
          <w:rFonts w:ascii="Tahoma" w:hAnsi="Tahoma"/>
          <w:i/>
          <w:noProof/>
          <w:sz w:val="20"/>
          <w:szCs w:val="20"/>
        </w:rPr>
        <w:t>EN ESCALA DE GRISES, UTILIZANDO TRANSDUCTOR INTRAVAGINAL MULTIFRECUENCIAL, MUESTRA:</w:t>
      </w:r>
    </w:p>
    <w:p w:rsidR="000465EC" w:rsidRPr="00FB1818" w:rsidRDefault="000465EC" w:rsidP="000465EC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0465EC" w:rsidRPr="00FB1818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>Útero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 </w:t>
      </w:r>
      <w:r>
        <w:rPr>
          <w:rFonts w:ascii="Tahoma" w:hAnsi="Tahoma" w:cs="Arial"/>
          <w:i/>
          <w:noProof/>
          <w:sz w:val="20"/>
          <w:szCs w:val="20"/>
        </w:rPr>
        <w:t>R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VF, se encuentra aumentado de volumen en forma fisiológica, mide </w:t>
      </w:r>
      <w:r>
        <w:rPr>
          <w:rFonts w:ascii="Tahoma" w:hAnsi="Tahoma" w:cs="Arial"/>
          <w:i/>
          <w:noProof/>
          <w:sz w:val="20"/>
          <w:szCs w:val="20"/>
        </w:rPr>
        <w:t>73</w:t>
      </w:r>
      <w:r w:rsidRPr="00FB1818">
        <w:rPr>
          <w:rFonts w:ascii="Tahoma" w:hAnsi="Tahoma" w:cs="Arial"/>
          <w:i/>
          <w:noProof/>
          <w:sz w:val="20"/>
          <w:szCs w:val="20"/>
        </w:rPr>
        <w:t>mm de longitud y medial en la cavidad pelviana. Muestra contornos uniformes y ecotextura homogénea sin evidencian de imágenes nodulares.</w:t>
      </w:r>
    </w:p>
    <w:p w:rsidR="000465EC" w:rsidRPr="00FB1818" w:rsidRDefault="000465EC" w:rsidP="000465EC">
      <w:pPr>
        <w:pStyle w:val="Ttulo1"/>
        <w:jc w:val="both"/>
        <w:rPr>
          <w:rFonts w:ascii="Tahoma" w:hAnsi="Tahoma"/>
          <w:b w:val="0"/>
          <w:bCs w:val="0"/>
          <w:i/>
          <w:noProof/>
          <w:sz w:val="20"/>
          <w:szCs w:val="20"/>
        </w:rPr>
      </w:pPr>
      <w:r w:rsidRPr="00FB1818">
        <w:rPr>
          <w:rFonts w:ascii="Tahoma" w:hAnsi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0465EC" w:rsidRPr="00FB1818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>Cavidad uterina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 se encuentra ocupado a nivel fúndico por saco gestacional único, redond</w:t>
      </w:r>
      <w:r>
        <w:rPr>
          <w:rFonts w:ascii="Tahoma" w:hAnsi="Tahoma" w:cs="Arial"/>
          <w:i/>
          <w:noProof/>
          <w:sz w:val="20"/>
          <w:szCs w:val="20"/>
        </w:rPr>
        <w:t>eado, de bordes regulares, de 9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mm de diámetro medio, con reacción decidual periférica incipiente. </w:t>
      </w:r>
    </w:p>
    <w:p w:rsidR="000465EC" w:rsidRPr="00FB1818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465EC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>A la fecha no se delimita imagen de botón embrionario ni de anillo vitelino.</w:t>
      </w:r>
    </w:p>
    <w:p w:rsidR="000465EC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465EC" w:rsidRPr="00FB1818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Adyacente al saco gestacional se aprecia una imagen hipoecogenica de aspecto semilunar el cual mide 8 x 2mm de diametro.</w:t>
      </w:r>
    </w:p>
    <w:p w:rsidR="000465EC" w:rsidRPr="00FB1818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465EC" w:rsidRPr="00FB1818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>Cuello uterino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 de ecotextura homogénea sin evidencia de lesiones focales sólidas ni quísticas. OCI cerrado.</w:t>
      </w:r>
    </w:p>
    <w:p w:rsidR="000465EC" w:rsidRPr="00FB1818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465EC" w:rsidRPr="00FB1818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0465EC" w:rsidRPr="00FB1818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465EC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 xml:space="preserve">Ovario derecho mide: </w:t>
      </w:r>
      <w:r>
        <w:rPr>
          <w:rFonts w:ascii="Tahoma" w:hAnsi="Tahoma" w:cs="Arial"/>
          <w:i/>
          <w:noProof/>
          <w:sz w:val="20"/>
          <w:szCs w:val="20"/>
        </w:rPr>
        <w:t>29 x 27</w:t>
      </w:r>
      <w:r w:rsidRPr="00FB1818">
        <w:rPr>
          <w:rFonts w:ascii="Tahoma" w:hAnsi="Tahoma" w:cs="Arial"/>
          <w:i/>
          <w:noProof/>
          <w:sz w:val="20"/>
          <w:szCs w:val="20"/>
        </w:rPr>
        <w:t>mm</w:t>
      </w:r>
      <w:r>
        <w:rPr>
          <w:rFonts w:ascii="Tahoma" w:hAnsi="Tahoma" w:cs="Arial"/>
          <w:i/>
          <w:noProof/>
          <w:sz w:val="20"/>
          <w:szCs w:val="20"/>
        </w:rPr>
        <w:t>; en su  interior se aprecia un LUTEOMA el cual mide 23mm de diametro.</w:t>
      </w:r>
    </w:p>
    <w:p w:rsidR="000465EC" w:rsidRPr="00FB1818" w:rsidRDefault="000465EC" w:rsidP="000465EC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</w:rPr>
      </w:pPr>
    </w:p>
    <w:p w:rsidR="000465EC" w:rsidRPr="00FB1818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b/>
          <w:i/>
          <w:noProof/>
          <w:sz w:val="20"/>
          <w:szCs w:val="20"/>
        </w:rPr>
        <w:t xml:space="preserve">Ovario izquierdo mide: </w:t>
      </w:r>
      <w:r>
        <w:rPr>
          <w:rFonts w:ascii="Tahoma" w:hAnsi="Tahoma" w:cs="Arial"/>
          <w:i/>
          <w:noProof/>
          <w:sz w:val="20"/>
          <w:szCs w:val="20"/>
        </w:rPr>
        <w:t>21 x 16</w:t>
      </w:r>
      <w:r w:rsidRPr="00FB1818">
        <w:rPr>
          <w:rFonts w:ascii="Tahoma" w:hAnsi="Tahoma" w:cs="Arial"/>
          <w:i/>
          <w:noProof/>
          <w:sz w:val="20"/>
          <w:szCs w:val="20"/>
        </w:rPr>
        <w:t>mm.</w:t>
      </w:r>
    </w:p>
    <w:p w:rsidR="000465EC" w:rsidRPr="00FB1818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465EC" w:rsidRPr="00FB1818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877349">
        <w:rPr>
          <w:rFonts w:ascii="Tahoma" w:hAnsi="Tahoma" w:cs="Arial"/>
          <w:b/>
          <w:i/>
          <w:noProof/>
          <w:sz w:val="20"/>
          <w:szCs w:val="20"/>
        </w:rPr>
        <w:t>Saco de Douglas</w:t>
      </w:r>
      <w:r w:rsidRPr="00FB1818">
        <w:rPr>
          <w:rFonts w:ascii="Tahoma" w:hAnsi="Tahoma" w:cs="Arial"/>
          <w:i/>
          <w:noProof/>
          <w:sz w:val="20"/>
          <w:szCs w:val="20"/>
        </w:rPr>
        <w:t xml:space="preserve"> libre.</w:t>
      </w:r>
    </w:p>
    <w:p w:rsidR="000465EC" w:rsidRPr="00FB1818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465EC" w:rsidRPr="00877349" w:rsidRDefault="000465EC" w:rsidP="000465EC">
      <w:pPr>
        <w:widowControl w:val="0"/>
        <w:jc w:val="both"/>
        <w:rPr>
          <w:rFonts w:ascii="Tahoma" w:hAnsi="Tahoma" w:cs="Arial"/>
          <w:b/>
          <w:i/>
          <w:noProof/>
          <w:sz w:val="20"/>
          <w:szCs w:val="20"/>
          <w:u w:val="single"/>
        </w:rPr>
      </w:pPr>
      <w:r w:rsidRPr="00877349">
        <w:rPr>
          <w:rFonts w:ascii="Tahoma" w:hAnsi="Tahoma" w:cs="Arial"/>
          <w:b/>
          <w:i/>
          <w:noProof/>
          <w:sz w:val="20"/>
          <w:szCs w:val="20"/>
          <w:u w:val="single"/>
        </w:rPr>
        <w:t xml:space="preserve">HALLAZGOS ECOGRAFICO EN RELACIÓN A: </w:t>
      </w:r>
    </w:p>
    <w:p w:rsidR="000465EC" w:rsidRPr="00FB1818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465EC" w:rsidRDefault="000465EC" w:rsidP="000465E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 xml:space="preserve">GESTACIÓN INICIAL DE 4 SEMANAS, POR DIAMETRO DEL SACO GESTACIONAL. </w:t>
      </w:r>
    </w:p>
    <w:p w:rsidR="000465EC" w:rsidRDefault="000465EC" w:rsidP="000465E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i/>
          <w:noProof/>
          <w:sz w:val="20"/>
          <w:szCs w:val="20"/>
        </w:rPr>
        <w:t>HEMATOMA RETROCORIAL.</w:t>
      </w:r>
    </w:p>
    <w:p w:rsidR="000465EC" w:rsidRPr="00FB1818" w:rsidRDefault="000465EC" w:rsidP="000465EC">
      <w:pPr>
        <w:widowControl w:val="0"/>
        <w:ind w:left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465EC" w:rsidRPr="00FB1818" w:rsidRDefault="000465EC" w:rsidP="000465E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0465EC" w:rsidRPr="00FB1818" w:rsidRDefault="000465EC" w:rsidP="000465E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FB1818">
        <w:rPr>
          <w:rFonts w:ascii="Tahoma" w:hAnsi="Tahoma" w:cs="Arial"/>
          <w:i/>
          <w:noProof/>
          <w:sz w:val="20"/>
          <w:szCs w:val="20"/>
        </w:rPr>
        <w:t xml:space="preserve">S/S CORRELACIONAR CON DATOS CLINICOS Y CONTROL </w:t>
      </w:r>
      <w:r>
        <w:rPr>
          <w:rFonts w:ascii="Tahoma" w:hAnsi="Tahoma" w:cs="Arial"/>
          <w:i/>
          <w:noProof/>
          <w:sz w:val="20"/>
          <w:szCs w:val="20"/>
        </w:rPr>
        <w:t>POSTERIOR.</w:t>
      </w:r>
    </w:p>
    <w:p w:rsidR="000465EC" w:rsidRDefault="000465EC" w:rsidP="000465EC">
      <w:pPr>
        <w:jc w:val="both"/>
        <w:rPr>
          <w:rFonts w:ascii="Tahoma" w:hAnsi="Tahoma" w:cs="Arial"/>
          <w:i/>
          <w:sz w:val="20"/>
          <w:szCs w:val="20"/>
        </w:rPr>
      </w:pPr>
    </w:p>
    <w:p w:rsidR="000465EC" w:rsidRPr="00FB1818" w:rsidRDefault="000465EC" w:rsidP="000465EC">
      <w:pPr>
        <w:jc w:val="both"/>
        <w:rPr>
          <w:rFonts w:ascii="Tahoma" w:hAnsi="Tahoma" w:cs="Arial"/>
          <w:i/>
          <w:sz w:val="20"/>
          <w:szCs w:val="20"/>
        </w:rPr>
      </w:pPr>
    </w:p>
    <w:p w:rsidR="000465EC" w:rsidRPr="00FB1818" w:rsidRDefault="000465EC" w:rsidP="000465EC">
      <w:pPr>
        <w:jc w:val="both"/>
        <w:rPr>
          <w:rFonts w:ascii="Tahoma" w:hAnsi="Tahoma" w:cs="Arial"/>
          <w:i/>
        </w:rPr>
      </w:pPr>
      <w:r w:rsidRPr="00FB1818">
        <w:rPr>
          <w:rFonts w:ascii="Tahoma" w:hAnsi="Tahoma" w:cs="Arial"/>
          <w:i/>
          <w:sz w:val="20"/>
          <w:szCs w:val="20"/>
        </w:rPr>
        <w:t>Atentamente.</w:t>
      </w:r>
    </w:p>
    <w:p w:rsidR="00FD1BD8" w:rsidRPr="004C7FC8" w:rsidRDefault="00FD1BD8" w:rsidP="000465EC">
      <w:pPr>
        <w:pStyle w:val="Puesto"/>
        <w:rPr>
          <w:rFonts w:ascii="Tahoma" w:hAnsi="Tahoma" w:cs="Tahoma"/>
          <w:i/>
        </w:rPr>
      </w:pPr>
      <w:bookmarkStart w:id="0" w:name="_GoBack"/>
      <w:bookmarkEnd w:id="0"/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99199A"/>
    <w:multiLevelType w:val="hybridMultilevel"/>
    <w:tmpl w:val="C5E687B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465EC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6DAC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162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F5C0C9A-333A-4F07-AE6E-9DF46C34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2004-12-28T16:27:00Z</cp:lastPrinted>
  <dcterms:created xsi:type="dcterms:W3CDTF">2016-02-10T16:34:00Z</dcterms:created>
  <dcterms:modified xsi:type="dcterms:W3CDTF">2019-03-20T16:42:00Z</dcterms:modified>
</cp:coreProperties>
</file>