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B79" w:rsidRPr="00EB3B79" w:rsidRDefault="00EB3B79" w:rsidP="00EB3B79">
      <w:pPr>
        <w:pStyle w:val="Puesto"/>
        <w:rPr>
          <w:rFonts w:ascii="Arial Black" w:hAnsi="Arial Black" w:cs="Tahoma"/>
          <w:i/>
        </w:rPr>
      </w:pPr>
      <w:r w:rsidRPr="00EB3B79">
        <w:rPr>
          <w:rFonts w:ascii="Arial Black" w:hAnsi="Arial Black" w:cs="Tahoma"/>
          <w:i/>
          <w:u w:val="single"/>
        </w:rPr>
        <w:t>INFORME ULTRASONOGRÁFICO</w:t>
      </w:r>
    </w:p>
    <w:p w:rsidR="00EB3B79" w:rsidRPr="00EB3B79" w:rsidRDefault="00EB3B79" w:rsidP="00EB3B79">
      <w:pPr>
        <w:rPr>
          <w:rFonts w:ascii="Tahoma" w:hAnsi="Tahoma" w:cs="Tahoma"/>
          <w:i/>
        </w:rPr>
      </w:pP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MELISSA HUAMANTUMBA JAMANCA</w:t>
      </w: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252</w:t>
      </w:r>
    </w:p>
    <w:p w:rsidR="000911B8" w:rsidRPr="00551E69" w:rsidRDefault="000911B8" w:rsidP="000911B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05-04-2019</w:t>
      </w:r>
    </w:p>
    <w:p w:rsidR="00EB3B79" w:rsidRPr="00EB3B79" w:rsidRDefault="00EB3B79" w:rsidP="00EB3B79">
      <w:pPr>
        <w:rPr>
          <w:rFonts w:ascii="Tahoma" w:hAnsi="Tahoma" w:cs="Tahoma"/>
          <w:i/>
          <w:sz w:val="20"/>
          <w:szCs w:val="20"/>
        </w:rPr>
      </w:pPr>
    </w:p>
    <w:p w:rsidR="001D3B89" w:rsidRDefault="001D3B89" w:rsidP="001D3B89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EL ESTUDIO ULTRASONOGRÁFICO REALIZADO CON ECOGRAFO MARCA ESAOTE MODELO MYLAB SIX EN ESCALA DE GRISES, UTILIZANDO TRANSDUCTOR INTRAVAGINAL MULTIFRECUENCIAL, MUESTRA:</w:t>
      </w:r>
    </w:p>
    <w:p w:rsidR="001D3B89" w:rsidRDefault="001D3B89" w:rsidP="001D3B89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1D3B89" w:rsidRDefault="001D3B89" w:rsidP="001D3B89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Útero</w:t>
      </w:r>
      <w:r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82mm de longitud y medial en la cavidad pelviana de contornos uniformes y de estructura interna homogénea sin imágenes nodulares o miomatosis de forma definida.</w:t>
      </w:r>
    </w:p>
    <w:p w:rsidR="001D3B89" w:rsidRDefault="001D3B89" w:rsidP="001D3B89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1D3B89" w:rsidRDefault="001D3B89" w:rsidP="001D3B89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Cavidad uterina</w:t>
      </w:r>
      <w:r>
        <w:rPr>
          <w:rFonts w:ascii="Tahoma" w:hAnsi="Tahoma" w:cs="Tahoma"/>
          <w:i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i/>
          <w:sz w:val="20"/>
          <w:szCs w:val="20"/>
        </w:rPr>
        <w:t>ocupado</w:t>
      </w:r>
      <w:proofErr w:type="gramEnd"/>
      <w:r>
        <w:rPr>
          <w:rFonts w:ascii="Tahoma" w:hAnsi="Tahoma" w:cs="Tahoma"/>
          <w:i/>
          <w:sz w:val="20"/>
          <w:szCs w:val="20"/>
        </w:rPr>
        <w:t xml:space="preserve"> a nivel fúndico por SACO GESTACIONAL de bordes regulares y adecuada delimitación de la pared interna, mide 21mm de diámetro mayor con reacción decidual conservada.</w:t>
      </w:r>
    </w:p>
    <w:p w:rsidR="001D3B89" w:rsidRDefault="001D3B89" w:rsidP="001D3B89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1D3B89" w:rsidRDefault="001D3B89" w:rsidP="001D3B89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Anillo vitelino presente de morfología habitual, mide 3.8mm.</w:t>
      </w:r>
    </w:p>
    <w:p w:rsidR="001D3B89" w:rsidRDefault="001D3B89" w:rsidP="001D3B89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1D3B89" w:rsidRDefault="001D3B89" w:rsidP="001D3B89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No se evidencia imagen compatible con embrión AL MOMENTO DEL EXAMEN. </w:t>
      </w:r>
    </w:p>
    <w:p w:rsidR="001D3B89" w:rsidRDefault="001D3B89" w:rsidP="001D3B89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1D3B89" w:rsidRDefault="001D3B89" w:rsidP="001D3B89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Cuello uterino</w:t>
      </w:r>
      <w:r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1D3B89" w:rsidRDefault="001D3B89" w:rsidP="001D3B89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OCI cerrado.</w:t>
      </w:r>
    </w:p>
    <w:p w:rsidR="001D3B89" w:rsidRDefault="001D3B89" w:rsidP="001D3B89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1D3B89" w:rsidRDefault="001D3B89" w:rsidP="001D3B89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Ovario Derecho</w:t>
      </w:r>
      <w:r>
        <w:rPr>
          <w:rFonts w:ascii="Tahoma" w:hAnsi="Tahoma" w:cs="Tahoma"/>
          <w:i/>
          <w:sz w:val="20"/>
          <w:szCs w:val="20"/>
        </w:rPr>
        <w:t>, mide 31 x 24mm. No evidencia formaciones quísticas complejas.</w:t>
      </w:r>
    </w:p>
    <w:p w:rsidR="001D3B89" w:rsidRDefault="001D3B89" w:rsidP="001D3B89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1D3B89" w:rsidRDefault="001D3B89" w:rsidP="001D3B89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Ovario Izquierdo</w:t>
      </w:r>
      <w:r>
        <w:rPr>
          <w:rFonts w:ascii="Tahoma" w:hAnsi="Tahoma" w:cs="Tahoma"/>
          <w:i/>
          <w:sz w:val="20"/>
          <w:szCs w:val="20"/>
        </w:rPr>
        <w:t>, mide 36 x 12mm. No evidencia formaciones quísticas complejas.</w:t>
      </w:r>
    </w:p>
    <w:p w:rsidR="001D3B89" w:rsidRDefault="001D3B89" w:rsidP="001D3B89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1D3B89" w:rsidRDefault="001D3B89" w:rsidP="001D3B89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 xml:space="preserve">Saco de </w:t>
      </w:r>
      <w:r>
        <w:rPr>
          <w:rFonts w:ascii="Tahoma" w:hAnsi="Tahoma" w:cs="Tahoma"/>
          <w:b/>
          <w:i/>
          <w:sz w:val="20"/>
          <w:szCs w:val="20"/>
          <w:lang w:val="es-PE"/>
        </w:rPr>
        <w:t>D</w:t>
      </w:r>
      <w:r>
        <w:rPr>
          <w:rFonts w:ascii="Tahoma" w:hAnsi="Tahoma" w:cs="Tahoma"/>
          <w:b/>
          <w:i/>
          <w:sz w:val="20"/>
          <w:szCs w:val="20"/>
        </w:rPr>
        <w:t>ouglas</w:t>
      </w:r>
      <w:r>
        <w:rPr>
          <w:rFonts w:ascii="Tahoma" w:hAnsi="Tahoma" w:cs="Tahoma"/>
          <w:i/>
          <w:sz w:val="20"/>
          <w:szCs w:val="20"/>
        </w:rPr>
        <w:t xml:space="preserve"> libre.</w:t>
      </w:r>
    </w:p>
    <w:p w:rsidR="001D3B89" w:rsidRDefault="001D3B89" w:rsidP="001D3B89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1D3B89" w:rsidRDefault="001D3B89" w:rsidP="001D3B89">
      <w:pPr>
        <w:widowControl w:val="0"/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 xml:space="preserve">IDx: </w:t>
      </w:r>
    </w:p>
    <w:p w:rsidR="001D3B89" w:rsidRDefault="001D3B89" w:rsidP="001D3B89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1D3B89" w:rsidRDefault="001D3B89" w:rsidP="001D3B89">
      <w:pPr>
        <w:pStyle w:val="Prrafodelista"/>
        <w:widowControl w:val="0"/>
        <w:numPr>
          <w:ilvl w:val="0"/>
          <w:numId w:val="24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HALLAZGOS ECOGRÁFICOS EN RELACION CON GESTACIÓN DE 6.2 SEMANAS x SACO GESTACIONAL.</w:t>
      </w:r>
    </w:p>
    <w:p w:rsidR="001D3B89" w:rsidRDefault="001D3B89" w:rsidP="001D3B89">
      <w:pPr>
        <w:pStyle w:val="Prrafodelista"/>
        <w:widowControl w:val="0"/>
        <w:numPr>
          <w:ilvl w:val="0"/>
          <w:numId w:val="25"/>
        </w:num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D/C VIABILIDAD EMBRIONARIA vs GESTACION NO EVOLUTIVA.</w:t>
      </w:r>
    </w:p>
    <w:p w:rsidR="001D3B89" w:rsidRDefault="001D3B89" w:rsidP="001D3B89">
      <w:pPr>
        <w:pStyle w:val="Prrafodelista"/>
        <w:widowControl w:val="0"/>
        <w:ind w:left="1080"/>
        <w:jc w:val="both"/>
        <w:rPr>
          <w:rFonts w:ascii="Tahoma" w:hAnsi="Tahoma" w:cs="Tahoma"/>
          <w:i/>
          <w:sz w:val="20"/>
          <w:szCs w:val="20"/>
        </w:rPr>
      </w:pPr>
    </w:p>
    <w:p w:rsidR="001D3B89" w:rsidRDefault="001D3B89" w:rsidP="001D3B89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1D3B89" w:rsidRDefault="001D3B89" w:rsidP="001D3B89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S/S CORRELACIONAR CON DATOS CLINICOS Y CONTROL ESTRECHO PARA DETERMINAR VIABILIDAD EMBRIONARIA.</w:t>
      </w:r>
    </w:p>
    <w:p w:rsidR="001D3B89" w:rsidRDefault="001D3B89" w:rsidP="001D3B89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1D3B89" w:rsidRDefault="001D3B89" w:rsidP="001D3B89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1D3B89" w:rsidRDefault="001D3B89" w:rsidP="001D3B89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1D3B89" w:rsidRDefault="001D3B89" w:rsidP="001D3B89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EB3B79" w:rsidRDefault="00056498" w:rsidP="001D3B89">
      <w:pPr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sectPr w:rsidR="00056498" w:rsidRPr="00EB3B79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C5E3E"/>
    <w:multiLevelType w:val="hybridMultilevel"/>
    <w:tmpl w:val="87E629A6"/>
    <w:lvl w:ilvl="0" w:tplc="206E5F5A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2F96CC6"/>
    <w:multiLevelType w:val="hybridMultilevel"/>
    <w:tmpl w:val="37063492"/>
    <w:lvl w:ilvl="0" w:tplc="452E7140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18481D"/>
    <w:multiLevelType w:val="hybridMultilevel"/>
    <w:tmpl w:val="8FA29E9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3"/>
  </w:num>
  <w:num w:numId="4">
    <w:abstractNumId w:val="16"/>
  </w:num>
  <w:num w:numId="5">
    <w:abstractNumId w:val="12"/>
  </w:num>
  <w:num w:numId="6">
    <w:abstractNumId w:val="11"/>
  </w:num>
  <w:num w:numId="7">
    <w:abstractNumId w:val="9"/>
  </w:num>
  <w:num w:numId="8">
    <w:abstractNumId w:val="23"/>
  </w:num>
  <w:num w:numId="9">
    <w:abstractNumId w:val="21"/>
  </w:num>
  <w:num w:numId="10">
    <w:abstractNumId w:val="8"/>
  </w:num>
  <w:num w:numId="11">
    <w:abstractNumId w:val="7"/>
  </w:num>
  <w:num w:numId="12">
    <w:abstractNumId w:val="17"/>
  </w:num>
  <w:num w:numId="13">
    <w:abstractNumId w:val="13"/>
  </w:num>
  <w:num w:numId="14">
    <w:abstractNumId w:val="5"/>
  </w:num>
  <w:num w:numId="15">
    <w:abstractNumId w:val="19"/>
  </w:num>
  <w:num w:numId="16">
    <w:abstractNumId w:val="4"/>
  </w:num>
  <w:num w:numId="17">
    <w:abstractNumId w:val="22"/>
  </w:num>
  <w:num w:numId="18">
    <w:abstractNumId w:val="1"/>
  </w:num>
  <w:num w:numId="19">
    <w:abstractNumId w:val="15"/>
  </w:num>
  <w:num w:numId="20">
    <w:abstractNumId w:val="20"/>
  </w:num>
  <w:num w:numId="21">
    <w:abstractNumId w:val="24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1B8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B89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09B2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6389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57A1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3AEC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2FA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3B7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0DACA1D-0A9F-473F-AD8E-EC672D9A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EB3B79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B3B7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1D3B89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9</cp:revision>
  <cp:lastPrinted>2007-10-15T14:49:00Z</cp:lastPrinted>
  <dcterms:created xsi:type="dcterms:W3CDTF">2018-04-25T17:35:00Z</dcterms:created>
  <dcterms:modified xsi:type="dcterms:W3CDTF">2019-04-05T19:11:00Z</dcterms:modified>
</cp:coreProperties>
</file>