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362CD6">
        <w:rPr>
          <w:rFonts w:ascii="Tahoma" w:hAnsi="Tahoma" w:cs="Tahoma"/>
          <w:i/>
          <w:sz w:val="20"/>
          <w:szCs w:val="20"/>
        </w:rPr>
        <w:t>M</w:t>
      </w:r>
      <w:r>
        <w:rPr>
          <w:rFonts w:ascii="Tahoma" w:hAnsi="Tahoma" w:cs="Tahoma"/>
          <w:i/>
          <w:sz w:val="20"/>
          <w:szCs w:val="20"/>
        </w:rPr>
        <w:t>AYRA JIMENEZ GARAGUNDO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201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362CD6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362CD6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62CD6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62CD6">
        <w:rPr>
          <w:rFonts w:ascii="Tahoma" w:hAnsi="Tahoma" w:cs="Tahoma"/>
          <w:i/>
          <w:color w:val="000000"/>
          <w:sz w:val="18"/>
          <w:szCs w:val="18"/>
        </w:rPr>
        <w:t>209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62CD6">
        <w:rPr>
          <w:rFonts w:ascii="Tahoma" w:hAnsi="Tahoma" w:cs="Tahoma"/>
          <w:i/>
          <w:color w:val="000000"/>
          <w:sz w:val="18"/>
          <w:szCs w:val="18"/>
        </w:rPr>
        <w:t>183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62CD6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362CD6">
        <w:rPr>
          <w:rFonts w:ascii="Tahoma" w:hAnsi="Tahoma" w:cs="Tahoma"/>
          <w:i/>
          <w:color w:val="000000"/>
          <w:sz w:val="18"/>
          <w:szCs w:val="18"/>
          <w:lang w:val="es-PE"/>
        </w:rPr>
        <w:t>588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362CD6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362CD6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362CD6"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bookmarkStart w:id="0" w:name="_GoBack"/>
      <w:bookmarkEnd w:id="0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362CD6">
        <w:rPr>
          <w:rFonts w:ascii="Tahoma" w:hAnsi="Tahoma" w:cs="Tahoma"/>
          <w:i/>
          <w:color w:val="000000"/>
          <w:sz w:val="18"/>
          <w:szCs w:val="18"/>
        </w:rPr>
        <w:t>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362CD6">
        <w:rPr>
          <w:rFonts w:ascii="Tahoma" w:hAnsi="Tahoma" w:cs="Tahoma"/>
          <w:i/>
          <w:color w:val="000000"/>
          <w:sz w:val="18"/>
          <w:szCs w:val="18"/>
        </w:rPr>
        <w:t xml:space="preserve"> 23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2CD6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E45524A-8E91-4823-84E5-F478CA98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62CD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62CD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2019-04-11T23:19:00Z</cp:lastPrinted>
  <dcterms:created xsi:type="dcterms:W3CDTF">2016-02-10T16:35:00Z</dcterms:created>
  <dcterms:modified xsi:type="dcterms:W3CDTF">2019-04-11T23:19:00Z</dcterms:modified>
</cp:coreProperties>
</file>