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NORMA PILLACA SACCACO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249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435DED" w:rsidRDefault="00435DED" w:rsidP="00435DED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SEVEN EN ESCALA DE GRISES, UTILIZANDO TRANSDUCTOR INTRACAVITARIO MULTIFRECUENCIAL, MUESTRA:</w:t>
      </w:r>
    </w:p>
    <w:p w:rsidR="00435DED" w:rsidRDefault="00435DED" w:rsidP="00435DE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435DED" w:rsidRDefault="00435DED" w:rsidP="00435DE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MEDIDAS UTERINAS</w:t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  <w:r>
        <w:rPr>
          <w:rFonts w:ascii="Tahoma" w:hAnsi="Tahoma"/>
          <w:i/>
          <w:color w:val="000000"/>
          <w:sz w:val="20"/>
          <w:szCs w:val="20"/>
        </w:rPr>
        <w:tab/>
      </w: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69mm.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33mm.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</w:p>
    <w:p w:rsidR="00435DED" w:rsidRDefault="00435DED" w:rsidP="00435DE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435DED" w:rsidRDefault="00435DED" w:rsidP="00435D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Muestra endometrio de 8mm de espesor visualizándose en cavidad la presencia de 01 imagen ecogénica de aspecto nodular cuyo diámetro es de 4mm.</w:t>
      </w:r>
    </w:p>
    <w:p w:rsidR="00435DED" w:rsidRDefault="00435DED" w:rsidP="00435DE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435DED" w:rsidRDefault="00435DED" w:rsidP="00435DE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>
        <w:rPr>
          <w:rFonts w:ascii="Tahoma" w:hAnsi="Tahoma" w:cs="Arial"/>
          <w:b/>
          <w:i/>
          <w:color w:val="000000"/>
          <w:sz w:val="20"/>
          <w:szCs w:val="20"/>
        </w:rPr>
        <w:t>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20 x 10mm. </w:t>
      </w: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435DED" w:rsidRDefault="00435DED" w:rsidP="00435DE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37 x 23mm. </w:t>
      </w:r>
    </w:p>
    <w:p w:rsidR="00435DED" w:rsidRDefault="00435DED" w:rsidP="00435DED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En su interior se evidencia 02 imágenes quísticas simples siendo el mayor de 20 x 14 mm. </w:t>
      </w:r>
      <w:proofErr w:type="gramStart"/>
      <w:r>
        <w:rPr>
          <w:rFonts w:ascii="Tahoma" w:hAnsi="Tahoma" w:cs="Arial"/>
          <w:bCs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diámetro mayor. </w:t>
      </w:r>
    </w:p>
    <w:p w:rsidR="00435DED" w:rsidRDefault="00435DED" w:rsidP="00435DED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435DED" w:rsidRDefault="00435DED" w:rsidP="00435DE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IDx: </w:t>
      </w:r>
    </w:p>
    <w:p w:rsidR="00435DED" w:rsidRDefault="00435DED" w:rsidP="00435DE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35DED" w:rsidRDefault="00435DED" w:rsidP="00435DED">
      <w:pPr>
        <w:numPr>
          <w:ilvl w:val="0"/>
          <w:numId w:val="24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NODULO ECOGENICO EN CAVIDAD UTERINA DE EAD.</w:t>
      </w:r>
    </w:p>
    <w:p w:rsidR="00435DED" w:rsidRDefault="00435DED" w:rsidP="00435DED">
      <w:pPr>
        <w:numPr>
          <w:ilvl w:val="0"/>
          <w:numId w:val="25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 xml:space="preserve">D/C POLIPO. D/C MIOMA SUBMUCOSO. </w:t>
      </w:r>
    </w:p>
    <w:p w:rsidR="00435DED" w:rsidRDefault="00435DED" w:rsidP="00435DED">
      <w:pPr>
        <w:numPr>
          <w:ilvl w:val="0"/>
          <w:numId w:val="24"/>
        </w:num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QUISTES OVARICO IZQUIERDO.</w:t>
      </w:r>
    </w:p>
    <w:p w:rsidR="00435DED" w:rsidRDefault="00435DED" w:rsidP="00435DED">
      <w:pPr>
        <w:ind w:left="720"/>
        <w:rPr>
          <w:rFonts w:ascii="Tahoma" w:hAnsi="Tahoma" w:cs="Tahoma"/>
          <w:i/>
          <w:sz w:val="20"/>
          <w:szCs w:val="20"/>
        </w:rPr>
      </w:pPr>
    </w:p>
    <w:p w:rsidR="00435DED" w:rsidRDefault="00435DED" w:rsidP="00435DED">
      <w:pPr>
        <w:ind w:left="360"/>
        <w:rPr>
          <w:rFonts w:ascii="Tahoma" w:hAnsi="Tahoma" w:cs="Tahoma"/>
          <w:i/>
          <w:sz w:val="20"/>
          <w:szCs w:val="20"/>
        </w:rPr>
      </w:pPr>
    </w:p>
    <w:p w:rsidR="00435DED" w:rsidRDefault="00435DED" w:rsidP="00435DE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S/S CORRELACIONAR CON DATOS CLINICOS Y COMPLEMENTAR CON ECOGRAFIA DOPPLER COLOR.</w:t>
      </w:r>
    </w:p>
    <w:p w:rsidR="00435DED" w:rsidRDefault="00435DED" w:rsidP="00435DED">
      <w:pPr>
        <w:pStyle w:val="Textoindependiente"/>
        <w:ind w:left="644"/>
        <w:rPr>
          <w:rFonts w:ascii="Tahoma" w:hAnsi="Tahoma"/>
          <w:i/>
          <w:szCs w:val="19"/>
        </w:rPr>
      </w:pPr>
    </w:p>
    <w:p w:rsidR="00435DED" w:rsidRDefault="00435DED" w:rsidP="00435DED">
      <w:pPr>
        <w:pStyle w:val="Textoindependiente"/>
        <w:ind w:left="644"/>
        <w:rPr>
          <w:rFonts w:ascii="Tahoma" w:hAnsi="Tahoma"/>
          <w:i/>
          <w:szCs w:val="19"/>
        </w:rPr>
      </w:pP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35DED" w:rsidRDefault="00435DED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435DE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AF51AA"/>
    <w:multiLevelType w:val="hybridMultilevel"/>
    <w:tmpl w:val="2598A58C"/>
    <w:lvl w:ilvl="0" w:tplc="9326990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DED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1A92D69-F39B-474C-8FCD-D896155B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35DED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435DED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extoindependienteCar">
    <w:name w:val="Texto independiente Car"/>
    <w:link w:val="Textoindependiente"/>
    <w:rsid w:val="00435DED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2019-03-30T01:50:00Z</dcterms:modified>
</cp:coreProperties>
</file>