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D59E9" w:rsidRDefault="007D59E9" w:rsidP="007D59E9">
      <w:pPr>
        <w:pStyle w:val="Puesto"/>
        <w:rPr>
          <w:rFonts w:ascii="Arial Black" w:hAnsi="Arial Black" w:cs="Tahoma"/>
          <w:i/>
        </w:rPr>
      </w:pPr>
      <w:r w:rsidRPr="007D59E9">
        <w:rPr>
          <w:rFonts w:ascii="Arial Black" w:hAnsi="Arial Black" w:cs="Tahoma"/>
          <w:i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PAOLA MARINA MAMANI ESPINAL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192</w:t>
      </w:r>
    </w:p>
    <w:p w:rsidR="00944DD2" w:rsidRPr="00551E69" w:rsidRDefault="00944DD2" w:rsidP="00944DD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43084A" w:rsidRDefault="0043084A" w:rsidP="0043084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EE51A3" w:rsidRPr="00C1397A" w:rsidRDefault="00EE51A3" w:rsidP="00EE51A3">
      <w:pPr>
        <w:pStyle w:val="Textoindependiente"/>
        <w:rPr>
          <w:rFonts w:ascii="Tahoma" w:hAnsi="Tahoma" w:cs="Tahoma"/>
          <w:color w:val="000000"/>
          <w:szCs w:val="20"/>
          <w:u w:val="single"/>
        </w:rPr>
      </w:pPr>
      <w:r w:rsidRPr="009A55A2">
        <w:rPr>
          <w:rFonts w:ascii="Tahoma" w:hAnsi="Tahoma" w:cs="Tahoma"/>
          <w:b/>
          <w:bCs/>
          <w:color w:val="000000"/>
          <w:szCs w:val="20"/>
          <w:u w:val="single"/>
        </w:rPr>
        <w:t>UTERO:</w:t>
      </w:r>
      <w:r w:rsidRPr="00C1397A">
        <w:rPr>
          <w:rFonts w:ascii="Tahoma" w:hAnsi="Tahoma" w:cs="Tahoma"/>
          <w:color w:val="000000"/>
          <w:szCs w:val="20"/>
        </w:rPr>
        <w:t xml:space="preserve"> </w:t>
      </w:r>
      <w:r w:rsidRPr="009A55A2">
        <w:rPr>
          <w:rFonts w:ascii="Tahoma" w:hAnsi="Tahoma" w:cs="Tahoma"/>
          <w:color w:val="000000"/>
          <w:szCs w:val="20"/>
        </w:rPr>
        <w:t>Central y anteverso, de forma globulosa y volumen aumentado por su estado grávido. Presenta paredes regulares, contornos lisos y ecogenicidad parenquimal homogénea. No se aprecian lesiones focales o difusas en la actualidad.</w:t>
      </w:r>
    </w:p>
    <w:p w:rsidR="00EE51A3" w:rsidRPr="009A55A2" w:rsidRDefault="00EE51A3" w:rsidP="00EE51A3">
      <w:pPr>
        <w:pStyle w:val="Textoindependiente"/>
        <w:rPr>
          <w:rFonts w:ascii="Tahoma" w:hAnsi="Tahoma" w:cs="Tahoma"/>
          <w:color w:val="000000"/>
          <w:szCs w:val="20"/>
        </w:rPr>
      </w:pPr>
    </w:p>
    <w:p w:rsidR="00EE51A3" w:rsidRPr="009A55A2" w:rsidRDefault="00EE51A3" w:rsidP="00EE51A3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b/>
          <w:color w:val="000000"/>
          <w:szCs w:val="20"/>
          <w:u w:val="single"/>
        </w:rPr>
        <w:t>CAVIDAD UTERINA:</w:t>
      </w:r>
      <w:r w:rsidRPr="009A55A2">
        <w:rPr>
          <w:rFonts w:ascii="Tahoma" w:hAnsi="Tahoma" w:cs="Tahoma"/>
          <w:color w:val="000000"/>
          <w:szCs w:val="20"/>
        </w:rPr>
        <w:t xml:space="preserve"> Ocupada por un saco gestacional adecuadamente implantado hacia el fondo uterino, de contornos regulares.</w:t>
      </w:r>
    </w:p>
    <w:p w:rsidR="00EE51A3" w:rsidRPr="009A55A2" w:rsidRDefault="00EE51A3" w:rsidP="00EE51A3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En su interior se aprecia un EMBRION, con presencia de actividad cardiaca registrado mediante Modo Doppler pulsado y continuo en Modo Dupplex</w:t>
      </w:r>
      <w:r>
        <w:rPr>
          <w:rFonts w:ascii="Tahoma" w:hAnsi="Tahoma" w:cs="Tahoma"/>
          <w:color w:val="000000"/>
          <w:szCs w:val="20"/>
        </w:rPr>
        <w:t xml:space="preserve"> (FC: 178</w:t>
      </w:r>
      <w:r w:rsidRPr="009A55A2">
        <w:rPr>
          <w:rFonts w:ascii="Tahoma" w:hAnsi="Tahoma" w:cs="Tahoma"/>
          <w:color w:val="000000"/>
          <w:szCs w:val="20"/>
        </w:rPr>
        <w:t xml:space="preserve"> lpm), siendo su longitud corono-nalga de </w:t>
      </w:r>
      <w:r>
        <w:rPr>
          <w:rFonts w:ascii="Tahoma" w:hAnsi="Tahoma" w:cs="Tahoma"/>
          <w:color w:val="000000"/>
          <w:szCs w:val="20"/>
        </w:rPr>
        <w:t>22</w:t>
      </w:r>
      <w:r w:rsidRPr="009A55A2">
        <w:rPr>
          <w:rFonts w:ascii="Tahoma" w:hAnsi="Tahoma" w:cs="Tahoma"/>
          <w:color w:val="000000"/>
          <w:szCs w:val="20"/>
        </w:rPr>
        <w:t xml:space="preserve">mm. </w:t>
      </w:r>
    </w:p>
    <w:p w:rsidR="00EE51A3" w:rsidRPr="009A55A2" w:rsidRDefault="00EE51A3" w:rsidP="00EE51A3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 xml:space="preserve">Vesícula vitelina, </w:t>
      </w:r>
      <w:proofErr w:type="spellStart"/>
      <w:r w:rsidRPr="009A55A2">
        <w:rPr>
          <w:rFonts w:ascii="Tahoma" w:hAnsi="Tahoma" w:cs="Tahoma"/>
          <w:color w:val="000000"/>
          <w:szCs w:val="20"/>
        </w:rPr>
        <w:t>pié</w:t>
      </w:r>
      <w:proofErr w:type="spellEnd"/>
      <w:r w:rsidRPr="009A55A2">
        <w:rPr>
          <w:rFonts w:ascii="Tahoma" w:hAnsi="Tahoma" w:cs="Tahoma"/>
          <w:color w:val="000000"/>
          <w:szCs w:val="20"/>
        </w:rPr>
        <w:t xml:space="preserve"> de fijación y Amnios adecuados para la edad gestacional. </w:t>
      </w:r>
    </w:p>
    <w:p w:rsidR="00EE51A3" w:rsidRPr="009A55A2" w:rsidRDefault="00EE51A3" w:rsidP="00EE51A3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 w:rsidRPr="009A55A2">
        <w:rPr>
          <w:rFonts w:ascii="Tahoma" w:hAnsi="Tahoma" w:cs="Tahoma"/>
          <w:color w:val="000000"/>
          <w:szCs w:val="20"/>
        </w:rPr>
        <w:t>Reacción corio decidual insinuándose en la pared corporal posterior.</w:t>
      </w:r>
    </w:p>
    <w:p w:rsidR="00EE51A3" w:rsidRPr="009A55A2" w:rsidRDefault="00EE51A3" w:rsidP="00EE51A3">
      <w:pPr>
        <w:pStyle w:val="Textoindependiente"/>
        <w:spacing w:after="60"/>
        <w:rPr>
          <w:rFonts w:ascii="Tahoma" w:hAnsi="Tahoma" w:cs="Tahoma"/>
          <w:color w:val="000000"/>
          <w:szCs w:val="20"/>
        </w:rPr>
      </w:pPr>
      <w:r>
        <w:rPr>
          <w:rFonts w:ascii="Tahoma" w:hAnsi="Tahoma" w:cs="Tahoma"/>
          <w:color w:val="000000"/>
          <w:szCs w:val="20"/>
        </w:rPr>
        <w:t>Adyacente al saco gestacional se aprecia una imagen hipoecogénica de aspecto semilunar el cual mide 20 x 3mm de diámetro.</w:t>
      </w:r>
    </w:p>
    <w:p w:rsidR="00EE51A3" w:rsidRPr="009A55A2" w:rsidRDefault="00EE51A3" w:rsidP="00EE51A3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EE51A3" w:rsidRPr="009A55A2" w:rsidRDefault="00EE51A3" w:rsidP="00EE51A3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CUELLO UTERINO: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Muestra ecotextura homogénea.</w:t>
      </w:r>
    </w:p>
    <w:p w:rsidR="00EE51A3" w:rsidRPr="009A55A2" w:rsidRDefault="00EE51A3" w:rsidP="00EE51A3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 lesiones focales sólidas ni quísticas. OCI cerrado.</w:t>
      </w:r>
    </w:p>
    <w:p w:rsidR="00EE51A3" w:rsidRPr="009A55A2" w:rsidRDefault="00EE51A3" w:rsidP="00EE51A3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EE51A3" w:rsidRPr="009A55A2" w:rsidRDefault="00EE51A3" w:rsidP="00EE51A3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DERECHO: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normal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. </w:t>
      </w:r>
    </w:p>
    <w:p w:rsidR="00EE51A3" w:rsidRPr="009A55A2" w:rsidRDefault="00EE51A3" w:rsidP="00EE51A3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EE51A3" w:rsidRPr="009A55A2" w:rsidRDefault="00EE51A3" w:rsidP="00EE51A3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EE51A3" w:rsidRPr="009A55A2" w:rsidRDefault="00EE51A3" w:rsidP="00EE51A3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ANEXO IZQUIERDO: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 Trompa libre. Ovario </w:t>
      </w:r>
      <w:r>
        <w:rPr>
          <w:rFonts w:ascii="Tahoma" w:hAnsi="Tahoma" w:cs="Tahoma"/>
          <w:bCs/>
          <w:color w:val="000000"/>
          <w:sz w:val="20"/>
          <w:szCs w:val="20"/>
        </w:rPr>
        <w:t>normal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 xml:space="preserve">. </w:t>
      </w:r>
    </w:p>
    <w:p w:rsidR="00EE51A3" w:rsidRPr="009A55A2" w:rsidRDefault="00EE51A3" w:rsidP="00EE51A3">
      <w:pPr>
        <w:rPr>
          <w:rFonts w:ascii="Tahoma" w:hAnsi="Tahoma" w:cs="Tahoma"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Cs/>
          <w:color w:val="000000"/>
          <w:sz w:val="20"/>
          <w:szCs w:val="20"/>
        </w:rPr>
        <w:t>No se evidencian imágenes quísticas.</w:t>
      </w:r>
    </w:p>
    <w:p w:rsidR="00EE51A3" w:rsidRPr="009A55A2" w:rsidRDefault="00EE51A3" w:rsidP="00EE51A3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EE51A3" w:rsidRPr="009A55A2" w:rsidRDefault="00EE51A3" w:rsidP="00EE51A3">
      <w:pPr>
        <w:rPr>
          <w:rFonts w:ascii="Tahoma" w:hAnsi="Tahoma" w:cs="Tahoma"/>
          <w:b/>
          <w:bCs/>
          <w:color w:val="000000"/>
          <w:sz w:val="20"/>
          <w:szCs w:val="20"/>
        </w:rPr>
      </w:pPr>
      <w:r w:rsidRPr="009A55A2">
        <w:rPr>
          <w:rFonts w:ascii="Tahoma" w:hAnsi="Tahoma" w:cs="Tahoma"/>
          <w:b/>
          <w:bCs/>
          <w:color w:val="000000"/>
          <w:sz w:val="20"/>
          <w:szCs w:val="20"/>
          <w:u w:val="single"/>
        </w:rPr>
        <w:t>SACO DE DOUGLAS:</w:t>
      </w:r>
      <w:r w:rsidRPr="009A55A2">
        <w:rPr>
          <w:rFonts w:ascii="Tahoma" w:hAnsi="Tahoma" w:cs="Tahoma"/>
          <w:b/>
          <w:bCs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bCs/>
          <w:color w:val="000000"/>
          <w:sz w:val="20"/>
          <w:szCs w:val="20"/>
        </w:rPr>
        <w:t>Libre</w:t>
      </w:r>
      <w:r w:rsidRPr="009A55A2">
        <w:rPr>
          <w:rFonts w:ascii="Tahoma" w:hAnsi="Tahoma" w:cs="Tahoma"/>
          <w:bCs/>
          <w:color w:val="000000"/>
          <w:sz w:val="20"/>
          <w:szCs w:val="20"/>
        </w:rPr>
        <w:t>.</w:t>
      </w:r>
    </w:p>
    <w:p w:rsidR="00EE51A3" w:rsidRPr="009A55A2" w:rsidRDefault="00EE51A3" w:rsidP="00EE51A3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EE51A3" w:rsidRPr="009A55A2" w:rsidRDefault="00EE51A3" w:rsidP="00EE51A3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EE51A3" w:rsidRPr="009A55A2" w:rsidRDefault="00EE51A3" w:rsidP="00EE51A3">
      <w:pPr>
        <w:rPr>
          <w:rFonts w:ascii="Tahoma" w:hAnsi="Tahoma" w:cs="Tahoma"/>
          <w:i/>
          <w:color w:val="000000"/>
          <w:sz w:val="20"/>
          <w:szCs w:val="20"/>
          <w:u w:val="single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HALLAZGOS ECOGRAFICOS EN RELACIÓN A:</w:t>
      </w:r>
    </w:p>
    <w:p w:rsidR="00EE51A3" w:rsidRPr="009A55A2" w:rsidRDefault="00EE51A3" w:rsidP="00EE51A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E51A3" w:rsidRDefault="00EE51A3" w:rsidP="00EE51A3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GESTACION UNICA ACTIVA DE </w:t>
      </w:r>
      <w:r>
        <w:rPr>
          <w:rFonts w:ascii="Tahoma" w:hAnsi="Tahoma" w:cs="Tahoma"/>
          <w:i/>
          <w:color w:val="000000"/>
          <w:sz w:val="20"/>
          <w:szCs w:val="20"/>
        </w:rPr>
        <w:t>8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SEMANAS</w:t>
      </w:r>
      <w:r>
        <w:rPr>
          <w:rFonts w:ascii="Tahoma" w:hAnsi="Tahoma" w:cs="Tahoma"/>
          <w:i/>
          <w:color w:val="000000"/>
          <w:sz w:val="20"/>
          <w:szCs w:val="20"/>
        </w:rPr>
        <w:t>, 6</w:t>
      </w:r>
      <w:r w:rsidRPr="009A55A2">
        <w:rPr>
          <w:rFonts w:ascii="Tahoma" w:hAnsi="Tahoma" w:cs="Tahoma"/>
          <w:i/>
          <w:color w:val="000000"/>
          <w:sz w:val="20"/>
          <w:szCs w:val="20"/>
        </w:rPr>
        <w:t xml:space="preserve"> DIAS POR LCN.</w:t>
      </w:r>
    </w:p>
    <w:p w:rsidR="00EE51A3" w:rsidRDefault="00EE51A3" w:rsidP="00EE51A3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 xml:space="preserve">HEMATOMA SUBCORIAL. </w:t>
      </w:r>
    </w:p>
    <w:p w:rsidR="00EE51A3" w:rsidRDefault="00EE51A3" w:rsidP="00EE51A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EE51A3" w:rsidRPr="009A55A2" w:rsidRDefault="00EE51A3" w:rsidP="00EE51A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FPP: 12/11/2019</w:t>
      </w:r>
    </w:p>
    <w:p w:rsidR="00EE51A3" w:rsidRPr="009A55A2" w:rsidRDefault="00EE51A3" w:rsidP="00EE51A3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EE51A3" w:rsidRPr="009A55A2" w:rsidRDefault="00EE51A3" w:rsidP="00EE51A3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EE51A3" w:rsidRPr="009A55A2" w:rsidRDefault="00EE51A3" w:rsidP="00EE51A3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A55A2">
        <w:rPr>
          <w:rFonts w:ascii="Tahoma" w:hAnsi="Tahoma" w:cs="Tahoma"/>
          <w:i/>
          <w:color w:val="000000"/>
          <w:sz w:val="20"/>
          <w:szCs w:val="20"/>
        </w:rPr>
        <w:t>SE SUGIERE CONTROL POSTERIOR PARA APRECIAR DESARROLLO FETAL.</w:t>
      </w:r>
    </w:p>
    <w:p w:rsidR="00056498" w:rsidRPr="001C2480" w:rsidRDefault="00056498" w:rsidP="00EE51A3">
      <w:pPr>
        <w:pStyle w:val="Textoindependiente"/>
        <w:rPr>
          <w:rFonts w:ascii="Tahoma" w:hAnsi="Tahoma" w:cs="Tahoma"/>
          <w:i/>
          <w:color w:val="000000"/>
          <w:szCs w:val="20"/>
        </w:rPr>
      </w:pPr>
      <w:bookmarkStart w:id="0" w:name="_GoBack"/>
      <w:bookmarkEnd w:id="0"/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4A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4DD2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1A3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13345A8-5F36-4B56-85B0-9A5535B6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11</cp:revision>
  <cp:lastPrinted>2007-10-15T14:49:00Z</cp:lastPrinted>
  <dcterms:created xsi:type="dcterms:W3CDTF">2016-02-10T16:16:00Z</dcterms:created>
  <dcterms:modified xsi:type="dcterms:W3CDTF">2019-04-08T16:03:00Z</dcterms:modified>
</cp:coreProperties>
</file>