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PATRICIA NUREÑA FLORES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AA1E08" w:rsidRDefault="00473290" w:rsidP="00AA1E08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AA1E08" w:rsidRPr="00AA1E0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AA1E08" w:rsidRPr="00AA1E08" w:rsidRDefault="00AA1E08" w:rsidP="00AA1E08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AA1E08" w:rsidRPr="00AA1E08" w:rsidRDefault="00AA1E08" w:rsidP="00AA1E08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AA1E08" w:rsidRPr="00AA1E08" w:rsidRDefault="00AA1E08" w:rsidP="00AA1E08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AA1E08">
        <w:rPr>
          <w:rFonts w:ascii="Berlin Sans FB Demi" w:hAnsi="Berlin Sans FB Demi"/>
          <w:b/>
          <w:sz w:val="24"/>
          <w:u w:val="single"/>
        </w:rPr>
        <w:t>ESTUDIO  SOLICITADO              RESULTADO            VALOR  REFERENCIAL</w:t>
      </w:r>
    </w:p>
    <w:p w:rsidR="00AA1E08" w:rsidRDefault="00AA1E08" w:rsidP="00AA1E08">
      <w:pPr>
        <w:spacing w:line="252" w:lineRule="auto"/>
        <w:ind w:firstLine="708"/>
        <w:rPr>
          <w:rFonts w:ascii="Times New Roman" w:hAnsi="Times New Roman"/>
          <w:b/>
        </w:rPr>
      </w:pPr>
      <w:r w:rsidRPr="00AA1E08">
        <w:rPr>
          <w:rFonts w:ascii="Times New Roman" w:hAnsi="Times New Roman"/>
          <w:b/>
        </w:rPr>
        <w:t xml:space="preserve"> </w:t>
      </w:r>
    </w:p>
    <w:p w:rsidR="00AA1E08" w:rsidRPr="00AA1E08" w:rsidRDefault="00AA1E08" w:rsidP="00AA1E08">
      <w:pPr>
        <w:spacing w:line="252" w:lineRule="auto"/>
        <w:ind w:firstLine="708"/>
        <w:rPr>
          <w:rFonts w:ascii="Times New Roman" w:hAnsi="Times New Roman"/>
          <w:sz w:val="24"/>
        </w:rPr>
      </w:pPr>
      <w:r w:rsidRPr="00AA1E08">
        <w:rPr>
          <w:rFonts w:ascii="Times New Roman" w:hAnsi="Times New Roman"/>
          <w:b/>
        </w:rPr>
        <w:t xml:space="preserve">  </w:t>
      </w:r>
      <w:r w:rsidRPr="00AA1E08">
        <w:rPr>
          <w:rFonts w:ascii="Times New Roman" w:hAnsi="Times New Roman"/>
          <w:b/>
          <w:sz w:val="24"/>
        </w:rPr>
        <w:t>GLUCOSA  BASAL</w:t>
      </w:r>
      <w:r>
        <w:rPr>
          <w:rFonts w:ascii="Times New Roman" w:hAnsi="Times New Roman"/>
          <w:sz w:val="24"/>
        </w:rPr>
        <w:t xml:space="preserve">                     78.7</w:t>
      </w:r>
      <w:r w:rsidRPr="00AA1E08">
        <w:rPr>
          <w:rFonts w:ascii="Times New Roman" w:hAnsi="Times New Roman"/>
          <w:sz w:val="24"/>
        </w:rPr>
        <w:t>mg/dl               60 – 110 mg/dl</w:t>
      </w:r>
    </w:p>
    <w:p w:rsidR="00AA1E08" w:rsidRPr="00AA1E08" w:rsidRDefault="00AA1E08" w:rsidP="00AA1E08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AA1E08" w:rsidRPr="00AA1E08" w:rsidRDefault="00AA1E08" w:rsidP="00AA1E08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AA1E08">
        <w:rPr>
          <w:rFonts w:ascii="Times New Roman" w:hAnsi="Times New Roman"/>
          <w:b/>
        </w:rPr>
        <w:t xml:space="preserve">              </w:t>
      </w:r>
      <w:r w:rsidRPr="00AA1E08">
        <w:rPr>
          <w:rFonts w:ascii="Times New Roman" w:hAnsi="Times New Roman"/>
          <w:b/>
          <w:sz w:val="24"/>
        </w:rPr>
        <w:t xml:space="preserve">UREA        </w:t>
      </w:r>
      <w:r>
        <w:rPr>
          <w:rFonts w:ascii="Times New Roman" w:hAnsi="Times New Roman"/>
          <w:sz w:val="24"/>
        </w:rPr>
        <w:t xml:space="preserve">                           18.6</w:t>
      </w:r>
      <w:r w:rsidRPr="00AA1E08">
        <w:rPr>
          <w:rFonts w:ascii="Times New Roman" w:hAnsi="Times New Roman"/>
          <w:sz w:val="24"/>
        </w:rPr>
        <w:t>mg/dl               10 – 50  mg/dl</w:t>
      </w:r>
    </w:p>
    <w:p w:rsidR="00AA1E08" w:rsidRPr="00AA1E08" w:rsidRDefault="00AA1E08" w:rsidP="00AA1E08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AA1E08" w:rsidRPr="00AA1E08" w:rsidRDefault="00AA1E08" w:rsidP="00AA1E08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AA1E08">
        <w:rPr>
          <w:rFonts w:ascii="Times New Roman" w:hAnsi="Times New Roman"/>
          <w:sz w:val="24"/>
        </w:rPr>
        <w:t xml:space="preserve">              </w:t>
      </w:r>
      <w:r w:rsidRPr="00AA1E08">
        <w:rPr>
          <w:rFonts w:ascii="Times New Roman" w:hAnsi="Times New Roman"/>
          <w:b/>
          <w:sz w:val="24"/>
        </w:rPr>
        <w:t>CREATININA SERICA</w:t>
      </w:r>
      <w:r>
        <w:rPr>
          <w:rFonts w:ascii="Times New Roman" w:hAnsi="Times New Roman"/>
          <w:sz w:val="24"/>
        </w:rPr>
        <w:t xml:space="preserve">               0.56</w:t>
      </w:r>
      <w:r w:rsidRPr="00AA1E08">
        <w:rPr>
          <w:rFonts w:ascii="Times New Roman" w:hAnsi="Times New Roman"/>
          <w:sz w:val="24"/>
        </w:rPr>
        <w:t>mg/dl                 Hombres:0.7-1.4mg/dl</w:t>
      </w:r>
    </w:p>
    <w:p w:rsidR="00AA1E08" w:rsidRPr="00AA1E08" w:rsidRDefault="00AA1E08" w:rsidP="00AA1E08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AA1E08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AA1E08" w:rsidRPr="00AA1E08" w:rsidRDefault="00AA1E08" w:rsidP="00AA1E08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AA1E08" w:rsidRDefault="00AA1E08" w:rsidP="00AA1E08">
      <w:pPr>
        <w:ind w:firstLine="708"/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 w:rsidRPr="00AA1E0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</w:t>
      </w:r>
    </w:p>
    <w:p w:rsidR="00AA1E08" w:rsidRDefault="00AA1E08" w:rsidP="00AA1E08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lang w:eastAsia="es-ES"/>
        </w:rPr>
      </w:pPr>
    </w:p>
    <w:p w:rsidR="00AA1E08" w:rsidRDefault="00AA1E08" w:rsidP="00AA1E08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lang w:eastAsia="es-ES"/>
        </w:rPr>
      </w:pP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39D"/>
    <w:multiLevelType w:val="hybridMultilevel"/>
    <w:tmpl w:val="3EB4CA42"/>
    <w:lvl w:ilvl="0" w:tplc="0C0A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AA1E08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2019-04-08T17:29:00Z</dcterms:modified>
</cp:coreProperties>
</file>