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D1" w:rsidRDefault="007434D1" w:rsidP="007434D1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7434D1" w:rsidRDefault="007434D1" w:rsidP="007434D1">
      <w:pPr>
        <w:rPr>
          <w:rFonts w:ascii="Tahoma" w:hAnsi="Tahoma" w:cs="Tahoma"/>
          <w:color w:val="000000"/>
        </w:rPr>
      </w:pPr>
    </w:p>
    <w:p w:rsidR="007434D1" w:rsidRDefault="007434D1" w:rsidP="007434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RIVERA INGA ROXANA ANALI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434D1" w:rsidRDefault="007434D1" w:rsidP="007434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434D1" w:rsidRDefault="007434D1" w:rsidP="007434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434D1" w:rsidRDefault="007434D1" w:rsidP="007434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434D1" w:rsidRDefault="007434D1" w:rsidP="007434D1">
      <w:pPr>
        <w:rPr>
          <w:rFonts w:ascii="Tahoma" w:hAnsi="Tahoma" w:cs="Tahoma"/>
          <w:color w:val="000000"/>
          <w:sz w:val="20"/>
          <w:szCs w:val="20"/>
        </w:rPr>
      </w:pPr>
    </w:p>
    <w:p w:rsidR="007434D1" w:rsidRDefault="007434D1" w:rsidP="007434D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EN TIEMPO REAL UTILIZANDO TRANSDUCTOR INTRAVAGINAL MULTIFRECUENCIAL, MUESTRA:</w:t>
      </w:r>
    </w:p>
    <w:p w:rsidR="007434D1" w:rsidRDefault="007434D1" w:rsidP="007434D1">
      <w:pPr>
        <w:rPr>
          <w:rFonts w:ascii="Tahoma" w:hAnsi="Tahoma" w:cs="Tahoma"/>
          <w:color w:val="000000"/>
          <w:sz w:val="20"/>
          <w:szCs w:val="20"/>
        </w:rPr>
      </w:pPr>
    </w:p>
    <w:p w:rsidR="007434D1" w:rsidRDefault="007434D1" w:rsidP="007434D1">
      <w:pPr>
        <w:pStyle w:val="Textoindependiente"/>
        <w:rPr>
          <w:rFonts w:ascii="Tahoma" w:hAnsi="Tahoma" w:cs="Tahoma"/>
          <w:szCs w:val="20"/>
          <w:u w:val="single"/>
        </w:rPr>
      </w:pPr>
      <w:r>
        <w:rPr>
          <w:rFonts w:ascii="Tahoma" w:hAnsi="Tahoma" w:cs="Tahoma"/>
          <w:b/>
          <w:bCs/>
          <w:szCs w:val="20"/>
          <w:u w:val="single"/>
        </w:rPr>
        <w:t>UTERO:</w:t>
      </w:r>
      <w:r>
        <w:rPr>
          <w:rFonts w:ascii="Tahoma" w:hAnsi="Tahoma" w:cs="Tahoma"/>
          <w:szCs w:val="20"/>
          <w:u w:val="single"/>
        </w:rPr>
        <w:t xml:space="preserve"> </w:t>
      </w:r>
    </w:p>
    <w:p w:rsidR="007434D1" w:rsidRDefault="007434D1" w:rsidP="007434D1">
      <w:pPr>
        <w:pStyle w:val="Textoindependiente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Central y anteverso, de forma globulosa y volumen aumentado por su estado grávido. Cuyo diámetro longitudinal mide 72mm. Presenta paredes regulares, contornos lisos y ecogenicidad parenquimal homogénea. No se aprecian lesiones focales o difusas en la actualidad.</w:t>
      </w:r>
    </w:p>
    <w:p w:rsidR="007434D1" w:rsidRDefault="007434D1" w:rsidP="007434D1">
      <w:pPr>
        <w:pStyle w:val="Textoindependiente"/>
        <w:rPr>
          <w:rFonts w:ascii="Tahoma" w:hAnsi="Tahoma" w:cs="Tahoma"/>
          <w:szCs w:val="20"/>
        </w:rPr>
      </w:pPr>
    </w:p>
    <w:p w:rsidR="007434D1" w:rsidRDefault="007434D1" w:rsidP="007434D1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b/>
          <w:szCs w:val="20"/>
          <w:u w:val="single"/>
        </w:rPr>
        <w:t>CAVIDAD UTERINA:</w:t>
      </w:r>
      <w:r>
        <w:rPr>
          <w:rFonts w:ascii="Tahoma" w:hAnsi="Tahoma" w:cs="Tahoma"/>
          <w:szCs w:val="20"/>
        </w:rPr>
        <w:t xml:space="preserve"> Ocupada por un saco gestacional adecuadamente implantado hacia el fondo uterino, de contornos regulares. Cuyo diámetro es de 32mm.</w:t>
      </w:r>
    </w:p>
    <w:p w:rsidR="007434D1" w:rsidRDefault="007434D1" w:rsidP="007434D1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En su interior se aprecia un </w:t>
      </w:r>
      <w:proofErr w:type="spellStart"/>
      <w:r>
        <w:rPr>
          <w:rFonts w:ascii="Tahoma" w:hAnsi="Tahoma" w:cs="Tahoma"/>
          <w:szCs w:val="20"/>
        </w:rPr>
        <w:t>ezbozo</w:t>
      </w:r>
      <w:proofErr w:type="spellEnd"/>
      <w:r>
        <w:rPr>
          <w:rFonts w:ascii="Tahoma" w:hAnsi="Tahoma" w:cs="Tahoma"/>
          <w:szCs w:val="20"/>
        </w:rPr>
        <w:t xml:space="preserve"> embrionario </w:t>
      </w:r>
      <w:proofErr w:type="spellStart"/>
      <w:r>
        <w:rPr>
          <w:rFonts w:ascii="Tahoma" w:hAnsi="Tahoma" w:cs="Tahoma"/>
          <w:szCs w:val="20"/>
        </w:rPr>
        <w:t>ecogenico</w:t>
      </w:r>
      <w:proofErr w:type="spellEnd"/>
      <w:r>
        <w:rPr>
          <w:rFonts w:ascii="Tahoma" w:hAnsi="Tahoma" w:cs="Tahoma"/>
          <w:szCs w:val="20"/>
        </w:rPr>
        <w:t xml:space="preserve"> de 3.2mm. </w:t>
      </w:r>
      <w:proofErr w:type="gramStart"/>
      <w:r>
        <w:rPr>
          <w:rFonts w:ascii="Tahoma" w:hAnsi="Tahoma" w:cs="Tahoma"/>
          <w:szCs w:val="20"/>
        </w:rPr>
        <w:t>sin</w:t>
      </w:r>
      <w:proofErr w:type="gramEnd"/>
      <w:r>
        <w:rPr>
          <w:rFonts w:ascii="Tahoma" w:hAnsi="Tahoma" w:cs="Tahoma"/>
          <w:szCs w:val="20"/>
        </w:rPr>
        <w:t xml:space="preserve"> actividad cardiaca al momento del examen.</w:t>
      </w:r>
    </w:p>
    <w:p w:rsidR="007434D1" w:rsidRDefault="007434D1" w:rsidP="007434D1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 xml:space="preserve">Vesícula vitelina </w:t>
      </w:r>
      <w:proofErr w:type="spellStart"/>
      <w:r>
        <w:rPr>
          <w:rFonts w:ascii="Tahoma" w:hAnsi="Tahoma" w:cs="Tahoma"/>
          <w:szCs w:val="20"/>
        </w:rPr>
        <w:t>peqieña</w:t>
      </w:r>
      <w:proofErr w:type="spellEnd"/>
      <w:r>
        <w:rPr>
          <w:rFonts w:ascii="Tahoma" w:hAnsi="Tahoma" w:cs="Tahoma"/>
          <w:szCs w:val="20"/>
        </w:rPr>
        <w:t xml:space="preserve"> de 1mm de bordes </w:t>
      </w:r>
      <w:proofErr w:type="spellStart"/>
      <w:r>
        <w:rPr>
          <w:rFonts w:ascii="Tahoma" w:hAnsi="Tahoma" w:cs="Tahoma"/>
          <w:szCs w:val="20"/>
        </w:rPr>
        <w:t>ecogenicos</w:t>
      </w:r>
      <w:proofErr w:type="spellEnd"/>
      <w:r>
        <w:rPr>
          <w:rFonts w:ascii="Tahoma" w:hAnsi="Tahoma" w:cs="Tahoma"/>
          <w:szCs w:val="20"/>
        </w:rPr>
        <w:t xml:space="preserve">, </w:t>
      </w:r>
    </w:p>
    <w:p w:rsidR="007434D1" w:rsidRDefault="007434D1" w:rsidP="007434D1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Trofoblasto de inserción corporal posterior.</w:t>
      </w:r>
    </w:p>
    <w:p w:rsidR="007434D1" w:rsidRDefault="007434D1" w:rsidP="007434D1">
      <w:pPr>
        <w:pStyle w:val="Textoindependiente"/>
        <w:spacing w:after="60"/>
        <w:rPr>
          <w:rFonts w:ascii="Tahoma" w:hAnsi="Tahoma" w:cs="Tahoma"/>
          <w:szCs w:val="20"/>
        </w:rPr>
      </w:pPr>
      <w:r>
        <w:rPr>
          <w:rFonts w:ascii="Tahoma" w:hAnsi="Tahoma" w:cs="Tahoma"/>
          <w:szCs w:val="20"/>
        </w:rPr>
        <w:t>No se evidencian imágenes de colección en cavidad uterina.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sz w:val="20"/>
          <w:szCs w:val="20"/>
        </w:rPr>
        <w:t xml:space="preserve"> Muestra ecotextura homogénea.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 lesiones focales sólidas ni quísticas. OCI cerrado.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sz w:val="20"/>
          <w:szCs w:val="20"/>
        </w:rPr>
        <w:t xml:space="preserve"> Trompa libre. Ovario mide 28 x 25mm.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sz w:val="20"/>
          <w:szCs w:val="20"/>
        </w:rPr>
        <w:t xml:space="preserve"> Trompa libre. Ovario mide 26 x 16mm.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No se evidencian imágenes sólidas ni quísticas.</w:t>
      </w:r>
    </w:p>
    <w:p w:rsidR="007434D1" w:rsidRDefault="007434D1" w:rsidP="007434D1">
      <w:pPr>
        <w:rPr>
          <w:rFonts w:ascii="Tahoma" w:hAnsi="Tahoma" w:cs="Tahoma"/>
          <w:b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FONDOS DE SACO DE DOUGLAS: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libres.</w:t>
      </w: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bCs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>HALLAZGOS ECOGRAFICOS EN RELACION A:</w:t>
      </w:r>
    </w:p>
    <w:p w:rsidR="007434D1" w:rsidRDefault="007434D1" w:rsidP="007434D1">
      <w:pPr>
        <w:jc w:val="both"/>
        <w:rPr>
          <w:rFonts w:ascii="Tahoma" w:hAnsi="Tahoma" w:cs="Tahoma"/>
          <w:sz w:val="20"/>
          <w:szCs w:val="20"/>
        </w:rPr>
      </w:pPr>
    </w:p>
    <w:p w:rsidR="007434D1" w:rsidRDefault="007434D1" w:rsidP="007434D1">
      <w:pPr>
        <w:numPr>
          <w:ilvl w:val="0"/>
          <w:numId w:val="23"/>
        </w:num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GESTACION NO EVOLUTIVA DE 7 SEMANAS POR DIAMETRO DE SACO GESTACIONAL. </w:t>
      </w:r>
    </w:p>
    <w:p w:rsidR="007434D1" w:rsidRDefault="007434D1" w:rsidP="007434D1">
      <w:pPr>
        <w:jc w:val="both"/>
        <w:rPr>
          <w:rFonts w:ascii="Tahoma" w:hAnsi="Tahoma" w:cs="Tahoma"/>
          <w:b/>
          <w:sz w:val="20"/>
          <w:szCs w:val="20"/>
        </w:rPr>
      </w:pPr>
    </w:p>
    <w:p w:rsidR="007434D1" w:rsidRDefault="007434D1" w:rsidP="007434D1">
      <w:pPr>
        <w:jc w:val="both"/>
        <w:rPr>
          <w:rFonts w:ascii="Tahoma" w:hAnsi="Tahoma" w:cs="Tahoma"/>
          <w:b/>
          <w:sz w:val="20"/>
          <w:szCs w:val="20"/>
        </w:rPr>
      </w:pPr>
    </w:p>
    <w:p w:rsidR="007434D1" w:rsidRDefault="007434D1" w:rsidP="007434D1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 SUGIERE ATENCION POR ESPECIALIDAD.</w:t>
      </w:r>
    </w:p>
    <w:p w:rsidR="007434D1" w:rsidRDefault="007434D1" w:rsidP="007434D1">
      <w:pPr>
        <w:rPr>
          <w:rFonts w:ascii="Tahoma" w:hAnsi="Tahoma" w:cs="Tahoma"/>
          <w:sz w:val="20"/>
          <w:szCs w:val="20"/>
        </w:rPr>
      </w:pPr>
    </w:p>
    <w:p w:rsidR="007434D1" w:rsidRDefault="007434D1" w:rsidP="007434D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56498" w:rsidRPr="007434D1" w:rsidRDefault="00056498" w:rsidP="007434D1">
      <w:bookmarkStart w:id="0" w:name="_GoBack"/>
      <w:bookmarkEnd w:id="0"/>
    </w:p>
    <w:sectPr w:rsidR="00056498" w:rsidRPr="007434D1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57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34D1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37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5CD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910815-DB12-4D1C-92A1-FE655524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73570A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434D1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434D1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2007-10-15T14:49:00Z</cp:lastPrinted>
  <dcterms:created xsi:type="dcterms:W3CDTF">2016-02-10T16:34:00Z</dcterms:created>
  <dcterms:modified xsi:type="dcterms:W3CDTF">2019-03-22T01:28:00Z</dcterms:modified>
</cp:coreProperties>
</file>