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VICTORIA APFATA SIVINCHA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180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163149" w:rsidRPr="00CE3558" w:rsidRDefault="00163149" w:rsidP="00163149">
      <w:pPr>
        <w:pStyle w:val="Ttulo1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SIX </w:t>
      </w:r>
      <w:r w:rsidRPr="00CE3558">
        <w:rPr>
          <w:rFonts w:ascii="Tahoma" w:hAnsi="Tahoma"/>
          <w:i/>
          <w:noProof/>
          <w:sz w:val="20"/>
          <w:szCs w:val="20"/>
        </w:rPr>
        <w:t>EN ESCALA DE GRISES,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63149">
        <w:rPr>
          <w:rFonts w:ascii="Tahoma" w:hAnsi="Tahoma" w:cs="Tahoma"/>
          <w:i/>
          <w:color w:val="000000"/>
          <w:sz w:val="18"/>
          <w:szCs w:val="18"/>
        </w:rPr>
        <w:t>92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63149">
        <w:rPr>
          <w:rFonts w:ascii="Tahoma" w:hAnsi="Tahoma" w:cs="Tahoma"/>
          <w:i/>
          <w:color w:val="000000"/>
          <w:sz w:val="18"/>
          <w:szCs w:val="18"/>
        </w:rPr>
        <w:t>329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63149">
        <w:rPr>
          <w:rFonts w:ascii="Tahoma" w:hAnsi="Tahoma" w:cs="Tahoma"/>
          <w:i/>
          <w:color w:val="000000"/>
          <w:sz w:val="18"/>
          <w:szCs w:val="18"/>
        </w:rPr>
        <w:t>340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63149">
        <w:rPr>
          <w:rFonts w:ascii="Tahoma" w:hAnsi="Tahoma" w:cs="Tahoma"/>
          <w:i/>
          <w:color w:val="000000"/>
          <w:sz w:val="18"/>
          <w:szCs w:val="18"/>
        </w:rPr>
        <w:t>79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163149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</w:r>
      <w:r w:rsidR="00163149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: 3481gr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163149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(Method Hadlock</w:t>
      </w:r>
      <w:r w:rsidR="00A21AF8" w:rsidRPr="00163149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 xml:space="preserve"> </w:t>
      </w:r>
      <w:r w:rsidR="00F90F30" w:rsidRPr="00163149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IV</w:t>
      </w:r>
      <w:r w:rsidR="00D0317C" w:rsidRPr="00163149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)</w:t>
      </w:r>
    </w:p>
    <w:p w:rsidR="00D85BEC" w:rsidRPr="00163149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163149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163149">
        <w:rPr>
          <w:rFonts w:ascii="Tahoma" w:hAnsi="Tahoma" w:cs="Tahoma"/>
          <w:i/>
          <w:color w:val="000000"/>
          <w:sz w:val="18"/>
          <w:szCs w:val="18"/>
        </w:rPr>
        <w:t>posterior.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Espesor: </w:t>
      </w:r>
      <w:r w:rsidR="00163149">
        <w:rPr>
          <w:rFonts w:ascii="Tahoma" w:hAnsi="Tahoma" w:cs="Tahoma"/>
          <w:i/>
          <w:color w:val="000000"/>
          <w:sz w:val="18"/>
          <w:szCs w:val="18"/>
        </w:rPr>
        <w:t>37</w:t>
      </w:r>
      <w:bookmarkStart w:id="0" w:name="_GoBack"/>
      <w:bookmarkEnd w:id="0"/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r w:rsidR="00163149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</w:t>
      </w:r>
      <w:r w:rsidR="00163149">
        <w:rPr>
          <w:rFonts w:ascii="Tahoma" w:hAnsi="Tahoma" w:cs="Tahoma"/>
          <w:i/>
          <w:color w:val="000000"/>
          <w:sz w:val="18"/>
          <w:szCs w:val="18"/>
        </w:rPr>
        <w:t>- III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163149">
        <w:rPr>
          <w:rFonts w:ascii="Tahoma" w:hAnsi="Tahoma" w:cs="Tahoma"/>
          <w:i/>
          <w:color w:val="000000"/>
          <w:sz w:val="18"/>
          <w:szCs w:val="18"/>
        </w:rPr>
        <w:t>10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163149">
        <w:rPr>
          <w:rFonts w:ascii="Tahoma" w:hAnsi="Tahoma" w:cs="Tahoma"/>
          <w:i/>
          <w:color w:val="000000"/>
          <w:sz w:val="18"/>
          <w:szCs w:val="18"/>
        </w:rPr>
        <w:t xml:space="preserve"> 38.2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63149" w:rsidRDefault="00163149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63149" w:rsidRPr="00A21AF8" w:rsidRDefault="00163149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149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A5EB94D-5DC2-4EDC-A1DD-E5364B7A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6314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6314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2019-04-12T13:55:00Z</cp:lastPrinted>
  <dcterms:created xsi:type="dcterms:W3CDTF">2016-02-10T16:41:00Z</dcterms:created>
  <dcterms:modified xsi:type="dcterms:W3CDTF">2019-04-12T13:58:00Z</dcterms:modified>
</cp:coreProperties>
</file>