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7B0298" w:rsidRPr="004130E8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615383" w:rsidRPr="004130E8">
        <w:rPr>
          <w:rFonts w:ascii="Tahoma" w:hAnsi="Tahoma" w:cs="Tahoma"/>
          <w:b/>
          <w:sz w:val="20"/>
          <w:szCs w:val="20"/>
        </w:rPr>
        <w:t>:</w:t>
      </w:r>
      <w:r w:rsidR="00EF7A59">
        <w:rPr>
          <w:rFonts w:ascii="Tahoma" w:hAnsi="Tahoma" w:cs="Tahoma"/>
          <w:sz w:val="20"/>
          <w:szCs w:val="20"/>
        </w:rPr>
        <w:t xml:space="preserve"> YENIFER RIVAS ASUAJE</w:t>
      </w:r>
    </w:p>
    <w:p w:rsidR="003137CA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 w:rsidR="00D5174E"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="00D5174E">
        <w:rPr>
          <w:rFonts w:ascii="Tahoma" w:hAnsi="Tahoma" w:cs="Tahoma"/>
          <w:sz w:val="20"/>
          <w:szCs w:val="20"/>
        </w:rPr>
        <w:tab/>
      </w:r>
      <w:r w:rsidR="00C47FF8" w:rsidRPr="004130E8">
        <w:rPr>
          <w:rFonts w:ascii="Tahoma" w:hAnsi="Tahoma" w:cs="Tahoma"/>
          <w:b/>
          <w:sz w:val="20"/>
          <w:szCs w:val="20"/>
        </w:rPr>
        <w:t>:</w:t>
      </w:r>
      <w:r w:rsidR="001E29AE" w:rsidRPr="001E29AE">
        <w:rPr>
          <w:rFonts w:ascii="Tahoma" w:hAnsi="Tahoma" w:cs="Tahoma"/>
          <w:noProof/>
          <w:sz w:val="20"/>
          <w:szCs w:val="20"/>
        </w:rPr>
        <w:t xml:space="preserve"> </w:t>
      </w:r>
      <w:r w:rsidR="00EF7A59">
        <w:rPr>
          <w:rFonts w:ascii="Tahoma" w:hAnsi="Tahoma" w:cs="Tahoma"/>
          <w:noProof/>
          <w:sz w:val="20"/>
          <w:szCs w:val="20"/>
        </w:rPr>
        <w:t xml:space="preserve">22 </w:t>
      </w:r>
      <w:r w:rsidR="002A0CAE">
        <w:rPr>
          <w:rFonts w:ascii="Tahoma" w:hAnsi="Tahoma" w:cs="Tahoma"/>
          <w:sz w:val="20"/>
          <w:szCs w:val="20"/>
        </w:rPr>
        <w:t>Años</w:t>
      </w:r>
    </w:p>
    <w:p w:rsidR="001E29AE" w:rsidRDefault="00AF77F8" w:rsidP="001E29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2E0A75" w:rsidRPr="004130E8">
        <w:rPr>
          <w:rFonts w:ascii="Tahoma" w:hAnsi="Tahoma" w:cs="Tahoma"/>
          <w:b/>
          <w:sz w:val="20"/>
          <w:szCs w:val="20"/>
        </w:rPr>
        <w:t>:</w:t>
      </w:r>
      <w:r w:rsidR="00733B9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7B0298" w:rsidRPr="001E29AE" w:rsidRDefault="001E29AE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</w:t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Pr="00AA22F2">
        <w:rPr>
          <w:rFonts w:ascii="Tahoma" w:hAnsi="Tahoma" w:cs="Tahoma"/>
          <w:noProof/>
          <w:sz w:val="20"/>
          <w:szCs w:val="20"/>
        </w:rPr>
        <w:t>«</w:t>
      </w:r>
      <w:r>
        <w:rPr>
          <w:rFonts w:ascii="Tahoma" w:hAnsi="Tahoma" w:cs="Tahoma"/>
          <w:noProof/>
          <w:sz w:val="20"/>
          <w:szCs w:val="20"/>
        </w:rPr>
        <w:t>indicación</w:t>
      </w:r>
      <w:r w:rsidRPr="00AA22F2">
        <w:rPr>
          <w:rFonts w:ascii="Tahoma" w:hAnsi="Tahoma" w:cs="Tahoma"/>
          <w:noProof/>
          <w:sz w:val="20"/>
          <w:szCs w:val="20"/>
        </w:rPr>
        <w:t>»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1E29AE" w:rsidRDefault="007B5821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="00384598" w:rsidRPr="004130E8">
        <w:rPr>
          <w:rFonts w:ascii="Tahoma" w:hAnsi="Tahoma" w:cs="Tahoma"/>
          <w:sz w:val="20"/>
          <w:szCs w:val="20"/>
        </w:rPr>
        <w:tab/>
      </w:r>
      <w:r w:rsidR="004130E8">
        <w:rPr>
          <w:rFonts w:ascii="Tahoma" w:hAnsi="Tahoma" w:cs="Tahoma"/>
          <w:sz w:val="20"/>
          <w:szCs w:val="20"/>
        </w:rPr>
        <w:tab/>
      </w:r>
      <w:r w:rsidR="00384598" w:rsidRPr="004130E8">
        <w:rPr>
          <w:rFonts w:ascii="Tahoma" w:hAnsi="Tahoma" w:cs="Tahoma"/>
          <w:b/>
          <w:sz w:val="20"/>
          <w:szCs w:val="20"/>
        </w:rPr>
        <w:t>:</w:t>
      </w:r>
      <w:r w:rsidR="00384598" w:rsidRPr="004130E8">
        <w:rPr>
          <w:rFonts w:ascii="Tahoma" w:hAnsi="Tahoma" w:cs="Tahoma"/>
          <w:sz w:val="20"/>
          <w:szCs w:val="20"/>
        </w:rPr>
        <w:t xml:space="preserve"> </w:t>
      </w:r>
      <w:r w:rsidR="00EF7A59">
        <w:rPr>
          <w:rFonts w:ascii="Tahoma" w:hAnsi="Tahoma" w:cs="Tahoma"/>
          <w:noProof/>
          <w:sz w:val="20"/>
          <w:szCs w:val="20"/>
        </w:rPr>
        <w:t>08/04/2019</w:t>
      </w:r>
      <w:bookmarkStart w:id="0" w:name="_GoBack"/>
      <w:bookmarkEnd w:id="0"/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EF7A59" w:rsidP="00237FFC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60" style="position:absolute;margin-left:313.65pt;margin-top:12.1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61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62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63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64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EE1003" w:rsidRPr="008943B5" w:rsidRDefault="00EE1003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EF7A59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EF7A59" w:rsidRDefault="00EF7A59" w:rsidP="00EE1003">
      <w:pPr>
        <w:rPr>
          <w:rFonts w:ascii="Arial" w:hAnsi="Arial" w:cs="Arial"/>
          <w:color w:val="000000"/>
          <w:sz w:val="22"/>
          <w:szCs w:val="22"/>
        </w:rPr>
      </w:pPr>
      <w:r w:rsidRPr="00EF7A59">
        <w:rPr>
          <w:rFonts w:ascii="Arial" w:hAnsi="Arial" w:cs="Arial"/>
          <w:noProof/>
          <w:color w:val="C0504D"/>
          <w:sz w:val="22"/>
          <w:szCs w:val="22"/>
          <w:lang w:val="es-PE" w:eastAsia="es-PE"/>
        </w:rPr>
        <w:pict>
          <v:shape id="1 Forma libre" o:spid="_x0000_s1065" style="position:absolute;margin-left:345.75pt;margin-top:1.75pt;width:72.7pt;height:63.4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c0504d" strokecolor="#f2f2f2" strokeweight="3pt">
            <v:fill opacity="32896f"/>
            <v:shadow on="t" type="perspective" color="#622423" opacity=".5" offset="1pt" offset2="-1pt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EE10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EE10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EF7A59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2 (Parcialmente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EF7A59">
        <w:rPr>
          <w:rFonts w:ascii="Arial" w:hAnsi="Arial" w:cs="Arial"/>
          <w:color w:val="000000"/>
          <w:sz w:val="22"/>
          <w:szCs w:val="22"/>
        </w:rPr>
        <w:t>12 – R5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EF7A59" w:rsidRDefault="00EE1003" w:rsidP="00EF7A59">
      <w:r>
        <w:t>TE</w:t>
      </w:r>
      <w:r w:rsidR="00237FFC" w:rsidRPr="00237FFC">
        <w:t xml:space="preserve">ST DE SCHILLER: 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EF7A59">
        <w:rPr>
          <w:rFonts w:ascii="Arial" w:hAnsi="Arial" w:cs="Arial"/>
          <w:color w:val="000000"/>
        </w:rPr>
        <w:t>sin lesión.</w:t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F7A59">
        <w:rPr>
          <w:rFonts w:ascii="Arial" w:hAnsi="Arial" w:cs="Arial"/>
          <w:color w:val="000000"/>
        </w:rPr>
        <w:t>sin lesión</w:t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F7A59">
        <w:rPr>
          <w:rFonts w:ascii="Arial" w:hAnsi="Arial" w:cs="Arial"/>
          <w:color w:val="000000"/>
        </w:rPr>
        <w:t>sin lesión</w:t>
      </w:r>
    </w:p>
    <w:p w:rsidR="00237FFC" w:rsidRPr="00EF7A59" w:rsidRDefault="00237FFC" w:rsidP="00237FFC">
      <w:pPr>
        <w:rPr>
          <w:rFonts w:ascii="Arial" w:hAnsi="Arial" w:cs="Arial"/>
          <w:b/>
          <w:color w:val="C0504D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F7A59">
        <w:rPr>
          <w:rFonts w:ascii="Arial" w:hAnsi="Arial" w:cs="Arial"/>
          <w:color w:val="000000"/>
        </w:rPr>
        <w:t>sin lesión</w:t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="00EF7A59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F7A59">
        <w:rPr>
          <w:rFonts w:ascii="Arial" w:hAnsi="Arial" w:cs="Arial"/>
          <w:color w:val="000000"/>
          <w:sz w:val="22"/>
          <w:szCs w:val="22"/>
        </w:rPr>
        <w:t>SI</w:t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EF7A59">
        <w:rPr>
          <w:rFonts w:ascii="Arial" w:hAnsi="Arial" w:cs="Arial"/>
          <w:b/>
          <w:color w:val="002060"/>
          <w:sz w:val="22"/>
          <w:szCs w:val="22"/>
        </w:rPr>
        <w:t>EN R12-R5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237FFC" w:rsidRDefault="00237FFC" w:rsidP="00237FFC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237FFC" w:rsidRPr="00237FFC" w:rsidRDefault="00237FFC" w:rsidP="004549F3">
      <w:pPr>
        <w:ind w:left="720"/>
        <w:rPr>
          <w:rFonts w:ascii="Arial" w:hAnsi="Arial" w:cs="Arial"/>
          <w:b/>
          <w:color w:val="002060"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b/>
          <w:color w:val="002060"/>
          <w:sz w:val="22"/>
          <w:szCs w:val="22"/>
        </w:rPr>
      </w:pPr>
    </w:p>
    <w:p w:rsidR="00EB5410" w:rsidRDefault="00EE1003" w:rsidP="00EB54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</w:r>
      <w:r w:rsidR="00EB5410">
        <w:rPr>
          <w:rFonts w:ascii="Arial" w:hAnsi="Arial" w:cs="Arial"/>
        </w:rPr>
        <w:tab/>
        <w:t>----------------------------------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>Dr. Javier Chumpi</w:t>
      </w:r>
      <w:r w:rsidRPr="001410AD">
        <w:rPr>
          <w:rFonts w:ascii="Arial" w:hAnsi="Arial" w:cs="Arial"/>
          <w:sz w:val="20"/>
        </w:rPr>
        <w:t>taz Panta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>GINECOLOGO-OBSTETRA</w:t>
      </w:r>
    </w:p>
    <w:p w:rsidR="00EB5410" w:rsidRPr="001410AD" w:rsidRDefault="00EB5410" w:rsidP="00EB5410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</w:t>
      </w:r>
      <w:r w:rsidRPr="001410AD">
        <w:rPr>
          <w:rFonts w:ascii="Arial" w:hAnsi="Arial" w:cs="Arial"/>
          <w:sz w:val="20"/>
        </w:rPr>
        <w:t>CMP31239 – RNE 22022</w:t>
      </w:r>
    </w:p>
    <w:p w:rsidR="00237FFC" w:rsidRDefault="00237FFC" w:rsidP="00237FFC"/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EF7A59">
      <w:pgSz w:w="12240" w:h="15840"/>
      <w:pgMar w:top="1276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EF7A59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2004-12-28T16:27:00Z</cp:lastPrinted>
  <dcterms:created xsi:type="dcterms:W3CDTF">2016-02-11T14:52:00Z</dcterms:created>
  <dcterms:modified xsi:type="dcterms:W3CDTF">2019-04-09T14:26:00Z</dcterms:modified>
</cp:coreProperties>
</file>