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08C" w:rsidRDefault="0019008C" w:rsidP="00477DCD">
      <w:pPr>
        <w:pStyle w:val="Puesto"/>
        <w:rPr>
          <w:rFonts w:ascii="Arial Black" w:hAnsi="Arial Black" w:cs="Tahoma"/>
          <w:i/>
          <w:u w:val="single"/>
        </w:rPr>
      </w:pPr>
    </w:p>
    <w:p w:rsidR="00477DCD" w:rsidRPr="00477DCD" w:rsidRDefault="00477DCD" w:rsidP="00477DCD">
      <w:pPr>
        <w:pStyle w:val="Puesto"/>
        <w:rPr>
          <w:rFonts w:ascii="Arial Black" w:hAnsi="Arial Black" w:cs="Tahoma"/>
          <w:i/>
        </w:rPr>
      </w:pPr>
      <w:r w:rsidRPr="00477DCD">
        <w:rPr>
          <w:rFonts w:ascii="Arial Black" w:hAnsi="Arial Black" w:cs="Tahoma"/>
          <w:i/>
          <w:u w:val="single"/>
        </w:rPr>
        <w:t>INFORME ULTRASONOGRÁFICO</w:t>
      </w:r>
    </w:p>
    <w:p w:rsidR="00477DCD" w:rsidRPr="00477DCD" w:rsidRDefault="00477DCD" w:rsidP="00477DCD">
      <w:pPr>
        <w:rPr>
          <w:rFonts w:ascii="Tahoma" w:hAnsi="Tahoma" w:cs="Tahoma"/>
          <w:i/>
        </w:rPr>
      </w:pPr>
    </w:p>
    <w:p w:rsidR="0019008C" w:rsidRDefault="0019008C" w:rsidP="005E7CB0">
      <w:pPr>
        <w:rPr>
          <w:rFonts w:ascii="Tahoma" w:hAnsi="Tahoma" w:cs="Tahoma"/>
          <w:b/>
          <w:bCs/>
          <w:i/>
          <w:sz w:val="20"/>
          <w:szCs w:val="20"/>
        </w:rPr>
      </w:pP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YESENIA VILCA RAYMUNDO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245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</w:p>
    <w:p w:rsidR="00054149" w:rsidRDefault="00054149" w:rsidP="00054149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056498" w:rsidRPr="00477DCD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bCs/>
          <w:i/>
          <w:szCs w:val="20"/>
          <w:u w:val="single"/>
        </w:rPr>
        <w:t>UTERO:</w:t>
      </w:r>
      <w:r w:rsidRPr="004E3145">
        <w:rPr>
          <w:rFonts w:ascii="Tahoma" w:hAnsi="Tahoma" w:cs="Tahoma"/>
          <w:i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i/>
          <w:szCs w:val="20"/>
          <w:u w:val="single"/>
        </w:rPr>
        <w:t>CAVIDAD UTERINA:</w:t>
      </w:r>
      <w:r w:rsidRPr="004E3145">
        <w:rPr>
          <w:rFonts w:ascii="Tahoma" w:hAnsi="Tahoma" w:cs="Tahoma"/>
          <w:i/>
          <w:szCs w:val="20"/>
        </w:rPr>
        <w:t xml:space="preserve"> Oc</w:t>
      </w:r>
      <w:r w:rsidR="00056498" w:rsidRPr="004E3145">
        <w:rPr>
          <w:rFonts w:ascii="Tahoma" w:hAnsi="Tahoma" w:cs="Tahoma"/>
          <w:i/>
          <w:szCs w:val="20"/>
        </w:rPr>
        <w:t>upada por un saco gestacional adecuadamente implantado hacia el fondo uterino, de contornos regulares</w:t>
      </w:r>
      <w:r w:rsidRPr="004E3145">
        <w:rPr>
          <w:rFonts w:ascii="Tahoma" w:hAnsi="Tahoma" w:cs="Tahoma"/>
          <w:i/>
          <w:szCs w:val="20"/>
        </w:rPr>
        <w:t>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Al </w:t>
      </w:r>
      <w:r w:rsidR="005639B1" w:rsidRPr="004E3145">
        <w:rPr>
          <w:rFonts w:ascii="Tahoma" w:hAnsi="Tahoma" w:cs="Tahoma"/>
          <w:i/>
          <w:szCs w:val="20"/>
        </w:rPr>
        <w:t xml:space="preserve">interior se aprecia un </w:t>
      </w:r>
      <w:r w:rsidR="00BF188B" w:rsidRPr="004E3145">
        <w:rPr>
          <w:rFonts w:ascii="Tahoma" w:hAnsi="Tahoma" w:cs="Tahoma"/>
          <w:i/>
          <w:szCs w:val="20"/>
        </w:rPr>
        <w:t>EMBRION</w:t>
      </w:r>
      <w:r w:rsidR="00056498" w:rsidRPr="004E3145">
        <w:rPr>
          <w:rFonts w:ascii="Tahoma" w:hAnsi="Tahoma" w:cs="Tahoma"/>
          <w:i/>
          <w:szCs w:val="20"/>
        </w:rPr>
        <w:t xml:space="preserve">, con </w:t>
      </w:r>
      <w:r w:rsidR="005639B1" w:rsidRPr="004E3145">
        <w:rPr>
          <w:rFonts w:ascii="Tahoma" w:hAnsi="Tahoma" w:cs="Tahoma"/>
          <w:i/>
          <w:szCs w:val="20"/>
        </w:rPr>
        <w:t xml:space="preserve">actividad cardiaca </w:t>
      </w:r>
      <w:r w:rsidR="00E10A83" w:rsidRPr="004E3145">
        <w:rPr>
          <w:rFonts w:ascii="Tahoma" w:hAnsi="Tahoma" w:cs="Tahoma"/>
          <w:i/>
          <w:szCs w:val="20"/>
        </w:rPr>
        <w:t xml:space="preserve">registrado mediante </w:t>
      </w:r>
      <w:r w:rsidR="00A36007" w:rsidRPr="004E3145">
        <w:rPr>
          <w:rFonts w:ascii="Tahoma" w:hAnsi="Tahoma" w:cs="Tahoma"/>
          <w:i/>
          <w:szCs w:val="20"/>
        </w:rPr>
        <w:t xml:space="preserve">Doppler pulsado </w:t>
      </w:r>
      <w:r w:rsidR="00E10A83" w:rsidRPr="004E3145">
        <w:rPr>
          <w:rFonts w:ascii="Tahoma" w:hAnsi="Tahoma" w:cs="Tahoma"/>
          <w:i/>
          <w:szCs w:val="20"/>
        </w:rPr>
        <w:t>(FC: 1</w:t>
      </w:r>
      <w:r w:rsidR="0019008C">
        <w:rPr>
          <w:rFonts w:ascii="Tahoma" w:hAnsi="Tahoma" w:cs="Tahoma"/>
          <w:i/>
          <w:szCs w:val="20"/>
        </w:rPr>
        <w:t>69</w:t>
      </w:r>
      <w:r w:rsidR="00E10A83" w:rsidRPr="004E3145">
        <w:rPr>
          <w:rFonts w:ascii="Tahoma" w:hAnsi="Tahoma" w:cs="Tahoma"/>
          <w:i/>
          <w:szCs w:val="20"/>
        </w:rPr>
        <w:t xml:space="preserve"> lpm), </w:t>
      </w:r>
      <w:r w:rsidR="00056498" w:rsidRPr="004E3145">
        <w:rPr>
          <w:rFonts w:ascii="Tahoma" w:hAnsi="Tahoma" w:cs="Tahoma"/>
          <w:i/>
          <w:szCs w:val="20"/>
        </w:rPr>
        <w:t xml:space="preserve">siendo su longitud corononalga de </w:t>
      </w:r>
      <w:r w:rsidR="0019008C">
        <w:rPr>
          <w:rFonts w:ascii="Tahoma" w:hAnsi="Tahoma" w:cs="Tahoma"/>
          <w:i/>
          <w:szCs w:val="20"/>
        </w:rPr>
        <w:t>23</w:t>
      </w:r>
      <w:r w:rsidRPr="004E3145">
        <w:rPr>
          <w:rFonts w:ascii="Tahoma" w:hAnsi="Tahoma" w:cs="Tahoma"/>
          <w:i/>
          <w:szCs w:val="20"/>
        </w:rPr>
        <w:t>m</w:t>
      </w:r>
      <w:r w:rsidR="00056498" w:rsidRPr="004E3145">
        <w:rPr>
          <w:rFonts w:ascii="Tahoma" w:hAnsi="Tahoma" w:cs="Tahoma"/>
          <w:i/>
          <w:szCs w:val="20"/>
        </w:rPr>
        <w:t>m.</w:t>
      </w:r>
      <w:r w:rsidR="00D40E88" w:rsidRPr="004E3145">
        <w:rPr>
          <w:rFonts w:ascii="Tahoma" w:hAnsi="Tahoma" w:cs="Tahoma"/>
          <w:i/>
          <w:szCs w:val="20"/>
        </w:rPr>
        <w:t xml:space="preserve"> </w:t>
      </w:r>
    </w:p>
    <w:p w:rsidR="00D40E88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E</w:t>
      </w:r>
      <w:r w:rsidR="00D40E88" w:rsidRPr="004E3145">
        <w:rPr>
          <w:rFonts w:ascii="Tahoma" w:hAnsi="Tahoma" w:cs="Tahoma"/>
          <w:i/>
          <w:szCs w:val="20"/>
        </w:rPr>
        <w:t>videncia discretos movimientos corporales.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Amnios y v</w:t>
      </w:r>
      <w:r w:rsidR="00056498" w:rsidRPr="004E3145">
        <w:rPr>
          <w:rFonts w:ascii="Tahoma" w:hAnsi="Tahoma" w:cs="Tahoma"/>
          <w:i/>
          <w:szCs w:val="20"/>
        </w:rPr>
        <w:t>esícula vitelina</w:t>
      </w:r>
      <w:r w:rsidRPr="004E3145">
        <w:rPr>
          <w:rFonts w:ascii="Tahoma" w:hAnsi="Tahoma" w:cs="Tahoma"/>
          <w:i/>
          <w:szCs w:val="20"/>
        </w:rPr>
        <w:t xml:space="preserve"> conservados.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Trofoblasto de inserción corporal posterior.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No se evidencian imágenes de colección en cavidad uterina</w:t>
      </w:r>
      <w:r w:rsidR="00FB0614" w:rsidRPr="004E3145">
        <w:rPr>
          <w:rFonts w:ascii="Tahoma" w:hAnsi="Tahoma" w:cs="Tahoma"/>
          <w:i/>
          <w:szCs w:val="20"/>
        </w:rPr>
        <w:t xml:space="preserve"> actualmente</w:t>
      </w:r>
      <w:r w:rsidRPr="004E3145">
        <w:rPr>
          <w:rFonts w:ascii="Tahoma" w:hAnsi="Tahoma" w:cs="Tahoma"/>
          <w:i/>
          <w:szCs w:val="20"/>
        </w:rPr>
        <w:t>.</w:t>
      </w:r>
    </w:p>
    <w:p w:rsidR="005639B1" w:rsidRPr="004E3145" w:rsidRDefault="005639B1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CUELLO UTERINO: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DERECHO: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Ovario </w:t>
      </w:r>
      <w:r w:rsidR="0019008C">
        <w:rPr>
          <w:rFonts w:ascii="Tahoma" w:hAnsi="Tahoma" w:cs="Tahoma"/>
          <w:bCs/>
          <w:i/>
          <w:sz w:val="20"/>
          <w:szCs w:val="20"/>
        </w:rPr>
        <w:t>normal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D40E8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056498"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IZQUIERDO: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 xml:space="preserve">Ovario </w:t>
      </w:r>
      <w:r w:rsidR="0019008C">
        <w:rPr>
          <w:rFonts w:ascii="Tahoma" w:hAnsi="Tahoma" w:cs="Tahoma"/>
          <w:bCs/>
          <w:i/>
          <w:sz w:val="20"/>
          <w:szCs w:val="20"/>
        </w:rPr>
        <w:t>normal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D40E8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SACO </w:t>
      </w:r>
      <w:r w:rsidR="00D40E8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Pr="004E3145">
        <w:rPr>
          <w:rFonts w:ascii="Tahoma" w:hAnsi="Tahoma" w:cs="Tahoma"/>
          <w:b/>
          <w:bCs/>
          <w:i/>
          <w:sz w:val="20"/>
          <w:szCs w:val="20"/>
        </w:rPr>
        <w:t xml:space="preserve"> 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>L</w:t>
      </w:r>
      <w:r w:rsidRPr="004E3145">
        <w:rPr>
          <w:rFonts w:ascii="Tahoma" w:hAnsi="Tahoma" w:cs="Tahoma"/>
          <w:bCs/>
          <w:i/>
          <w:sz w:val="20"/>
          <w:szCs w:val="20"/>
        </w:rPr>
        <w:t>ibre.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056498" w:rsidRPr="004E3145" w:rsidRDefault="004A5747" w:rsidP="00056498">
      <w:pPr>
        <w:rPr>
          <w:rFonts w:ascii="Tahoma" w:hAnsi="Tahoma" w:cs="Tahoma"/>
          <w:i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ECOGRÁFICOS</w:t>
      </w:r>
      <w:r w:rsidR="0005649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</w:p>
    <w:p w:rsidR="00056498" w:rsidRPr="004E3145" w:rsidRDefault="00056498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4E3145">
        <w:rPr>
          <w:rFonts w:ascii="Tahoma" w:hAnsi="Tahoma" w:cs="Tahoma"/>
          <w:b/>
          <w:i/>
          <w:sz w:val="20"/>
          <w:szCs w:val="20"/>
        </w:rPr>
        <w:t>GESTACI</w:t>
      </w:r>
      <w:r w:rsidR="00FB0614" w:rsidRPr="004E3145">
        <w:rPr>
          <w:rFonts w:ascii="Tahoma" w:hAnsi="Tahoma" w:cs="Tahoma"/>
          <w:b/>
          <w:i/>
          <w:sz w:val="20"/>
          <w:szCs w:val="20"/>
        </w:rPr>
        <w:t>Ó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N </w:t>
      </w:r>
      <w:r w:rsidR="00FB0614" w:rsidRPr="004E3145">
        <w:rPr>
          <w:rFonts w:ascii="Tahoma" w:hAnsi="Tahoma" w:cs="Tahoma"/>
          <w:b/>
          <w:i/>
          <w:sz w:val="20"/>
          <w:szCs w:val="20"/>
        </w:rPr>
        <w:t>Ú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NICA </w:t>
      </w:r>
      <w:r w:rsidR="005639B1" w:rsidRPr="004E3145">
        <w:rPr>
          <w:rFonts w:ascii="Tahoma" w:hAnsi="Tahoma" w:cs="Tahoma"/>
          <w:b/>
          <w:i/>
          <w:sz w:val="20"/>
          <w:szCs w:val="20"/>
        </w:rPr>
        <w:t xml:space="preserve">ACTIVA 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DE </w:t>
      </w:r>
      <w:r w:rsidR="00BF188B" w:rsidRPr="004E3145">
        <w:rPr>
          <w:rFonts w:ascii="Tahoma" w:hAnsi="Tahoma" w:cs="Tahoma"/>
          <w:b/>
          <w:i/>
          <w:sz w:val="20"/>
          <w:szCs w:val="20"/>
        </w:rPr>
        <w:t xml:space="preserve">9 </w:t>
      </w:r>
      <w:r w:rsidRPr="004E3145">
        <w:rPr>
          <w:rFonts w:ascii="Tahoma" w:hAnsi="Tahoma" w:cs="Tahoma"/>
          <w:b/>
          <w:i/>
          <w:sz w:val="20"/>
          <w:szCs w:val="20"/>
        </w:rPr>
        <w:t>SEMANAS</w:t>
      </w:r>
      <w:r w:rsidR="00A36007" w:rsidRPr="004E3145">
        <w:rPr>
          <w:rFonts w:ascii="Tahoma" w:hAnsi="Tahoma" w:cs="Tahoma"/>
          <w:b/>
          <w:i/>
          <w:sz w:val="20"/>
          <w:szCs w:val="20"/>
        </w:rPr>
        <w:t xml:space="preserve">, </w:t>
      </w:r>
      <w:r w:rsidRPr="004E3145">
        <w:rPr>
          <w:rFonts w:ascii="Tahoma" w:hAnsi="Tahoma" w:cs="Tahoma"/>
          <w:b/>
          <w:i/>
          <w:sz w:val="20"/>
          <w:szCs w:val="20"/>
        </w:rPr>
        <w:t>POR LCN.</w:t>
      </w:r>
    </w:p>
    <w:p w:rsidR="0019008C" w:rsidRDefault="0019008C" w:rsidP="0019008C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4A5747" w:rsidRPr="0019008C" w:rsidRDefault="0019008C" w:rsidP="0019008C">
      <w:pPr>
        <w:jc w:val="both"/>
        <w:rPr>
          <w:rFonts w:ascii="Tahoma" w:hAnsi="Tahoma" w:cs="Tahoma"/>
          <w:b/>
          <w:i/>
          <w:sz w:val="20"/>
          <w:szCs w:val="20"/>
          <w:lang w:val="en-US"/>
        </w:rPr>
      </w:pPr>
      <w:r w:rsidRPr="0019008C">
        <w:rPr>
          <w:rFonts w:ascii="Tahoma" w:hAnsi="Tahoma" w:cs="Tahoma"/>
          <w:b/>
          <w:i/>
          <w:sz w:val="20"/>
          <w:szCs w:val="20"/>
          <w:lang w:val="en-US"/>
        </w:rPr>
        <w:t>F.P.P.: 20/11/2019</w:t>
      </w:r>
    </w:p>
    <w:p w:rsidR="00056498" w:rsidRPr="0019008C" w:rsidRDefault="00056498" w:rsidP="00056498">
      <w:pPr>
        <w:jc w:val="both"/>
        <w:rPr>
          <w:rFonts w:ascii="Tahoma" w:hAnsi="Tahoma" w:cs="Tahoma"/>
          <w:b/>
          <w:i/>
          <w:sz w:val="20"/>
          <w:szCs w:val="20"/>
          <w:lang w:val="en-US"/>
        </w:rPr>
      </w:pPr>
    </w:p>
    <w:p w:rsidR="00056498" w:rsidRPr="0019008C" w:rsidRDefault="00FB0614" w:rsidP="00056498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19008C">
        <w:rPr>
          <w:rFonts w:ascii="Tahoma" w:hAnsi="Tahoma" w:cs="Tahoma"/>
          <w:i/>
          <w:sz w:val="20"/>
          <w:szCs w:val="20"/>
          <w:lang w:val="en-US"/>
        </w:rPr>
        <w:t xml:space="preserve">S/S </w:t>
      </w:r>
      <w:r w:rsidR="00E10A83" w:rsidRPr="0019008C">
        <w:rPr>
          <w:rFonts w:ascii="Tahoma" w:hAnsi="Tahoma" w:cs="Tahoma"/>
          <w:i/>
          <w:sz w:val="20"/>
          <w:szCs w:val="20"/>
          <w:lang w:val="en-US"/>
        </w:rPr>
        <w:t>CONTROL POSTERIOR</w:t>
      </w:r>
      <w:r w:rsidR="00BF188B" w:rsidRPr="0019008C">
        <w:rPr>
          <w:rFonts w:ascii="Tahoma" w:hAnsi="Tahoma" w:cs="Tahoma"/>
          <w:i/>
          <w:sz w:val="20"/>
          <w:szCs w:val="20"/>
          <w:lang w:val="en-US"/>
        </w:rPr>
        <w:t>.</w:t>
      </w:r>
    </w:p>
    <w:p w:rsidR="00FB0614" w:rsidRPr="0019008C" w:rsidRDefault="00FB0614" w:rsidP="00056498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>ATENTAMENTE,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>
      <w:pPr>
        <w:rPr>
          <w:rFonts w:ascii="Tahoma" w:hAnsi="Tahoma" w:cs="Tahoma"/>
          <w:i/>
          <w:sz w:val="20"/>
          <w:szCs w:val="20"/>
        </w:rPr>
      </w:pPr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149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08C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5747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CB0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BC8C985-1328-4E40-BFD5-34FAAC5A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19008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9008C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2019-04-18T01:06:00Z</cp:lastPrinted>
  <dcterms:created xsi:type="dcterms:W3CDTF">2016-02-10T16:16:00Z</dcterms:created>
  <dcterms:modified xsi:type="dcterms:W3CDTF">2019-04-18T01:07:00Z</dcterms:modified>
</cp:coreProperties>
</file>