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nsPlusNormal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850" w:gutter="0" w:header="708" w:top="765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semiHidden="0" w:unhideWhenUsed="0" w:qFormat="1"/>
    <w:lsdException w:name="footer" w:uiPriority="0" w:semiHidden="0" w:unhideWhenUsed="0" w:qFormat="1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st Paragraph" w:uiPriority="34" w:semiHidden="0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Style13"/>
    <w:next w:val="BodyText"/>
    <w:uiPriority w:val="0"/>
    <w:qFormat/>
    <w:pPr>
      <w:spacing w:before="240" w:after="120"/>
      <w:outlineLvl w:val="0"/>
    </w:pPr>
    <w:rPr>
      <w:rFonts w:ascii="Liberation Serif" w:hAnsi="Liberation Serif" w:eastAsia="DejaVu Sans" w:cs="Noto Sans Arabic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ParagraphChar" w:customStyle="1">
    <w:name w:val="List Paragraph Char"/>
    <w:link w:val="ListParagraph"/>
    <w:uiPriority w:val="34"/>
    <w:qFormat/>
    <w:rPr>
      <w:rFonts w:ascii="Times New Roman" w:hAnsi="Times New Roman" w:eastAsia="Times New Roman" w:cs="Times New Roman"/>
      <w:lang w:val="zh-CN" w:eastAsia="zh-CN" w:bidi="ru-RU"/>
    </w:rPr>
  </w:style>
  <w:style w:type="paragraph" w:styleId="Style13" w:customStyle="1">
    <w:name w:val="Заголовок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Noto Sans Devanagari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 w:customStyle="1">
    <w:name w:val="Header and Footer"/>
    <w:basedOn w:val="Normal"/>
    <w:uiPriority w:val="0"/>
    <w:qFormat/>
    <w:pPr/>
    <w:rPr/>
  </w:style>
  <w:style w:type="paragraph" w:styleId="Header">
    <w:name w:val="Header"/>
    <w:basedOn w:val="HeaderandFooter"/>
    <w:uiPriority w:val="0"/>
    <w:qFormat/>
    <w:pPr/>
    <w:rPr/>
  </w:style>
  <w:style w:type="paragraph" w:styleId="Footer">
    <w:name w:val="Footer"/>
    <w:basedOn w:val="HeaderandFooter"/>
    <w:uiPriority w:val="0"/>
    <w:qFormat/>
    <w:pPr/>
    <w:rPr/>
  </w:style>
  <w:style w:type="paragraph" w:styleId="ListParagraph">
    <w:name w:val="List Paragraph"/>
    <w:basedOn w:val="Normal"/>
    <w:link w:val="ListParagraphChar"/>
    <w:uiPriority w:val="34"/>
    <w:qFormat/>
    <w:pPr>
      <w:widowControl w:val="false"/>
      <w:spacing w:lineRule="auto" w:line="240" w:before="0" w:after="0"/>
      <w:ind w:firstLine="708" w:left="312"/>
      <w:jc w:val="both"/>
    </w:pPr>
    <w:rPr>
      <w:rFonts w:ascii="Times New Roman" w:hAnsi="Times New Roman" w:eastAsia="Times New Roman"/>
      <w:lang w:val="zh-CN" w:eastAsia="zh-CN" w:bidi="ru-RU"/>
    </w:rPr>
  </w:style>
  <w:style w:type="paragraph" w:styleId="1" w:customStyle="1">
    <w:name w:val="Указатель1"/>
    <w:basedOn w:val="Normal"/>
    <w:uiPriority w:val="0"/>
    <w:qFormat/>
    <w:pPr>
      <w:suppressLineNumbers/>
    </w:pPr>
    <w:rPr>
      <w:rFonts w:cs="Noto Sans Devanagari"/>
    </w:rPr>
  </w:style>
  <w:style w:type="paragraph" w:styleId="ConsPlusNormal" w:customStyle="1">
    <w:name w:val="ConsPlusNormal"/>
    <w:uiPriority w:val="0"/>
    <w:qFormat/>
    <w:pPr>
      <w:widowControl w:val="false"/>
      <w:suppressAutoHyphens w:val="true"/>
      <w:bidi w:val="0"/>
      <w:spacing w:lineRule="auto" w:line="240" w:before="0" w:after="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ru-RU" w:bidi="ar-SA"/>
    </w:rPr>
  </w:style>
  <w:style w:type="paragraph" w:styleId="Style15" w:customStyle="1">
    <w:name w:val="Содержимое таблицы"/>
    <w:basedOn w:val="Normal"/>
    <w:uiPriority w:val="0"/>
    <w:qFormat/>
    <w:pPr>
      <w:widowControl w:val="false"/>
      <w:suppressLineNumbers/>
    </w:pPr>
    <w:rPr/>
  </w:style>
  <w:style w:type="paragraph" w:styleId="Style16" w:customStyle="1">
    <w:name w:val="Заголовок таблицы"/>
    <w:basedOn w:val="Style15"/>
    <w:uiPriority w:val="0"/>
    <w:qFormat/>
    <w:pPr>
      <w:suppressLineNumbers/>
      <w:jc w:val="center"/>
    </w:pPr>
    <w:rPr>
      <w:b/>
      <w:bCs/>
    </w:rPr>
  </w:style>
  <w:style w:type="table" w:default="1" w:styleId="6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4989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2026-05-16T00:08:00Z</dcterms:created>
  <dc:creator>Наталья Рыжова</dc:creator>
  <dc:description/>
  <dc:language>ru-RU</dc:language>
  <cp:lastModifiedBy/>
  <cp:lastPrinted>2026-05-20T07:37:05Z</cp:lastPrinted>
  <dcterms:modified xsi:type="dcterms:W3CDTF">2026-10-04T02:23:53Z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6B3DC4C428D749279C27E252501A98EF_13</vt:lpwstr>
  </property>
  <property fmtid="{D5CDD505-2E9C-101B-9397-08002B2CF9AE}" pid="3" name="KSOProductBuildVer">
    <vt:lpwstr>1049-12.2.0.23202</vt:lpwstr>
  </property>
</Properties>
</file>