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22" w:rsidRPr="00390481" w:rsidRDefault="006934CF" w:rsidP="00335622">
      <w:pPr>
        <w:spacing w:before="100" w:beforeAutospacing="1" w:after="100" w:afterAutospacing="1" w:line="240" w:lineRule="auto"/>
        <w:outlineLvl w:val="0"/>
        <w:rPr>
          <w:rFonts w:ascii="Arial" w:eastAsia="Times New Roman" w:hAnsi="Arial" w:cs="Arial"/>
          <w:b/>
          <w:bCs/>
          <w:kern w:val="36"/>
          <w:sz w:val="24"/>
          <w:szCs w:val="24"/>
          <w:lang w:val="en-GB" w:eastAsia="de-DE"/>
        </w:rPr>
      </w:pPr>
      <w:r w:rsidRPr="00390481">
        <w:rPr>
          <w:rFonts w:ascii="Arial" w:eastAsia="Times New Roman" w:hAnsi="Arial" w:cs="Arial"/>
          <w:b/>
          <w:bCs/>
          <w:kern w:val="36"/>
          <w:sz w:val="24"/>
          <w:szCs w:val="24"/>
          <w:lang w:val="en-GB" w:eastAsia="de-DE"/>
        </w:rPr>
        <w:t>AgroHorizon</w:t>
      </w:r>
      <w:r w:rsidR="00F50E0C">
        <w:rPr>
          <w:rFonts w:ascii="Arial" w:eastAsia="Times New Roman" w:hAnsi="Arial" w:cs="Arial"/>
          <w:b/>
          <w:bCs/>
          <w:kern w:val="36"/>
          <w:sz w:val="24"/>
          <w:szCs w:val="24"/>
          <w:lang w:val="en-GB" w:eastAsia="de-DE"/>
        </w:rPr>
        <w:t>:</w:t>
      </w:r>
      <w:r w:rsidRPr="00390481">
        <w:rPr>
          <w:rFonts w:ascii="Arial" w:eastAsia="Times New Roman" w:hAnsi="Arial" w:cs="Arial"/>
          <w:b/>
          <w:bCs/>
          <w:kern w:val="36"/>
          <w:sz w:val="24"/>
          <w:szCs w:val="24"/>
          <w:lang w:val="en-GB" w:eastAsia="de-DE"/>
        </w:rPr>
        <w:t xml:space="preserve"> </w:t>
      </w:r>
      <w:r w:rsidR="00F50E0C">
        <w:rPr>
          <w:rFonts w:ascii="Arial" w:eastAsia="Times New Roman" w:hAnsi="Arial" w:cs="Arial"/>
          <w:b/>
          <w:bCs/>
          <w:kern w:val="36"/>
          <w:sz w:val="24"/>
          <w:szCs w:val="24"/>
          <w:lang w:val="en-GB" w:eastAsia="de-DE"/>
        </w:rPr>
        <w:t>T</w:t>
      </w:r>
      <w:bookmarkStart w:id="0" w:name="_GoBack"/>
      <w:bookmarkEnd w:id="0"/>
      <w:r w:rsidR="00335622" w:rsidRPr="00390481">
        <w:rPr>
          <w:rFonts w:ascii="Arial" w:eastAsia="Times New Roman" w:hAnsi="Arial" w:cs="Arial"/>
          <w:b/>
          <w:bCs/>
          <w:kern w:val="36"/>
          <w:sz w:val="24"/>
          <w:szCs w:val="24"/>
          <w:lang w:val="en-GB" w:eastAsia="de-DE"/>
        </w:rPr>
        <w:t xml:space="preserve">erms of use </w:t>
      </w:r>
    </w:p>
    <w:p w:rsidR="00335622" w:rsidRPr="00390481" w:rsidRDefault="00335622" w:rsidP="00335622">
      <w:pPr>
        <w:spacing w:before="100" w:beforeAutospacing="1" w:after="100" w:afterAutospacing="1" w:line="240" w:lineRule="auto"/>
        <w:outlineLvl w:val="1"/>
        <w:rPr>
          <w:rFonts w:ascii="Arial" w:eastAsia="Times New Roman" w:hAnsi="Arial" w:cs="Arial"/>
          <w:b/>
          <w:bCs/>
          <w:sz w:val="24"/>
          <w:szCs w:val="24"/>
          <w:lang w:val="en-GB" w:eastAsia="de-DE"/>
        </w:rPr>
      </w:pPr>
      <w:r w:rsidRPr="00390481">
        <w:rPr>
          <w:rFonts w:ascii="Arial" w:eastAsia="Times New Roman" w:hAnsi="Arial" w:cs="Arial"/>
          <w:b/>
          <w:bCs/>
          <w:sz w:val="24"/>
          <w:szCs w:val="24"/>
          <w:lang w:val="en-GB" w:eastAsia="de-DE"/>
        </w:rPr>
        <w:t>Terms of Use</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This legal notice applies to the entire contents of the Website and to any correspondence by e-mail between </w:t>
      </w:r>
      <w:proofErr w:type="gramStart"/>
      <w:r w:rsidRPr="00390481">
        <w:rPr>
          <w:rFonts w:ascii="Arial" w:eastAsia="Times New Roman" w:hAnsi="Arial" w:cs="Arial"/>
          <w:sz w:val="24"/>
          <w:szCs w:val="24"/>
          <w:lang w:val="en-GB" w:eastAsia="de-DE"/>
        </w:rPr>
        <w:t>us and you</w:t>
      </w:r>
      <w:proofErr w:type="gramEnd"/>
      <w:r w:rsidRPr="00390481">
        <w:rPr>
          <w:rFonts w:ascii="Arial" w:eastAsia="Times New Roman" w:hAnsi="Arial" w:cs="Arial"/>
          <w:sz w:val="24"/>
          <w:szCs w:val="24"/>
          <w:lang w:val="en-GB" w:eastAsia="de-DE"/>
        </w:rPr>
        <w:t xml:space="preserve">. Please read this legal notice carefully before using the Website. By accessing any part of the Website, you </w:t>
      </w:r>
      <w:proofErr w:type="gramStart"/>
      <w:r w:rsidRPr="00390481">
        <w:rPr>
          <w:rFonts w:ascii="Arial" w:eastAsia="Times New Roman" w:hAnsi="Arial" w:cs="Arial"/>
          <w:sz w:val="24"/>
          <w:szCs w:val="24"/>
          <w:lang w:val="en-GB" w:eastAsia="de-DE"/>
        </w:rPr>
        <w:t>shall be deemed</w:t>
      </w:r>
      <w:proofErr w:type="gramEnd"/>
      <w:r w:rsidRPr="00390481">
        <w:rPr>
          <w:rFonts w:ascii="Arial" w:eastAsia="Times New Roman" w:hAnsi="Arial" w:cs="Arial"/>
          <w:sz w:val="24"/>
          <w:szCs w:val="24"/>
          <w:lang w:val="en-GB" w:eastAsia="de-DE"/>
        </w:rPr>
        <w:t xml:space="preserve"> to have accepted this legal notice in full and using the Website indicates that you agree to abide by these terms of use. If you do not accept this legal notice in full, you must leave the Website immediately.</w:t>
      </w:r>
    </w:p>
    <w:p w:rsidR="00335622" w:rsidRPr="00390481" w:rsidRDefault="00335622" w:rsidP="00335622">
      <w:pPr>
        <w:spacing w:before="100" w:beforeAutospacing="1" w:after="100" w:afterAutospacing="1" w:line="240" w:lineRule="auto"/>
        <w:outlineLvl w:val="1"/>
        <w:rPr>
          <w:rFonts w:ascii="Arial" w:eastAsia="Times New Roman" w:hAnsi="Arial" w:cs="Arial"/>
          <w:b/>
          <w:bCs/>
          <w:sz w:val="24"/>
          <w:szCs w:val="24"/>
          <w:lang w:val="en-GB" w:eastAsia="de-DE"/>
        </w:rPr>
      </w:pPr>
      <w:r w:rsidRPr="00390481">
        <w:rPr>
          <w:rFonts w:ascii="Arial" w:eastAsia="Times New Roman" w:hAnsi="Arial" w:cs="Arial"/>
          <w:b/>
          <w:bCs/>
          <w:sz w:val="24"/>
          <w:szCs w:val="24"/>
          <w:lang w:val="en-GB" w:eastAsia="de-DE"/>
        </w:rPr>
        <w:t>1. Access to Website</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The information on this Website </w:t>
      </w:r>
      <w:proofErr w:type="gramStart"/>
      <w:r w:rsidRPr="00390481">
        <w:rPr>
          <w:rFonts w:ascii="Arial" w:eastAsia="Times New Roman" w:hAnsi="Arial" w:cs="Arial"/>
          <w:sz w:val="24"/>
          <w:szCs w:val="24"/>
          <w:lang w:val="en-GB" w:eastAsia="de-DE"/>
        </w:rPr>
        <w:t>is intended</w:t>
      </w:r>
      <w:proofErr w:type="gramEnd"/>
      <w:r w:rsidRPr="00390481">
        <w:rPr>
          <w:rFonts w:ascii="Arial" w:eastAsia="Times New Roman" w:hAnsi="Arial" w:cs="Arial"/>
          <w:sz w:val="24"/>
          <w:szCs w:val="24"/>
          <w:lang w:val="en-GB" w:eastAsia="de-DE"/>
        </w:rPr>
        <w:t xml:space="preserve"> to be useful and informative for custo</w:t>
      </w:r>
      <w:r w:rsidR="00390481">
        <w:rPr>
          <w:rFonts w:ascii="Arial" w:eastAsia="Times New Roman" w:hAnsi="Arial" w:cs="Arial"/>
          <w:sz w:val="24"/>
          <w:szCs w:val="24"/>
          <w:lang w:val="en-GB" w:eastAsia="de-DE"/>
        </w:rPr>
        <w:t xml:space="preserve">mers and suppliers of </w:t>
      </w:r>
      <w:r w:rsidR="006934CF"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Access to this Website and the use of the </w:t>
      </w:r>
      <w:proofErr w:type="gramStart"/>
      <w:r w:rsidRPr="00390481">
        <w:rPr>
          <w:rFonts w:ascii="Arial" w:eastAsia="Times New Roman" w:hAnsi="Arial" w:cs="Arial"/>
          <w:sz w:val="24"/>
          <w:szCs w:val="24"/>
          <w:lang w:val="en-GB" w:eastAsia="de-DE"/>
        </w:rPr>
        <w:t>information which appears</w:t>
      </w:r>
      <w:proofErr w:type="gramEnd"/>
      <w:r w:rsidRPr="00390481">
        <w:rPr>
          <w:rFonts w:ascii="Arial" w:eastAsia="Times New Roman" w:hAnsi="Arial" w:cs="Arial"/>
          <w:sz w:val="24"/>
          <w:szCs w:val="24"/>
          <w:lang w:val="en-GB" w:eastAsia="de-DE"/>
        </w:rPr>
        <w:t xml:space="preserve"> on it are governed by the following terms and conditions. These terms and conditions are important and they may affect your rights. Please take time to read them carefully each time you visit this website. The viewing of this website may not be lawful in certain jurisdictions. Any person </w:t>
      </w:r>
      <w:proofErr w:type="gramStart"/>
      <w:r w:rsidRPr="00390481">
        <w:rPr>
          <w:rFonts w:ascii="Arial" w:eastAsia="Times New Roman" w:hAnsi="Arial" w:cs="Arial"/>
          <w:sz w:val="24"/>
          <w:szCs w:val="24"/>
          <w:lang w:val="en-GB" w:eastAsia="de-DE"/>
        </w:rPr>
        <w:t>resident outside of the Republic of Ireland</w:t>
      </w:r>
      <w:r w:rsidR="006934CF" w:rsidRPr="00390481">
        <w:rPr>
          <w:rFonts w:ascii="Arial" w:eastAsia="Times New Roman" w:hAnsi="Arial" w:cs="Arial"/>
          <w:sz w:val="24"/>
          <w:szCs w:val="24"/>
          <w:lang w:val="en-GB" w:eastAsia="de-DE"/>
        </w:rPr>
        <w:t xml:space="preserve"> </w:t>
      </w:r>
      <w:r w:rsidRPr="00390481">
        <w:rPr>
          <w:rFonts w:ascii="Arial" w:eastAsia="Times New Roman" w:hAnsi="Arial" w:cs="Arial"/>
          <w:sz w:val="24"/>
          <w:szCs w:val="24"/>
          <w:lang w:val="en-GB" w:eastAsia="de-DE"/>
        </w:rPr>
        <w:t>who wishes to view this website must first satisfy themselves</w:t>
      </w:r>
      <w:proofErr w:type="gramEnd"/>
      <w:r w:rsidRPr="00390481">
        <w:rPr>
          <w:rFonts w:ascii="Arial" w:eastAsia="Times New Roman" w:hAnsi="Arial" w:cs="Arial"/>
          <w:sz w:val="24"/>
          <w:szCs w:val="24"/>
          <w:lang w:val="en-GB" w:eastAsia="de-DE"/>
        </w:rPr>
        <w:t xml:space="preserve"> that they are not subject to any local requirements which prohibit or restrict them from doing so. If you </w:t>
      </w:r>
      <w:proofErr w:type="gramStart"/>
      <w:r w:rsidRPr="00390481">
        <w:rPr>
          <w:rFonts w:ascii="Arial" w:eastAsia="Times New Roman" w:hAnsi="Arial" w:cs="Arial"/>
          <w:sz w:val="24"/>
          <w:szCs w:val="24"/>
          <w:lang w:val="en-GB" w:eastAsia="de-DE"/>
        </w:rPr>
        <w:t>are not permitted</w:t>
      </w:r>
      <w:proofErr w:type="gramEnd"/>
      <w:r w:rsidRPr="00390481">
        <w:rPr>
          <w:rFonts w:ascii="Arial" w:eastAsia="Times New Roman" w:hAnsi="Arial" w:cs="Arial"/>
          <w:sz w:val="24"/>
          <w:szCs w:val="24"/>
          <w:lang w:val="en-GB" w:eastAsia="de-DE"/>
        </w:rPr>
        <w:t xml:space="preserve"> to view this website, or are in any doubt as to whether you are permitted to view this website, you</w:t>
      </w:r>
      <w:r w:rsidR="006934CF" w:rsidRPr="00390481">
        <w:rPr>
          <w:rFonts w:ascii="Arial" w:eastAsia="Times New Roman" w:hAnsi="Arial" w:cs="Arial"/>
          <w:sz w:val="24"/>
          <w:szCs w:val="24"/>
          <w:lang w:val="en-GB" w:eastAsia="de-DE"/>
        </w:rPr>
        <w:t xml:space="preserve"> must exit this website. AgroHorizon</w:t>
      </w:r>
      <w:r w:rsidRPr="00390481">
        <w:rPr>
          <w:rFonts w:ascii="Arial" w:eastAsia="Times New Roman" w:hAnsi="Arial" w:cs="Arial"/>
          <w:sz w:val="24"/>
          <w:szCs w:val="24"/>
          <w:lang w:val="en-GB" w:eastAsia="de-DE"/>
        </w:rPr>
        <w:t xml:space="preserve"> may revise the terms and conditions at any time by updating this legal notice.  </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2</w:t>
      </w:r>
      <w:r w:rsidR="00335622" w:rsidRPr="00390481">
        <w:rPr>
          <w:rFonts w:ascii="Arial" w:eastAsia="Times New Roman" w:hAnsi="Arial" w:cs="Arial"/>
          <w:b/>
          <w:bCs/>
          <w:sz w:val="24"/>
          <w:szCs w:val="24"/>
          <w:lang w:val="en-GB" w:eastAsia="de-DE"/>
        </w:rPr>
        <w:t>. Links to other sites</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Links to third party websites on the Website </w:t>
      </w:r>
      <w:proofErr w:type="gramStart"/>
      <w:r w:rsidRPr="00390481">
        <w:rPr>
          <w:rFonts w:ascii="Arial" w:eastAsia="Times New Roman" w:hAnsi="Arial" w:cs="Arial"/>
          <w:sz w:val="24"/>
          <w:szCs w:val="24"/>
          <w:lang w:val="en-GB" w:eastAsia="de-DE"/>
        </w:rPr>
        <w:t>are provided</w:t>
      </w:r>
      <w:proofErr w:type="gramEnd"/>
      <w:r w:rsidRPr="00390481">
        <w:rPr>
          <w:rFonts w:ascii="Arial" w:eastAsia="Times New Roman" w:hAnsi="Arial" w:cs="Arial"/>
          <w:sz w:val="24"/>
          <w:szCs w:val="24"/>
          <w:lang w:val="en-GB" w:eastAsia="de-DE"/>
        </w:rPr>
        <w:t xml:space="preserve"> solely for your convenience. If you use these links</w:t>
      </w:r>
      <w:r w:rsidR="00051778" w:rsidRPr="00390481">
        <w:rPr>
          <w:rFonts w:ascii="Arial" w:eastAsia="Times New Roman" w:hAnsi="Arial" w:cs="Arial"/>
          <w:sz w:val="24"/>
          <w:szCs w:val="24"/>
          <w:lang w:val="en-GB" w:eastAsia="de-DE"/>
        </w:rPr>
        <w:t>, you leave the Website. AgroHorizon</w:t>
      </w:r>
      <w:r w:rsidRPr="00390481">
        <w:rPr>
          <w:rFonts w:ascii="Arial" w:eastAsia="Times New Roman" w:hAnsi="Arial" w:cs="Arial"/>
          <w:sz w:val="24"/>
          <w:szCs w:val="24"/>
          <w:lang w:val="en-GB" w:eastAsia="de-DE"/>
        </w:rPr>
        <w:t xml:space="preserve"> has not reviewed all of these third party </w:t>
      </w:r>
      <w:proofErr w:type="gramStart"/>
      <w:r w:rsidRPr="00390481">
        <w:rPr>
          <w:rFonts w:ascii="Arial" w:eastAsia="Times New Roman" w:hAnsi="Arial" w:cs="Arial"/>
          <w:sz w:val="24"/>
          <w:szCs w:val="24"/>
          <w:lang w:val="en-GB" w:eastAsia="de-DE"/>
        </w:rPr>
        <w:t>websites and does not control</w:t>
      </w:r>
      <w:proofErr w:type="gramEnd"/>
      <w:r w:rsidRPr="00390481">
        <w:rPr>
          <w:rFonts w:ascii="Arial" w:eastAsia="Times New Roman" w:hAnsi="Arial" w:cs="Arial"/>
          <w:sz w:val="24"/>
          <w:szCs w:val="24"/>
          <w:lang w:val="en-GB" w:eastAsia="de-DE"/>
        </w:rPr>
        <w:t xml:space="preserve"> and is not responsible for these websites or their </w:t>
      </w:r>
      <w:r w:rsidR="00051778" w:rsidRPr="00390481">
        <w:rPr>
          <w:rFonts w:ascii="Arial" w:eastAsia="Times New Roman" w:hAnsi="Arial" w:cs="Arial"/>
          <w:sz w:val="24"/>
          <w:szCs w:val="24"/>
          <w:lang w:val="en-GB" w:eastAsia="de-DE"/>
        </w:rPr>
        <w:t>content or availability. AgroHorizon</w:t>
      </w:r>
      <w:r w:rsidRPr="00390481">
        <w:rPr>
          <w:rFonts w:ascii="Arial" w:eastAsia="Times New Roman" w:hAnsi="Arial" w:cs="Arial"/>
          <w:sz w:val="24"/>
          <w:szCs w:val="24"/>
          <w:lang w:val="en-GB" w:eastAsia="de-DE"/>
        </w:rPr>
        <w:t xml:space="preserve"> therefore does not endorse or make any representations about them, or any material found there, or any results that </w:t>
      </w:r>
      <w:proofErr w:type="gramStart"/>
      <w:r w:rsidRPr="00390481">
        <w:rPr>
          <w:rFonts w:ascii="Arial" w:eastAsia="Times New Roman" w:hAnsi="Arial" w:cs="Arial"/>
          <w:sz w:val="24"/>
          <w:szCs w:val="24"/>
          <w:lang w:val="en-GB" w:eastAsia="de-DE"/>
        </w:rPr>
        <w:t>may be obtained</w:t>
      </w:r>
      <w:proofErr w:type="gramEnd"/>
      <w:r w:rsidRPr="00390481">
        <w:rPr>
          <w:rFonts w:ascii="Arial" w:eastAsia="Times New Roman" w:hAnsi="Arial" w:cs="Arial"/>
          <w:sz w:val="24"/>
          <w:szCs w:val="24"/>
          <w:lang w:val="en-GB" w:eastAsia="de-DE"/>
        </w:rPr>
        <w:t xml:space="preserve"> from using them. If you decide to access any of the third party websites linked to the Website, you do so entirely at your own risk.</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3</w:t>
      </w:r>
      <w:r w:rsidR="00335622" w:rsidRPr="00390481">
        <w:rPr>
          <w:rFonts w:ascii="Arial" w:eastAsia="Times New Roman" w:hAnsi="Arial" w:cs="Arial"/>
          <w:b/>
          <w:bCs/>
          <w:sz w:val="24"/>
          <w:szCs w:val="24"/>
          <w:lang w:val="en-GB" w:eastAsia="de-DE"/>
        </w:rPr>
        <w:t>. Links to this site</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You may link to our home page only, provided you do so in a way that is fair and legal and does not damage our reputation or take advantage of it, but you must not establish a link in such a way as to suggest any form of association, approval or endorsement on our part where none exists.</w:t>
      </w:r>
      <w:r w:rsidRPr="00390481">
        <w:rPr>
          <w:rFonts w:ascii="Arial" w:eastAsia="Times New Roman" w:hAnsi="Arial" w:cs="Arial"/>
          <w:sz w:val="24"/>
          <w:szCs w:val="24"/>
          <w:lang w:val="en-GB" w:eastAsia="de-DE"/>
        </w:rPr>
        <w:br/>
        <w:t>If you would like to link to this Website, you may only do so on the basis that you link to, but do not replicate, the home page of the Website, and subject to the following conditions:</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do not remove, distort or otherwise alter the size or appearance of the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logo; </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do not create a frame or any other browser or border environment around the Website; </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do not otherwise use any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w:t>
      </w:r>
      <w:proofErr w:type="spellStart"/>
      <w:r w:rsidRPr="00390481">
        <w:rPr>
          <w:rFonts w:ascii="Arial" w:eastAsia="Times New Roman" w:hAnsi="Arial" w:cs="Arial"/>
          <w:sz w:val="24"/>
          <w:szCs w:val="24"/>
          <w:lang w:val="en-GB" w:eastAsia="de-DE"/>
        </w:rPr>
        <w:t>trade marks</w:t>
      </w:r>
      <w:proofErr w:type="spellEnd"/>
      <w:r w:rsidRPr="00390481">
        <w:rPr>
          <w:rFonts w:ascii="Arial" w:eastAsia="Times New Roman" w:hAnsi="Arial" w:cs="Arial"/>
          <w:sz w:val="24"/>
          <w:szCs w:val="24"/>
          <w:lang w:val="en-GB" w:eastAsia="de-DE"/>
        </w:rPr>
        <w:t xml:space="preserve"> displayed on the Website without express written permission from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lastRenderedPageBreak/>
        <w:t xml:space="preserve">you do not misrepresent your relationship with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nor present any other false information about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do not link from a website that is not owned by you; and </w:t>
      </w:r>
    </w:p>
    <w:p w:rsidR="00335622" w:rsidRPr="00390481" w:rsidRDefault="00335622" w:rsidP="00335622">
      <w:pPr>
        <w:numPr>
          <w:ilvl w:val="0"/>
          <w:numId w:val="1"/>
        </w:numPr>
        <w:spacing w:before="100" w:beforeAutospacing="1" w:after="100" w:afterAutospacing="1" w:line="240" w:lineRule="auto"/>
        <w:rPr>
          <w:rFonts w:ascii="Arial" w:eastAsia="Times New Roman" w:hAnsi="Arial" w:cs="Arial"/>
          <w:sz w:val="24"/>
          <w:szCs w:val="24"/>
          <w:lang w:val="en-GB" w:eastAsia="de-DE"/>
        </w:rPr>
      </w:pPr>
      <w:proofErr w:type="gramStart"/>
      <w:r w:rsidRPr="00390481">
        <w:rPr>
          <w:rFonts w:ascii="Arial" w:eastAsia="Times New Roman" w:hAnsi="Arial" w:cs="Arial"/>
          <w:sz w:val="24"/>
          <w:szCs w:val="24"/>
          <w:lang w:val="en-GB" w:eastAsia="de-DE"/>
        </w:rPr>
        <w:t>your</w:t>
      </w:r>
      <w:proofErr w:type="gramEnd"/>
      <w:r w:rsidRPr="00390481">
        <w:rPr>
          <w:rFonts w:ascii="Arial" w:eastAsia="Times New Roman" w:hAnsi="Arial" w:cs="Arial"/>
          <w:sz w:val="24"/>
          <w:szCs w:val="24"/>
          <w:lang w:val="en-GB" w:eastAsia="de-DE"/>
        </w:rPr>
        <w:t xml:space="preserve"> website does not contain content that is distasteful, offensive or controversial, infringes any intellectual property rights or other rights of any other person or otherwise does not comply with all applicable laws and regulations. </w:t>
      </w:r>
    </w:p>
    <w:p w:rsidR="00335622" w:rsidRPr="00390481" w:rsidRDefault="00F74F18"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AgroHorizon</w:t>
      </w:r>
      <w:r w:rsidR="00335622" w:rsidRPr="00390481">
        <w:rPr>
          <w:rFonts w:ascii="Arial" w:eastAsia="Times New Roman" w:hAnsi="Arial" w:cs="Arial"/>
          <w:sz w:val="24"/>
          <w:szCs w:val="24"/>
          <w:lang w:val="en-GB" w:eastAsia="de-DE"/>
        </w:rPr>
        <w:t xml:space="preserve"> expressly reserves the right to revoke the right granted in clause </w:t>
      </w:r>
      <w:r w:rsidR="0021470A">
        <w:rPr>
          <w:rFonts w:ascii="Arial" w:eastAsia="Times New Roman" w:hAnsi="Arial" w:cs="Arial"/>
          <w:sz w:val="24"/>
          <w:szCs w:val="24"/>
          <w:lang w:val="en-GB" w:eastAsia="de-DE"/>
        </w:rPr>
        <w:t>3</w:t>
      </w:r>
      <w:r w:rsidR="00335622" w:rsidRPr="00390481">
        <w:rPr>
          <w:rFonts w:ascii="Arial" w:eastAsia="Times New Roman" w:hAnsi="Arial" w:cs="Arial"/>
          <w:sz w:val="24"/>
          <w:szCs w:val="24"/>
          <w:lang w:val="en-GB" w:eastAsia="de-DE"/>
        </w:rPr>
        <w:t xml:space="preserve"> for breach of these terms and to take any action it deems appropriate. </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agree </w:t>
      </w:r>
      <w:proofErr w:type="gramStart"/>
      <w:r w:rsidRPr="00390481">
        <w:rPr>
          <w:rFonts w:ascii="Arial" w:eastAsia="Times New Roman" w:hAnsi="Arial" w:cs="Arial"/>
          <w:sz w:val="24"/>
          <w:szCs w:val="24"/>
          <w:lang w:val="en-GB" w:eastAsia="de-DE"/>
        </w:rPr>
        <w:t>to fully indemnify</w:t>
      </w:r>
      <w:proofErr w:type="gramEnd"/>
      <w:r w:rsidRPr="00390481">
        <w:rPr>
          <w:rFonts w:ascii="Arial" w:eastAsia="Times New Roman" w:hAnsi="Arial" w:cs="Arial"/>
          <w:sz w:val="24"/>
          <w:szCs w:val="24"/>
          <w:lang w:val="en-GB" w:eastAsia="de-DE"/>
        </w:rPr>
        <w:t xml:space="preserve">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for any loss or damage suffered by it or any of its group companies for breach of this clause.</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4</w:t>
      </w:r>
      <w:r w:rsidR="00335622" w:rsidRPr="00390481">
        <w:rPr>
          <w:rFonts w:ascii="Arial" w:eastAsia="Times New Roman" w:hAnsi="Arial" w:cs="Arial"/>
          <w:b/>
          <w:bCs/>
          <w:sz w:val="24"/>
          <w:szCs w:val="24"/>
          <w:lang w:val="en-GB" w:eastAsia="de-DE"/>
        </w:rPr>
        <w:t>. Viruses, hacking and other offences</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You must not misuse our site by knowingly introducing viruses, </w:t>
      </w:r>
      <w:proofErr w:type="spellStart"/>
      <w:r w:rsidRPr="00390481">
        <w:rPr>
          <w:rFonts w:ascii="Arial" w:eastAsia="Times New Roman" w:hAnsi="Arial" w:cs="Arial"/>
          <w:sz w:val="24"/>
          <w:szCs w:val="24"/>
          <w:lang w:val="en-GB" w:eastAsia="de-DE"/>
        </w:rPr>
        <w:t>trojans</w:t>
      </w:r>
      <w:proofErr w:type="spellEnd"/>
      <w:r w:rsidRPr="00390481">
        <w:rPr>
          <w:rFonts w:ascii="Arial" w:eastAsia="Times New Roman" w:hAnsi="Arial" w:cs="Arial"/>
          <w:sz w:val="24"/>
          <w:szCs w:val="24"/>
          <w:lang w:val="en-GB" w:eastAsia="de-DE"/>
        </w:rPr>
        <w:t xml:space="preserve">, worms, logic bombs or other </w:t>
      </w:r>
      <w:proofErr w:type="gramStart"/>
      <w:r w:rsidRPr="00390481">
        <w:rPr>
          <w:rFonts w:ascii="Arial" w:eastAsia="Times New Roman" w:hAnsi="Arial" w:cs="Arial"/>
          <w:sz w:val="24"/>
          <w:szCs w:val="24"/>
          <w:lang w:val="en-GB" w:eastAsia="de-DE"/>
        </w:rPr>
        <w:t>material which</w:t>
      </w:r>
      <w:proofErr w:type="gramEnd"/>
      <w:r w:rsidRPr="00390481">
        <w:rPr>
          <w:rFonts w:ascii="Arial" w:eastAsia="Times New Roman" w:hAnsi="Arial" w:cs="Arial"/>
          <w:sz w:val="24"/>
          <w:szCs w:val="24"/>
          <w:lang w:val="en-GB" w:eastAsia="de-DE"/>
        </w:rPr>
        <w:t xml:space="preserve"> is malicious or technologically harmful. You must not attempt to gain unauthorised access to our site, the server on which our site is stored or any server, computer or database connected to our site. You must not attack our site via a denial-of-service attack or a distributed denial-of service attack.</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By breaching this provision, you may commit a criminal offence. We will report any such breach to the relevant law enforcement authorities and we will co-operate with those authorities by disclosing your identity to them. In the event of such a breach, your right to use our site will cease immediately.</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We will not be liable for any loss or damage caused by a distributed denial-of-service attack, viruses or other technologically harmful material that may infect your computer equipment, computer programs, data or other proprietary material due to your use of our site or to your downloading of any material posted on it, or on any website linked to it.</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5</w:t>
      </w:r>
      <w:r w:rsidR="00335622" w:rsidRPr="00390481">
        <w:rPr>
          <w:rFonts w:ascii="Arial" w:eastAsia="Times New Roman" w:hAnsi="Arial" w:cs="Arial"/>
          <w:b/>
          <w:bCs/>
          <w:sz w:val="24"/>
          <w:szCs w:val="24"/>
          <w:lang w:val="en-GB" w:eastAsia="de-DE"/>
        </w:rPr>
        <w:t>. Intellectual property rights</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The contents are © </w:t>
      </w:r>
      <w:r w:rsidR="00F74F18" w:rsidRPr="00390481">
        <w:rPr>
          <w:rFonts w:ascii="Arial" w:eastAsia="Times New Roman" w:hAnsi="Arial" w:cs="Arial"/>
          <w:sz w:val="24"/>
          <w:szCs w:val="24"/>
          <w:lang w:val="en-GB" w:eastAsia="de-DE"/>
        </w:rPr>
        <w:t>AgroHorizon</w:t>
      </w:r>
      <w:r w:rsidR="002C5326" w:rsidRPr="00390481">
        <w:rPr>
          <w:rFonts w:ascii="Arial" w:eastAsia="Times New Roman" w:hAnsi="Arial" w:cs="Arial"/>
          <w:sz w:val="24"/>
          <w:szCs w:val="24"/>
          <w:lang w:val="en-GB" w:eastAsia="de-DE"/>
        </w:rPr>
        <w:t xml:space="preserve"> Trading&amp;Consulting</w:t>
      </w:r>
      <w:r w:rsidRPr="00390481">
        <w:rPr>
          <w:rFonts w:ascii="Arial" w:eastAsia="Times New Roman" w:hAnsi="Arial" w:cs="Arial"/>
          <w:sz w:val="24"/>
          <w:szCs w:val="24"/>
          <w:lang w:val="en-GB" w:eastAsia="de-DE"/>
        </w:rPr>
        <w:t xml:space="preserve">. Please note that all images and information contained on this website may be copyrighted works. </w:t>
      </w:r>
      <w:proofErr w:type="gramStart"/>
      <w:r w:rsidRPr="00390481">
        <w:rPr>
          <w:rFonts w:ascii="Arial" w:eastAsia="Times New Roman" w:hAnsi="Arial" w:cs="Arial"/>
          <w:sz w:val="24"/>
          <w:szCs w:val="24"/>
          <w:lang w:val="en-GB" w:eastAsia="de-DE"/>
        </w:rPr>
        <w:t>Either the copyright and</w:t>
      </w:r>
      <w:proofErr w:type="gramEnd"/>
      <w:r w:rsidRPr="00390481">
        <w:rPr>
          <w:rFonts w:ascii="Arial" w:eastAsia="Times New Roman" w:hAnsi="Arial" w:cs="Arial"/>
          <w:sz w:val="24"/>
          <w:szCs w:val="24"/>
          <w:lang w:val="en-GB" w:eastAsia="de-DE"/>
        </w:rPr>
        <w:t xml:space="preserve"> all other rights in all of the material on this website are owned by a member of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or the material is included with the permission of the rights of the owner. </w:t>
      </w:r>
      <w:proofErr w:type="gramStart"/>
      <w:r w:rsidRPr="00390481">
        <w:rPr>
          <w:rFonts w:ascii="Arial" w:eastAsia="Times New Roman" w:hAnsi="Arial" w:cs="Arial"/>
          <w:sz w:val="24"/>
          <w:szCs w:val="24"/>
          <w:lang w:val="en-GB" w:eastAsia="de-DE"/>
        </w:rPr>
        <w:t xml:space="preserve">Except for the making of a hard copy print for your own personal use only or the use of others in your organisation (or downloading the material for your own personal use or the use of others in your organisation only provided that you retain all copyright and proprietary notices), the material on this website may not be copied, reproduced, transmitted, distributed or displayed, by any means, without the express prior written consent of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w:t>
      </w:r>
      <w:proofErr w:type="gramEnd"/>
      <w:r w:rsidRPr="00390481">
        <w:rPr>
          <w:rFonts w:ascii="Arial" w:eastAsia="Times New Roman" w:hAnsi="Arial" w:cs="Arial"/>
          <w:sz w:val="24"/>
          <w:szCs w:val="24"/>
          <w:lang w:val="en-GB" w:eastAsia="de-DE"/>
        </w:rPr>
        <w:t xml:space="preserve"> If you breach any terms in this legal notice your permission to use the Website automatically terminates and you must, at our option, immediately return or destroy any downloaded, printed or copied extracts from the Website. </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6</w:t>
      </w:r>
      <w:r w:rsidR="00335622" w:rsidRPr="00390481">
        <w:rPr>
          <w:rFonts w:ascii="Arial" w:eastAsia="Times New Roman" w:hAnsi="Arial" w:cs="Arial"/>
          <w:b/>
          <w:bCs/>
          <w:sz w:val="24"/>
          <w:szCs w:val="24"/>
          <w:lang w:val="en-GB" w:eastAsia="de-DE"/>
        </w:rPr>
        <w:t>. Disclaimer</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While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endeavours to ensure that the information on the Website is correct, it does not warrant the accuracy and completeness of the material on the Website. </w:t>
      </w:r>
      <w:r w:rsidR="00F74F18" w:rsidRPr="00390481">
        <w:rPr>
          <w:rFonts w:ascii="Arial" w:eastAsia="Times New Roman" w:hAnsi="Arial" w:cs="Arial"/>
          <w:sz w:val="24"/>
          <w:szCs w:val="24"/>
          <w:lang w:val="en-GB" w:eastAsia="de-DE"/>
        </w:rPr>
        <w:lastRenderedPageBreak/>
        <w:t>AgroHorizon</w:t>
      </w:r>
      <w:r w:rsidRPr="00390481">
        <w:rPr>
          <w:rFonts w:ascii="Arial" w:eastAsia="Times New Roman" w:hAnsi="Arial" w:cs="Arial"/>
          <w:sz w:val="24"/>
          <w:szCs w:val="24"/>
          <w:lang w:val="en-GB" w:eastAsia="de-DE"/>
        </w:rPr>
        <w:t xml:space="preserve"> may make changes to the material on the Website at any time without notice or the material on the Website may be out of date and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makes no commitment to update such material.</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The material on the Website is provided "as is", without any conditions, warranties or other terms of any kind. Accordingly, to the maximum extent permitted by law,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provides you with the Website on the basis that it excludes all representations, warranties, conditions and other terms (including, without limitation, conditions implied by statute, common law or the law of equity) which, but for this legal notice, might have effect in relation to the Website. </w:t>
      </w:r>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 xml:space="preserve"> does not assume any guarantee against patent infringement, liabilities or risks involved from the use of information on the Website.  Any health claims, if any, contained on the Website are for illustration purposes only and are subject to approval by the relevant regulatory authority in each country where purchasers market final consumer products.  </w:t>
      </w:r>
    </w:p>
    <w:p w:rsidR="00335622" w:rsidRPr="00390481" w:rsidRDefault="0021470A" w:rsidP="00335622">
      <w:pPr>
        <w:spacing w:before="100" w:beforeAutospacing="1" w:after="100" w:afterAutospacing="1" w:line="240" w:lineRule="auto"/>
        <w:outlineLvl w:val="1"/>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7</w:t>
      </w:r>
      <w:r w:rsidR="00335622" w:rsidRPr="00390481">
        <w:rPr>
          <w:rFonts w:ascii="Arial" w:eastAsia="Times New Roman" w:hAnsi="Arial" w:cs="Arial"/>
          <w:b/>
          <w:bCs/>
          <w:sz w:val="24"/>
          <w:szCs w:val="24"/>
          <w:lang w:val="en-GB" w:eastAsia="de-DE"/>
        </w:rPr>
        <w:t>. Liability</w:t>
      </w:r>
    </w:p>
    <w:p w:rsidR="00335622" w:rsidRPr="00390481" w:rsidRDefault="00F74F18"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AgroHorizon</w:t>
      </w:r>
      <w:r w:rsidR="00335622" w:rsidRPr="00390481">
        <w:rPr>
          <w:rFonts w:ascii="Arial" w:eastAsia="Times New Roman" w:hAnsi="Arial" w:cs="Arial"/>
          <w:sz w:val="24"/>
          <w:szCs w:val="24"/>
          <w:lang w:val="en-GB" w:eastAsia="de-DE"/>
        </w:rPr>
        <w:t xml:space="preserve"> any other party (whether or not involved in creating, producing, maintaining or delivering the Website), and any of </w:t>
      </w:r>
      <w:proofErr w:type="spellStart"/>
      <w:r w:rsidRPr="00390481">
        <w:rPr>
          <w:rFonts w:ascii="Arial" w:eastAsia="Times New Roman" w:hAnsi="Arial" w:cs="Arial"/>
          <w:sz w:val="24"/>
          <w:szCs w:val="24"/>
          <w:lang w:val="en-GB" w:eastAsia="de-DE"/>
        </w:rPr>
        <w:t>AgroHorizon</w:t>
      </w:r>
      <w:r w:rsidR="00335622" w:rsidRPr="00390481">
        <w:rPr>
          <w:rFonts w:ascii="Arial" w:eastAsia="Times New Roman" w:hAnsi="Arial" w:cs="Arial"/>
          <w:sz w:val="24"/>
          <w:szCs w:val="24"/>
          <w:lang w:val="en-GB" w:eastAsia="de-DE"/>
        </w:rPr>
        <w:t>'s</w:t>
      </w:r>
      <w:proofErr w:type="spellEnd"/>
      <w:r w:rsidR="00335622" w:rsidRPr="00390481">
        <w:rPr>
          <w:rFonts w:ascii="Arial" w:eastAsia="Times New Roman" w:hAnsi="Arial" w:cs="Arial"/>
          <w:sz w:val="24"/>
          <w:szCs w:val="24"/>
          <w:lang w:val="en-GB" w:eastAsia="de-DE"/>
        </w:rPr>
        <w:t xml:space="preserve">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goodwill, data, contracts, use of money, or loss or damages arising from or connected in any way to business interruption, and whether in tort (including without limitation negligence), contract or otherwise) in connection with the Website in any way or in connection with the use, inability to use or the results of use of the Website, any websites linked to the Website or the material on such websites, including but not limited to loss or damage due to viruses that may infect your computer equipment, software, data or other property on account of your access to, use of, or browsing the Website or your downloading of any material from the Website or any websites linked to the Website.</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Nothing in this legal notice shall exclude or limit </w:t>
      </w:r>
      <w:proofErr w:type="spellStart"/>
      <w:r w:rsidR="00F74F18" w:rsidRPr="00390481">
        <w:rPr>
          <w:rFonts w:ascii="Arial" w:eastAsia="Times New Roman" w:hAnsi="Arial" w:cs="Arial"/>
          <w:sz w:val="24"/>
          <w:szCs w:val="24"/>
          <w:lang w:val="en-GB" w:eastAsia="de-DE"/>
        </w:rPr>
        <w:t>AgroHorizon</w:t>
      </w:r>
      <w:r w:rsidRPr="00390481">
        <w:rPr>
          <w:rFonts w:ascii="Arial" w:eastAsia="Times New Roman" w:hAnsi="Arial" w:cs="Arial"/>
          <w:sz w:val="24"/>
          <w:szCs w:val="24"/>
          <w:lang w:val="en-GB" w:eastAsia="de-DE"/>
        </w:rPr>
        <w:t>'s</w:t>
      </w:r>
      <w:proofErr w:type="spellEnd"/>
      <w:r w:rsidRPr="00390481">
        <w:rPr>
          <w:rFonts w:ascii="Arial" w:eastAsia="Times New Roman" w:hAnsi="Arial" w:cs="Arial"/>
          <w:sz w:val="24"/>
          <w:szCs w:val="24"/>
          <w:lang w:val="en-GB" w:eastAsia="de-DE"/>
        </w:rPr>
        <w:t xml:space="preserve"> liability for death or personal injury caused by our negligence or any person for which we are responsible.</w:t>
      </w:r>
    </w:p>
    <w:p w:rsidR="00335622" w:rsidRPr="00390481" w:rsidRDefault="00335622" w:rsidP="00335622">
      <w:pPr>
        <w:spacing w:before="100" w:beforeAutospacing="1" w:after="100" w:afterAutospacing="1" w:line="240" w:lineRule="auto"/>
        <w:outlineLvl w:val="1"/>
        <w:rPr>
          <w:rFonts w:ascii="Arial" w:eastAsia="Times New Roman" w:hAnsi="Arial" w:cs="Arial"/>
          <w:b/>
          <w:bCs/>
          <w:sz w:val="24"/>
          <w:szCs w:val="24"/>
          <w:lang w:val="en-GB" w:eastAsia="de-DE"/>
        </w:rPr>
      </w:pPr>
      <w:r w:rsidRPr="00390481">
        <w:rPr>
          <w:rFonts w:ascii="Arial" w:eastAsia="Times New Roman" w:hAnsi="Arial" w:cs="Arial"/>
          <w:b/>
          <w:bCs/>
          <w:sz w:val="24"/>
          <w:szCs w:val="24"/>
          <w:lang w:val="en-GB" w:eastAsia="de-DE"/>
        </w:rPr>
        <w:t xml:space="preserve">8. Acceptable use for user generated content (“acceptable use policy”) </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We may from time to time provide interactive services on our site, including, without limitation chat rooms, bulletin boards, blogs and forums (interactive services). Where we do provide any interactive service, we will provide clear information to you about the kind of service offered, if it is moderated and what form of moderation is used (including whether it is human or technical).</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proofErr w:type="gramStart"/>
      <w:r w:rsidRPr="00390481">
        <w:rPr>
          <w:rFonts w:ascii="Arial" w:eastAsia="Times New Roman" w:hAnsi="Arial" w:cs="Arial"/>
          <w:sz w:val="24"/>
          <w:szCs w:val="24"/>
          <w:lang w:val="en-GB" w:eastAsia="de-DE"/>
        </w:rPr>
        <w:t>We will do our best to assess any possible risks for users (and in particular, for children) from third parties when they use any interactive service provided on our site, and we will decide in each case whether it is appropriate to use moderation of the relevant service (including what kind of moderation to use) in the light of those risks.</w:t>
      </w:r>
      <w:proofErr w:type="gramEnd"/>
      <w:r w:rsidRPr="00390481">
        <w:rPr>
          <w:rFonts w:ascii="Arial" w:eastAsia="Times New Roman" w:hAnsi="Arial" w:cs="Arial"/>
          <w:sz w:val="24"/>
          <w:szCs w:val="24"/>
          <w:lang w:val="en-GB" w:eastAsia="de-DE"/>
        </w:rPr>
        <w:t xml:space="preserve"> However, we are under no obligation to oversee, monitor or moderate any interactive service we provide on our site, and we expressly exclude our liability for any loss or damage arising from the use of any interactive service by a user in contravention of our content standards, whether the </w:t>
      </w:r>
      <w:r w:rsidRPr="00390481">
        <w:rPr>
          <w:rFonts w:ascii="Arial" w:eastAsia="Times New Roman" w:hAnsi="Arial" w:cs="Arial"/>
          <w:sz w:val="24"/>
          <w:szCs w:val="24"/>
          <w:lang w:val="en-GB" w:eastAsia="de-DE"/>
        </w:rPr>
        <w:lastRenderedPageBreak/>
        <w:t xml:space="preserve">service is moderated or not. The use of any of our interactive services by a minor is subject to the consent of their parent or guardian. We advise parents who permit their children to use an interactive service that it is important that they communicate with their children about their safety online, as moderation is not </w:t>
      </w:r>
      <w:r w:rsidR="0021470A" w:rsidRPr="00390481">
        <w:rPr>
          <w:rFonts w:ascii="Arial" w:eastAsia="Times New Roman" w:hAnsi="Arial" w:cs="Arial"/>
          <w:sz w:val="24"/>
          <w:szCs w:val="24"/>
          <w:lang w:val="en-GB" w:eastAsia="de-DE"/>
        </w:rPr>
        <w:t>fool proof</w:t>
      </w:r>
      <w:r w:rsidRPr="00390481">
        <w:rPr>
          <w:rFonts w:ascii="Arial" w:eastAsia="Times New Roman" w:hAnsi="Arial" w:cs="Arial"/>
          <w:sz w:val="24"/>
          <w:szCs w:val="24"/>
          <w:lang w:val="en-GB" w:eastAsia="de-DE"/>
        </w:rPr>
        <w:t xml:space="preserve">. Minors who are using any interactive service should be made aware of the potential risks to them. Where we do moderate an interactive service, we will normally provide you with a means of contacting the moderator, should a concern or difficulty arise. </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b/>
          <w:bCs/>
          <w:sz w:val="24"/>
          <w:szCs w:val="24"/>
          <w:lang w:val="en-GB" w:eastAsia="de-DE"/>
        </w:rPr>
        <w:t>8.2 Suspension and termination</w:t>
      </w:r>
    </w:p>
    <w:p w:rsidR="00335622" w:rsidRPr="00390481" w:rsidRDefault="00335622" w:rsidP="00335622">
      <w:pPr>
        <w:spacing w:before="100" w:beforeAutospacing="1" w:after="100" w:afterAutospacing="1" w:line="240" w:lineRule="auto"/>
        <w:rPr>
          <w:rFonts w:ascii="Arial" w:eastAsia="Times New Roman" w:hAnsi="Arial" w:cs="Arial"/>
          <w:sz w:val="24"/>
          <w:szCs w:val="24"/>
          <w:lang w:val="en-GB" w:eastAsia="de-DE"/>
        </w:rPr>
      </w:pPr>
      <w:r w:rsidRPr="00390481">
        <w:rPr>
          <w:rFonts w:ascii="Arial" w:eastAsia="Times New Roman" w:hAnsi="Arial" w:cs="Arial"/>
          <w:sz w:val="24"/>
          <w:szCs w:val="24"/>
          <w:lang w:val="en-GB" w:eastAsia="de-DE"/>
        </w:rPr>
        <w:t xml:space="preserve">We will determine, in our discretion, whether there has been a breach of this policy through your use of our site.  When a breach of this policy has occurred, we may take such </w:t>
      </w:r>
      <w:proofErr w:type="gramStart"/>
      <w:r w:rsidRPr="00390481">
        <w:rPr>
          <w:rFonts w:ascii="Arial" w:eastAsia="Times New Roman" w:hAnsi="Arial" w:cs="Arial"/>
          <w:sz w:val="24"/>
          <w:szCs w:val="24"/>
          <w:lang w:val="en-GB" w:eastAsia="de-DE"/>
        </w:rPr>
        <w:t>action</w:t>
      </w:r>
      <w:proofErr w:type="gramEnd"/>
      <w:r w:rsidRPr="00390481">
        <w:rPr>
          <w:rFonts w:ascii="Arial" w:eastAsia="Times New Roman" w:hAnsi="Arial" w:cs="Arial"/>
          <w:sz w:val="24"/>
          <w:szCs w:val="24"/>
          <w:lang w:val="en-GB" w:eastAsia="de-DE"/>
        </w:rPr>
        <w:t xml:space="preserve"> as we deem appropriate.</w:t>
      </w:r>
    </w:p>
    <w:p w:rsidR="00017070" w:rsidRPr="00390481" w:rsidRDefault="00017070">
      <w:pPr>
        <w:rPr>
          <w:rFonts w:ascii="Arial" w:hAnsi="Arial" w:cs="Arial"/>
          <w:sz w:val="24"/>
          <w:szCs w:val="24"/>
          <w:lang w:val="en-GB"/>
        </w:rPr>
      </w:pPr>
    </w:p>
    <w:sectPr w:rsidR="00017070" w:rsidRPr="00390481" w:rsidSect="0039048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3669D"/>
    <w:multiLevelType w:val="multilevel"/>
    <w:tmpl w:val="C08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22"/>
    <w:rsid w:val="0000418A"/>
    <w:rsid w:val="000130E3"/>
    <w:rsid w:val="00014CC9"/>
    <w:rsid w:val="00017070"/>
    <w:rsid w:val="00020D60"/>
    <w:rsid w:val="00025EA2"/>
    <w:rsid w:val="00026815"/>
    <w:rsid w:val="000278F2"/>
    <w:rsid w:val="00045363"/>
    <w:rsid w:val="00051778"/>
    <w:rsid w:val="00061D0C"/>
    <w:rsid w:val="00063771"/>
    <w:rsid w:val="00066BCC"/>
    <w:rsid w:val="00073603"/>
    <w:rsid w:val="000743E5"/>
    <w:rsid w:val="0009739C"/>
    <w:rsid w:val="00097C62"/>
    <w:rsid w:val="000A30B8"/>
    <w:rsid w:val="000A695C"/>
    <w:rsid w:val="000C4B54"/>
    <w:rsid w:val="000C58C6"/>
    <w:rsid w:val="000C7182"/>
    <w:rsid w:val="000D122C"/>
    <w:rsid w:val="000D726E"/>
    <w:rsid w:val="000F2751"/>
    <w:rsid w:val="001017C7"/>
    <w:rsid w:val="00120221"/>
    <w:rsid w:val="00120C6E"/>
    <w:rsid w:val="00122601"/>
    <w:rsid w:val="00122C3D"/>
    <w:rsid w:val="001258C7"/>
    <w:rsid w:val="001378B6"/>
    <w:rsid w:val="0014042A"/>
    <w:rsid w:val="00141A7F"/>
    <w:rsid w:val="0014497F"/>
    <w:rsid w:val="00147D55"/>
    <w:rsid w:val="001564E9"/>
    <w:rsid w:val="00171CB2"/>
    <w:rsid w:val="00172050"/>
    <w:rsid w:val="0017745F"/>
    <w:rsid w:val="00181745"/>
    <w:rsid w:val="001843D0"/>
    <w:rsid w:val="001864D1"/>
    <w:rsid w:val="00193E0C"/>
    <w:rsid w:val="001A0943"/>
    <w:rsid w:val="001A3E0F"/>
    <w:rsid w:val="001A7CD6"/>
    <w:rsid w:val="001B692A"/>
    <w:rsid w:val="001C1502"/>
    <w:rsid w:val="001C73EB"/>
    <w:rsid w:val="001D1457"/>
    <w:rsid w:val="001E2169"/>
    <w:rsid w:val="001E6AC6"/>
    <w:rsid w:val="001F0E11"/>
    <w:rsid w:val="001F2E41"/>
    <w:rsid w:val="00203B58"/>
    <w:rsid w:val="00207BF9"/>
    <w:rsid w:val="0021048B"/>
    <w:rsid w:val="002107BC"/>
    <w:rsid w:val="0021151D"/>
    <w:rsid w:val="0021470A"/>
    <w:rsid w:val="00215861"/>
    <w:rsid w:val="00224F8D"/>
    <w:rsid w:val="00234423"/>
    <w:rsid w:val="002400DF"/>
    <w:rsid w:val="0024159D"/>
    <w:rsid w:val="00244C98"/>
    <w:rsid w:val="002455A9"/>
    <w:rsid w:val="002525F8"/>
    <w:rsid w:val="002532DF"/>
    <w:rsid w:val="00254C15"/>
    <w:rsid w:val="002553EC"/>
    <w:rsid w:val="00260F9C"/>
    <w:rsid w:val="00263F45"/>
    <w:rsid w:val="002676AF"/>
    <w:rsid w:val="00275108"/>
    <w:rsid w:val="002763AD"/>
    <w:rsid w:val="002A742B"/>
    <w:rsid w:val="002B0CFC"/>
    <w:rsid w:val="002B696E"/>
    <w:rsid w:val="002C4C65"/>
    <w:rsid w:val="002C5326"/>
    <w:rsid w:val="002C67D7"/>
    <w:rsid w:val="002E401E"/>
    <w:rsid w:val="002E5386"/>
    <w:rsid w:val="002E5724"/>
    <w:rsid w:val="00302460"/>
    <w:rsid w:val="00317128"/>
    <w:rsid w:val="003213F5"/>
    <w:rsid w:val="00321752"/>
    <w:rsid w:val="00330AC5"/>
    <w:rsid w:val="00335622"/>
    <w:rsid w:val="00336B07"/>
    <w:rsid w:val="00345F64"/>
    <w:rsid w:val="00361FFE"/>
    <w:rsid w:val="00364C8A"/>
    <w:rsid w:val="00366889"/>
    <w:rsid w:val="00371DAE"/>
    <w:rsid w:val="00374F29"/>
    <w:rsid w:val="0038036D"/>
    <w:rsid w:val="00382625"/>
    <w:rsid w:val="00386A8A"/>
    <w:rsid w:val="00387BA6"/>
    <w:rsid w:val="00390481"/>
    <w:rsid w:val="003905C4"/>
    <w:rsid w:val="00391CBE"/>
    <w:rsid w:val="00397411"/>
    <w:rsid w:val="003A5773"/>
    <w:rsid w:val="003B0DB5"/>
    <w:rsid w:val="003B6366"/>
    <w:rsid w:val="003B697D"/>
    <w:rsid w:val="003B6F0A"/>
    <w:rsid w:val="003C338E"/>
    <w:rsid w:val="003C3A7B"/>
    <w:rsid w:val="003C789A"/>
    <w:rsid w:val="003D0118"/>
    <w:rsid w:val="003D168A"/>
    <w:rsid w:val="003D4006"/>
    <w:rsid w:val="003D61F5"/>
    <w:rsid w:val="003D78E6"/>
    <w:rsid w:val="003E1017"/>
    <w:rsid w:val="003F0835"/>
    <w:rsid w:val="003F34C8"/>
    <w:rsid w:val="00412F81"/>
    <w:rsid w:val="004238B1"/>
    <w:rsid w:val="00423BC0"/>
    <w:rsid w:val="0042638C"/>
    <w:rsid w:val="00433736"/>
    <w:rsid w:val="0043496B"/>
    <w:rsid w:val="00442C94"/>
    <w:rsid w:val="004431D4"/>
    <w:rsid w:val="00461DC5"/>
    <w:rsid w:val="0046319C"/>
    <w:rsid w:val="00463D84"/>
    <w:rsid w:val="004764F2"/>
    <w:rsid w:val="00476F1B"/>
    <w:rsid w:val="004771F6"/>
    <w:rsid w:val="004A7A9A"/>
    <w:rsid w:val="004A7EF1"/>
    <w:rsid w:val="004B185A"/>
    <w:rsid w:val="004B34EB"/>
    <w:rsid w:val="004B4D14"/>
    <w:rsid w:val="004C7947"/>
    <w:rsid w:val="004E2B1E"/>
    <w:rsid w:val="004F7A70"/>
    <w:rsid w:val="005039F2"/>
    <w:rsid w:val="00514E8D"/>
    <w:rsid w:val="005168B4"/>
    <w:rsid w:val="005239CD"/>
    <w:rsid w:val="00542797"/>
    <w:rsid w:val="00542F57"/>
    <w:rsid w:val="005475C6"/>
    <w:rsid w:val="005546DE"/>
    <w:rsid w:val="00561F6C"/>
    <w:rsid w:val="00565B41"/>
    <w:rsid w:val="00570EA1"/>
    <w:rsid w:val="00571956"/>
    <w:rsid w:val="00574D94"/>
    <w:rsid w:val="00575E4C"/>
    <w:rsid w:val="00576DA1"/>
    <w:rsid w:val="00583542"/>
    <w:rsid w:val="005855AA"/>
    <w:rsid w:val="0058606C"/>
    <w:rsid w:val="005A116E"/>
    <w:rsid w:val="005A1AE5"/>
    <w:rsid w:val="005A2173"/>
    <w:rsid w:val="005A312F"/>
    <w:rsid w:val="005A74CB"/>
    <w:rsid w:val="005B08C3"/>
    <w:rsid w:val="005B5186"/>
    <w:rsid w:val="005B799A"/>
    <w:rsid w:val="005B7BFC"/>
    <w:rsid w:val="005C39CD"/>
    <w:rsid w:val="005C3BF4"/>
    <w:rsid w:val="005D6A8A"/>
    <w:rsid w:val="005E3596"/>
    <w:rsid w:val="005E43C6"/>
    <w:rsid w:val="005E709A"/>
    <w:rsid w:val="005F045D"/>
    <w:rsid w:val="005F3F76"/>
    <w:rsid w:val="0060787E"/>
    <w:rsid w:val="00607AD4"/>
    <w:rsid w:val="00610034"/>
    <w:rsid w:val="0061080E"/>
    <w:rsid w:val="006174B8"/>
    <w:rsid w:val="00620B3D"/>
    <w:rsid w:val="00621282"/>
    <w:rsid w:val="00640CC1"/>
    <w:rsid w:val="00644167"/>
    <w:rsid w:val="00645AA9"/>
    <w:rsid w:val="006466D5"/>
    <w:rsid w:val="00653035"/>
    <w:rsid w:val="006561EB"/>
    <w:rsid w:val="006621A0"/>
    <w:rsid w:val="00667A1F"/>
    <w:rsid w:val="0067332B"/>
    <w:rsid w:val="00681C15"/>
    <w:rsid w:val="00683A8E"/>
    <w:rsid w:val="006934CF"/>
    <w:rsid w:val="00696A78"/>
    <w:rsid w:val="00696D23"/>
    <w:rsid w:val="006A293C"/>
    <w:rsid w:val="006A3823"/>
    <w:rsid w:val="006B2E38"/>
    <w:rsid w:val="006B50D3"/>
    <w:rsid w:val="006C2331"/>
    <w:rsid w:val="006C5AD8"/>
    <w:rsid w:val="006D105F"/>
    <w:rsid w:val="006D3982"/>
    <w:rsid w:val="006D41DB"/>
    <w:rsid w:val="006D549E"/>
    <w:rsid w:val="006E67E9"/>
    <w:rsid w:val="006F3893"/>
    <w:rsid w:val="006F4FBD"/>
    <w:rsid w:val="006F5D23"/>
    <w:rsid w:val="00702E1C"/>
    <w:rsid w:val="007031DC"/>
    <w:rsid w:val="00707B05"/>
    <w:rsid w:val="007203CB"/>
    <w:rsid w:val="00726539"/>
    <w:rsid w:val="00727A21"/>
    <w:rsid w:val="007376A5"/>
    <w:rsid w:val="00743E46"/>
    <w:rsid w:val="007450C3"/>
    <w:rsid w:val="00750423"/>
    <w:rsid w:val="00751F31"/>
    <w:rsid w:val="00762CDA"/>
    <w:rsid w:val="0076313F"/>
    <w:rsid w:val="00764A79"/>
    <w:rsid w:val="00764CE3"/>
    <w:rsid w:val="00770370"/>
    <w:rsid w:val="0077435B"/>
    <w:rsid w:val="00774F21"/>
    <w:rsid w:val="00780E81"/>
    <w:rsid w:val="007822DA"/>
    <w:rsid w:val="00792C4E"/>
    <w:rsid w:val="00792F6B"/>
    <w:rsid w:val="0079704E"/>
    <w:rsid w:val="00797259"/>
    <w:rsid w:val="007A2010"/>
    <w:rsid w:val="007A382A"/>
    <w:rsid w:val="007A6FE5"/>
    <w:rsid w:val="007B3182"/>
    <w:rsid w:val="007B55A3"/>
    <w:rsid w:val="007C0672"/>
    <w:rsid w:val="007C6374"/>
    <w:rsid w:val="007D4BB4"/>
    <w:rsid w:val="007E5BB2"/>
    <w:rsid w:val="007E647F"/>
    <w:rsid w:val="007F01E5"/>
    <w:rsid w:val="007F6E5C"/>
    <w:rsid w:val="008025FD"/>
    <w:rsid w:val="00811EE2"/>
    <w:rsid w:val="00822121"/>
    <w:rsid w:val="00822436"/>
    <w:rsid w:val="00823AE3"/>
    <w:rsid w:val="00825FA8"/>
    <w:rsid w:val="008265D3"/>
    <w:rsid w:val="0083318D"/>
    <w:rsid w:val="00833B15"/>
    <w:rsid w:val="008357E6"/>
    <w:rsid w:val="00843AAB"/>
    <w:rsid w:val="00847189"/>
    <w:rsid w:val="00854C1F"/>
    <w:rsid w:val="008610FE"/>
    <w:rsid w:val="00870545"/>
    <w:rsid w:val="008753DD"/>
    <w:rsid w:val="008772F3"/>
    <w:rsid w:val="0087741C"/>
    <w:rsid w:val="00877994"/>
    <w:rsid w:val="00883C3F"/>
    <w:rsid w:val="00891DB7"/>
    <w:rsid w:val="008A123B"/>
    <w:rsid w:val="008B0B8E"/>
    <w:rsid w:val="008B4E97"/>
    <w:rsid w:val="008C0A3D"/>
    <w:rsid w:val="008E0C2F"/>
    <w:rsid w:val="008E229F"/>
    <w:rsid w:val="008E4B3E"/>
    <w:rsid w:val="008E634C"/>
    <w:rsid w:val="008F669B"/>
    <w:rsid w:val="00900990"/>
    <w:rsid w:val="009019DD"/>
    <w:rsid w:val="00902A00"/>
    <w:rsid w:val="00910652"/>
    <w:rsid w:val="0091366D"/>
    <w:rsid w:val="00915ECF"/>
    <w:rsid w:val="00920E5B"/>
    <w:rsid w:val="0092230A"/>
    <w:rsid w:val="00936C53"/>
    <w:rsid w:val="00942253"/>
    <w:rsid w:val="00951797"/>
    <w:rsid w:val="00965605"/>
    <w:rsid w:val="009656F8"/>
    <w:rsid w:val="00967952"/>
    <w:rsid w:val="00970A30"/>
    <w:rsid w:val="00977D9B"/>
    <w:rsid w:val="00977EC3"/>
    <w:rsid w:val="00982214"/>
    <w:rsid w:val="00983849"/>
    <w:rsid w:val="00990537"/>
    <w:rsid w:val="009914A8"/>
    <w:rsid w:val="009B08AB"/>
    <w:rsid w:val="009C4D77"/>
    <w:rsid w:val="009C67EF"/>
    <w:rsid w:val="009D25E9"/>
    <w:rsid w:val="009D6259"/>
    <w:rsid w:val="009E6AD0"/>
    <w:rsid w:val="00A02935"/>
    <w:rsid w:val="00A071D5"/>
    <w:rsid w:val="00A07AA9"/>
    <w:rsid w:val="00A102AE"/>
    <w:rsid w:val="00A11FC3"/>
    <w:rsid w:val="00A14E5E"/>
    <w:rsid w:val="00A15AA2"/>
    <w:rsid w:val="00A2485D"/>
    <w:rsid w:val="00A34D62"/>
    <w:rsid w:val="00A46522"/>
    <w:rsid w:val="00A60A76"/>
    <w:rsid w:val="00A66F7B"/>
    <w:rsid w:val="00A70A74"/>
    <w:rsid w:val="00A735FE"/>
    <w:rsid w:val="00A747F4"/>
    <w:rsid w:val="00A74E6C"/>
    <w:rsid w:val="00A7779C"/>
    <w:rsid w:val="00A86F18"/>
    <w:rsid w:val="00AA3C7A"/>
    <w:rsid w:val="00AB4BD7"/>
    <w:rsid w:val="00AD1C16"/>
    <w:rsid w:val="00AD3771"/>
    <w:rsid w:val="00AD5744"/>
    <w:rsid w:val="00AE17C6"/>
    <w:rsid w:val="00AE237E"/>
    <w:rsid w:val="00AE32CA"/>
    <w:rsid w:val="00AE3614"/>
    <w:rsid w:val="00B21238"/>
    <w:rsid w:val="00B213D9"/>
    <w:rsid w:val="00B332CC"/>
    <w:rsid w:val="00B335E8"/>
    <w:rsid w:val="00B37B40"/>
    <w:rsid w:val="00B43AF9"/>
    <w:rsid w:val="00B50AE5"/>
    <w:rsid w:val="00B5492E"/>
    <w:rsid w:val="00B621DD"/>
    <w:rsid w:val="00B644AC"/>
    <w:rsid w:val="00B651E9"/>
    <w:rsid w:val="00B7439E"/>
    <w:rsid w:val="00B82B38"/>
    <w:rsid w:val="00B97E1C"/>
    <w:rsid w:val="00BA715C"/>
    <w:rsid w:val="00BB27CC"/>
    <w:rsid w:val="00BC20D3"/>
    <w:rsid w:val="00BC4A01"/>
    <w:rsid w:val="00BC53EE"/>
    <w:rsid w:val="00BD0D5D"/>
    <w:rsid w:val="00BD3D36"/>
    <w:rsid w:val="00BE452E"/>
    <w:rsid w:val="00BE5A9D"/>
    <w:rsid w:val="00BF1571"/>
    <w:rsid w:val="00BF4C84"/>
    <w:rsid w:val="00C0107E"/>
    <w:rsid w:val="00C030A0"/>
    <w:rsid w:val="00C04CC6"/>
    <w:rsid w:val="00C0636D"/>
    <w:rsid w:val="00C128EE"/>
    <w:rsid w:val="00C1574A"/>
    <w:rsid w:val="00C23CB8"/>
    <w:rsid w:val="00C240CB"/>
    <w:rsid w:val="00C45228"/>
    <w:rsid w:val="00C60F17"/>
    <w:rsid w:val="00C738F9"/>
    <w:rsid w:val="00C74C6D"/>
    <w:rsid w:val="00C77BC0"/>
    <w:rsid w:val="00C87D80"/>
    <w:rsid w:val="00C92DE4"/>
    <w:rsid w:val="00CB17E8"/>
    <w:rsid w:val="00CC0FEF"/>
    <w:rsid w:val="00CD2D61"/>
    <w:rsid w:val="00CD393B"/>
    <w:rsid w:val="00CD68FE"/>
    <w:rsid w:val="00CE36C4"/>
    <w:rsid w:val="00CF0F60"/>
    <w:rsid w:val="00CF74C9"/>
    <w:rsid w:val="00D048E9"/>
    <w:rsid w:val="00D07DB2"/>
    <w:rsid w:val="00D11330"/>
    <w:rsid w:val="00D1408D"/>
    <w:rsid w:val="00D15273"/>
    <w:rsid w:val="00D16EDF"/>
    <w:rsid w:val="00D257C2"/>
    <w:rsid w:val="00D306C7"/>
    <w:rsid w:val="00D31B5C"/>
    <w:rsid w:val="00D34627"/>
    <w:rsid w:val="00D37754"/>
    <w:rsid w:val="00D454B3"/>
    <w:rsid w:val="00D46037"/>
    <w:rsid w:val="00D5225A"/>
    <w:rsid w:val="00D53409"/>
    <w:rsid w:val="00D57F63"/>
    <w:rsid w:val="00D6219E"/>
    <w:rsid w:val="00D6752D"/>
    <w:rsid w:val="00D7278D"/>
    <w:rsid w:val="00D73918"/>
    <w:rsid w:val="00D80195"/>
    <w:rsid w:val="00D83459"/>
    <w:rsid w:val="00D85E73"/>
    <w:rsid w:val="00D919C1"/>
    <w:rsid w:val="00DA0213"/>
    <w:rsid w:val="00DA0FCB"/>
    <w:rsid w:val="00DA2740"/>
    <w:rsid w:val="00DA3EBB"/>
    <w:rsid w:val="00DA58DD"/>
    <w:rsid w:val="00DA7EDA"/>
    <w:rsid w:val="00DB1498"/>
    <w:rsid w:val="00DB2480"/>
    <w:rsid w:val="00DB2C11"/>
    <w:rsid w:val="00DB4984"/>
    <w:rsid w:val="00DC37E5"/>
    <w:rsid w:val="00DC3DCE"/>
    <w:rsid w:val="00DD35A2"/>
    <w:rsid w:val="00DD696F"/>
    <w:rsid w:val="00DE3BF7"/>
    <w:rsid w:val="00DE622A"/>
    <w:rsid w:val="00DF5C05"/>
    <w:rsid w:val="00E04C91"/>
    <w:rsid w:val="00E11921"/>
    <w:rsid w:val="00E260A6"/>
    <w:rsid w:val="00E32B30"/>
    <w:rsid w:val="00E60A76"/>
    <w:rsid w:val="00E61F45"/>
    <w:rsid w:val="00E677C6"/>
    <w:rsid w:val="00E8079B"/>
    <w:rsid w:val="00E82165"/>
    <w:rsid w:val="00E85282"/>
    <w:rsid w:val="00EA3C5B"/>
    <w:rsid w:val="00EB3E50"/>
    <w:rsid w:val="00ED1AFC"/>
    <w:rsid w:val="00EE71C2"/>
    <w:rsid w:val="00EF0342"/>
    <w:rsid w:val="00EF0412"/>
    <w:rsid w:val="00EF042B"/>
    <w:rsid w:val="00EF41E9"/>
    <w:rsid w:val="00F04E51"/>
    <w:rsid w:val="00F05263"/>
    <w:rsid w:val="00F06E62"/>
    <w:rsid w:val="00F11FFE"/>
    <w:rsid w:val="00F149C7"/>
    <w:rsid w:val="00F166C5"/>
    <w:rsid w:val="00F217BC"/>
    <w:rsid w:val="00F259F6"/>
    <w:rsid w:val="00F269A4"/>
    <w:rsid w:val="00F2725F"/>
    <w:rsid w:val="00F370ED"/>
    <w:rsid w:val="00F37464"/>
    <w:rsid w:val="00F4785C"/>
    <w:rsid w:val="00F50E0C"/>
    <w:rsid w:val="00F74F18"/>
    <w:rsid w:val="00F8335B"/>
    <w:rsid w:val="00F913A3"/>
    <w:rsid w:val="00FA4A1A"/>
    <w:rsid w:val="00FB0025"/>
    <w:rsid w:val="00FB584E"/>
    <w:rsid w:val="00FD40BF"/>
    <w:rsid w:val="00FE024D"/>
    <w:rsid w:val="00FE6385"/>
    <w:rsid w:val="00FF4C6F"/>
    <w:rsid w:val="00FF58E8"/>
    <w:rsid w:val="00FF74F8"/>
    <w:rsid w:val="00FF7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F4C77-35B3-4AEE-8885-FDE64FE6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3356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3562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562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35622"/>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356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35622"/>
    <w:rPr>
      <w:b/>
      <w:bCs/>
    </w:rPr>
  </w:style>
  <w:style w:type="paragraph" w:styleId="Sprechblasentext">
    <w:name w:val="Balloon Text"/>
    <w:basedOn w:val="Standard"/>
    <w:link w:val="SprechblasentextZchn"/>
    <w:uiPriority w:val="99"/>
    <w:semiHidden/>
    <w:unhideWhenUsed/>
    <w:rsid w:val="003904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0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22168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93">
          <w:marLeft w:val="0"/>
          <w:marRight w:val="0"/>
          <w:marTop w:val="0"/>
          <w:marBottom w:val="0"/>
          <w:divBdr>
            <w:top w:val="none" w:sz="0" w:space="0" w:color="auto"/>
            <w:left w:val="none" w:sz="0" w:space="0" w:color="auto"/>
            <w:bottom w:val="none" w:sz="0" w:space="0" w:color="auto"/>
            <w:right w:val="none" w:sz="0" w:space="0" w:color="auto"/>
          </w:divBdr>
          <w:divsChild>
            <w:div w:id="1536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FD97F-D4C9-4D0A-A727-06928330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8829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6</cp:revision>
  <dcterms:created xsi:type="dcterms:W3CDTF">2015-04-30T14:19:00Z</dcterms:created>
  <dcterms:modified xsi:type="dcterms:W3CDTF">2015-05-05T09:59:00Z</dcterms:modified>
</cp:coreProperties>
</file>