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40E516"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Considering performance optimization for user’s quantum simulation</w:t>
      </w:r>
    </w:p>
    <w:p w14:paraId="41A157E2"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The user is encountering performance issues with N=16 qubits, which may be due to the large statevector dimension (65536) and the heavy Trotter steps. They seem to want a lighter code version for IBM hardware, perhaps reducing resource use, without compromising on the hardware's capacity. I'll need to optimize their process.</w:t>
      </w:r>
    </w:p>
    <w:p w14:paraId="65B5503E"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Focusing on reducing ideal simulation complexity while maintaining comparability</w:t>
      </w:r>
    </w:p>
    <w:p w14:paraId="77D43DE0"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For the Hamiltonian problem, we made the ideal algorithm lightweight, but it's still quite heavy. The user wants a comparison between the ideal and hardware runs, but if the ideal algorithm is simplified too much (like reducing Trotter steps), comparability would be lost. "Light resources" are the priority, but approximate comparability could still be acceptable if the changes are clearly communicated.</w:t>
      </w:r>
    </w:p>
    <w:p w14:paraId="2456B509"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Responding with performance improvements for Hamiltonian script</w:t>
      </w:r>
    </w:p>
    <w:p w14:paraId="2D6BDB15"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The user didn’t ask directly for complexity reduction but indicated they want a faster solution. They previously called the algorithm “too heavy,” so we need to adjust accordingly. A possible improvement for the Hamiltonian IBM script could be to reuse the noiseless script for metrics without recalculating the state evolution.</w:t>
      </w:r>
    </w:p>
    <w:p w14:paraId="1DC0930A"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Adjusting for hardware-only benchmarks without ideal simulation</w:t>
      </w:r>
    </w:p>
    <w:p w14:paraId="7FD5BB60"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To meet the user’s request, we could remove the ideal simulation entirely and focus only on evaluating a single Hamiltonian circuit using hardware. This would provide simple runtime metrics without comparing to an ideal reference. Although it wouldn't offer direct comparison points like fidelity, we could still design benchmarks based on hardware runs per N.</w:t>
      </w:r>
    </w:p>
    <w:p w14:paraId="45823C6C"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Reducing ideal simulation complexity for Hamiltonian analysis</w:t>
      </w:r>
    </w:p>
    <w:p w14:paraId="3054E07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FFFFFF"/>
          <w:sz w:val="18"/>
          <w:szCs w:val="18"/>
        </w:rPr>
      </w:pPr>
      <w:r w:rsidRPr="00B47CE9">
        <w:rPr>
          <w:rFonts w:ascii="Courier New" w:eastAsia="Times New Roman" w:hAnsi="Courier New" w:cs="Courier New"/>
          <w:color w:val="2E95D3"/>
          <w:sz w:val="20"/>
          <w:szCs w:val="20"/>
        </w:rPr>
        <w:t>import</w:t>
      </w:r>
      <w:r w:rsidRPr="00B47CE9">
        <w:rPr>
          <w:rFonts w:ascii="Courier New" w:eastAsia="Times New Roman" w:hAnsi="Courier New" w:cs="Courier New"/>
          <w:color w:val="FFFFFF"/>
          <w:sz w:val="20"/>
          <w:szCs w:val="20"/>
        </w:rPr>
        <w:t xml:space="preserve"> textwrap, os, json, math, sys, statistics </w:t>
      </w:r>
    </w:p>
    <w:p w14:paraId="4333F7EB"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Re-importing modules and handling file operation</w:t>
      </w:r>
    </w:p>
    <w:p w14:paraId="3BBABF2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FFFFFF"/>
          <w:sz w:val="18"/>
          <w:szCs w:val="18"/>
        </w:rPr>
      </w:pPr>
      <w:r w:rsidRPr="00B47CE9">
        <w:rPr>
          <w:rFonts w:ascii="Courier New" w:eastAsia="Times New Roman" w:hAnsi="Courier New" w:cs="Courier New"/>
          <w:color w:val="2E95D3"/>
          <w:sz w:val="20"/>
          <w:szCs w:val="20"/>
        </w:rPr>
        <w:t>import</w:t>
      </w:r>
      <w:r w:rsidRPr="00B47CE9">
        <w:rPr>
          <w:rFonts w:ascii="Courier New" w:eastAsia="Times New Roman" w:hAnsi="Courier New" w:cs="Courier New"/>
          <w:color w:val="FFFFFF"/>
          <w:sz w:val="20"/>
          <w:szCs w:val="20"/>
        </w:rPr>
        <w:t xml:space="preserve"> pathlib, textwrap, os, json, math, sys, statistics </w:t>
      </w:r>
    </w:p>
    <w:p w14:paraId="0644DBCC"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Checking file existence and path</w:t>
      </w:r>
    </w:p>
    <w:p w14:paraId="1AB0C84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8"/>
          <w:szCs w:val="18"/>
        </w:rPr>
      </w:pPr>
      <w:r w:rsidRPr="00B47CE9">
        <w:rPr>
          <w:rFonts w:ascii="Courier New" w:eastAsia="Times New Roman" w:hAnsi="Courier New" w:cs="Courier New"/>
          <w:color w:val="2E95D3"/>
          <w:sz w:val="20"/>
          <w:szCs w:val="20"/>
        </w:rPr>
        <w:t>from</w:t>
      </w:r>
      <w:r w:rsidRPr="00B47CE9">
        <w:rPr>
          <w:rFonts w:ascii="Courier New" w:eastAsia="Times New Roman" w:hAnsi="Courier New" w:cs="Courier New"/>
          <w:color w:val="FFFFFF"/>
          <w:sz w:val="20"/>
          <w:szCs w:val="20"/>
        </w:rPr>
        <w:t xml:space="preserve"> pathlib </w:t>
      </w:r>
      <w:r w:rsidRPr="00B47CE9">
        <w:rPr>
          <w:rFonts w:ascii="Courier New" w:eastAsia="Times New Roman" w:hAnsi="Courier New" w:cs="Courier New"/>
          <w:color w:val="2E95D3"/>
          <w:sz w:val="20"/>
          <w:szCs w:val="20"/>
        </w:rPr>
        <w:t>import</w:t>
      </w:r>
      <w:r w:rsidRPr="00B47CE9">
        <w:rPr>
          <w:rFonts w:ascii="Courier New" w:eastAsia="Times New Roman" w:hAnsi="Courier New" w:cs="Courier New"/>
          <w:color w:val="FFFFFF"/>
          <w:sz w:val="20"/>
          <w:szCs w:val="20"/>
        </w:rPr>
        <w:t xml:space="preserve"> Path, PurePosixPath p = Path(</w:t>
      </w:r>
      <w:r w:rsidRPr="00B47CE9">
        <w:rPr>
          <w:rFonts w:ascii="Courier New" w:eastAsia="Times New Roman" w:hAnsi="Courier New" w:cs="Courier New"/>
          <w:color w:val="00A67D"/>
          <w:sz w:val="20"/>
          <w:szCs w:val="20"/>
        </w:rPr>
        <w:t>"/mnt/data/quantum_hamiltonian_sim_noiseless.py"</w:t>
      </w:r>
      <w:r w:rsidRPr="00B47CE9">
        <w:rPr>
          <w:rFonts w:ascii="Courier New" w:eastAsia="Times New Roman" w:hAnsi="Courier New" w:cs="Courier New"/>
          <w:color w:val="FFFFFF"/>
          <w:sz w:val="20"/>
          <w:szCs w:val="20"/>
        </w:rPr>
        <w:t xml:space="preserve">) </w:t>
      </w:r>
      <w:r w:rsidRPr="00B47CE9">
        <w:rPr>
          <w:rFonts w:ascii="Courier New" w:eastAsia="Times New Roman" w:hAnsi="Courier New" w:cs="Courier New"/>
          <w:color w:val="E9950C"/>
          <w:sz w:val="20"/>
          <w:szCs w:val="20"/>
        </w:rPr>
        <w:t>print</w:t>
      </w:r>
      <w:r w:rsidRPr="00B47CE9">
        <w:rPr>
          <w:rFonts w:ascii="Courier New" w:eastAsia="Times New Roman" w:hAnsi="Courier New" w:cs="Courier New"/>
          <w:color w:val="FFFFFF"/>
          <w:sz w:val="20"/>
          <w:szCs w:val="20"/>
        </w:rPr>
        <w:t xml:space="preserve">(p.exists()) </w:t>
      </w:r>
      <w:r w:rsidRPr="00B47CE9">
        <w:rPr>
          <w:rFonts w:ascii="Courier New" w:eastAsia="Times New Roman" w:hAnsi="Courier New" w:cs="Courier New"/>
          <w:color w:val="E9950C"/>
          <w:sz w:val="20"/>
          <w:szCs w:val="20"/>
        </w:rPr>
        <w:t>print</w:t>
      </w:r>
      <w:r w:rsidRPr="00B47CE9">
        <w:rPr>
          <w:rFonts w:ascii="Courier New" w:eastAsia="Times New Roman" w:hAnsi="Courier New" w:cs="Courier New"/>
          <w:color w:val="FFFFFF"/>
          <w:sz w:val="20"/>
          <w:szCs w:val="20"/>
        </w:rPr>
        <w:t xml:space="preserve">(p) </w:t>
      </w:r>
    </w:p>
    <w:p w14:paraId="0B00E56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True</w:t>
      </w:r>
    </w:p>
    <w:p w14:paraId="3C6C5E9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/mnt/data/quantum_hamiltonian_sim_noiseless.py</w:t>
      </w:r>
    </w:p>
    <w:p w14:paraId="24753147"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Opening and displaying file contents</w:t>
      </w:r>
    </w:p>
    <w:p w14:paraId="3EF03EA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8"/>
          <w:szCs w:val="18"/>
        </w:rPr>
      </w:pPr>
      <w:r w:rsidRPr="00B47CE9">
        <w:rPr>
          <w:rFonts w:ascii="Courier New" w:eastAsia="Times New Roman" w:hAnsi="Courier New" w:cs="Courier New"/>
          <w:color w:val="E9950C"/>
          <w:sz w:val="20"/>
          <w:szCs w:val="20"/>
        </w:rPr>
        <w:t>print</w:t>
      </w:r>
      <w:r w:rsidRPr="00B47CE9">
        <w:rPr>
          <w:rFonts w:ascii="Courier New" w:eastAsia="Times New Roman" w:hAnsi="Courier New" w:cs="Courier New"/>
          <w:color w:val="FFFFFF"/>
          <w:sz w:val="20"/>
          <w:szCs w:val="20"/>
        </w:rPr>
        <w:t>(p.read_text()[:</w:t>
      </w:r>
      <w:r w:rsidRPr="00B47CE9">
        <w:rPr>
          <w:rFonts w:ascii="Courier New" w:eastAsia="Times New Roman" w:hAnsi="Courier New" w:cs="Courier New"/>
          <w:color w:val="DF3079"/>
          <w:sz w:val="20"/>
          <w:szCs w:val="20"/>
        </w:rPr>
        <w:t>4000</w:t>
      </w:r>
      <w:r w:rsidRPr="00B47CE9">
        <w:rPr>
          <w:rFonts w:ascii="Courier New" w:eastAsia="Times New Roman" w:hAnsi="Courier New" w:cs="Courier New"/>
          <w:color w:val="FFFFFF"/>
          <w:sz w:val="20"/>
          <w:szCs w:val="20"/>
        </w:rPr>
        <w:t xml:space="preserve">]) </w:t>
      </w:r>
    </w:p>
    <w:p w14:paraId="21A00F3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#!/usr/bin/env python3</w:t>
      </w:r>
    </w:p>
    <w:p w14:paraId="1474919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 coding: utf-8 -*-</w:t>
      </w:r>
    </w:p>
    <w:p w14:paraId="5701205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w:t>
      </w:r>
    </w:p>
    <w:p w14:paraId="6141CFE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Quantum Hamiltonian Simulation (Ideal/Noiseless) — Benchmarks</w:t>
      </w:r>
    </w:p>
    <w:p w14:paraId="34D233F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7F1FD95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Hamiltonian: 1D Transverse-Field Ising</w:t>
      </w:r>
    </w:p>
    <w:p w14:paraId="03E2370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H = -J * sum Z_i Z_{i+1}  -  h * sum X_i</w:t>
      </w:r>
    </w:p>
    <w:p w14:paraId="1864C4A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(open chain by default; --periodic 1 to enable ZZ between last and first)</w:t>
      </w:r>
    </w:p>
    <w:p w14:paraId="6CD929B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62220C4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Simulation: product-formula (Trotter) approximations</w:t>
      </w:r>
    </w:p>
    <w:p w14:paraId="4F3EB01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order=1 : Lie–Trotter   (ZZ layer then X layer each step)</w:t>
      </w:r>
    </w:p>
    <w:p w14:paraId="32F5BB6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order=2 : Strang/second (X half, ZZ full, X half per step)</w:t>
      </w:r>
    </w:p>
    <w:p w14:paraId="1822DA2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0C17B01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lastRenderedPageBreak/>
        <w:t>Accuracy metric:</w:t>
      </w:r>
    </w:p>
    <w:p w14:paraId="03CAEC0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each random initial state |ψ&gt;, evolve with user Trotter steps (coarse)</w:t>
      </w:r>
    </w:p>
    <w:p w14:paraId="1ACD663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and with (ref_mult × steps) (reference), at same total time T.</w:t>
      </w:r>
    </w:p>
    <w:p w14:paraId="54D7231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Compute fidelity F = |&lt;ψ_ref | ψ_coarse&gt;|^2 and RMSE between statevectors.</w:t>
      </w:r>
    </w:p>
    <w:p w14:paraId="5C6B3F9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Batch success = (mean_fidelity &gt;= --acc-tol).</w:t>
      </w:r>
    </w:p>
    <w:p w14:paraId="197464B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2147C16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Performance &amp; Carbon:</w:t>
      </w:r>
    </w:p>
    <w:p w14:paraId="58D363D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Runtime/peak memory are measured on the **coarse** simulation only.</w:t>
      </w:r>
    </w:p>
    <w:p w14:paraId="40AAC7C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Carbon is computed from Performance runtime only (as in your rules).</w:t>
      </w:r>
    </w:p>
    <w:p w14:paraId="72BF543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310DC46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Outputs:</w:t>
      </w:r>
    </w:p>
    <w:p w14:paraId="78346CC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Folders created in CWD:</w:t>
      </w:r>
    </w:p>
    <w:p w14:paraId="0E3DBB1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Performance/  Scalability/  Reliability/  Carbon footprints/&lt;outdir&gt;/</w:t>
      </w:r>
    </w:p>
    <w:p w14:paraId="713F9FE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Each benchmark folder contains an Excel workbook and 2 PNG plots.</w:t>
      </w:r>
    </w:p>
    <w:p w14:paraId="30E6110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0527DE5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Dependencies: numpy, pandas, matplotlib, openpyxl</w:t>
      </w:r>
    </w:p>
    <w:p w14:paraId="658943D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w:t>
      </w:r>
    </w:p>
    <w:p w14:paraId="5DFC443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31D25CF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import os, time, math, argparse, warnings, pathlib, tracemalloc</w:t>
      </w:r>
    </w:p>
    <w:p w14:paraId="6E44EE7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import numpy as np</w:t>
      </w:r>
    </w:p>
    <w:p w14:paraId="657CD4F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import pandas as pd</w:t>
      </w:r>
    </w:p>
    <w:p w14:paraId="01031F9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6FE084A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import matplotlib</w:t>
      </w:r>
    </w:p>
    <w:p w14:paraId="134CEFFB"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matplotlib.use("Agg")</w:t>
      </w:r>
    </w:p>
    <w:p w14:paraId="099F26F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import matplotlib.pyplot as plt</w:t>
      </w:r>
    </w:p>
    <w:p w14:paraId="39A6566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from concurrent.futures import ProcessPoolExecutor, as_completed</w:t>
      </w:r>
    </w:p>
    <w:p w14:paraId="3D4C84C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3B8DBED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 State &amp; layers ----------------------------------</w:t>
      </w:r>
    </w:p>
    <w:p w14:paraId="47DE6EE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3B51945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_idx_arrays(n):</w:t>
      </w:r>
    </w:p>
    <w:p w14:paraId="43B4DA8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dim = 1 &lt;&lt; n</w:t>
      </w:r>
    </w:p>
    <w:p w14:paraId="0C30F9E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idx = np.arange(dim, dtype=np.int64)</w:t>
      </w:r>
    </w:p>
    <w:p w14:paraId="4DEF48D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return dim, idx</w:t>
      </w:r>
    </w:p>
    <w:p w14:paraId="6FC93B1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15EDA26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_apply_rx_qubit(state: np.ndarray, n: int, q: int, theta: float):</w:t>
      </w:r>
    </w:p>
    <w:p w14:paraId="587CEFC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4C08CB9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Apply Rx(theta) = exp(-i theta X / 2) on qubit q of an n-qubit statevector.</w:t>
      </w:r>
    </w:p>
    <w:p w14:paraId="08772F3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Vectorized via bit-masks.</w:t>
      </w:r>
    </w:p>
    <w:p w14:paraId="5F5AC57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38555AF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mask = 1 &lt;&lt; q</w:t>
      </w:r>
    </w:p>
    <w:p w14:paraId="3D8E8FB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dim = state.size</w:t>
      </w:r>
    </w:p>
    <w:p w14:paraId="212B3F5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idx = np.arange(dim, dtype=np.int64)</w:t>
      </w:r>
    </w:p>
    <w:p w14:paraId="132A7FE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idx0 = idx[(idx &amp; mask) == 0]</w:t>
      </w:r>
    </w:p>
    <w:p w14:paraId="6079350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idx1 = idx0 | mask</w:t>
      </w:r>
    </w:p>
    <w:p w14:paraId="24F345C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 = math.cos(theta/2.0)</w:t>
      </w:r>
    </w:p>
    <w:p w14:paraId="23C891A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s = math.sin(theta/2.0)</w:t>
      </w:r>
    </w:p>
    <w:p w14:paraId="60895E0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a = state[idx0].copy()</w:t>
      </w:r>
    </w:p>
    <w:p w14:paraId="10E93DF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b = state[idx1].copy()</w:t>
      </w:r>
    </w:p>
    <w:p w14:paraId="5EFBC7A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Rx: [c  -i s; -i s  c]</w:t>
      </w:r>
    </w:p>
    <w:p w14:paraId="7C27736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state[idx0] = c*a - 1j*s*b</w:t>
      </w:r>
    </w:p>
    <w:p w14:paraId="10846FC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state[idx1] = c*b - 1j*s*a</w:t>
      </w:r>
    </w:p>
    <w:p w14:paraId="43BFC72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2F47278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_precompute_zz_phase(n: int, pair, theta: float, idx: np.ndarray):</w:t>
      </w:r>
    </w:p>
    <w:p w14:paraId="57C497D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2C023AF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Z_i Z_j rotation with angle theta': exp(-i theta' Z_i Z_j).</w:t>
      </w:r>
    </w:p>
    <w:p w14:paraId="6C9C2AF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computational basis |z&gt;, phase = exp(-i theta' * z_i z_j), with z</w:t>
      </w:r>
      <w:r w:rsidRPr="00B47CE9">
        <w:rPr>
          <w:rFonts w:ascii="Cambria Math" w:eastAsia="Times New Roman" w:hAnsi="Cambria Math" w:cs="Cambria Math"/>
          <w:color w:val="FFFFFF"/>
          <w:sz w:val="16"/>
          <w:szCs w:val="16"/>
        </w:rPr>
        <w:t>∈</w:t>
      </w:r>
      <w:r w:rsidRPr="00B47CE9">
        <w:rPr>
          <w:rFonts w:ascii="Courier New" w:eastAsia="Times New Roman" w:hAnsi="Courier New" w:cs="Courier New"/>
          <w:color w:val="FFFFFF"/>
          <w:sz w:val="16"/>
          <w:szCs w:val="16"/>
        </w:rPr>
        <w:t>{+1,-1}.</w:t>
      </w:r>
    </w:p>
    <w:p w14:paraId="3E28D91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Returns a vector 'phase' of shape (2^n,) to multiply elementwise.</w:t>
      </w:r>
    </w:p>
    <w:p w14:paraId="401C0F8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0F8DA52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 j = pair</w:t>
      </w:r>
    </w:p>
    <w:p w14:paraId="4804EE6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zi = 1 - 2*((idx &gt;&gt; i) &amp; 1)  # +1 if bit=0, -1 if bit=1</w:t>
      </w:r>
    </w:p>
    <w:p w14:paraId="003BCD1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zj = 1 - 2*((idx &gt;&gt; j) &amp; 1)</w:t>
      </w:r>
    </w:p>
    <w:p w14:paraId="113726F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sgn = zi * zj</w:t>
      </w:r>
    </w:p>
    <w:p w14:paraId="0BDDF1F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return np.exp(-1j * theta * sgn)</w:t>
      </w:r>
    </w:p>
    <w:p w14:paraId="5C98C06B"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6B1AA88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_apply_phase_layer(state: np.ndarray, phase: np.ndarray):</w:t>
      </w:r>
    </w:p>
    <w:p w14:paraId="78C06FC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state *= phase</w:t>
      </w:r>
    </w:p>
    <w:p w14:paraId="098C0CD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5CD46F5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simulate_trotter(n: int, T: float, r: int, order: int, J: float, h: float,</w:t>
      </w:r>
    </w:p>
    <w:p w14:paraId="5CC0260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periodic: bool, init_state: np.ndarray,</w:t>
      </w:r>
    </w:p>
    <w:p w14:paraId="5280016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cache=None):</w:t>
      </w:r>
    </w:p>
    <w:p w14:paraId="13C2E05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3624BF6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lastRenderedPageBreak/>
        <w:t xml:space="preserve">    Simulate e^{-i H T} |psi&gt; by a product formula with r steps.</w:t>
      </w:r>
    </w:p>
    <w:p w14:paraId="3AD061F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order: 1 (Lie-Trotter) or 2 (Strang)</w:t>
      </w:r>
    </w:p>
    <w:p w14:paraId="674AD80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cache: dict to reuse precomputed phase vectors for ZZ layer.</w:t>
      </w:r>
    </w:p>
    <w:p w14:paraId="3D4E978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0B18E49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state = init_state.copy()</w:t>
      </w:r>
    </w:p>
    <w:p w14:paraId="55069C6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dim, idx = _idx_arrays(n)</w:t>
      </w:r>
    </w:p>
    <w:p w14:paraId="79AAAE3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23EAB14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neighbor pairs for ZZ</w:t>
      </w:r>
    </w:p>
    <w:p w14:paraId="7D9EB77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pairs = [(i, i+1) for i in range(n-1)]</w:t>
      </w:r>
    </w:p>
    <w:p w14:paraId="4CF2556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periodic and n &gt;= 2:</w:t>
      </w:r>
    </w:p>
    <w:p w14:paraId="07C361B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pairs.append((n-1, 0))</w:t>
      </w:r>
    </w:p>
    <w:p w14:paraId="6D8817F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190B8BC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dt = T / max(1, r)</w:t>
      </w:r>
    </w:p>
    <w:p w14:paraId="6AFE750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angles</w:t>
      </w:r>
    </w:p>
    <w:p w14:paraId="3EDBC98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theta_x = 2.0 * h * dt       # because e^{-i h dt X} = Rx(2 h dt)</w:t>
      </w:r>
    </w:p>
    <w:p w14:paraId="10CE5CC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theta_zz = J * dt            # e^{-i J dt Z Z}</w:t>
      </w:r>
    </w:p>
    <w:p w14:paraId="57C98B3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69EDB54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Precompute ZZ phase vectors once</w:t>
      </w:r>
    </w:p>
    <w:p w14:paraId="5F508D3B"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cache is None:</w:t>
      </w:r>
    </w:p>
    <w:p w14:paraId="3046F6D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cache = {}</w:t>
      </w:r>
    </w:p>
    <w:p w14:paraId="2D793B6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key = (n, periodic, J, dt)</w:t>
      </w:r>
    </w:p>
    <w:p w14:paraId="1EE7A97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key not in cache:</w:t>
      </w:r>
    </w:p>
    <w:p w14:paraId="385D210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phase_list = [ _precompute_zz_phase(n, pr, theta_zz, idx) for pr in pairs ]</w:t>
      </w:r>
    </w:p>
    <w:p w14:paraId="67C911D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cache[key] = phase_list</w:t>
      </w:r>
    </w:p>
    <w:p w14:paraId="27BE281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phase_list = cache[key]</w:t>
      </w:r>
    </w:p>
    <w:p w14:paraId="4514E30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4D567A3B"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One step kernels</w:t>
      </w:r>
    </w:p>
    <w:p w14:paraId="099BF87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def layer_X_half():</w:t>
      </w:r>
    </w:p>
    <w:p w14:paraId="3F9878B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th = theta_x/2.0</w:t>
      </w:r>
    </w:p>
    <w:p w14:paraId="575C3C9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q in range(n):</w:t>
      </w:r>
    </w:p>
    <w:p w14:paraId="088CDEC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_apply_rx_qubit(state, n, q, th)</w:t>
      </w:r>
    </w:p>
    <w:p w14:paraId="1F4AFFB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def layer_X_full():</w:t>
      </w:r>
    </w:p>
    <w:p w14:paraId="1B40C24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q in range(n):</w:t>
      </w:r>
    </w:p>
    <w:p w14:paraId="1E6A23D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_apply_rx_qubit(state, n, q, theta_x)</w:t>
      </w:r>
    </w:p>
    <w:p w14:paraId="68EDC73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def layer_ZZ_full():</w:t>
      </w:r>
    </w:p>
    <w:p w14:paraId="0500A09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ph in phase_list:</w:t>
      </w:r>
    </w:p>
    <w:p w14:paraId="041C796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_apply_phase_layer(state, ph)</w:t>
      </w:r>
    </w:p>
    <w:p w14:paraId="536A03A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251B60C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Evolve</w:t>
      </w:r>
    </w:p>
    <w:p w14:paraId="265CB23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w:t>
      </w:r>
    </w:p>
    <w:p w14:paraId="4D2D0453"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Displaying text from file slice</w:t>
      </w:r>
    </w:p>
    <w:p w14:paraId="530BCE0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8"/>
          <w:szCs w:val="18"/>
        </w:rPr>
      </w:pPr>
      <w:r w:rsidRPr="00B47CE9">
        <w:rPr>
          <w:rFonts w:ascii="Courier New" w:eastAsia="Times New Roman" w:hAnsi="Courier New" w:cs="Courier New"/>
          <w:color w:val="E9950C"/>
          <w:sz w:val="20"/>
          <w:szCs w:val="20"/>
        </w:rPr>
        <w:t>print</w:t>
      </w:r>
      <w:r w:rsidRPr="00B47CE9">
        <w:rPr>
          <w:rFonts w:ascii="Courier New" w:eastAsia="Times New Roman" w:hAnsi="Courier New" w:cs="Courier New"/>
          <w:color w:val="FFFFFF"/>
          <w:sz w:val="20"/>
          <w:szCs w:val="20"/>
        </w:rPr>
        <w:t>(p.read_text()[</w:t>
      </w:r>
      <w:r w:rsidRPr="00B47CE9">
        <w:rPr>
          <w:rFonts w:ascii="Courier New" w:eastAsia="Times New Roman" w:hAnsi="Courier New" w:cs="Courier New"/>
          <w:color w:val="DF3079"/>
          <w:sz w:val="20"/>
          <w:szCs w:val="20"/>
        </w:rPr>
        <w:t>4000</w:t>
      </w:r>
      <w:r w:rsidRPr="00B47CE9">
        <w:rPr>
          <w:rFonts w:ascii="Courier New" w:eastAsia="Times New Roman" w:hAnsi="Courier New" w:cs="Courier New"/>
          <w:color w:val="FFFFFF"/>
          <w:sz w:val="20"/>
          <w:szCs w:val="20"/>
        </w:rPr>
        <w:t>:</w:t>
      </w:r>
      <w:r w:rsidRPr="00B47CE9">
        <w:rPr>
          <w:rFonts w:ascii="Courier New" w:eastAsia="Times New Roman" w:hAnsi="Courier New" w:cs="Courier New"/>
          <w:color w:val="DF3079"/>
          <w:sz w:val="20"/>
          <w:szCs w:val="20"/>
        </w:rPr>
        <w:t>9000</w:t>
      </w:r>
      <w:r w:rsidRPr="00B47CE9">
        <w:rPr>
          <w:rFonts w:ascii="Courier New" w:eastAsia="Times New Roman" w:hAnsi="Courier New" w:cs="Courier New"/>
          <w:color w:val="FFFFFF"/>
          <w:sz w:val="20"/>
          <w:szCs w:val="20"/>
        </w:rPr>
        <w:t xml:space="preserve">]) </w:t>
      </w:r>
    </w:p>
    <w:p w14:paraId="06EBAF4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f order == 1:</w:t>
      </w:r>
    </w:p>
    <w:p w14:paraId="1AAFC3E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_ in range(r):</w:t>
      </w:r>
    </w:p>
    <w:p w14:paraId="63FB6CF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layer_ZZ_full()</w:t>
      </w:r>
    </w:p>
    <w:p w14:paraId="3F8FA60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layer_X_full()</w:t>
      </w:r>
    </w:p>
    <w:p w14:paraId="04E14F2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else:  # order==2</w:t>
      </w:r>
    </w:p>
    <w:p w14:paraId="52A5971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_ in range(r):</w:t>
      </w:r>
    </w:p>
    <w:p w14:paraId="35A2B2C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layer_X_half()</w:t>
      </w:r>
    </w:p>
    <w:p w14:paraId="3DB1A9E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layer_ZZ_full()</w:t>
      </w:r>
    </w:p>
    <w:p w14:paraId="63CFD76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layer_X_half()</w:t>
      </w:r>
    </w:p>
    <w:p w14:paraId="3788B95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133ABCF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Normalize (protect from tiny numerical drift)</w:t>
      </w:r>
    </w:p>
    <w:p w14:paraId="4F6FDCF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norm = np.linalg.norm(state)</w:t>
      </w:r>
    </w:p>
    <w:p w14:paraId="117DDBE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norm == 0:</w:t>
      </w:r>
    </w:p>
    <w:p w14:paraId="24693E4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return state</w:t>
      </w:r>
    </w:p>
    <w:p w14:paraId="7485EC3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return state / norm</w:t>
      </w:r>
    </w:p>
    <w:p w14:paraId="50C431C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11B68ED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random_state(n: int, rng: np.random.Generator) -&gt; np.ndarray:</w:t>
      </w:r>
    </w:p>
    <w:p w14:paraId="2393798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dim = 1 &lt;&lt; n</w:t>
      </w:r>
    </w:p>
    <w:p w14:paraId="6BA9B6D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a = rng.normal(size=dim) + 1j*rng.normal(size=dim)</w:t>
      </w:r>
    </w:p>
    <w:p w14:paraId="68D9041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a /= np.linalg.norm(a)</w:t>
      </w:r>
    </w:p>
    <w:p w14:paraId="687DDA9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return a.astype(np.complex128)</w:t>
      </w:r>
    </w:p>
    <w:p w14:paraId="3F389C1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79C8FD2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 Batch runner ------------------------------------</w:t>
      </w:r>
    </w:p>
    <w:p w14:paraId="2EA41F4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6951A2E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run_single(N: int, steps: int, seed: int,</w:t>
      </w:r>
    </w:p>
    <w:p w14:paraId="7BE3D1F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 float, r_steps: int, order: int,</w:t>
      </w:r>
    </w:p>
    <w:p w14:paraId="6DFA93D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J: float, h: float, periodic: int,</w:t>
      </w:r>
    </w:p>
    <w:p w14:paraId="4107B33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lastRenderedPageBreak/>
        <w:t xml:space="preserve">               acc_tol: float, ref_mult: int) -&gt; dict:</w:t>
      </w:r>
    </w:p>
    <w:p w14:paraId="5F724F4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3F57D63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One batch for N qubits &amp; seed.</w:t>
      </w:r>
    </w:p>
    <w:p w14:paraId="27C1049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Accuracy computed vs reference simulation with r_ref = ref_mult * r_steps.</w:t>
      </w:r>
    </w:p>
    <w:p w14:paraId="32DB140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Runtime/memory measured on the COARSE simulation only.</w:t>
      </w:r>
    </w:p>
    <w:p w14:paraId="199C9A0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27CDC29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rng = np.random.default_rng(seed)</w:t>
      </w:r>
    </w:p>
    <w:p w14:paraId="1BAE7EE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periodic = bool(periodic)</w:t>
      </w:r>
    </w:p>
    <w:p w14:paraId="10476DA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order = int(order)</w:t>
      </w:r>
    </w:p>
    <w:p w14:paraId="1F45DA8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r_steps = int(r_steps)</w:t>
      </w:r>
    </w:p>
    <w:p w14:paraId="55DC945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r_ref = max(1, int(ref_mult) * max(1, r_steps))</w:t>
      </w:r>
    </w:p>
    <w:p w14:paraId="0A3331F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69105CD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tracemalloc.start()</w:t>
      </w:r>
    </w:p>
    <w:p w14:paraId="33C79AD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t0 = time.perf_counter()</w:t>
      </w:r>
    </w:p>
    <w:p w14:paraId="0B8B52E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7AF7BE2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Coarse simulation runtime only</w:t>
      </w:r>
    </w:p>
    <w:p w14:paraId="0D47E44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cache_coarse = {}</w:t>
      </w:r>
    </w:p>
    <w:p w14:paraId="1A0C105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cache_ref = {}  # for ref phase precomputation</w:t>
      </w:r>
    </w:p>
    <w:p w14:paraId="5BDBB01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fid_sum = 0.0</w:t>
      </w:r>
    </w:p>
    <w:p w14:paraId="15FE93E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rmse_sum = 0.0</w:t>
      </w:r>
    </w:p>
    <w:p w14:paraId="627CFE4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7034B3B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Measure coarse-only wall time</w:t>
      </w:r>
    </w:p>
    <w:p w14:paraId="30DED12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_ in range(steps):</w:t>
      </w:r>
    </w:p>
    <w:p w14:paraId="6F0B0AE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psi0 = random_state(N, rng)</w:t>
      </w:r>
    </w:p>
    <w:p w14:paraId="15AE272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_ = simulate_trotter(N, T, r_steps, order, J, h, periodic, psi0, cache=cache_coarse)</w:t>
      </w:r>
    </w:p>
    <w:p w14:paraId="5521822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runtime = time.perf_counter() - t0</w:t>
      </w:r>
    </w:p>
    <w:p w14:paraId="018ACA5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_, peak = tracemalloc.get_traced_memory()</w:t>
      </w:r>
    </w:p>
    <w:p w14:paraId="4482347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tracemalloc.stop()</w:t>
      </w:r>
    </w:p>
    <w:p w14:paraId="52239B8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3B12C81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Now compute accuracy (not counted in runtime on purpose)</w:t>
      </w:r>
    </w:p>
    <w:p w14:paraId="5A91D9D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_ in range(steps):</w:t>
      </w:r>
    </w:p>
    <w:p w14:paraId="285FDB2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psi0 = random_state(N, rng)</w:t>
      </w:r>
    </w:p>
    <w:p w14:paraId="00669E1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psi_coarse = simulate_trotter(N, T, r_steps, order, J, h, periodic, psi0, cache=cache_coarse)</w:t>
      </w:r>
    </w:p>
    <w:p w14:paraId="7BCC948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psi_ref    = simulate_trotter(N, T, r_ref,   2,     J, h, periodic, psi0, cache=cache_ref)  # high-accuracy Strang</w:t>
      </w:r>
    </w:p>
    <w:p w14:paraId="726BD32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inner = np.vdot(psi_ref, psi_coarse)</w:t>
      </w:r>
    </w:p>
    <w:p w14:paraId="2D90064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fid = float(np.abs(inner)**2)</w:t>
      </w:r>
    </w:p>
    <w:p w14:paraId="094E024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err = float(np.sqrt(np.mean(np.abs(psi_ref - psi_coarse)**2)))</w:t>
      </w:r>
    </w:p>
    <w:p w14:paraId="10B9220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fid_sum += fid</w:t>
      </w:r>
    </w:p>
    <w:p w14:paraId="295B12A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rmse_sum += err</w:t>
      </w:r>
    </w:p>
    <w:p w14:paraId="25E8502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5C58228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accuracy_mean = fid_sum / max(1, steps)</w:t>
      </w:r>
    </w:p>
    <w:p w14:paraId="3C30F1D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rmse_mean = rmse_sum / max(1, steps)</w:t>
      </w:r>
    </w:p>
    <w:p w14:paraId="3CBA1D9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4B0F1AC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Work units (coarse only): number of exponentials per Trotter step</w:t>
      </w:r>
    </w:p>
    <w:p w14:paraId="1D84139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zz_ops = N if periodic and N&gt;=2 else max(0, N-1)</w:t>
      </w:r>
    </w:p>
    <w:p w14:paraId="6EF0A85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x_ops = N</w:t>
      </w:r>
    </w:p>
    <w:p w14:paraId="2177616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order == 1:</w:t>
      </w:r>
    </w:p>
    <w:p w14:paraId="7BDFBA9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exp_per_step = zz_ops + x_ops</w:t>
      </w:r>
    </w:p>
    <w:p w14:paraId="5106832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else:</w:t>
      </w:r>
    </w:p>
    <w:p w14:paraId="01E26DE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exp_per_step = zz_ops + 2*x_ops</w:t>
      </w:r>
    </w:p>
    <w:p w14:paraId="669DE3C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ops_total = exp_per_step * steps * r_steps</w:t>
      </w:r>
    </w:p>
    <w:p w14:paraId="5237DBA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43F2736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success = bool(accuracy_mean &gt;= acc_tol)</w:t>
      </w:r>
    </w:p>
    <w:p w14:paraId="4742192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4DCC964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return {</w:t>
      </w:r>
    </w:p>
    <w:p w14:paraId="3CAD43A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"N": int(N),</w:t>
      </w:r>
    </w:p>
    <w:p w14:paraId="5E0A650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"steps": int(steps),</w:t>
      </w:r>
    </w:p>
    <w:p w14:paraId="4FD23F7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"seed": int(seed),</w:t>
      </w:r>
    </w:p>
    <w:p w14:paraId="4FDA93F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 float(T),</w:t>
      </w:r>
    </w:p>
    <w:p w14:paraId="0F6B911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"r_steps": int(r_steps),</w:t>
      </w:r>
    </w:p>
    <w:p w14:paraId="2CA942A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"order": int(order),</w:t>
      </w:r>
    </w:p>
    <w:p w14:paraId="746F7FD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"J": float(J),</w:t>
      </w:r>
    </w:p>
    <w:p w14:paraId="7489817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"h": float(h),</w:t>
      </w:r>
    </w:p>
    <w:p w14:paraId="5A38FBB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"periodic": int(periodic),</w:t>
      </w:r>
    </w:p>
    <w:p w14:paraId="571D5F9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"ref_mult": int(ref_mult),</w:t>
      </w:r>
    </w:p>
    <w:p w14:paraId="1CE901F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"accuracy_mean": float(accuracy_mean),</w:t>
      </w:r>
    </w:p>
    <w:p w14:paraId="31FD3FF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"rmse_mean": float(rmse_mean),</w:t>
      </w:r>
    </w:p>
    <w:p w14:paraId="5B8BBB6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"success": success,</w:t>
      </w:r>
    </w:p>
    <w:p w14:paraId="1AA11BA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"runtime_s": float(runtime),</w:t>
      </w:r>
    </w:p>
    <w:p w14:paraId="31ADFF0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lastRenderedPageBreak/>
        <w:t xml:space="preserve">        "peak_mem_mb": float(peak / (1024**2)),</w:t>
      </w:r>
    </w:p>
    <w:p w14:paraId="7B1E707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"exp_ops_total": int(ops_total),</w:t>
      </w:r>
    </w:p>
    <w:p w14:paraId="59CD376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30D46BC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60376B9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 Carbon accounting -------------------------------</w:t>
      </w:r>
    </w:p>
    <w:p w14:paraId="49273F7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01BAC09B"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resolve_excel_path(excel_arg: str) -&gt; str:</w:t>
      </w:r>
    </w:p>
    <w:p w14:paraId="747B9DE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 = pathlib.Path(excel_arg)</w:t>
      </w:r>
    </w:p>
    <w:p w14:paraId="4565651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p.is_absolute() and p.exists(): return str(p)</w:t>
      </w:r>
    </w:p>
    <w:p w14:paraId="5DE4CAF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desktop = pathlib.Path.home() / "Desktop" / excel_arg</w:t>
      </w:r>
    </w:p>
    <w:p w14:paraId="2D4A95B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return str(desktop if desktop.exists() else p)</w:t>
      </w:r>
    </w:p>
    <w:p w14:paraId="215E1AE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323A8A6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load_carbon_excel(path: str, year_select: str = "latest") -&gt; pd.DataFrame:</w:t>
      </w:r>
    </w:p>
    <w:p w14:paraId="0ADB4DC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df = pd.read_excel(path)</w:t>
      </w:r>
    </w:p>
    <w:p w14:paraId="1A43C16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cols = {c.lower(): c for c in df.columns}</w:t>
      </w:r>
    </w:p>
    <w:p w14:paraId="345E8A4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country = next((v for k,v in cols.items() if "country" in k or "nation" in k or k=="location"), None)</w:t>
      </w:r>
    </w:p>
    <w:p w14:paraId="29EB3F5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country is None: raise ValueError("No 'Country' column found in Excel.")</w:t>
      </w:r>
    </w:p>
    <w:p w14:paraId="40EA21B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year = next((v for k,v in cols.items() if "year" in k or "date" in k), None)</w:t>
      </w:r>
    </w:p>
    <w:p w14:paraId="711BF79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intensity = next((v for k,v in cols.items()</w:t>
      </w:r>
    </w:p>
    <w:p w14:paraId="58F5553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"intensity" in k or ("co2" in k and ("kwh" in k or "/kwh" in k)) or "kgco2" in k or "gco2" in k), None)</w:t>
      </w:r>
    </w:p>
    <w:p w14:paraId="56D2C2D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intensity is None:</w:t>
      </w:r>
    </w:p>
    <w:p w14:paraId="6E8ABF1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numeric = [c for c in df.columns if pd.api.types.is_numeric_dtype(df[c])]</w:t>
      </w:r>
    </w:p>
    <w:p w14:paraId="5BD1227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year in numeric: numeric.remove(year)</w:t>
      </w:r>
    </w:p>
    <w:p w14:paraId="012495C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not numeric: raise ValueError("No numeric intensity column detected.")</w:t>
      </w:r>
    </w:p>
    <w:p w14:paraId="7393165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intensity = numeric[0]</w:t>
      </w:r>
    </w:p>
    <w:p w14:paraId="6CCCC4A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keep = [country] + ([year] if year else []) + [intensity]</w:t>
      </w:r>
    </w:p>
    <w:p w14:paraId="06A1E15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df = df[keep].copy()</w:t>
      </w:r>
    </w:p>
    <w:p w14:paraId="0B4F6F6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df.columns = ["Country","Year","Intensity"] if len(keep)==3 else ["Country","Intensity"]</w:t>
      </w:r>
    </w:p>
    <w:p w14:paraId="017161E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"Year" in df.columns and year_select.lower()=="latest":</w:t>
      </w:r>
    </w:p>
    <w:p w14:paraId="75C5266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df = df.sort_values(["Country","Year"]).groupby("Country", as_index=False).tail(1)</w:t>
      </w:r>
    </w:p>
    <w:p w14:paraId="275EBDD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med = float(df["Intensity"].dropna().median())</w:t>
      </w:r>
    </w:p>
    <w:p w14:paraId="78A6D67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med &gt; 50: df["Intensity"] = df["Intensity"] / 1000.0  # g/kWh -&gt; kg/kWh</w:t>
      </w:r>
    </w:p>
    <w:p w14:paraId="337EBE3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return df.dropna(subset=["Country","Intensity"]).reset_index(drop=True)</w:t>
      </w:r>
    </w:p>
    <w:p w14:paraId="2054314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58F4315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compute_carbon(</w:t>
      </w:r>
    </w:p>
    <w:p w14:paraId="2B158C55"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Estimating total Trotter steps for N=16 calculation</w:t>
      </w:r>
    </w:p>
    <w:p w14:paraId="74B5556B"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For N=16, the dimensions are large, with 2^16 = 65536. The Trotter steps per trial are 50,000, but we're adding extra loops to improve accuracy. With 50 steps, the total for the coarse accuracy run is approximately 110k Trotter steps when we factor in reference calculations.</w:t>
      </w:r>
    </w:p>
    <w:p w14:paraId="6B9AE114"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Reducing computational heaviness for faster runtime</w:t>
      </w:r>
    </w:p>
    <w:p w14:paraId="2FB9BC2B"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The user mentioned the code feels "stuck," possibly due to long computation times. We can lighten the accuracy part by either skipping the reference simulation and setting a default accuracy or offering an option to toggle "light mode" with fewer steps. This would make the hardware version faster while keeping the CSV structure intact.</w:t>
      </w:r>
    </w:p>
    <w:p w14:paraId="037499DD"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Creating a lighter Hamiltonian simulation version</w:t>
      </w:r>
    </w:p>
    <w:p w14:paraId="2B3F5767"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The user wants the Quantum Hamiltonian Simulation written for IBM hardware, with the same folder outputs. I previously supplied one design, but now I need to offer a lighter version. Similar to how we handled QFT &amp; QAA, we can consider using ideal algorithms for metrics and keep them for noiseless runs.</w:t>
      </w:r>
    </w:p>
    <w:p w14:paraId="3808D306"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Simplifying accuracy vs reference processes</w:t>
      </w:r>
    </w:p>
    <w:p w14:paraId="45946765"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 xml:space="preserve">The heavy part is the accuracy vs reference loops. I can lighten the process by decoupling them. For the hardware version, we don't need the full reference loops. One option is to run a coarse </w:t>
      </w:r>
      <w:r w:rsidRPr="00B47CE9">
        <w:rPr>
          <w:rFonts w:ascii="Segoe UI" w:eastAsia="Times New Roman" w:hAnsi="Segoe UI" w:cs="Segoe UI"/>
          <w:color w:val="5D5D5D"/>
          <w:sz w:val="21"/>
          <w:szCs w:val="21"/>
        </w:rPr>
        <w:lastRenderedPageBreak/>
        <w:t>simulation and focus on performance metrics like runtime and memory, without referencing the ideal.</w:t>
      </w:r>
    </w:p>
    <w:p w14:paraId="694F5BD7"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Optimizing quantum Hamiltonian simulation for hardware</w:t>
      </w:r>
    </w:p>
    <w:p w14:paraId="2483324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8"/>
          <w:szCs w:val="18"/>
        </w:rPr>
      </w:pPr>
      <w:r w:rsidRPr="00B47CE9">
        <w:rPr>
          <w:rFonts w:ascii="Courier New" w:eastAsia="Times New Roman" w:hAnsi="Courier New" w:cs="Courier New"/>
          <w:color w:val="FFFFFF"/>
          <w:sz w:val="20"/>
          <w:szCs w:val="20"/>
        </w:rPr>
        <w:t xml:space="preserve">text = p.read_text() </w:t>
      </w:r>
      <w:r w:rsidRPr="00B47CE9">
        <w:rPr>
          <w:rFonts w:ascii="Courier New" w:eastAsia="Times New Roman" w:hAnsi="Courier New" w:cs="Courier New"/>
          <w:color w:val="E9950C"/>
          <w:sz w:val="20"/>
          <w:szCs w:val="20"/>
        </w:rPr>
        <w:t>print</w:t>
      </w:r>
      <w:r w:rsidRPr="00B47CE9">
        <w:rPr>
          <w:rFonts w:ascii="Courier New" w:eastAsia="Times New Roman" w:hAnsi="Courier New" w:cs="Courier New"/>
          <w:color w:val="FFFFFF"/>
          <w:sz w:val="20"/>
          <w:szCs w:val="20"/>
        </w:rPr>
        <w:t>(text[:</w:t>
      </w:r>
      <w:r w:rsidRPr="00B47CE9">
        <w:rPr>
          <w:rFonts w:ascii="Courier New" w:eastAsia="Times New Roman" w:hAnsi="Courier New" w:cs="Courier New"/>
          <w:color w:val="DF3079"/>
          <w:sz w:val="20"/>
          <w:szCs w:val="20"/>
        </w:rPr>
        <w:t>800</w:t>
      </w:r>
      <w:r w:rsidRPr="00B47CE9">
        <w:rPr>
          <w:rFonts w:ascii="Courier New" w:eastAsia="Times New Roman" w:hAnsi="Courier New" w:cs="Courier New"/>
          <w:color w:val="FFFFFF"/>
          <w:sz w:val="20"/>
          <w:szCs w:val="20"/>
        </w:rPr>
        <w:t xml:space="preserve">]) </w:t>
      </w:r>
    </w:p>
    <w:p w14:paraId="582BB7B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#!/usr/bin/env python3</w:t>
      </w:r>
    </w:p>
    <w:p w14:paraId="2033A1A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 coding: utf-8 -*-</w:t>
      </w:r>
    </w:p>
    <w:p w14:paraId="77CC4F2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w:t>
      </w:r>
    </w:p>
    <w:p w14:paraId="7405E88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Quantum Hamiltonian Simulation (Ideal/Noiseless) — Benchmarks</w:t>
      </w:r>
    </w:p>
    <w:p w14:paraId="21B58C9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4CDF036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Hamiltonian: 1D Transverse-Field Ising</w:t>
      </w:r>
    </w:p>
    <w:p w14:paraId="22914C2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H = -J * sum Z_i Z_{i+1}  -  h * sum X_i</w:t>
      </w:r>
    </w:p>
    <w:p w14:paraId="3B23123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(open chain by default; --periodic 1 to enable ZZ between last and first)</w:t>
      </w:r>
    </w:p>
    <w:p w14:paraId="4B7E9B9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532431B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Simulation: product-formula (Trotter) approximations</w:t>
      </w:r>
    </w:p>
    <w:p w14:paraId="2E934FD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order=1 : Lie–Trotter   (ZZ layer then X layer each step)</w:t>
      </w:r>
    </w:p>
    <w:p w14:paraId="646A73D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order=2 : Strang/second (X half, ZZ full, X half per step)</w:t>
      </w:r>
    </w:p>
    <w:p w14:paraId="62EC158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16024B3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Accuracy metric:</w:t>
      </w:r>
    </w:p>
    <w:p w14:paraId="710B28E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each random initial state |ψ&gt;, evolve with user Trotter steps (coarse)</w:t>
      </w:r>
    </w:p>
    <w:p w14:paraId="542E310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and with (ref_mult × steps) (reference), at same total time T.</w:t>
      </w:r>
    </w:p>
    <w:p w14:paraId="0B1B385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Compute fidelity F = |&lt;ψ_ref | ψ_coarse&gt;|^2 and RMSE between statevectors.</w:t>
      </w:r>
    </w:p>
    <w:p w14:paraId="2E4D9CA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Batch success = (mean_fidelity &gt;= --acc-tol).</w:t>
      </w:r>
    </w:p>
    <w:p w14:paraId="727E8E5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7C27DF9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Performance &amp; Carbon:</w:t>
      </w:r>
    </w:p>
    <w:p w14:paraId="20B8CBF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Runtime/peak memory are measured on the</w:t>
      </w:r>
    </w:p>
    <w:p w14:paraId="6C759A2B"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Searching for run_single function definition</w:t>
      </w:r>
    </w:p>
    <w:p w14:paraId="76A862D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8"/>
          <w:szCs w:val="18"/>
        </w:rPr>
      </w:pPr>
      <w:r w:rsidRPr="00B47CE9">
        <w:rPr>
          <w:rFonts w:ascii="Courier New" w:eastAsia="Times New Roman" w:hAnsi="Courier New" w:cs="Courier New"/>
          <w:color w:val="FFFFFF"/>
          <w:sz w:val="20"/>
          <w:szCs w:val="20"/>
        </w:rPr>
        <w:t>i = text.find(</w:t>
      </w:r>
      <w:r w:rsidRPr="00B47CE9">
        <w:rPr>
          <w:rFonts w:ascii="Courier New" w:eastAsia="Times New Roman" w:hAnsi="Courier New" w:cs="Courier New"/>
          <w:color w:val="00A67D"/>
          <w:sz w:val="20"/>
          <w:szCs w:val="20"/>
        </w:rPr>
        <w:t>"def run_single("</w:t>
      </w:r>
      <w:r w:rsidRPr="00B47CE9">
        <w:rPr>
          <w:rFonts w:ascii="Courier New" w:eastAsia="Times New Roman" w:hAnsi="Courier New" w:cs="Courier New"/>
          <w:color w:val="FFFFFF"/>
          <w:sz w:val="20"/>
          <w:szCs w:val="20"/>
        </w:rPr>
        <w:t xml:space="preserve">) </w:t>
      </w:r>
      <w:r w:rsidRPr="00B47CE9">
        <w:rPr>
          <w:rFonts w:ascii="Courier New" w:eastAsia="Times New Roman" w:hAnsi="Courier New" w:cs="Courier New"/>
          <w:color w:val="E9950C"/>
          <w:sz w:val="20"/>
          <w:szCs w:val="20"/>
        </w:rPr>
        <w:t>print</w:t>
      </w:r>
      <w:r w:rsidRPr="00B47CE9">
        <w:rPr>
          <w:rFonts w:ascii="Courier New" w:eastAsia="Times New Roman" w:hAnsi="Courier New" w:cs="Courier New"/>
          <w:color w:val="FFFFFF"/>
          <w:sz w:val="20"/>
          <w:szCs w:val="20"/>
        </w:rPr>
        <w:t>(text[i:i+</w:t>
      </w:r>
      <w:r w:rsidRPr="00B47CE9">
        <w:rPr>
          <w:rFonts w:ascii="Courier New" w:eastAsia="Times New Roman" w:hAnsi="Courier New" w:cs="Courier New"/>
          <w:color w:val="DF3079"/>
          <w:sz w:val="20"/>
          <w:szCs w:val="20"/>
        </w:rPr>
        <w:t>2000</w:t>
      </w:r>
      <w:r w:rsidRPr="00B47CE9">
        <w:rPr>
          <w:rFonts w:ascii="Courier New" w:eastAsia="Times New Roman" w:hAnsi="Courier New" w:cs="Courier New"/>
          <w:color w:val="FFFFFF"/>
          <w:sz w:val="20"/>
          <w:szCs w:val="20"/>
        </w:rPr>
        <w:t xml:space="preserve">]) </w:t>
      </w:r>
    </w:p>
    <w:p w14:paraId="34E5092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def run_single(N: int, steps: int, seed: int,</w:t>
      </w:r>
    </w:p>
    <w:p w14:paraId="519D13C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 float, r_steps: int, order: int,</w:t>
      </w:r>
    </w:p>
    <w:p w14:paraId="120CA7B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J: float, h: float, periodic: int,</w:t>
      </w:r>
    </w:p>
    <w:p w14:paraId="0A8BCD7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acc_tol: float, ref_mult: int) -&gt; dict:</w:t>
      </w:r>
    </w:p>
    <w:p w14:paraId="3055EC8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6B5ED306"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One batch for N qubits &amp; seed.</w:t>
      </w:r>
    </w:p>
    <w:p w14:paraId="2FD275E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Accuracy computed vs reference simulation with r_ref = ref_mult * r_steps.</w:t>
      </w:r>
    </w:p>
    <w:p w14:paraId="380302E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Runtime/memory measured on the COARSE simulation only.</w:t>
      </w:r>
    </w:p>
    <w:p w14:paraId="669330C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w:t>
      </w:r>
    </w:p>
    <w:p w14:paraId="37C352D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rng = np.random.default_rng(seed)</w:t>
      </w:r>
    </w:p>
    <w:p w14:paraId="5B4D779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periodic = bool(periodic)</w:t>
      </w:r>
    </w:p>
    <w:p w14:paraId="45F2B1C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order = int(order)</w:t>
      </w:r>
    </w:p>
    <w:p w14:paraId="0A9A0C4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r_steps = int(r_steps)</w:t>
      </w:r>
    </w:p>
    <w:p w14:paraId="52D617D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r_ref = max(1, int(ref_mult) * max(1, r_steps))</w:t>
      </w:r>
    </w:p>
    <w:p w14:paraId="7A5CC22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5392585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tracemalloc.start()</w:t>
      </w:r>
    </w:p>
    <w:p w14:paraId="30531423"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t0 = time.perf_counter()</w:t>
      </w:r>
    </w:p>
    <w:p w14:paraId="7E384E1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5118BE3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Coarse simulation runtime only</w:t>
      </w:r>
    </w:p>
    <w:p w14:paraId="3D46398B"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cache_coarse = {}</w:t>
      </w:r>
    </w:p>
    <w:p w14:paraId="4A1A631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cache_ref = {}  # for ref phase precomputation</w:t>
      </w:r>
    </w:p>
    <w:p w14:paraId="71590C4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fid_sum = 0.0</w:t>
      </w:r>
    </w:p>
    <w:p w14:paraId="0039CBBB"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rmse_sum = 0.0</w:t>
      </w:r>
    </w:p>
    <w:p w14:paraId="44496BD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4FBA3B8B"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Measure coarse-only wall time</w:t>
      </w:r>
    </w:p>
    <w:p w14:paraId="368B2D1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_ in range(steps):</w:t>
      </w:r>
    </w:p>
    <w:p w14:paraId="144CE2C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psi0 = random_state(N, rng)</w:t>
      </w:r>
    </w:p>
    <w:p w14:paraId="64A3F06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_ = simulate_trotter(N, T, r_steps, order, J, h, periodic, psi0, cache=cache_coarse)</w:t>
      </w:r>
    </w:p>
    <w:p w14:paraId="004BC8D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runtime = time.perf_counter() - t0</w:t>
      </w:r>
    </w:p>
    <w:p w14:paraId="7665876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_, peak = tracemalloc.get_traced_memory()</w:t>
      </w:r>
    </w:p>
    <w:p w14:paraId="300827FA"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tracemalloc.stop()</w:t>
      </w:r>
    </w:p>
    <w:p w14:paraId="43F27477"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476AE07B"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Now compute accuracy (not counted in runtime on purpose)</w:t>
      </w:r>
    </w:p>
    <w:p w14:paraId="6A32B40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for _ in range(steps):</w:t>
      </w:r>
    </w:p>
    <w:p w14:paraId="36329A7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psi0 = random_state(N, rng)</w:t>
      </w:r>
    </w:p>
    <w:p w14:paraId="4E5B7F3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psi_coarse = simulate_trotter(N, T, r_steps, order, J, h, periodic, psi0, cache=cache_coarse)</w:t>
      </w:r>
    </w:p>
    <w:p w14:paraId="272D7572"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lastRenderedPageBreak/>
        <w:t xml:space="preserve">        psi_ref    = simulate_trotter(N, T, r_ref,   2,     J, h, periodic, psi0, cache=cache_ref)  # high-accuracy Strang</w:t>
      </w:r>
    </w:p>
    <w:p w14:paraId="15FF5CE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inner = np.vdot(psi_ref, psi_coarse)</w:t>
      </w:r>
    </w:p>
    <w:p w14:paraId="009CA0A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fid = float(np.abs(inner)**2)</w:t>
      </w:r>
    </w:p>
    <w:p w14:paraId="13CBF51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err = float(np.sqrt(np.mean(np.abs(psi_ref - psi_coarse)**2)))</w:t>
      </w:r>
    </w:p>
    <w:p w14:paraId="1287608F"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fid_sum += fid</w:t>
      </w:r>
    </w:p>
    <w:p w14:paraId="6E90191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rmse_sum += err</w:t>
      </w:r>
    </w:p>
    <w:p w14:paraId="291E6B78"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0F0DA50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accuracy_mean = fid_sum / max(1, steps)</w:t>
      </w:r>
    </w:p>
    <w:p w14:paraId="197FB2A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rmse_mean = rmse_sum / max(1, steps)</w:t>
      </w:r>
    </w:p>
    <w:p w14:paraId="52F4F58C"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p>
    <w:p w14:paraId="1A7CF000"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 Work units (coarse only): number of exponentials per Trotter step</w:t>
      </w:r>
    </w:p>
    <w:p w14:paraId="460FF84E"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zz_ops = N if periodic and N&gt;=2 else max(0, N-1)</w:t>
      </w:r>
    </w:p>
    <w:p w14:paraId="6DB5AD09"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x_ops = N</w:t>
      </w:r>
    </w:p>
    <w:p w14:paraId="6DBC374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if order == 1:</w:t>
      </w:r>
    </w:p>
    <w:p w14:paraId="68A1156D"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exp_per_step = zz_ops + x_ops</w:t>
      </w:r>
    </w:p>
    <w:p w14:paraId="06BFDBD4"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else:</w:t>
      </w:r>
    </w:p>
    <w:p w14:paraId="096116B5"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exp_per_step = zz_ops + 2*x_ops</w:t>
      </w:r>
    </w:p>
    <w:p w14:paraId="6CB0C431" w14:textId="77777777" w:rsidR="00B47CE9" w:rsidRPr="00B47CE9" w:rsidRDefault="00B47CE9" w:rsidP="00B47CE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FFFFFF"/>
          <w:sz w:val="16"/>
          <w:szCs w:val="16"/>
        </w:rPr>
      </w:pPr>
      <w:r w:rsidRPr="00B47CE9">
        <w:rPr>
          <w:rFonts w:ascii="Courier New" w:eastAsia="Times New Roman" w:hAnsi="Courier New" w:cs="Courier New"/>
          <w:color w:val="FFFFFF"/>
          <w:sz w:val="16"/>
          <w:szCs w:val="16"/>
        </w:rPr>
        <w:t xml:space="preserve">    ops_total = exp_per_step * steps * r_steps</w:t>
      </w:r>
    </w:p>
    <w:p w14:paraId="54636C9B"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Addressing scalability with N and optimization</w:t>
      </w:r>
    </w:p>
    <w:p w14:paraId="054A6A3A"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The user seems to treat N as the number of qubits, with 2^N being the dimension, which makes N=32 impractical for memory. While their script might fail at N=32, we could skip that size but still allow 16. For a solution, we could adjust parameters or restructure to avoid costly accuracy simulations.</w:t>
      </w:r>
    </w:p>
    <w:p w14:paraId="12D9E679"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Proposing lightweight IBM implementation adjustments</w:t>
      </w:r>
    </w:p>
    <w:p w14:paraId="4C6B7AA9"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To address the user's need, I propose a more lightweight IBM version with small changes:</w:t>
      </w:r>
    </w:p>
    <w:p w14:paraId="524D82E7" w14:textId="77777777" w:rsidR="00B47CE9" w:rsidRPr="00B47CE9" w:rsidRDefault="00B47CE9" w:rsidP="00B47CE9">
      <w:pPr>
        <w:numPr>
          <w:ilvl w:val="0"/>
          <w:numId w:val="1"/>
        </w:numPr>
        <w:shd w:val="clear" w:color="auto" w:fill="FFFFFF"/>
        <w:spacing w:after="0" w:afterAutospacing="1" w:line="300" w:lineRule="atLeast"/>
        <w:ind w:left="0"/>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In </w:t>
      </w:r>
      <w:r w:rsidRPr="00B47CE9">
        <w:rPr>
          <w:rFonts w:ascii="Courier New" w:eastAsia="Times New Roman" w:hAnsi="Courier New" w:cs="Courier New"/>
          <w:color w:val="0D0D0D"/>
          <w:sz w:val="18"/>
          <w:szCs w:val="18"/>
          <w:shd w:val="clear" w:color="auto" w:fill="ECECEC"/>
        </w:rPr>
        <w:t>run_single_ideal</w:t>
      </w:r>
      <w:r w:rsidRPr="00B47CE9">
        <w:rPr>
          <w:rFonts w:ascii="Segoe UI" w:eastAsia="Times New Roman" w:hAnsi="Segoe UI" w:cs="Segoe UI"/>
          <w:color w:val="5D5D5D"/>
          <w:sz w:val="21"/>
          <w:szCs w:val="21"/>
        </w:rPr>
        <w:t>, adjust </w:t>
      </w:r>
      <w:r w:rsidRPr="00B47CE9">
        <w:rPr>
          <w:rFonts w:ascii="Courier New" w:eastAsia="Times New Roman" w:hAnsi="Courier New" w:cs="Courier New"/>
          <w:color w:val="0D0D0D"/>
          <w:sz w:val="18"/>
          <w:szCs w:val="18"/>
          <w:shd w:val="clear" w:color="auto" w:fill="ECECEC"/>
        </w:rPr>
        <w:t>ref_mult</w:t>
      </w:r>
      <w:r w:rsidRPr="00B47CE9">
        <w:rPr>
          <w:rFonts w:ascii="Segoe UI" w:eastAsia="Times New Roman" w:hAnsi="Segoe UI" w:cs="Segoe UI"/>
          <w:color w:val="5D5D5D"/>
          <w:sz w:val="21"/>
          <w:szCs w:val="21"/>
        </w:rPr>
        <w:t> to 1 or 2, or skip the high-precision simulation and define accuracy as a placeholder.</w:t>
      </w:r>
    </w:p>
    <w:p w14:paraId="02A3CC23" w14:textId="77777777" w:rsidR="00B47CE9" w:rsidRPr="00B47CE9" w:rsidRDefault="00B47CE9" w:rsidP="00B47CE9">
      <w:pPr>
        <w:numPr>
          <w:ilvl w:val="0"/>
          <w:numId w:val="1"/>
        </w:numPr>
        <w:shd w:val="clear" w:color="auto" w:fill="FFFFFF"/>
        <w:spacing w:after="0" w:afterAutospacing="1" w:line="300" w:lineRule="atLeast"/>
        <w:ind w:left="0"/>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Alternatively, break the accuracy computation into fewer random states (e.g., 5 instead of 50) for a significant speedup, while reinterpreting </w:t>
      </w:r>
      <w:r w:rsidRPr="00B47CE9">
        <w:rPr>
          <w:rFonts w:ascii="Courier New" w:eastAsia="Times New Roman" w:hAnsi="Courier New" w:cs="Courier New"/>
          <w:color w:val="0D0D0D"/>
          <w:sz w:val="18"/>
          <w:szCs w:val="18"/>
          <w:shd w:val="clear" w:color="auto" w:fill="ECECEC"/>
        </w:rPr>
        <w:t>steps</w:t>
      </w:r>
      <w:r w:rsidRPr="00B47CE9">
        <w:rPr>
          <w:rFonts w:ascii="Segoe UI" w:eastAsia="Times New Roman" w:hAnsi="Segoe UI" w:cs="Segoe UI"/>
          <w:color w:val="5D5D5D"/>
          <w:sz w:val="21"/>
          <w:szCs w:val="21"/>
        </w:rPr>
        <w:t> for the IBM script.</w:t>
      </w:r>
    </w:p>
    <w:p w14:paraId="60DB03A0"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Proposing hardware script adjustments for accuracy and performance</w:t>
      </w:r>
    </w:p>
    <w:p w14:paraId="4D26F1B6" w14:textId="77777777" w:rsidR="00B47CE9" w:rsidRPr="00B47CE9" w:rsidRDefault="00B47CE9" w:rsidP="00B47CE9">
      <w:pPr>
        <w:shd w:val="clear" w:color="auto" w:fill="FFFFFF"/>
        <w:spacing w:after="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For the hardware script, I suggest decoupling the </w:t>
      </w:r>
      <w:r w:rsidRPr="00B47CE9">
        <w:rPr>
          <w:rFonts w:ascii="Courier New" w:eastAsia="Times New Roman" w:hAnsi="Courier New" w:cs="Courier New"/>
          <w:color w:val="0D0D0D"/>
          <w:sz w:val="18"/>
          <w:szCs w:val="18"/>
          <w:shd w:val="clear" w:color="auto" w:fill="ECECEC"/>
        </w:rPr>
        <w:t>steps</w:t>
      </w:r>
      <w:r w:rsidRPr="00B47CE9">
        <w:rPr>
          <w:rFonts w:ascii="Segoe UI" w:eastAsia="Times New Roman" w:hAnsi="Segoe UI" w:cs="Segoe UI"/>
          <w:color w:val="5D5D5D"/>
          <w:sz w:val="21"/>
          <w:szCs w:val="21"/>
        </w:rPr>
        <w:t> parameter: still use </w:t>
      </w:r>
      <w:r w:rsidRPr="00B47CE9">
        <w:rPr>
          <w:rFonts w:ascii="Courier New" w:eastAsia="Times New Roman" w:hAnsi="Courier New" w:cs="Courier New"/>
          <w:color w:val="0D0D0D"/>
          <w:sz w:val="18"/>
          <w:szCs w:val="18"/>
          <w:shd w:val="clear" w:color="auto" w:fill="ECECEC"/>
        </w:rPr>
        <w:t>steps</w:t>
      </w:r>
      <w:r w:rsidRPr="00B47CE9">
        <w:rPr>
          <w:rFonts w:ascii="Segoe UI" w:eastAsia="Times New Roman" w:hAnsi="Segoe UI" w:cs="Segoe UI"/>
          <w:color w:val="5D5D5D"/>
          <w:sz w:val="21"/>
          <w:szCs w:val="21"/>
        </w:rPr>
        <w:t> from the CLI but set a smaller </w:t>
      </w:r>
      <w:r w:rsidRPr="00B47CE9">
        <w:rPr>
          <w:rFonts w:ascii="Courier New" w:eastAsia="Times New Roman" w:hAnsi="Courier New" w:cs="Courier New"/>
          <w:color w:val="0D0D0D"/>
          <w:sz w:val="18"/>
          <w:szCs w:val="18"/>
          <w:shd w:val="clear" w:color="auto" w:fill="ECECEC"/>
        </w:rPr>
        <w:t>steps_acc</w:t>
      </w:r>
      <w:r w:rsidRPr="00B47CE9">
        <w:rPr>
          <w:rFonts w:ascii="Segoe UI" w:eastAsia="Times New Roman" w:hAnsi="Segoe UI" w:cs="Segoe UI"/>
          <w:color w:val="5D5D5D"/>
          <w:sz w:val="21"/>
          <w:szCs w:val="21"/>
        </w:rPr>
        <w:t> for the reference simulation.</w:t>
      </w:r>
    </w:p>
    <w:p w14:paraId="6A13A2C4" w14:textId="77777777" w:rsidR="00B47CE9" w:rsidRPr="00B47CE9" w:rsidRDefault="00B47CE9" w:rsidP="00B47CE9">
      <w:pPr>
        <w:shd w:val="clear" w:color="auto" w:fill="FFFFFF"/>
        <w:spacing w:beforeAutospacing="1" w:after="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We can define </w:t>
      </w:r>
      <w:r w:rsidRPr="00B47CE9">
        <w:rPr>
          <w:rFonts w:ascii="Courier New" w:eastAsia="Times New Roman" w:hAnsi="Courier New" w:cs="Courier New"/>
          <w:color w:val="0D0D0D"/>
          <w:sz w:val="18"/>
          <w:szCs w:val="18"/>
          <w:shd w:val="clear" w:color="auto" w:fill="ECECEC"/>
        </w:rPr>
        <w:t>steps_accuracy</w:t>
      </w:r>
      <w:r w:rsidRPr="00B47CE9">
        <w:rPr>
          <w:rFonts w:ascii="Segoe UI" w:eastAsia="Times New Roman" w:hAnsi="Segoe UI" w:cs="Segoe UI"/>
          <w:color w:val="5D5D5D"/>
          <w:sz w:val="21"/>
          <w:szCs w:val="21"/>
        </w:rPr>
        <w:t> to limit the number of states, ensuring fidelity is similar to ideal scripts without exact matching. A new argument, </w:t>
      </w:r>
      <w:r w:rsidRPr="00B47CE9">
        <w:rPr>
          <w:rFonts w:ascii="Courier New" w:eastAsia="Times New Roman" w:hAnsi="Courier New" w:cs="Courier New"/>
          <w:color w:val="0D0D0D"/>
          <w:sz w:val="18"/>
          <w:szCs w:val="18"/>
          <w:shd w:val="clear" w:color="auto" w:fill="ECECEC"/>
        </w:rPr>
        <w:t>accuracy_samples</w:t>
      </w:r>
      <w:r w:rsidRPr="00B47CE9">
        <w:rPr>
          <w:rFonts w:ascii="Segoe UI" w:eastAsia="Times New Roman" w:hAnsi="Segoe UI" w:cs="Segoe UI"/>
          <w:color w:val="5D5D5D"/>
          <w:sz w:val="21"/>
          <w:szCs w:val="21"/>
        </w:rPr>
        <w:t>, could be introduced (defaulting to 10), though they won't need to use it.</w:t>
      </w:r>
    </w:p>
    <w:p w14:paraId="0E581644"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Addressing slowness and offering solution</w:t>
      </w:r>
    </w:p>
    <w:p w14:paraId="645AF91B" w14:textId="77777777" w:rsidR="00B47CE9" w:rsidRPr="00B47CE9" w:rsidRDefault="00B47CE9" w:rsidP="00B47CE9">
      <w:pPr>
        <w:shd w:val="clear" w:color="auto" w:fill="FFFFFF"/>
        <w:spacing w:after="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The user mentioned it's slow for N=16, which makes sense due to exponential scaling and the large 2^16 dimension. To fix this, I’ll explain why it's slow including the extra reference simulation, and outline how they can lighten the load with changes like adjusting </w:t>
      </w:r>
      <w:r w:rsidRPr="00B47CE9">
        <w:rPr>
          <w:rFonts w:ascii="Courier New" w:eastAsia="Times New Roman" w:hAnsi="Courier New" w:cs="Courier New"/>
          <w:color w:val="0D0D0D"/>
          <w:sz w:val="18"/>
          <w:szCs w:val="18"/>
          <w:shd w:val="clear" w:color="auto" w:fill="ECECEC"/>
        </w:rPr>
        <w:t>steps</w:t>
      </w:r>
      <w:r w:rsidRPr="00B47CE9">
        <w:rPr>
          <w:rFonts w:ascii="Segoe UI" w:eastAsia="Times New Roman" w:hAnsi="Segoe UI" w:cs="Segoe UI"/>
          <w:color w:val="5D5D5D"/>
          <w:sz w:val="21"/>
          <w:szCs w:val="21"/>
        </w:rPr>
        <w:t>, </w:t>
      </w:r>
      <w:r w:rsidRPr="00B47CE9">
        <w:rPr>
          <w:rFonts w:ascii="Courier New" w:eastAsia="Times New Roman" w:hAnsi="Courier New" w:cs="Courier New"/>
          <w:color w:val="0D0D0D"/>
          <w:sz w:val="18"/>
          <w:szCs w:val="18"/>
          <w:shd w:val="clear" w:color="auto" w:fill="ECECEC"/>
        </w:rPr>
        <w:t>ref_mult</w:t>
      </w:r>
      <w:r w:rsidRPr="00B47CE9">
        <w:rPr>
          <w:rFonts w:ascii="Segoe UI" w:eastAsia="Times New Roman" w:hAnsi="Segoe UI" w:cs="Segoe UI"/>
          <w:color w:val="5D5D5D"/>
          <w:sz w:val="21"/>
          <w:szCs w:val="21"/>
        </w:rPr>
        <w:t>, or the script’s "light mode" version. I'll provide an updated, more efficient script design. They may also reduce </w:t>
      </w:r>
      <w:r w:rsidRPr="00B47CE9">
        <w:rPr>
          <w:rFonts w:ascii="Courier New" w:eastAsia="Times New Roman" w:hAnsi="Courier New" w:cs="Courier New"/>
          <w:color w:val="0D0D0D"/>
          <w:sz w:val="18"/>
          <w:szCs w:val="18"/>
          <w:shd w:val="clear" w:color="auto" w:fill="ECECEC"/>
        </w:rPr>
        <w:t>sizes</w:t>
      </w:r>
      <w:r w:rsidRPr="00B47CE9">
        <w:rPr>
          <w:rFonts w:ascii="Segoe UI" w:eastAsia="Times New Roman" w:hAnsi="Segoe UI" w:cs="Segoe UI"/>
          <w:color w:val="5D5D5D"/>
          <w:sz w:val="21"/>
          <w:szCs w:val="21"/>
        </w:rPr>
        <w:t> or </w:t>
      </w:r>
      <w:r w:rsidRPr="00B47CE9">
        <w:rPr>
          <w:rFonts w:ascii="Courier New" w:eastAsia="Times New Roman" w:hAnsi="Courier New" w:cs="Courier New"/>
          <w:color w:val="0D0D0D"/>
          <w:sz w:val="18"/>
          <w:szCs w:val="18"/>
          <w:shd w:val="clear" w:color="auto" w:fill="ECECEC"/>
        </w:rPr>
        <w:t>steps</w:t>
      </w:r>
      <w:r w:rsidRPr="00B47CE9">
        <w:rPr>
          <w:rFonts w:ascii="Segoe UI" w:eastAsia="Times New Roman" w:hAnsi="Segoe UI" w:cs="Segoe UI"/>
          <w:color w:val="5D5D5D"/>
          <w:sz w:val="21"/>
          <w:szCs w:val="21"/>
        </w:rPr>
        <w:t> to speed things up, but they likely prefer not to.</w:t>
      </w:r>
    </w:p>
    <w:p w14:paraId="111368D0"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Designing a lighter IBM Hamiltonian script</w:t>
      </w:r>
    </w:p>
    <w:p w14:paraId="30A8AB89"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lastRenderedPageBreak/>
        <w:t>I’m designing a much lighter IBM Hamiltonian script. For each N, I’ll use just one ideal initial state for runtime and one for reference, simplifying the setup. I’ll keep their desired CLI parameters but adjust internal values like steps and reference multiplier for efficiency. The goal is to reduce resource usage while maintaining comparability with the ideal script, even if it's slower. They care about the structure, so I'll make sure the output names and columns stay consistent.</w:t>
      </w:r>
    </w:p>
    <w:p w14:paraId="51C9748B"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Proposing an efficient, updated script</w:t>
      </w:r>
    </w:p>
    <w:p w14:paraId="3888E72A" w14:textId="77777777" w:rsidR="00B47CE9" w:rsidRPr="00B47CE9" w:rsidRDefault="00B47CE9" w:rsidP="00B47CE9">
      <w:pPr>
        <w:shd w:val="clear" w:color="auto" w:fill="FFFFFF"/>
        <w:spacing w:after="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Given N=16 leads to slow performance, I’d explain the large statevector dimension causes the slowdown and provide two options: run up to N=8 or use a light mode version with fewer steps. Since they need full code, I’ll share a new </w:t>
      </w:r>
      <w:r w:rsidRPr="00B47CE9">
        <w:rPr>
          <w:rFonts w:ascii="Courier New" w:eastAsia="Times New Roman" w:hAnsi="Courier New" w:cs="Courier New"/>
          <w:color w:val="0D0D0D"/>
          <w:sz w:val="18"/>
          <w:szCs w:val="18"/>
          <w:shd w:val="clear" w:color="auto" w:fill="ECECEC"/>
        </w:rPr>
        <w:t>run_qhsim_ibm_hardware_notebook</w:t>
      </w:r>
      <w:r w:rsidRPr="00B47CE9">
        <w:rPr>
          <w:rFonts w:ascii="Segoe UI" w:eastAsia="Times New Roman" w:hAnsi="Segoe UI" w:cs="Segoe UI"/>
          <w:color w:val="5D5D5D"/>
          <w:sz w:val="21"/>
          <w:szCs w:val="21"/>
        </w:rPr>
        <w:t> script with reduced sample count, while ensuring metrics and columns stay the same.</w:t>
      </w:r>
    </w:p>
    <w:p w14:paraId="77191AF5"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Simplifying the script for lighter resource use</w:t>
      </w:r>
    </w:p>
    <w:p w14:paraId="192C2E01"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The goal is to compute approximate metrics with a more efficient runtime. For each (N, seed), we want to keep performance metrics comparable but reduce resource use. To maintain comparability, the approach should reduce only the reference simulation by reducing states, while keeping runtime loops (steps) more coarse for performance and carbon estimations. This keeps the metrics consistent even as we reduce the overall cost.</w:t>
      </w:r>
    </w:p>
    <w:p w14:paraId="4EED9FB9"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Analyzing runtime costs for optimization</w:t>
      </w:r>
    </w:p>
    <w:p w14:paraId="0D15615D" w14:textId="77777777" w:rsidR="00B47CE9" w:rsidRPr="00B47CE9" w:rsidRDefault="00B47CE9" w:rsidP="00B47CE9">
      <w:pPr>
        <w:shd w:val="clear" w:color="auto" w:fill="FFFFFF"/>
        <w:spacing w:after="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The heavy part of the runtime comes from the coarse simulation, where we count 50k steps. Even though the hardware script measured only coarse simulation and hardware runtime, reducing the </w:t>
      </w:r>
      <w:r w:rsidRPr="00B47CE9">
        <w:rPr>
          <w:rFonts w:ascii="Courier New" w:eastAsia="Times New Roman" w:hAnsi="Courier New" w:cs="Courier New"/>
          <w:color w:val="0D0D0D"/>
          <w:sz w:val="18"/>
          <w:szCs w:val="18"/>
          <w:shd w:val="clear" w:color="auto" w:fill="ECECEC"/>
        </w:rPr>
        <w:t>steps</w:t>
      </w:r>
      <w:r w:rsidRPr="00B47CE9">
        <w:rPr>
          <w:rFonts w:ascii="Segoe UI" w:eastAsia="Times New Roman" w:hAnsi="Segoe UI" w:cs="Segoe UI"/>
          <w:color w:val="5D5D5D"/>
          <w:sz w:val="21"/>
          <w:szCs w:val="21"/>
        </w:rPr>
        <w:t> or </w:t>
      </w:r>
      <w:r w:rsidRPr="00B47CE9">
        <w:rPr>
          <w:rFonts w:ascii="Courier New" w:eastAsia="Times New Roman" w:hAnsi="Courier New" w:cs="Courier New"/>
          <w:color w:val="0D0D0D"/>
          <w:sz w:val="18"/>
          <w:szCs w:val="18"/>
          <w:shd w:val="clear" w:color="auto" w:fill="ECECEC"/>
        </w:rPr>
        <w:t>trotter_steps</w:t>
      </w:r>
      <w:r w:rsidRPr="00B47CE9">
        <w:rPr>
          <w:rFonts w:ascii="Segoe UI" w:eastAsia="Times New Roman" w:hAnsi="Segoe UI" w:cs="Segoe UI"/>
          <w:color w:val="5D5D5D"/>
          <w:sz w:val="21"/>
          <w:szCs w:val="21"/>
        </w:rPr>
        <w:t> would not solve the time issue. The user’s concern might be more about resource usage—both CPU and hardware—but still wants comparability with the ideal script. It’s tricky to balance all their needs here.</w:t>
      </w:r>
    </w:p>
    <w:p w14:paraId="0844E882"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Proposing a new hardware-only approach for the Hamiltonian</w:t>
      </w:r>
    </w:p>
    <w:p w14:paraId="56986DC9"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Given the physical limitations, I suggest skipping the ideal simulation and focusing purely on the hardware run with classical metrics. For each trial, the focus will be on building and running a Trotter circuit on hardware, measuring performance, and calculating metrics like runtime and consistency, without re-running ideal simulations. We’ll compare the hardware results to the ideal script manually.</w:t>
      </w:r>
    </w:p>
    <w:p w14:paraId="30B89874"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Proposing a simplified hardware-focused approach for the Hamiltonian</w:t>
      </w:r>
    </w:p>
    <w:p w14:paraId="34BD6B37"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Considering the user’s focus on runtime rather than fidelity, I suggest running a simplified IBM hardware script that uses a single Trotter circuit per trial. We’ll skip ideal simulation and focus on hardware measurements, keeping it light but still delivering runtime metrics and essential outputs. They'll manually compare ideal and hardware results.</w:t>
      </w:r>
    </w:p>
    <w:p w14:paraId="61C6E4FC"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Proposing two optimized options for hardware script performance</w:t>
      </w:r>
    </w:p>
    <w:p w14:paraId="264B86BE" w14:textId="77777777" w:rsidR="00B47CE9" w:rsidRPr="00B47CE9" w:rsidRDefault="00B47CE9" w:rsidP="00B47CE9">
      <w:pPr>
        <w:shd w:val="clear" w:color="auto" w:fill="FFFFFF"/>
        <w:spacing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I propose two options to help reduce runtime while maintaining comparability:</w:t>
      </w:r>
    </w:p>
    <w:p w14:paraId="3A7CEFC8" w14:textId="77777777" w:rsidR="00B47CE9" w:rsidRPr="00B47CE9" w:rsidRDefault="00B47CE9" w:rsidP="00B47CE9">
      <w:pPr>
        <w:numPr>
          <w:ilvl w:val="0"/>
          <w:numId w:val="2"/>
        </w:numPr>
        <w:shd w:val="clear" w:color="auto" w:fill="FFFFFF"/>
        <w:spacing w:after="0" w:afterAutospacing="1" w:line="300" w:lineRule="atLeast"/>
        <w:ind w:left="0"/>
        <w:rPr>
          <w:rFonts w:ascii="Segoe UI" w:eastAsia="Times New Roman" w:hAnsi="Segoe UI" w:cs="Segoe UI"/>
          <w:color w:val="5D5D5D"/>
          <w:sz w:val="21"/>
          <w:szCs w:val="21"/>
        </w:rPr>
      </w:pPr>
      <w:r w:rsidRPr="00B47CE9">
        <w:rPr>
          <w:rFonts w:ascii="Segoe UI" w:eastAsia="Times New Roman" w:hAnsi="Segoe UI" w:cs="Segoe UI"/>
          <w:b/>
          <w:bCs/>
          <w:color w:val="0D0D0D"/>
          <w:sz w:val="21"/>
          <w:szCs w:val="21"/>
        </w:rPr>
        <w:lastRenderedPageBreak/>
        <w:t>Option 1:</w:t>
      </w:r>
      <w:r w:rsidRPr="00B47CE9">
        <w:rPr>
          <w:rFonts w:ascii="Segoe UI" w:eastAsia="Times New Roman" w:hAnsi="Segoe UI" w:cs="Segoe UI"/>
          <w:color w:val="5D5D5D"/>
          <w:sz w:val="21"/>
          <w:szCs w:val="21"/>
        </w:rPr>
        <w:t> Use a simplified CLI approach with reduced parameters (e.g., fewer </w:t>
      </w:r>
      <w:r w:rsidRPr="00B47CE9">
        <w:rPr>
          <w:rFonts w:ascii="Courier New" w:eastAsia="Times New Roman" w:hAnsi="Courier New" w:cs="Courier New"/>
          <w:color w:val="0D0D0D"/>
          <w:sz w:val="18"/>
          <w:szCs w:val="18"/>
          <w:shd w:val="clear" w:color="auto" w:fill="ECECEC"/>
        </w:rPr>
        <w:t>steps</w:t>
      </w:r>
      <w:r w:rsidRPr="00B47CE9">
        <w:rPr>
          <w:rFonts w:ascii="Segoe UI" w:eastAsia="Times New Roman" w:hAnsi="Segoe UI" w:cs="Segoe UI"/>
          <w:color w:val="5D5D5D"/>
          <w:sz w:val="21"/>
          <w:szCs w:val="21"/>
        </w:rPr>
        <w:t>, </w:t>
      </w:r>
      <w:r w:rsidRPr="00B47CE9">
        <w:rPr>
          <w:rFonts w:ascii="Courier New" w:eastAsia="Times New Roman" w:hAnsi="Courier New" w:cs="Courier New"/>
          <w:color w:val="0D0D0D"/>
          <w:sz w:val="18"/>
          <w:szCs w:val="18"/>
          <w:shd w:val="clear" w:color="auto" w:fill="ECECEC"/>
        </w:rPr>
        <w:t>trotter_steps</w:t>
      </w:r>
      <w:r w:rsidRPr="00B47CE9">
        <w:rPr>
          <w:rFonts w:ascii="Segoe UI" w:eastAsia="Times New Roman" w:hAnsi="Segoe UI" w:cs="Segoe UI"/>
          <w:color w:val="5D5D5D"/>
          <w:sz w:val="21"/>
          <w:szCs w:val="21"/>
        </w:rPr>
        <w:t>, and </w:t>
      </w:r>
      <w:r w:rsidRPr="00B47CE9">
        <w:rPr>
          <w:rFonts w:ascii="Courier New" w:eastAsia="Times New Roman" w:hAnsi="Courier New" w:cs="Courier New"/>
          <w:color w:val="0D0D0D"/>
          <w:sz w:val="18"/>
          <w:szCs w:val="18"/>
          <w:shd w:val="clear" w:color="auto" w:fill="ECECEC"/>
        </w:rPr>
        <w:t>ref_mult</w:t>
      </w:r>
      <w:r w:rsidRPr="00B47CE9">
        <w:rPr>
          <w:rFonts w:ascii="Segoe UI" w:eastAsia="Times New Roman" w:hAnsi="Segoe UI" w:cs="Segoe UI"/>
          <w:color w:val="5D5D5D"/>
          <w:sz w:val="21"/>
          <w:szCs w:val="21"/>
        </w:rPr>
        <w:t>). This allows for shorter execution but may affect comparability between ideal and hardware.</w:t>
      </w:r>
    </w:p>
    <w:p w14:paraId="66078D71" w14:textId="77777777" w:rsidR="00B47CE9" w:rsidRPr="00B47CE9" w:rsidRDefault="00B47CE9" w:rsidP="00B47CE9">
      <w:pPr>
        <w:numPr>
          <w:ilvl w:val="0"/>
          <w:numId w:val="2"/>
        </w:numPr>
        <w:shd w:val="clear" w:color="auto" w:fill="FFFFFF"/>
        <w:spacing w:after="0" w:afterAutospacing="1" w:line="300" w:lineRule="atLeast"/>
        <w:ind w:left="0"/>
        <w:rPr>
          <w:rFonts w:ascii="Segoe UI" w:eastAsia="Times New Roman" w:hAnsi="Segoe UI" w:cs="Segoe UI"/>
          <w:color w:val="5D5D5D"/>
          <w:sz w:val="21"/>
          <w:szCs w:val="21"/>
        </w:rPr>
      </w:pPr>
      <w:r w:rsidRPr="00B47CE9">
        <w:rPr>
          <w:rFonts w:ascii="Segoe UI" w:eastAsia="Times New Roman" w:hAnsi="Segoe UI" w:cs="Segoe UI"/>
          <w:b/>
          <w:bCs/>
          <w:color w:val="0D0D0D"/>
          <w:sz w:val="21"/>
          <w:szCs w:val="21"/>
        </w:rPr>
        <w:t>Option 2:</w:t>
      </w:r>
      <w:r w:rsidRPr="00B47CE9">
        <w:rPr>
          <w:rFonts w:ascii="Segoe UI" w:eastAsia="Times New Roman" w:hAnsi="Segoe UI" w:cs="Segoe UI"/>
          <w:color w:val="5D5D5D"/>
          <w:sz w:val="21"/>
          <w:szCs w:val="21"/>
        </w:rPr>
        <w:t> Implement a more efficient script with internal limits on </w:t>
      </w:r>
      <w:r w:rsidRPr="00B47CE9">
        <w:rPr>
          <w:rFonts w:ascii="Courier New" w:eastAsia="Times New Roman" w:hAnsi="Courier New" w:cs="Courier New"/>
          <w:color w:val="0D0D0D"/>
          <w:sz w:val="18"/>
          <w:szCs w:val="18"/>
          <w:shd w:val="clear" w:color="auto" w:fill="ECECEC"/>
        </w:rPr>
        <w:t>steps</w:t>
      </w:r>
      <w:r w:rsidRPr="00B47CE9">
        <w:rPr>
          <w:rFonts w:ascii="Segoe UI" w:eastAsia="Times New Roman" w:hAnsi="Segoe UI" w:cs="Segoe UI"/>
          <w:color w:val="5D5D5D"/>
          <w:sz w:val="21"/>
          <w:szCs w:val="21"/>
        </w:rPr>
        <w:t> and </w:t>
      </w:r>
      <w:r w:rsidRPr="00B47CE9">
        <w:rPr>
          <w:rFonts w:ascii="Courier New" w:eastAsia="Times New Roman" w:hAnsi="Courier New" w:cs="Courier New"/>
          <w:color w:val="0D0D0D"/>
          <w:sz w:val="18"/>
          <w:szCs w:val="18"/>
          <w:shd w:val="clear" w:color="auto" w:fill="ECECEC"/>
        </w:rPr>
        <w:t>ref_mult</w:t>
      </w:r>
      <w:r w:rsidRPr="00B47CE9">
        <w:rPr>
          <w:rFonts w:ascii="Segoe UI" w:eastAsia="Times New Roman" w:hAnsi="Segoe UI" w:cs="Segoe UI"/>
          <w:color w:val="5D5D5D"/>
          <w:sz w:val="21"/>
          <w:szCs w:val="21"/>
        </w:rPr>
        <w:t> to reduce overhead, while keeping the CLI parameters intact.</w:t>
      </w:r>
    </w:p>
    <w:p w14:paraId="4ACA1452" w14:textId="77777777" w:rsidR="00B47CE9" w:rsidRPr="00B47CE9" w:rsidRDefault="00B47CE9" w:rsidP="00B47CE9">
      <w:pPr>
        <w:shd w:val="clear" w:color="auto" w:fill="FFFFFF"/>
        <w:spacing w:before="100" w:beforeAutospacing="1" w:after="10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The user seems to prefer Option 2, as it maintains the same CLI but runs faster.</w:t>
      </w:r>
    </w:p>
    <w:p w14:paraId="457A79B0"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Implementing a lightweight script with optimized accuracy loop</w:t>
      </w:r>
    </w:p>
    <w:p w14:paraId="069B1DFF" w14:textId="77777777" w:rsidR="00B47CE9" w:rsidRPr="00B47CE9" w:rsidRDefault="00B47CE9" w:rsidP="00B47CE9">
      <w:pPr>
        <w:shd w:val="clear" w:color="auto" w:fill="FFFFFF"/>
        <w:spacing w:after="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To improve runtime for N=16, I’m implementing a lightweight version of the </w:t>
      </w:r>
      <w:r w:rsidRPr="00B47CE9">
        <w:rPr>
          <w:rFonts w:ascii="Courier New" w:eastAsia="Times New Roman" w:hAnsi="Courier New" w:cs="Courier New"/>
          <w:color w:val="0D0D0D"/>
          <w:sz w:val="18"/>
          <w:szCs w:val="18"/>
          <w:shd w:val="clear" w:color="auto" w:fill="ECECEC"/>
        </w:rPr>
        <w:t>run_single_ideal</w:t>
      </w:r>
      <w:r w:rsidRPr="00B47CE9">
        <w:rPr>
          <w:rFonts w:ascii="Segoe UI" w:eastAsia="Times New Roman" w:hAnsi="Segoe UI" w:cs="Segoe UI"/>
          <w:color w:val="5D5D5D"/>
          <w:sz w:val="21"/>
          <w:szCs w:val="21"/>
        </w:rPr>
        <w:t> function by reducing accuracy samples and using a smaller </w:t>
      </w:r>
      <w:r w:rsidRPr="00B47CE9">
        <w:rPr>
          <w:rFonts w:ascii="Courier New" w:eastAsia="Times New Roman" w:hAnsi="Courier New" w:cs="Courier New"/>
          <w:color w:val="0D0D0D"/>
          <w:sz w:val="18"/>
          <w:szCs w:val="18"/>
          <w:shd w:val="clear" w:color="auto" w:fill="ECECEC"/>
        </w:rPr>
        <w:t>ref_mult</w:t>
      </w:r>
      <w:r w:rsidRPr="00B47CE9">
        <w:rPr>
          <w:rFonts w:ascii="Segoe UI" w:eastAsia="Times New Roman" w:hAnsi="Segoe UI" w:cs="Segoe UI"/>
          <w:color w:val="5D5D5D"/>
          <w:sz w:val="21"/>
          <w:szCs w:val="21"/>
        </w:rPr>
        <w:t>. This speeds up the process without altering the CLI. I'll provide a new, self-contained script to replace the previous one, ensuring the user can just copy-paste it into their Jupyter notebook. The updated version will keep the structure but be much faster.</w:t>
      </w:r>
    </w:p>
    <w:p w14:paraId="07DA76F0" w14:textId="77777777" w:rsidR="00B47CE9" w:rsidRPr="00B47CE9" w:rsidRDefault="00B47CE9" w:rsidP="00B47CE9">
      <w:pPr>
        <w:shd w:val="clear" w:color="auto" w:fill="FFFFFF"/>
        <w:spacing w:after="0" w:line="300" w:lineRule="atLeast"/>
        <w:rPr>
          <w:rFonts w:ascii="Segoe UI" w:eastAsia="Times New Roman" w:hAnsi="Segoe UI" w:cs="Segoe UI"/>
          <w:color w:val="0D0D0D"/>
          <w:sz w:val="21"/>
          <w:szCs w:val="21"/>
        </w:rPr>
      </w:pPr>
      <w:r w:rsidRPr="00B47CE9">
        <w:rPr>
          <w:rFonts w:ascii="Segoe UI" w:eastAsia="Times New Roman" w:hAnsi="Segoe UI" w:cs="Segoe UI"/>
          <w:color w:val="0D0D0D"/>
          <w:sz w:val="21"/>
          <w:szCs w:val="21"/>
        </w:rPr>
        <w:t>Simplifying script for faster execution with smaller parameters</w:t>
      </w:r>
    </w:p>
    <w:p w14:paraId="63118A9C" w14:textId="77777777" w:rsidR="00B47CE9" w:rsidRPr="00B47CE9" w:rsidRDefault="00B47CE9" w:rsidP="00B47CE9">
      <w:pPr>
        <w:shd w:val="clear" w:color="auto" w:fill="FFFFFF"/>
        <w:spacing w:after="0" w:afterAutospacing="1" w:line="300" w:lineRule="atLeast"/>
        <w:rPr>
          <w:rFonts w:ascii="Segoe UI" w:eastAsia="Times New Roman" w:hAnsi="Segoe UI" w:cs="Segoe UI"/>
          <w:color w:val="5D5D5D"/>
          <w:sz w:val="21"/>
          <w:szCs w:val="21"/>
        </w:rPr>
      </w:pPr>
      <w:r w:rsidRPr="00B47CE9">
        <w:rPr>
          <w:rFonts w:ascii="Segoe UI" w:eastAsia="Times New Roman" w:hAnsi="Segoe UI" w:cs="Segoe UI"/>
          <w:color w:val="5D5D5D"/>
          <w:sz w:val="21"/>
          <w:szCs w:val="21"/>
        </w:rPr>
        <w:t>The user's original notebook may be stuck due to large accuracy loops. I suggest using smaller parameters, such as reducing </w:t>
      </w:r>
      <w:r w:rsidRPr="00B47CE9">
        <w:rPr>
          <w:rFonts w:ascii="Courier New" w:eastAsia="Times New Roman" w:hAnsi="Courier New" w:cs="Courier New"/>
          <w:color w:val="0D0D0D"/>
          <w:sz w:val="18"/>
          <w:szCs w:val="18"/>
          <w:shd w:val="clear" w:color="auto" w:fill="ECECEC"/>
        </w:rPr>
        <w:t>ref_mult</w:t>
      </w:r>
      <w:r w:rsidRPr="00B47CE9">
        <w:rPr>
          <w:rFonts w:ascii="Segoe UI" w:eastAsia="Times New Roman" w:hAnsi="Segoe UI" w:cs="Segoe UI"/>
          <w:color w:val="5D5D5D"/>
          <w:sz w:val="21"/>
          <w:szCs w:val="21"/>
        </w:rPr>
        <w:t> to 5 and </w:t>
      </w:r>
      <w:r w:rsidRPr="00B47CE9">
        <w:rPr>
          <w:rFonts w:ascii="Courier New" w:eastAsia="Times New Roman" w:hAnsi="Courier New" w:cs="Courier New"/>
          <w:color w:val="0D0D0D"/>
          <w:sz w:val="18"/>
          <w:szCs w:val="18"/>
          <w:shd w:val="clear" w:color="auto" w:fill="ECECEC"/>
        </w:rPr>
        <w:t>steps</w:t>
      </w:r>
      <w:r w:rsidRPr="00B47CE9">
        <w:rPr>
          <w:rFonts w:ascii="Segoe UI" w:eastAsia="Times New Roman" w:hAnsi="Segoe UI" w:cs="Segoe UI"/>
          <w:color w:val="5D5D5D"/>
          <w:sz w:val="21"/>
          <w:szCs w:val="21"/>
        </w:rPr>
        <w:t> to 20 in the CLI cell. That would speed things up without changing the script. Alternatively, if they want, I can give them a small patch to lighten the accuracy loop in the function without rewriting the whole script.</w:t>
      </w:r>
    </w:p>
    <w:p w14:paraId="416BA973" w14:textId="77777777" w:rsidR="00EF14E2" w:rsidRDefault="00EF14E2">
      <w:bookmarkStart w:id="0" w:name="_GoBack"/>
      <w:bookmarkEnd w:id="0"/>
    </w:p>
    <w:sectPr w:rsidR="00EF1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E3ED4"/>
    <w:multiLevelType w:val="multilevel"/>
    <w:tmpl w:val="3780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3C493B"/>
    <w:multiLevelType w:val="multilevel"/>
    <w:tmpl w:val="440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D64"/>
    <w:rsid w:val="004F5D64"/>
    <w:rsid w:val="00B47CE9"/>
    <w:rsid w:val="00EF1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C447D0-C84E-4026-B9B5-507392CC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7CE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47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7CE9"/>
    <w:rPr>
      <w:rFonts w:ascii="Courier New" w:eastAsia="Times New Roman" w:hAnsi="Courier New" w:cs="Courier New"/>
      <w:sz w:val="20"/>
      <w:szCs w:val="20"/>
    </w:rPr>
  </w:style>
  <w:style w:type="character" w:styleId="HTMLCode">
    <w:name w:val="HTML Code"/>
    <w:basedOn w:val="DefaultParagraphFont"/>
    <w:uiPriority w:val="99"/>
    <w:semiHidden/>
    <w:unhideWhenUsed/>
    <w:rsid w:val="00B47CE9"/>
    <w:rPr>
      <w:rFonts w:ascii="Courier New" w:eastAsia="Times New Roman" w:hAnsi="Courier New" w:cs="Courier New"/>
      <w:sz w:val="20"/>
      <w:szCs w:val="20"/>
    </w:rPr>
  </w:style>
  <w:style w:type="character" w:customStyle="1" w:styleId="hljs-keyword">
    <w:name w:val="hljs-keyword"/>
    <w:basedOn w:val="DefaultParagraphFont"/>
    <w:rsid w:val="00B47CE9"/>
  </w:style>
  <w:style w:type="character" w:customStyle="1" w:styleId="hljs-string">
    <w:name w:val="hljs-string"/>
    <w:basedOn w:val="DefaultParagraphFont"/>
    <w:rsid w:val="00B47CE9"/>
  </w:style>
  <w:style w:type="character" w:customStyle="1" w:styleId="hljs-builtin">
    <w:name w:val="hljs-built_in"/>
    <w:basedOn w:val="DefaultParagraphFont"/>
    <w:rsid w:val="00B47CE9"/>
  </w:style>
  <w:style w:type="character" w:customStyle="1" w:styleId="hljs-number">
    <w:name w:val="hljs-number"/>
    <w:basedOn w:val="DefaultParagraphFont"/>
    <w:rsid w:val="00B47CE9"/>
  </w:style>
  <w:style w:type="character" w:styleId="Strong">
    <w:name w:val="Strong"/>
    <w:basedOn w:val="DefaultParagraphFont"/>
    <w:uiPriority w:val="22"/>
    <w:qFormat/>
    <w:rsid w:val="00B47C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874794">
      <w:bodyDiv w:val="1"/>
      <w:marLeft w:val="0"/>
      <w:marRight w:val="0"/>
      <w:marTop w:val="0"/>
      <w:marBottom w:val="0"/>
      <w:divBdr>
        <w:top w:val="none" w:sz="0" w:space="0" w:color="auto"/>
        <w:left w:val="none" w:sz="0" w:space="0" w:color="auto"/>
        <w:bottom w:val="none" w:sz="0" w:space="0" w:color="auto"/>
        <w:right w:val="none" w:sz="0" w:space="0" w:color="auto"/>
      </w:divBdr>
      <w:divsChild>
        <w:div w:id="1842505598">
          <w:marLeft w:val="0"/>
          <w:marRight w:val="0"/>
          <w:marTop w:val="0"/>
          <w:marBottom w:val="120"/>
          <w:divBdr>
            <w:top w:val="none" w:sz="0" w:space="0" w:color="auto"/>
            <w:left w:val="none" w:sz="0" w:space="0" w:color="auto"/>
            <w:bottom w:val="none" w:sz="0" w:space="0" w:color="auto"/>
            <w:right w:val="none" w:sz="0" w:space="0" w:color="auto"/>
          </w:divBdr>
          <w:divsChild>
            <w:div w:id="144470660">
              <w:marLeft w:val="0"/>
              <w:marRight w:val="0"/>
              <w:marTop w:val="0"/>
              <w:marBottom w:val="0"/>
              <w:divBdr>
                <w:top w:val="none" w:sz="0" w:space="0" w:color="auto"/>
                <w:left w:val="none" w:sz="0" w:space="0" w:color="auto"/>
                <w:bottom w:val="none" w:sz="0" w:space="0" w:color="auto"/>
                <w:right w:val="none" w:sz="0" w:space="0" w:color="auto"/>
              </w:divBdr>
              <w:divsChild>
                <w:div w:id="467747698">
                  <w:marLeft w:val="0"/>
                  <w:marRight w:val="0"/>
                  <w:marTop w:val="0"/>
                  <w:marBottom w:val="180"/>
                  <w:divBdr>
                    <w:top w:val="none" w:sz="0" w:space="0" w:color="auto"/>
                    <w:left w:val="none" w:sz="0" w:space="0" w:color="auto"/>
                    <w:bottom w:val="none" w:sz="0" w:space="0" w:color="auto"/>
                    <w:right w:val="none" w:sz="0" w:space="0" w:color="auto"/>
                  </w:divBdr>
                  <w:divsChild>
                    <w:div w:id="1744377176">
                      <w:marLeft w:val="0"/>
                      <w:marRight w:val="0"/>
                      <w:marTop w:val="0"/>
                      <w:marBottom w:val="0"/>
                      <w:divBdr>
                        <w:top w:val="none" w:sz="0" w:space="0" w:color="auto"/>
                        <w:left w:val="none" w:sz="0" w:space="0" w:color="auto"/>
                        <w:bottom w:val="none" w:sz="0" w:space="0" w:color="auto"/>
                        <w:right w:val="none" w:sz="0" w:space="0" w:color="auto"/>
                      </w:divBdr>
                      <w:divsChild>
                        <w:div w:id="443887262">
                          <w:marLeft w:val="0"/>
                          <w:marRight w:val="0"/>
                          <w:marTop w:val="0"/>
                          <w:marBottom w:val="0"/>
                          <w:divBdr>
                            <w:top w:val="none" w:sz="0" w:space="0" w:color="auto"/>
                            <w:left w:val="none" w:sz="0" w:space="0" w:color="auto"/>
                            <w:bottom w:val="none" w:sz="0" w:space="0" w:color="auto"/>
                            <w:right w:val="none" w:sz="0" w:space="0" w:color="auto"/>
                          </w:divBdr>
                        </w:div>
                      </w:divsChild>
                    </w:div>
                    <w:div w:id="16757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458097">
          <w:marLeft w:val="0"/>
          <w:marRight w:val="0"/>
          <w:marTop w:val="0"/>
          <w:marBottom w:val="120"/>
          <w:divBdr>
            <w:top w:val="none" w:sz="0" w:space="0" w:color="auto"/>
            <w:left w:val="none" w:sz="0" w:space="0" w:color="auto"/>
            <w:bottom w:val="none" w:sz="0" w:space="0" w:color="auto"/>
            <w:right w:val="none" w:sz="0" w:space="0" w:color="auto"/>
          </w:divBdr>
          <w:divsChild>
            <w:div w:id="329916469">
              <w:marLeft w:val="0"/>
              <w:marRight w:val="0"/>
              <w:marTop w:val="0"/>
              <w:marBottom w:val="0"/>
              <w:divBdr>
                <w:top w:val="none" w:sz="0" w:space="0" w:color="auto"/>
                <w:left w:val="none" w:sz="0" w:space="0" w:color="auto"/>
                <w:bottom w:val="none" w:sz="0" w:space="0" w:color="auto"/>
                <w:right w:val="none" w:sz="0" w:space="0" w:color="auto"/>
              </w:divBdr>
              <w:divsChild>
                <w:div w:id="1072040534">
                  <w:marLeft w:val="0"/>
                  <w:marRight w:val="0"/>
                  <w:marTop w:val="0"/>
                  <w:marBottom w:val="180"/>
                  <w:divBdr>
                    <w:top w:val="none" w:sz="0" w:space="0" w:color="auto"/>
                    <w:left w:val="none" w:sz="0" w:space="0" w:color="auto"/>
                    <w:bottom w:val="none" w:sz="0" w:space="0" w:color="auto"/>
                    <w:right w:val="none" w:sz="0" w:space="0" w:color="auto"/>
                  </w:divBdr>
                  <w:divsChild>
                    <w:div w:id="986127386">
                      <w:marLeft w:val="0"/>
                      <w:marRight w:val="0"/>
                      <w:marTop w:val="0"/>
                      <w:marBottom w:val="0"/>
                      <w:divBdr>
                        <w:top w:val="none" w:sz="0" w:space="0" w:color="auto"/>
                        <w:left w:val="none" w:sz="0" w:space="0" w:color="auto"/>
                        <w:bottom w:val="none" w:sz="0" w:space="0" w:color="auto"/>
                        <w:right w:val="none" w:sz="0" w:space="0" w:color="auto"/>
                      </w:divBdr>
                      <w:divsChild>
                        <w:div w:id="1896231617">
                          <w:marLeft w:val="0"/>
                          <w:marRight w:val="0"/>
                          <w:marTop w:val="0"/>
                          <w:marBottom w:val="0"/>
                          <w:divBdr>
                            <w:top w:val="none" w:sz="0" w:space="0" w:color="auto"/>
                            <w:left w:val="none" w:sz="0" w:space="0" w:color="auto"/>
                            <w:bottom w:val="none" w:sz="0" w:space="0" w:color="auto"/>
                            <w:right w:val="none" w:sz="0" w:space="0" w:color="auto"/>
                          </w:divBdr>
                        </w:div>
                      </w:divsChild>
                    </w:div>
                    <w:div w:id="8395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32544">
          <w:marLeft w:val="0"/>
          <w:marRight w:val="0"/>
          <w:marTop w:val="0"/>
          <w:marBottom w:val="120"/>
          <w:divBdr>
            <w:top w:val="none" w:sz="0" w:space="0" w:color="auto"/>
            <w:left w:val="none" w:sz="0" w:space="0" w:color="auto"/>
            <w:bottom w:val="none" w:sz="0" w:space="0" w:color="auto"/>
            <w:right w:val="none" w:sz="0" w:space="0" w:color="auto"/>
          </w:divBdr>
          <w:divsChild>
            <w:div w:id="1766263454">
              <w:marLeft w:val="0"/>
              <w:marRight w:val="0"/>
              <w:marTop w:val="0"/>
              <w:marBottom w:val="0"/>
              <w:divBdr>
                <w:top w:val="none" w:sz="0" w:space="0" w:color="auto"/>
                <w:left w:val="none" w:sz="0" w:space="0" w:color="auto"/>
                <w:bottom w:val="none" w:sz="0" w:space="0" w:color="auto"/>
                <w:right w:val="none" w:sz="0" w:space="0" w:color="auto"/>
              </w:divBdr>
              <w:divsChild>
                <w:div w:id="2101099136">
                  <w:marLeft w:val="0"/>
                  <w:marRight w:val="0"/>
                  <w:marTop w:val="0"/>
                  <w:marBottom w:val="180"/>
                  <w:divBdr>
                    <w:top w:val="none" w:sz="0" w:space="0" w:color="auto"/>
                    <w:left w:val="none" w:sz="0" w:space="0" w:color="auto"/>
                    <w:bottom w:val="none" w:sz="0" w:space="0" w:color="auto"/>
                    <w:right w:val="none" w:sz="0" w:space="0" w:color="auto"/>
                  </w:divBdr>
                  <w:divsChild>
                    <w:div w:id="1096829696">
                      <w:marLeft w:val="0"/>
                      <w:marRight w:val="0"/>
                      <w:marTop w:val="0"/>
                      <w:marBottom w:val="0"/>
                      <w:divBdr>
                        <w:top w:val="none" w:sz="0" w:space="0" w:color="auto"/>
                        <w:left w:val="none" w:sz="0" w:space="0" w:color="auto"/>
                        <w:bottom w:val="none" w:sz="0" w:space="0" w:color="auto"/>
                        <w:right w:val="none" w:sz="0" w:space="0" w:color="auto"/>
                      </w:divBdr>
                      <w:divsChild>
                        <w:div w:id="978534106">
                          <w:marLeft w:val="0"/>
                          <w:marRight w:val="0"/>
                          <w:marTop w:val="0"/>
                          <w:marBottom w:val="0"/>
                          <w:divBdr>
                            <w:top w:val="none" w:sz="0" w:space="0" w:color="auto"/>
                            <w:left w:val="none" w:sz="0" w:space="0" w:color="auto"/>
                            <w:bottom w:val="none" w:sz="0" w:space="0" w:color="auto"/>
                            <w:right w:val="none" w:sz="0" w:space="0" w:color="auto"/>
                          </w:divBdr>
                        </w:div>
                      </w:divsChild>
                    </w:div>
                    <w:div w:id="14431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16097">
          <w:marLeft w:val="0"/>
          <w:marRight w:val="0"/>
          <w:marTop w:val="0"/>
          <w:marBottom w:val="120"/>
          <w:divBdr>
            <w:top w:val="none" w:sz="0" w:space="0" w:color="auto"/>
            <w:left w:val="none" w:sz="0" w:space="0" w:color="auto"/>
            <w:bottom w:val="none" w:sz="0" w:space="0" w:color="auto"/>
            <w:right w:val="none" w:sz="0" w:space="0" w:color="auto"/>
          </w:divBdr>
          <w:divsChild>
            <w:div w:id="1272856468">
              <w:marLeft w:val="0"/>
              <w:marRight w:val="0"/>
              <w:marTop w:val="0"/>
              <w:marBottom w:val="0"/>
              <w:divBdr>
                <w:top w:val="none" w:sz="0" w:space="0" w:color="auto"/>
                <w:left w:val="none" w:sz="0" w:space="0" w:color="auto"/>
                <w:bottom w:val="none" w:sz="0" w:space="0" w:color="auto"/>
                <w:right w:val="none" w:sz="0" w:space="0" w:color="auto"/>
              </w:divBdr>
              <w:divsChild>
                <w:div w:id="1913663139">
                  <w:marLeft w:val="0"/>
                  <w:marRight w:val="0"/>
                  <w:marTop w:val="0"/>
                  <w:marBottom w:val="180"/>
                  <w:divBdr>
                    <w:top w:val="none" w:sz="0" w:space="0" w:color="auto"/>
                    <w:left w:val="none" w:sz="0" w:space="0" w:color="auto"/>
                    <w:bottom w:val="none" w:sz="0" w:space="0" w:color="auto"/>
                    <w:right w:val="none" w:sz="0" w:space="0" w:color="auto"/>
                  </w:divBdr>
                  <w:divsChild>
                    <w:div w:id="1961953373">
                      <w:marLeft w:val="0"/>
                      <w:marRight w:val="0"/>
                      <w:marTop w:val="0"/>
                      <w:marBottom w:val="0"/>
                      <w:divBdr>
                        <w:top w:val="none" w:sz="0" w:space="0" w:color="auto"/>
                        <w:left w:val="none" w:sz="0" w:space="0" w:color="auto"/>
                        <w:bottom w:val="none" w:sz="0" w:space="0" w:color="auto"/>
                        <w:right w:val="none" w:sz="0" w:space="0" w:color="auto"/>
                      </w:divBdr>
                      <w:divsChild>
                        <w:div w:id="2098791384">
                          <w:marLeft w:val="0"/>
                          <w:marRight w:val="0"/>
                          <w:marTop w:val="0"/>
                          <w:marBottom w:val="0"/>
                          <w:divBdr>
                            <w:top w:val="none" w:sz="0" w:space="0" w:color="auto"/>
                            <w:left w:val="none" w:sz="0" w:space="0" w:color="auto"/>
                            <w:bottom w:val="none" w:sz="0" w:space="0" w:color="auto"/>
                            <w:right w:val="none" w:sz="0" w:space="0" w:color="auto"/>
                          </w:divBdr>
                        </w:div>
                      </w:divsChild>
                    </w:div>
                    <w:div w:id="139304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98251">
          <w:marLeft w:val="0"/>
          <w:marRight w:val="0"/>
          <w:marTop w:val="0"/>
          <w:marBottom w:val="120"/>
          <w:divBdr>
            <w:top w:val="none" w:sz="0" w:space="0" w:color="auto"/>
            <w:left w:val="none" w:sz="0" w:space="0" w:color="auto"/>
            <w:bottom w:val="none" w:sz="0" w:space="0" w:color="auto"/>
            <w:right w:val="none" w:sz="0" w:space="0" w:color="auto"/>
          </w:divBdr>
          <w:divsChild>
            <w:div w:id="1746996174">
              <w:marLeft w:val="0"/>
              <w:marRight w:val="0"/>
              <w:marTop w:val="0"/>
              <w:marBottom w:val="0"/>
              <w:divBdr>
                <w:top w:val="none" w:sz="0" w:space="0" w:color="auto"/>
                <w:left w:val="none" w:sz="0" w:space="0" w:color="auto"/>
                <w:bottom w:val="none" w:sz="0" w:space="0" w:color="auto"/>
                <w:right w:val="none" w:sz="0" w:space="0" w:color="auto"/>
              </w:divBdr>
              <w:divsChild>
                <w:div w:id="760417390">
                  <w:marLeft w:val="0"/>
                  <w:marRight w:val="0"/>
                  <w:marTop w:val="0"/>
                  <w:marBottom w:val="180"/>
                  <w:divBdr>
                    <w:top w:val="none" w:sz="0" w:space="0" w:color="auto"/>
                    <w:left w:val="none" w:sz="0" w:space="0" w:color="auto"/>
                    <w:bottom w:val="none" w:sz="0" w:space="0" w:color="auto"/>
                    <w:right w:val="none" w:sz="0" w:space="0" w:color="auto"/>
                  </w:divBdr>
                  <w:divsChild>
                    <w:div w:id="540439451">
                      <w:marLeft w:val="0"/>
                      <w:marRight w:val="0"/>
                      <w:marTop w:val="0"/>
                      <w:marBottom w:val="0"/>
                      <w:divBdr>
                        <w:top w:val="none" w:sz="0" w:space="0" w:color="auto"/>
                        <w:left w:val="none" w:sz="0" w:space="0" w:color="auto"/>
                        <w:bottom w:val="none" w:sz="0" w:space="0" w:color="auto"/>
                        <w:right w:val="none" w:sz="0" w:space="0" w:color="auto"/>
                      </w:divBdr>
                      <w:divsChild>
                        <w:div w:id="1484546139">
                          <w:marLeft w:val="0"/>
                          <w:marRight w:val="0"/>
                          <w:marTop w:val="0"/>
                          <w:marBottom w:val="0"/>
                          <w:divBdr>
                            <w:top w:val="none" w:sz="0" w:space="0" w:color="auto"/>
                            <w:left w:val="none" w:sz="0" w:space="0" w:color="auto"/>
                            <w:bottom w:val="none" w:sz="0" w:space="0" w:color="auto"/>
                            <w:right w:val="none" w:sz="0" w:space="0" w:color="auto"/>
                          </w:divBdr>
                        </w:div>
                      </w:divsChild>
                    </w:div>
                    <w:div w:id="615982764">
                      <w:marLeft w:val="0"/>
                      <w:marRight w:val="0"/>
                      <w:marTop w:val="60"/>
                      <w:marBottom w:val="0"/>
                      <w:divBdr>
                        <w:top w:val="none" w:sz="0" w:space="0" w:color="auto"/>
                        <w:left w:val="none" w:sz="0" w:space="0" w:color="auto"/>
                        <w:bottom w:val="none" w:sz="0" w:space="0" w:color="auto"/>
                        <w:right w:val="none" w:sz="0" w:space="0" w:color="auto"/>
                      </w:divBdr>
                      <w:divsChild>
                        <w:div w:id="1803884400">
                          <w:marLeft w:val="0"/>
                          <w:marRight w:val="0"/>
                          <w:marTop w:val="0"/>
                          <w:marBottom w:val="0"/>
                          <w:divBdr>
                            <w:top w:val="none" w:sz="0" w:space="0" w:color="auto"/>
                            <w:left w:val="none" w:sz="0" w:space="0" w:color="auto"/>
                            <w:bottom w:val="none" w:sz="0" w:space="0" w:color="auto"/>
                            <w:right w:val="none" w:sz="0" w:space="0" w:color="auto"/>
                          </w:divBdr>
                          <w:divsChild>
                            <w:div w:id="471099769">
                              <w:marLeft w:val="0"/>
                              <w:marRight w:val="0"/>
                              <w:marTop w:val="0"/>
                              <w:marBottom w:val="0"/>
                              <w:divBdr>
                                <w:top w:val="none" w:sz="0" w:space="0" w:color="auto"/>
                                <w:left w:val="none" w:sz="0" w:space="0" w:color="auto"/>
                                <w:bottom w:val="none" w:sz="0" w:space="0" w:color="auto"/>
                                <w:right w:val="none" w:sz="0" w:space="0" w:color="auto"/>
                              </w:divBdr>
                              <w:divsChild>
                                <w:div w:id="1203832513">
                                  <w:marLeft w:val="0"/>
                                  <w:marRight w:val="0"/>
                                  <w:marTop w:val="0"/>
                                  <w:marBottom w:val="0"/>
                                  <w:divBdr>
                                    <w:top w:val="none" w:sz="0" w:space="0" w:color="auto"/>
                                    <w:left w:val="none" w:sz="0" w:space="0" w:color="auto"/>
                                    <w:bottom w:val="none" w:sz="0" w:space="0" w:color="auto"/>
                                    <w:right w:val="none" w:sz="0" w:space="0" w:color="auto"/>
                                  </w:divBdr>
                                  <w:divsChild>
                                    <w:div w:id="9877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67664">
          <w:marLeft w:val="0"/>
          <w:marRight w:val="0"/>
          <w:marTop w:val="0"/>
          <w:marBottom w:val="120"/>
          <w:divBdr>
            <w:top w:val="none" w:sz="0" w:space="0" w:color="auto"/>
            <w:left w:val="none" w:sz="0" w:space="0" w:color="auto"/>
            <w:bottom w:val="none" w:sz="0" w:space="0" w:color="auto"/>
            <w:right w:val="none" w:sz="0" w:space="0" w:color="auto"/>
          </w:divBdr>
          <w:divsChild>
            <w:div w:id="718671122">
              <w:marLeft w:val="0"/>
              <w:marRight w:val="0"/>
              <w:marTop w:val="0"/>
              <w:marBottom w:val="0"/>
              <w:divBdr>
                <w:top w:val="none" w:sz="0" w:space="0" w:color="auto"/>
                <w:left w:val="none" w:sz="0" w:space="0" w:color="auto"/>
                <w:bottom w:val="none" w:sz="0" w:space="0" w:color="auto"/>
                <w:right w:val="none" w:sz="0" w:space="0" w:color="auto"/>
              </w:divBdr>
              <w:divsChild>
                <w:div w:id="1307203461">
                  <w:marLeft w:val="0"/>
                  <w:marRight w:val="0"/>
                  <w:marTop w:val="0"/>
                  <w:marBottom w:val="180"/>
                  <w:divBdr>
                    <w:top w:val="none" w:sz="0" w:space="0" w:color="auto"/>
                    <w:left w:val="none" w:sz="0" w:space="0" w:color="auto"/>
                    <w:bottom w:val="none" w:sz="0" w:space="0" w:color="auto"/>
                    <w:right w:val="none" w:sz="0" w:space="0" w:color="auto"/>
                  </w:divBdr>
                  <w:divsChild>
                    <w:div w:id="1910772617">
                      <w:marLeft w:val="0"/>
                      <w:marRight w:val="0"/>
                      <w:marTop w:val="0"/>
                      <w:marBottom w:val="0"/>
                      <w:divBdr>
                        <w:top w:val="none" w:sz="0" w:space="0" w:color="auto"/>
                        <w:left w:val="none" w:sz="0" w:space="0" w:color="auto"/>
                        <w:bottom w:val="none" w:sz="0" w:space="0" w:color="auto"/>
                        <w:right w:val="none" w:sz="0" w:space="0" w:color="auto"/>
                      </w:divBdr>
                      <w:divsChild>
                        <w:div w:id="164056469">
                          <w:marLeft w:val="0"/>
                          <w:marRight w:val="0"/>
                          <w:marTop w:val="0"/>
                          <w:marBottom w:val="0"/>
                          <w:divBdr>
                            <w:top w:val="none" w:sz="0" w:space="0" w:color="auto"/>
                            <w:left w:val="none" w:sz="0" w:space="0" w:color="auto"/>
                            <w:bottom w:val="none" w:sz="0" w:space="0" w:color="auto"/>
                            <w:right w:val="none" w:sz="0" w:space="0" w:color="auto"/>
                          </w:divBdr>
                        </w:div>
                      </w:divsChild>
                    </w:div>
                    <w:div w:id="825559990">
                      <w:marLeft w:val="0"/>
                      <w:marRight w:val="0"/>
                      <w:marTop w:val="60"/>
                      <w:marBottom w:val="0"/>
                      <w:divBdr>
                        <w:top w:val="none" w:sz="0" w:space="0" w:color="auto"/>
                        <w:left w:val="none" w:sz="0" w:space="0" w:color="auto"/>
                        <w:bottom w:val="none" w:sz="0" w:space="0" w:color="auto"/>
                        <w:right w:val="none" w:sz="0" w:space="0" w:color="auto"/>
                      </w:divBdr>
                      <w:divsChild>
                        <w:div w:id="311637577">
                          <w:marLeft w:val="0"/>
                          <w:marRight w:val="0"/>
                          <w:marTop w:val="0"/>
                          <w:marBottom w:val="0"/>
                          <w:divBdr>
                            <w:top w:val="none" w:sz="0" w:space="0" w:color="auto"/>
                            <w:left w:val="none" w:sz="0" w:space="0" w:color="auto"/>
                            <w:bottom w:val="none" w:sz="0" w:space="0" w:color="auto"/>
                            <w:right w:val="none" w:sz="0" w:space="0" w:color="auto"/>
                          </w:divBdr>
                          <w:divsChild>
                            <w:div w:id="451948097">
                              <w:marLeft w:val="0"/>
                              <w:marRight w:val="0"/>
                              <w:marTop w:val="0"/>
                              <w:marBottom w:val="0"/>
                              <w:divBdr>
                                <w:top w:val="none" w:sz="0" w:space="0" w:color="auto"/>
                                <w:left w:val="none" w:sz="0" w:space="0" w:color="auto"/>
                                <w:bottom w:val="none" w:sz="0" w:space="0" w:color="auto"/>
                                <w:right w:val="none" w:sz="0" w:space="0" w:color="auto"/>
                              </w:divBdr>
                              <w:divsChild>
                                <w:div w:id="1953125489">
                                  <w:marLeft w:val="0"/>
                                  <w:marRight w:val="0"/>
                                  <w:marTop w:val="0"/>
                                  <w:marBottom w:val="0"/>
                                  <w:divBdr>
                                    <w:top w:val="none" w:sz="0" w:space="0" w:color="auto"/>
                                    <w:left w:val="none" w:sz="0" w:space="0" w:color="auto"/>
                                    <w:bottom w:val="none" w:sz="0" w:space="0" w:color="auto"/>
                                    <w:right w:val="none" w:sz="0" w:space="0" w:color="auto"/>
                                  </w:divBdr>
                                  <w:divsChild>
                                    <w:div w:id="872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187296">
          <w:marLeft w:val="0"/>
          <w:marRight w:val="0"/>
          <w:marTop w:val="0"/>
          <w:marBottom w:val="120"/>
          <w:divBdr>
            <w:top w:val="none" w:sz="0" w:space="0" w:color="auto"/>
            <w:left w:val="none" w:sz="0" w:space="0" w:color="auto"/>
            <w:bottom w:val="none" w:sz="0" w:space="0" w:color="auto"/>
            <w:right w:val="none" w:sz="0" w:space="0" w:color="auto"/>
          </w:divBdr>
          <w:divsChild>
            <w:div w:id="1043142006">
              <w:marLeft w:val="0"/>
              <w:marRight w:val="0"/>
              <w:marTop w:val="0"/>
              <w:marBottom w:val="0"/>
              <w:divBdr>
                <w:top w:val="none" w:sz="0" w:space="0" w:color="auto"/>
                <w:left w:val="none" w:sz="0" w:space="0" w:color="auto"/>
                <w:bottom w:val="none" w:sz="0" w:space="0" w:color="auto"/>
                <w:right w:val="none" w:sz="0" w:space="0" w:color="auto"/>
              </w:divBdr>
              <w:divsChild>
                <w:div w:id="609776279">
                  <w:marLeft w:val="0"/>
                  <w:marRight w:val="0"/>
                  <w:marTop w:val="0"/>
                  <w:marBottom w:val="180"/>
                  <w:divBdr>
                    <w:top w:val="none" w:sz="0" w:space="0" w:color="auto"/>
                    <w:left w:val="none" w:sz="0" w:space="0" w:color="auto"/>
                    <w:bottom w:val="none" w:sz="0" w:space="0" w:color="auto"/>
                    <w:right w:val="none" w:sz="0" w:space="0" w:color="auto"/>
                  </w:divBdr>
                  <w:divsChild>
                    <w:div w:id="711225486">
                      <w:marLeft w:val="0"/>
                      <w:marRight w:val="0"/>
                      <w:marTop w:val="0"/>
                      <w:marBottom w:val="0"/>
                      <w:divBdr>
                        <w:top w:val="none" w:sz="0" w:space="0" w:color="auto"/>
                        <w:left w:val="none" w:sz="0" w:space="0" w:color="auto"/>
                        <w:bottom w:val="none" w:sz="0" w:space="0" w:color="auto"/>
                        <w:right w:val="none" w:sz="0" w:space="0" w:color="auto"/>
                      </w:divBdr>
                      <w:divsChild>
                        <w:div w:id="115103684">
                          <w:marLeft w:val="0"/>
                          <w:marRight w:val="0"/>
                          <w:marTop w:val="0"/>
                          <w:marBottom w:val="0"/>
                          <w:divBdr>
                            <w:top w:val="none" w:sz="0" w:space="0" w:color="auto"/>
                            <w:left w:val="none" w:sz="0" w:space="0" w:color="auto"/>
                            <w:bottom w:val="none" w:sz="0" w:space="0" w:color="auto"/>
                            <w:right w:val="none" w:sz="0" w:space="0" w:color="auto"/>
                          </w:divBdr>
                        </w:div>
                      </w:divsChild>
                    </w:div>
                    <w:div w:id="1951548301">
                      <w:marLeft w:val="0"/>
                      <w:marRight w:val="0"/>
                      <w:marTop w:val="60"/>
                      <w:marBottom w:val="0"/>
                      <w:divBdr>
                        <w:top w:val="none" w:sz="0" w:space="0" w:color="auto"/>
                        <w:left w:val="none" w:sz="0" w:space="0" w:color="auto"/>
                        <w:bottom w:val="none" w:sz="0" w:space="0" w:color="auto"/>
                        <w:right w:val="none" w:sz="0" w:space="0" w:color="auto"/>
                      </w:divBdr>
                      <w:divsChild>
                        <w:div w:id="1267076360">
                          <w:marLeft w:val="0"/>
                          <w:marRight w:val="0"/>
                          <w:marTop w:val="0"/>
                          <w:marBottom w:val="0"/>
                          <w:divBdr>
                            <w:top w:val="none" w:sz="0" w:space="0" w:color="auto"/>
                            <w:left w:val="none" w:sz="0" w:space="0" w:color="auto"/>
                            <w:bottom w:val="none" w:sz="0" w:space="0" w:color="auto"/>
                            <w:right w:val="none" w:sz="0" w:space="0" w:color="auto"/>
                          </w:divBdr>
                          <w:divsChild>
                            <w:div w:id="2122648666">
                              <w:marLeft w:val="0"/>
                              <w:marRight w:val="0"/>
                              <w:marTop w:val="0"/>
                              <w:marBottom w:val="0"/>
                              <w:divBdr>
                                <w:top w:val="none" w:sz="0" w:space="0" w:color="auto"/>
                                <w:left w:val="none" w:sz="0" w:space="0" w:color="auto"/>
                                <w:bottom w:val="none" w:sz="0" w:space="0" w:color="auto"/>
                                <w:right w:val="none" w:sz="0" w:space="0" w:color="auto"/>
                              </w:divBdr>
                              <w:divsChild>
                                <w:div w:id="2055545118">
                                  <w:marLeft w:val="0"/>
                                  <w:marRight w:val="0"/>
                                  <w:marTop w:val="0"/>
                                  <w:marBottom w:val="0"/>
                                  <w:divBdr>
                                    <w:top w:val="none" w:sz="0" w:space="0" w:color="auto"/>
                                    <w:left w:val="none" w:sz="0" w:space="0" w:color="auto"/>
                                    <w:bottom w:val="none" w:sz="0" w:space="0" w:color="auto"/>
                                    <w:right w:val="none" w:sz="0" w:space="0" w:color="auto"/>
                                  </w:divBdr>
                                  <w:divsChild>
                                    <w:div w:id="60838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50433">
                              <w:marLeft w:val="0"/>
                              <w:marRight w:val="0"/>
                              <w:marTop w:val="0"/>
                              <w:marBottom w:val="0"/>
                              <w:divBdr>
                                <w:top w:val="none" w:sz="0" w:space="0" w:color="auto"/>
                                <w:left w:val="none" w:sz="0" w:space="0" w:color="auto"/>
                                <w:bottom w:val="none" w:sz="0" w:space="0" w:color="auto"/>
                                <w:right w:val="none" w:sz="0" w:space="0" w:color="auto"/>
                              </w:divBdr>
                              <w:divsChild>
                                <w:div w:id="19378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676829">
          <w:marLeft w:val="0"/>
          <w:marRight w:val="0"/>
          <w:marTop w:val="0"/>
          <w:marBottom w:val="120"/>
          <w:divBdr>
            <w:top w:val="none" w:sz="0" w:space="0" w:color="auto"/>
            <w:left w:val="none" w:sz="0" w:space="0" w:color="auto"/>
            <w:bottom w:val="none" w:sz="0" w:space="0" w:color="auto"/>
            <w:right w:val="none" w:sz="0" w:space="0" w:color="auto"/>
          </w:divBdr>
          <w:divsChild>
            <w:div w:id="660278292">
              <w:marLeft w:val="0"/>
              <w:marRight w:val="0"/>
              <w:marTop w:val="0"/>
              <w:marBottom w:val="0"/>
              <w:divBdr>
                <w:top w:val="none" w:sz="0" w:space="0" w:color="auto"/>
                <w:left w:val="none" w:sz="0" w:space="0" w:color="auto"/>
                <w:bottom w:val="none" w:sz="0" w:space="0" w:color="auto"/>
                <w:right w:val="none" w:sz="0" w:space="0" w:color="auto"/>
              </w:divBdr>
              <w:divsChild>
                <w:div w:id="1295722076">
                  <w:marLeft w:val="0"/>
                  <w:marRight w:val="0"/>
                  <w:marTop w:val="0"/>
                  <w:marBottom w:val="180"/>
                  <w:divBdr>
                    <w:top w:val="none" w:sz="0" w:space="0" w:color="auto"/>
                    <w:left w:val="none" w:sz="0" w:space="0" w:color="auto"/>
                    <w:bottom w:val="none" w:sz="0" w:space="0" w:color="auto"/>
                    <w:right w:val="none" w:sz="0" w:space="0" w:color="auto"/>
                  </w:divBdr>
                  <w:divsChild>
                    <w:div w:id="2086758270">
                      <w:marLeft w:val="0"/>
                      <w:marRight w:val="0"/>
                      <w:marTop w:val="0"/>
                      <w:marBottom w:val="0"/>
                      <w:divBdr>
                        <w:top w:val="none" w:sz="0" w:space="0" w:color="auto"/>
                        <w:left w:val="none" w:sz="0" w:space="0" w:color="auto"/>
                        <w:bottom w:val="none" w:sz="0" w:space="0" w:color="auto"/>
                        <w:right w:val="none" w:sz="0" w:space="0" w:color="auto"/>
                      </w:divBdr>
                      <w:divsChild>
                        <w:div w:id="1324430379">
                          <w:marLeft w:val="0"/>
                          <w:marRight w:val="0"/>
                          <w:marTop w:val="0"/>
                          <w:marBottom w:val="0"/>
                          <w:divBdr>
                            <w:top w:val="none" w:sz="0" w:space="0" w:color="auto"/>
                            <w:left w:val="none" w:sz="0" w:space="0" w:color="auto"/>
                            <w:bottom w:val="none" w:sz="0" w:space="0" w:color="auto"/>
                            <w:right w:val="none" w:sz="0" w:space="0" w:color="auto"/>
                          </w:divBdr>
                        </w:div>
                      </w:divsChild>
                    </w:div>
                    <w:div w:id="1905488159">
                      <w:marLeft w:val="0"/>
                      <w:marRight w:val="0"/>
                      <w:marTop w:val="60"/>
                      <w:marBottom w:val="0"/>
                      <w:divBdr>
                        <w:top w:val="none" w:sz="0" w:space="0" w:color="auto"/>
                        <w:left w:val="none" w:sz="0" w:space="0" w:color="auto"/>
                        <w:bottom w:val="none" w:sz="0" w:space="0" w:color="auto"/>
                        <w:right w:val="none" w:sz="0" w:space="0" w:color="auto"/>
                      </w:divBdr>
                      <w:divsChild>
                        <w:div w:id="1243368633">
                          <w:marLeft w:val="0"/>
                          <w:marRight w:val="0"/>
                          <w:marTop w:val="0"/>
                          <w:marBottom w:val="0"/>
                          <w:divBdr>
                            <w:top w:val="none" w:sz="0" w:space="0" w:color="auto"/>
                            <w:left w:val="none" w:sz="0" w:space="0" w:color="auto"/>
                            <w:bottom w:val="none" w:sz="0" w:space="0" w:color="auto"/>
                            <w:right w:val="none" w:sz="0" w:space="0" w:color="auto"/>
                          </w:divBdr>
                          <w:divsChild>
                            <w:div w:id="1477070597">
                              <w:marLeft w:val="0"/>
                              <w:marRight w:val="0"/>
                              <w:marTop w:val="0"/>
                              <w:marBottom w:val="0"/>
                              <w:divBdr>
                                <w:top w:val="none" w:sz="0" w:space="0" w:color="auto"/>
                                <w:left w:val="none" w:sz="0" w:space="0" w:color="auto"/>
                                <w:bottom w:val="none" w:sz="0" w:space="0" w:color="auto"/>
                                <w:right w:val="none" w:sz="0" w:space="0" w:color="auto"/>
                              </w:divBdr>
                              <w:divsChild>
                                <w:div w:id="1313828127">
                                  <w:marLeft w:val="0"/>
                                  <w:marRight w:val="0"/>
                                  <w:marTop w:val="0"/>
                                  <w:marBottom w:val="0"/>
                                  <w:divBdr>
                                    <w:top w:val="none" w:sz="0" w:space="0" w:color="auto"/>
                                    <w:left w:val="none" w:sz="0" w:space="0" w:color="auto"/>
                                    <w:bottom w:val="none" w:sz="0" w:space="0" w:color="auto"/>
                                    <w:right w:val="none" w:sz="0" w:space="0" w:color="auto"/>
                                  </w:divBdr>
                                  <w:divsChild>
                                    <w:div w:id="186813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7256">
                              <w:marLeft w:val="0"/>
                              <w:marRight w:val="0"/>
                              <w:marTop w:val="0"/>
                              <w:marBottom w:val="0"/>
                              <w:divBdr>
                                <w:top w:val="none" w:sz="0" w:space="0" w:color="auto"/>
                                <w:left w:val="none" w:sz="0" w:space="0" w:color="auto"/>
                                <w:bottom w:val="none" w:sz="0" w:space="0" w:color="auto"/>
                                <w:right w:val="none" w:sz="0" w:space="0" w:color="auto"/>
                              </w:divBdr>
                              <w:divsChild>
                                <w:div w:id="385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864894">
          <w:marLeft w:val="0"/>
          <w:marRight w:val="0"/>
          <w:marTop w:val="0"/>
          <w:marBottom w:val="120"/>
          <w:divBdr>
            <w:top w:val="none" w:sz="0" w:space="0" w:color="auto"/>
            <w:left w:val="none" w:sz="0" w:space="0" w:color="auto"/>
            <w:bottom w:val="none" w:sz="0" w:space="0" w:color="auto"/>
            <w:right w:val="none" w:sz="0" w:space="0" w:color="auto"/>
          </w:divBdr>
          <w:divsChild>
            <w:div w:id="1833333169">
              <w:marLeft w:val="0"/>
              <w:marRight w:val="0"/>
              <w:marTop w:val="0"/>
              <w:marBottom w:val="0"/>
              <w:divBdr>
                <w:top w:val="none" w:sz="0" w:space="0" w:color="auto"/>
                <w:left w:val="none" w:sz="0" w:space="0" w:color="auto"/>
                <w:bottom w:val="none" w:sz="0" w:space="0" w:color="auto"/>
                <w:right w:val="none" w:sz="0" w:space="0" w:color="auto"/>
              </w:divBdr>
              <w:divsChild>
                <w:div w:id="1801682469">
                  <w:marLeft w:val="0"/>
                  <w:marRight w:val="0"/>
                  <w:marTop w:val="0"/>
                  <w:marBottom w:val="180"/>
                  <w:divBdr>
                    <w:top w:val="none" w:sz="0" w:space="0" w:color="auto"/>
                    <w:left w:val="none" w:sz="0" w:space="0" w:color="auto"/>
                    <w:bottom w:val="none" w:sz="0" w:space="0" w:color="auto"/>
                    <w:right w:val="none" w:sz="0" w:space="0" w:color="auto"/>
                  </w:divBdr>
                  <w:divsChild>
                    <w:div w:id="1047221298">
                      <w:marLeft w:val="0"/>
                      <w:marRight w:val="0"/>
                      <w:marTop w:val="0"/>
                      <w:marBottom w:val="0"/>
                      <w:divBdr>
                        <w:top w:val="none" w:sz="0" w:space="0" w:color="auto"/>
                        <w:left w:val="none" w:sz="0" w:space="0" w:color="auto"/>
                        <w:bottom w:val="none" w:sz="0" w:space="0" w:color="auto"/>
                        <w:right w:val="none" w:sz="0" w:space="0" w:color="auto"/>
                      </w:divBdr>
                      <w:divsChild>
                        <w:div w:id="2034572855">
                          <w:marLeft w:val="0"/>
                          <w:marRight w:val="0"/>
                          <w:marTop w:val="0"/>
                          <w:marBottom w:val="0"/>
                          <w:divBdr>
                            <w:top w:val="none" w:sz="0" w:space="0" w:color="auto"/>
                            <w:left w:val="none" w:sz="0" w:space="0" w:color="auto"/>
                            <w:bottom w:val="none" w:sz="0" w:space="0" w:color="auto"/>
                            <w:right w:val="none" w:sz="0" w:space="0" w:color="auto"/>
                          </w:divBdr>
                        </w:div>
                      </w:divsChild>
                    </w:div>
                    <w:div w:id="1871258429">
                      <w:marLeft w:val="0"/>
                      <w:marRight w:val="0"/>
                      <w:marTop w:val="60"/>
                      <w:marBottom w:val="0"/>
                      <w:divBdr>
                        <w:top w:val="none" w:sz="0" w:space="0" w:color="auto"/>
                        <w:left w:val="none" w:sz="0" w:space="0" w:color="auto"/>
                        <w:bottom w:val="none" w:sz="0" w:space="0" w:color="auto"/>
                        <w:right w:val="none" w:sz="0" w:space="0" w:color="auto"/>
                      </w:divBdr>
                      <w:divsChild>
                        <w:div w:id="1115707558">
                          <w:marLeft w:val="0"/>
                          <w:marRight w:val="0"/>
                          <w:marTop w:val="0"/>
                          <w:marBottom w:val="0"/>
                          <w:divBdr>
                            <w:top w:val="none" w:sz="0" w:space="0" w:color="auto"/>
                            <w:left w:val="none" w:sz="0" w:space="0" w:color="auto"/>
                            <w:bottom w:val="none" w:sz="0" w:space="0" w:color="auto"/>
                            <w:right w:val="none" w:sz="0" w:space="0" w:color="auto"/>
                          </w:divBdr>
                          <w:divsChild>
                            <w:div w:id="1815902365">
                              <w:marLeft w:val="0"/>
                              <w:marRight w:val="0"/>
                              <w:marTop w:val="0"/>
                              <w:marBottom w:val="0"/>
                              <w:divBdr>
                                <w:top w:val="none" w:sz="0" w:space="0" w:color="auto"/>
                                <w:left w:val="none" w:sz="0" w:space="0" w:color="auto"/>
                                <w:bottom w:val="none" w:sz="0" w:space="0" w:color="auto"/>
                                <w:right w:val="none" w:sz="0" w:space="0" w:color="auto"/>
                              </w:divBdr>
                              <w:divsChild>
                                <w:div w:id="965160482">
                                  <w:marLeft w:val="0"/>
                                  <w:marRight w:val="0"/>
                                  <w:marTop w:val="0"/>
                                  <w:marBottom w:val="0"/>
                                  <w:divBdr>
                                    <w:top w:val="none" w:sz="0" w:space="0" w:color="auto"/>
                                    <w:left w:val="none" w:sz="0" w:space="0" w:color="auto"/>
                                    <w:bottom w:val="none" w:sz="0" w:space="0" w:color="auto"/>
                                    <w:right w:val="none" w:sz="0" w:space="0" w:color="auto"/>
                                  </w:divBdr>
                                  <w:divsChild>
                                    <w:div w:id="6138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86061">
                              <w:marLeft w:val="0"/>
                              <w:marRight w:val="0"/>
                              <w:marTop w:val="0"/>
                              <w:marBottom w:val="0"/>
                              <w:divBdr>
                                <w:top w:val="none" w:sz="0" w:space="0" w:color="auto"/>
                                <w:left w:val="none" w:sz="0" w:space="0" w:color="auto"/>
                                <w:bottom w:val="none" w:sz="0" w:space="0" w:color="auto"/>
                                <w:right w:val="none" w:sz="0" w:space="0" w:color="auto"/>
                              </w:divBdr>
                              <w:divsChild>
                                <w:div w:id="12364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94308">
          <w:marLeft w:val="0"/>
          <w:marRight w:val="0"/>
          <w:marTop w:val="0"/>
          <w:marBottom w:val="120"/>
          <w:divBdr>
            <w:top w:val="none" w:sz="0" w:space="0" w:color="auto"/>
            <w:left w:val="none" w:sz="0" w:space="0" w:color="auto"/>
            <w:bottom w:val="none" w:sz="0" w:space="0" w:color="auto"/>
            <w:right w:val="none" w:sz="0" w:space="0" w:color="auto"/>
          </w:divBdr>
          <w:divsChild>
            <w:div w:id="349450283">
              <w:marLeft w:val="0"/>
              <w:marRight w:val="0"/>
              <w:marTop w:val="0"/>
              <w:marBottom w:val="0"/>
              <w:divBdr>
                <w:top w:val="none" w:sz="0" w:space="0" w:color="auto"/>
                <w:left w:val="none" w:sz="0" w:space="0" w:color="auto"/>
                <w:bottom w:val="none" w:sz="0" w:space="0" w:color="auto"/>
                <w:right w:val="none" w:sz="0" w:space="0" w:color="auto"/>
              </w:divBdr>
              <w:divsChild>
                <w:div w:id="1738555974">
                  <w:marLeft w:val="0"/>
                  <w:marRight w:val="0"/>
                  <w:marTop w:val="0"/>
                  <w:marBottom w:val="180"/>
                  <w:divBdr>
                    <w:top w:val="none" w:sz="0" w:space="0" w:color="auto"/>
                    <w:left w:val="none" w:sz="0" w:space="0" w:color="auto"/>
                    <w:bottom w:val="none" w:sz="0" w:space="0" w:color="auto"/>
                    <w:right w:val="none" w:sz="0" w:space="0" w:color="auto"/>
                  </w:divBdr>
                  <w:divsChild>
                    <w:div w:id="1893346749">
                      <w:marLeft w:val="0"/>
                      <w:marRight w:val="0"/>
                      <w:marTop w:val="0"/>
                      <w:marBottom w:val="0"/>
                      <w:divBdr>
                        <w:top w:val="none" w:sz="0" w:space="0" w:color="auto"/>
                        <w:left w:val="none" w:sz="0" w:space="0" w:color="auto"/>
                        <w:bottom w:val="none" w:sz="0" w:space="0" w:color="auto"/>
                        <w:right w:val="none" w:sz="0" w:space="0" w:color="auto"/>
                      </w:divBdr>
                      <w:divsChild>
                        <w:div w:id="792211182">
                          <w:marLeft w:val="0"/>
                          <w:marRight w:val="0"/>
                          <w:marTop w:val="0"/>
                          <w:marBottom w:val="0"/>
                          <w:divBdr>
                            <w:top w:val="none" w:sz="0" w:space="0" w:color="auto"/>
                            <w:left w:val="none" w:sz="0" w:space="0" w:color="auto"/>
                            <w:bottom w:val="none" w:sz="0" w:space="0" w:color="auto"/>
                            <w:right w:val="none" w:sz="0" w:space="0" w:color="auto"/>
                          </w:divBdr>
                        </w:div>
                      </w:divsChild>
                    </w:div>
                    <w:div w:id="10141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047184">
          <w:marLeft w:val="0"/>
          <w:marRight w:val="0"/>
          <w:marTop w:val="0"/>
          <w:marBottom w:val="120"/>
          <w:divBdr>
            <w:top w:val="none" w:sz="0" w:space="0" w:color="auto"/>
            <w:left w:val="none" w:sz="0" w:space="0" w:color="auto"/>
            <w:bottom w:val="none" w:sz="0" w:space="0" w:color="auto"/>
            <w:right w:val="none" w:sz="0" w:space="0" w:color="auto"/>
          </w:divBdr>
          <w:divsChild>
            <w:div w:id="1835949351">
              <w:marLeft w:val="0"/>
              <w:marRight w:val="0"/>
              <w:marTop w:val="0"/>
              <w:marBottom w:val="0"/>
              <w:divBdr>
                <w:top w:val="none" w:sz="0" w:space="0" w:color="auto"/>
                <w:left w:val="none" w:sz="0" w:space="0" w:color="auto"/>
                <w:bottom w:val="none" w:sz="0" w:space="0" w:color="auto"/>
                <w:right w:val="none" w:sz="0" w:space="0" w:color="auto"/>
              </w:divBdr>
              <w:divsChild>
                <w:div w:id="1796370863">
                  <w:marLeft w:val="0"/>
                  <w:marRight w:val="0"/>
                  <w:marTop w:val="0"/>
                  <w:marBottom w:val="180"/>
                  <w:divBdr>
                    <w:top w:val="none" w:sz="0" w:space="0" w:color="auto"/>
                    <w:left w:val="none" w:sz="0" w:space="0" w:color="auto"/>
                    <w:bottom w:val="none" w:sz="0" w:space="0" w:color="auto"/>
                    <w:right w:val="none" w:sz="0" w:space="0" w:color="auto"/>
                  </w:divBdr>
                  <w:divsChild>
                    <w:div w:id="1892770818">
                      <w:marLeft w:val="0"/>
                      <w:marRight w:val="0"/>
                      <w:marTop w:val="0"/>
                      <w:marBottom w:val="0"/>
                      <w:divBdr>
                        <w:top w:val="none" w:sz="0" w:space="0" w:color="auto"/>
                        <w:left w:val="none" w:sz="0" w:space="0" w:color="auto"/>
                        <w:bottom w:val="none" w:sz="0" w:space="0" w:color="auto"/>
                        <w:right w:val="none" w:sz="0" w:space="0" w:color="auto"/>
                      </w:divBdr>
                      <w:divsChild>
                        <w:div w:id="206569692">
                          <w:marLeft w:val="0"/>
                          <w:marRight w:val="0"/>
                          <w:marTop w:val="0"/>
                          <w:marBottom w:val="0"/>
                          <w:divBdr>
                            <w:top w:val="none" w:sz="0" w:space="0" w:color="auto"/>
                            <w:left w:val="none" w:sz="0" w:space="0" w:color="auto"/>
                            <w:bottom w:val="none" w:sz="0" w:space="0" w:color="auto"/>
                            <w:right w:val="none" w:sz="0" w:space="0" w:color="auto"/>
                          </w:divBdr>
                        </w:div>
                      </w:divsChild>
                    </w:div>
                    <w:div w:id="11767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425698">
          <w:marLeft w:val="0"/>
          <w:marRight w:val="0"/>
          <w:marTop w:val="0"/>
          <w:marBottom w:val="120"/>
          <w:divBdr>
            <w:top w:val="none" w:sz="0" w:space="0" w:color="auto"/>
            <w:left w:val="none" w:sz="0" w:space="0" w:color="auto"/>
            <w:bottom w:val="none" w:sz="0" w:space="0" w:color="auto"/>
            <w:right w:val="none" w:sz="0" w:space="0" w:color="auto"/>
          </w:divBdr>
          <w:divsChild>
            <w:div w:id="715542655">
              <w:marLeft w:val="0"/>
              <w:marRight w:val="0"/>
              <w:marTop w:val="0"/>
              <w:marBottom w:val="0"/>
              <w:divBdr>
                <w:top w:val="none" w:sz="0" w:space="0" w:color="auto"/>
                <w:left w:val="none" w:sz="0" w:space="0" w:color="auto"/>
                <w:bottom w:val="none" w:sz="0" w:space="0" w:color="auto"/>
                <w:right w:val="none" w:sz="0" w:space="0" w:color="auto"/>
              </w:divBdr>
              <w:divsChild>
                <w:div w:id="1105464365">
                  <w:marLeft w:val="0"/>
                  <w:marRight w:val="0"/>
                  <w:marTop w:val="0"/>
                  <w:marBottom w:val="180"/>
                  <w:divBdr>
                    <w:top w:val="none" w:sz="0" w:space="0" w:color="auto"/>
                    <w:left w:val="none" w:sz="0" w:space="0" w:color="auto"/>
                    <w:bottom w:val="none" w:sz="0" w:space="0" w:color="auto"/>
                    <w:right w:val="none" w:sz="0" w:space="0" w:color="auto"/>
                  </w:divBdr>
                  <w:divsChild>
                    <w:div w:id="194120075">
                      <w:marLeft w:val="0"/>
                      <w:marRight w:val="0"/>
                      <w:marTop w:val="0"/>
                      <w:marBottom w:val="0"/>
                      <w:divBdr>
                        <w:top w:val="none" w:sz="0" w:space="0" w:color="auto"/>
                        <w:left w:val="none" w:sz="0" w:space="0" w:color="auto"/>
                        <w:bottom w:val="none" w:sz="0" w:space="0" w:color="auto"/>
                        <w:right w:val="none" w:sz="0" w:space="0" w:color="auto"/>
                      </w:divBdr>
                      <w:divsChild>
                        <w:div w:id="217059186">
                          <w:marLeft w:val="0"/>
                          <w:marRight w:val="0"/>
                          <w:marTop w:val="0"/>
                          <w:marBottom w:val="0"/>
                          <w:divBdr>
                            <w:top w:val="none" w:sz="0" w:space="0" w:color="auto"/>
                            <w:left w:val="none" w:sz="0" w:space="0" w:color="auto"/>
                            <w:bottom w:val="none" w:sz="0" w:space="0" w:color="auto"/>
                            <w:right w:val="none" w:sz="0" w:space="0" w:color="auto"/>
                          </w:divBdr>
                        </w:div>
                      </w:divsChild>
                    </w:div>
                    <w:div w:id="4800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79294">
          <w:marLeft w:val="0"/>
          <w:marRight w:val="0"/>
          <w:marTop w:val="0"/>
          <w:marBottom w:val="120"/>
          <w:divBdr>
            <w:top w:val="none" w:sz="0" w:space="0" w:color="auto"/>
            <w:left w:val="none" w:sz="0" w:space="0" w:color="auto"/>
            <w:bottom w:val="none" w:sz="0" w:space="0" w:color="auto"/>
            <w:right w:val="none" w:sz="0" w:space="0" w:color="auto"/>
          </w:divBdr>
          <w:divsChild>
            <w:div w:id="1408726881">
              <w:marLeft w:val="0"/>
              <w:marRight w:val="0"/>
              <w:marTop w:val="0"/>
              <w:marBottom w:val="0"/>
              <w:divBdr>
                <w:top w:val="none" w:sz="0" w:space="0" w:color="auto"/>
                <w:left w:val="none" w:sz="0" w:space="0" w:color="auto"/>
                <w:bottom w:val="none" w:sz="0" w:space="0" w:color="auto"/>
                <w:right w:val="none" w:sz="0" w:space="0" w:color="auto"/>
              </w:divBdr>
              <w:divsChild>
                <w:div w:id="1930236307">
                  <w:marLeft w:val="0"/>
                  <w:marRight w:val="0"/>
                  <w:marTop w:val="0"/>
                  <w:marBottom w:val="180"/>
                  <w:divBdr>
                    <w:top w:val="none" w:sz="0" w:space="0" w:color="auto"/>
                    <w:left w:val="none" w:sz="0" w:space="0" w:color="auto"/>
                    <w:bottom w:val="none" w:sz="0" w:space="0" w:color="auto"/>
                    <w:right w:val="none" w:sz="0" w:space="0" w:color="auto"/>
                  </w:divBdr>
                  <w:divsChild>
                    <w:div w:id="1146894700">
                      <w:marLeft w:val="0"/>
                      <w:marRight w:val="0"/>
                      <w:marTop w:val="0"/>
                      <w:marBottom w:val="0"/>
                      <w:divBdr>
                        <w:top w:val="none" w:sz="0" w:space="0" w:color="auto"/>
                        <w:left w:val="none" w:sz="0" w:space="0" w:color="auto"/>
                        <w:bottom w:val="none" w:sz="0" w:space="0" w:color="auto"/>
                        <w:right w:val="none" w:sz="0" w:space="0" w:color="auto"/>
                      </w:divBdr>
                      <w:divsChild>
                        <w:div w:id="552355543">
                          <w:marLeft w:val="0"/>
                          <w:marRight w:val="0"/>
                          <w:marTop w:val="0"/>
                          <w:marBottom w:val="0"/>
                          <w:divBdr>
                            <w:top w:val="none" w:sz="0" w:space="0" w:color="auto"/>
                            <w:left w:val="none" w:sz="0" w:space="0" w:color="auto"/>
                            <w:bottom w:val="none" w:sz="0" w:space="0" w:color="auto"/>
                            <w:right w:val="none" w:sz="0" w:space="0" w:color="auto"/>
                          </w:divBdr>
                        </w:div>
                      </w:divsChild>
                    </w:div>
                    <w:div w:id="20159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969347">
          <w:marLeft w:val="0"/>
          <w:marRight w:val="0"/>
          <w:marTop w:val="0"/>
          <w:marBottom w:val="120"/>
          <w:divBdr>
            <w:top w:val="none" w:sz="0" w:space="0" w:color="auto"/>
            <w:left w:val="none" w:sz="0" w:space="0" w:color="auto"/>
            <w:bottom w:val="none" w:sz="0" w:space="0" w:color="auto"/>
            <w:right w:val="none" w:sz="0" w:space="0" w:color="auto"/>
          </w:divBdr>
          <w:divsChild>
            <w:div w:id="1339313577">
              <w:marLeft w:val="0"/>
              <w:marRight w:val="0"/>
              <w:marTop w:val="0"/>
              <w:marBottom w:val="0"/>
              <w:divBdr>
                <w:top w:val="none" w:sz="0" w:space="0" w:color="auto"/>
                <w:left w:val="none" w:sz="0" w:space="0" w:color="auto"/>
                <w:bottom w:val="none" w:sz="0" w:space="0" w:color="auto"/>
                <w:right w:val="none" w:sz="0" w:space="0" w:color="auto"/>
              </w:divBdr>
              <w:divsChild>
                <w:div w:id="1208299178">
                  <w:marLeft w:val="0"/>
                  <w:marRight w:val="0"/>
                  <w:marTop w:val="0"/>
                  <w:marBottom w:val="180"/>
                  <w:divBdr>
                    <w:top w:val="none" w:sz="0" w:space="0" w:color="auto"/>
                    <w:left w:val="none" w:sz="0" w:space="0" w:color="auto"/>
                    <w:bottom w:val="none" w:sz="0" w:space="0" w:color="auto"/>
                    <w:right w:val="none" w:sz="0" w:space="0" w:color="auto"/>
                  </w:divBdr>
                  <w:divsChild>
                    <w:div w:id="501507640">
                      <w:marLeft w:val="0"/>
                      <w:marRight w:val="0"/>
                      <w:marTop w:val="0"/>
                      <w:marBottom w:val="0"/>
                      <w:divBdr>
                        <w:top w:val="none" w:sz="0" w:space="0" w:color="auto"/>
                        <w:left w:val="none" w:sz="0" w:space="0" w:color="auto"/>
                        <w:bottom w:val="none" w:sz="0" w:space="0" w:color="auto"/>
                        <w:right w:val="none" w:sz="0" w:space="0" w:color="auto"/>
                      </w:divBdr>
                      <w:divsChild>
                        <w:div w:id="1188180259">
                          <w:marLeft w:val="0"/>
                          <w:marRight w:val="0"/>
                          <w:marTop w:val="0"/>
                          <w:marBottom w:val="0"/>
                          <w:divBdr>
                            <w:top w:val="none" w:sz="0" w:space="0" w:color="auto"/>
                            <w:left w:val="none" w:sz="0" w:space="0" w:color="auto"/>
                            <w:bottom w:val="none" w:sz="0" w:space="0" w:color="auto"/>
                            <w:right w:val="none" w:sz="0" w:space="0" w:color="auto"/>
                          </w:divBdr>
                        </w:div>
                      </w:divsChild>
                    </w:div>
                    <w:div w:id="1627158538">
                      <w:marLeft w:val="0"/>
                      <w:marRight w:val="0"/>
                      <w:marTop w:val="60"/>
                      <w:marBottom w:val="0"/>
                      <w:divBdr>
                        <w:top w:val="none" w:sz="0" w:space="0" w:color="auto"/>
                        <w:left w:val="none" w:sz="0" w:space="0" w:color="auto"/>
                        <w:bottom w:val="none" w:sz="0" w:space="0" w:color="auto"/>
                        <w:right w:val="none" w:sz="0" w:space="0" w:color="auto"/>
                      </w:divBdr>
                      <w:divsChild>
                        <w:div w:id="870149353">
                          <w:marLeft w:val="0"/>
                          <w:marRight w:val="0"/>
                          <w:marTop w:val="0"/>
                          <w:marBottom w:val="0"/>
                          <w:divBdr>
                            <w:top w:val="none" w:sz="0" w:space="0" w:color="auto"/>
                            <w:left w:val="none" w:sz="0" w:space="0" w:color="auto"/>
                            <w:bottom w:val="none" w:sz="0" w:space="0" w:color="auto"/>
                            <w:right w:val="none" w:sz="0" w:space="0" w:color="auto"/>
                          </w:divBdr>
                          <w:divsChild>
                            <w:div w:id="701518879">
                              <w:marLeft w:val="0"/>
                              <w:marRight w:val="0"/>
                              <w:marTop w:val="0"/>
                              <w:marBottom w:val="0"/>
                              <w:divBdr>
                                <w:top w:val="none" w:sz="0" w:space="0" w:color="auto"/>
                                <w:left w:val="none" w:sz="0" w:space="0" w:color="auto"/>
                                <w:bottom w:val="none" w:sz="0" w:space="0" w:color="auto"/>
                                <w:right w:val="none" w:sz="0" w:space="0" w:color="auto"/>
                              </w:divBdr>
                              <w:divsChild>
                                <w:div w:id="1359283014">
                                  <w:marLeft w:val="0"/>
                                  <w:marRight w:val="0"/>
                                  <w:marTop w:val="0"/>
                                  <w:marBottom w:val="0"/>
                                  <w:divBdr>
                                    <w:top w:val="none" w:sz="0" w:space="0" w:color="auto"/>
                                    <w:left w:val="none" w:sz="0" w:space="0" w:color="auto"/>
                                    <w:bottom w:val="none" w:sz="0" w:space="0" w:color="auto"/>
                                    <w:right w:val="none" w:sz="0" w:space="0" w:color="auto"/>
                                  </w:divBdr>
                                  <w:divsChild>
                                    <w:div w:id="2402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3096">
                              <w:marLeft w:val="0"/>
                              <w:marRight w:val="0"/>
                              <w:marTop w:val="0"/>
                              <w:marBottom w:val="0"/>
                              <w:divBdr>
                                <w:top w:val="none" w:sz="0" w:space="0" w:color="auto"/>
                                <w:left w:val="none" w:sz="0" w:space="0" w:color="auto"/>
                                <w:bottom w:val="none" w:sz="0" w:space="0" w:color="auto"/>
                                <w:right w:val="none" w:sz="0" w:space="0" w:color="auto"/>
                              </w:divBdr>
                              <w:divsChild>
                                <w:div w:id="14418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630876">
          <w:marLeft w:val="0"/>
          <w:marRight w:val="0"/>
          <w:marTop w:val="0"/>
          <w:marBottom w:val="120"/>
          <w:divBdr>
            <w:top w:val="none" w:sz="0" w:space="0" w:color="auto"/>
            <w:left w:val="none" w:sz="0" w:space="0" w:color="auto"/>
            <w:bottom w:val="none" w:sz="0" w:space="0" w:color="auto"/>
            <w:right w:val="none" w:sz="0" w:space="0" w:color="auto"/>
          </w:divBdr>
          <w:divsChild>
            <w:div w:id="1331179018">
              <w:marLeft w:val="0"/>
              <w:marRight w:val="0"/>
              <w:marTop w:val="0"/>
              <w:marBottom w:val="0"/>
              <w:divBdr>
                <w:top w:val="none" w:sz="0" w:space="0" w:color="auto"/>
                <w:left w:val="none" w:sz="0" w:space="0" w:color="auto"/>
                <w:bottom w:val="none" w:sz="0" w:space="0" w:color="auto"/>
                <w:right w:val="none" w:sz="0" w:space="0" w:color="auto"/>
              </w:divBdr>
              <w:divsChild>
                <w:div w:id="1657756961">
                  <w:marLeft w:val="0"/>
                  <w:marRight w:val="0"/>
                  <w:marTop w:val="0"/>
                  <w:marBottom w:val="180"/>
                  <w:divBdr>
                    <w:top w:val="none" w:sz="0" w:space="0" w:color="auto"/>
                    <w:left w:val="none" w:sz="0" w:space="0" w:color="auto"/>
                    <w:bottom w:val="none" w:sz="0" w:space="0" w:color="auto"/>
                    <w:right w:val="none" w:sz="0" w:space="0" w:color="auto"/>
                  </w:divBdr>
                  <w:divsChild>
                    <w:div w:id="1883443877">
                      <w:marLeft w:val="0"/>
                      <w:marRight w:val="0"/>
                      <w:marTop w:val="0"/>
                      <w:marBottom w:val="0"/>
                      <w:divBdr>
                        <w:top w:val="none" w:sz="0" w:space="0" w:color="auto"/>
                        <w:left w:val="none" w:sz="0" w:space="0" w:color="auto"/>
                        <w:bottom w:val="none" w:sz="0" w:space="0" w:color="auto"/>
                        <w:right w:val="none" w:sz="0" w:space="0" w:color="auto"/>
                      </w:divBdr>
                      <w:divsChild>
                        <w:div w:id="1555845302">
                          <w:marLeft w:val="0"/>
                          <w:marRight w:val="0"/>
                          <w:marTop w:val="0"/>
                          <w:marBottom w:val="0"/>
                          <w:divBdr>
                            <w:top w:val="none" w:sz="0" w:space="0" w:color="auto"/>
                            <w:left w:val="none" w:sz="0" w:space="0" w:color="auto"/>
                            <w:bottom w:val="none" w:sz="0" w:space="0" w:color="auto"/>
                            <w:right w:val="none" w:sz="0" w:space="0" w:color="auto"/>
                          </w:divBdr>
                        </w:div>
                      </w:divsChild>
                    </w:div>
                    <w:div w:id="1535580661">
                      <w:marLeft w:val="0"/>
                      <w:marRight w:val="0"/>
                      <w:marTop w:val="60"/>
                      <w:marBottom w:val="0"/>
                      <w:divBdr>
                        <w:top w:val="none" w:sz="0" w:space="0" w:color="auto"/>
                        <w:left w:val="none" w:sz="0" w:space="0" w:color="auto"/>
                        <w:bottom w:val="none" w:sz="0" w:space="0" w:color="auto"/>
                        <w:right w:val="none" w:sz="0" w:space="0" w:color="auto"/>
                      </w:divBdr>
                      <w:divsChild>
                        <w:div w:id="702706485">
                          <w:marLeft w:val="0"/>
                          <w:marRight w:val="0"/>
                          <w:marTop w:val="0"/>
                          <w:marBottom w:val="0"/>
                          <w:divBdr>
                            <w:top w:val="none" w:sz="0" w:space="0" w:color="auto"/>
                            <w:left w:val="none" w:sz="0" w:space="0" w:color="auto"/>
                            <w:bottom w:val="none" w:sz="0" w:space="0" w:color="auto"/>
                            <w:right w:val="none" w:sz="0" w:space="0" w:color="auto"/>
                          </w:divBdr>
                          <w:divsChild>
                            <w:div w:id="1976442595">
                              <w:marLeft w:val="0"/>
                              <w:marRight w:val="0"/>
                              <w:marTop w:val="0"/>
                              <w:marBottom w:val="0"/>
                              <w:divBdr>
                                <w:top w:val="none" w:sz="0" w:space="0" w:color="auto"/>
                                <w:left w:val="none" w:sz="0" w:space="0" w:color="auto"/>
                                <w:bottom w:val="none" w:sz="0" w:space="0" w:color="auto"/>
                                <w:right w:val="none" w:sz="0" w:space="0" w:color="auto"/>
                              </w:divBdr>
                              <w:divsChild>
                                <w:div w:id="1274479539">
                                  <w:marLeft w:val="0"/>
                                  <w:marRight w:val="0"/>
                                  <w:marTop w:val="0"/>
                                  <w:marBottom w:val="0"/>
                                  <w:divBdr>
                                    <w:top w:val="none" w:sz="0" w:space="0" w:color="auto"/>
                                    <w:left w:val="none" w:sz="0" w:space="0" w:color="auto"/>
                                    <w:bottom w:val="none" w:sz="0" w:space="0" w:color="auto"/>
                                    <w:right w:val="none" w:sz="0" w:space="0" w:color="auto"/>
                                  </w:divBdr>
                                  <w:divsChild>
                                    <w:div w:id="10550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59599">
                              <w:marLeft w:val="0"/>
                              <w:marRight w:val="0"/>
                              <w:marTop w:val="0"/>
                              <w:marBottom w:val="0"/>
                              <w:divBdr>
                                <w:top w:val="none" w:sz="0" w:space="0" w:color="auto"/>
                                <w:left w:val="none" w:sz="0" w:space="0" w:color="auto"/>
                                <w:bottom w:val="none" w:sz="0" w:space="0" w:color="auto"/>
                                <w:right w:val="none" w:sz="0" w:space="0" w:color="auto"/>
                              </w:divBdr>
                              <w:divsChild>
                                <w:div w:id="20050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029592">
          <w:marLeft w:val="0"/>
          <w:marRight w:val="0"/>
          <w:marTop w:val="0"/>
          <w:marBottom w:val="120"/>
          <w:divBdr>
            <w:top w:val="none" w:sz="0" w:space="0" w:color="auto"/>
            <w:left w:val="none" w:sz="0" w:space="0" w:color="auto"/>
            <w:bottom w:val="none" w:sz="0" w:space="0" w:color="auto"/>
            <w:right w:val="none" w:sz="0" w:space="0" w:color="auto"/>
          </w:divBdr>
          <w:divsChild>
            <w:div w:id="433943609">
              <w:marLeft w:val="0"/>
              <w:marRight w:val="0"/>
              <w:marTop w:val="0"/>
              <w:marBottom w:val="0"/>
              <w:divBdr>
                <w:top w:val="none" w:sz="0" w:space="0" w:color="auto"/>
                <w:left w:val="none" w:sz="0" w:space="0" w:color="auto"/>
                <w:bottom w:val="none" w:sz="0" w:space="0" w:color="auto"/>
                <w:right w:val="none" w:sz="0" w:space="0" w:color="auto"/>
              </w:divBdr>
              <w:divsChild>
                <w:div w:id="92820930">
                  <w:marLeft w:val="0"/>
                  <w:marRight w:val="0"/>
                  <w:marTop w:val="0"/>
                  <w:marBottom w:val="180"/>
                  <w:divBdr>
                    <w:top w:val="none" w:sz="0" w:space="0" w:color="auto"/>
                    <w:left w:val="none" w:sz="0" w:space="0" w:color="auto"/>
                    <w:bottom w:val="none" w:sz="0" w:space="0" w:color="auto"/>
                    <w:right w:val="none" w:sz="0" w:space="0" w:color="auto"/>
                  </w:divBdr>
                  <w:divsChild>
                    <w:div w:id="1964072360">
                      <w:marLeft w:val="0"/>
                      <w:marRight w:val="0"/>
                      <w:marTop w:val="0"/>
                      <w:marBottom w:val="0"/>
                      <w:divBdr>
                        <w:top w:val="none" w:sz="0" w:space="0" w:color="auto"/>
                        <w:left w:val="none" w:sz="0" w:space="0" w:color="auto"/>
                        <w:bottom w:val="none" w:sz="0" w:space="0" w:color="auto"/>
                        <w:right w:val="none" w:sz="0" w:space="0" w:color="auto"/>
                      </w:divBdr>
                      <w:divsChild>
                        <w:div w:id="581719493">
                          <w:marLeft w:val="0"/>
                          <w:marRight w:val="0"/>
                          <w:marTop w:val="0"/>
                          <w:marBottom w:val="0"/>
                          <w:divBdr>
                            <w:top w:val="none" w:sz="0" w:space="0" w:color="auto"/>
                            <w:left w:val="none" w:sz="0" w:space="0" w:color="auto"/>
                            <w:bottom w:val="none" w:sz="0" w:space="0" w:color="auto"/>
                            <w:right w:val="none" w:sz="0" w:space="0" w:color="auto"/>
                          </w:divBdr>
                        </w:div>
                      </w:divsChild>
                    </w:div>
                    <w:div w:id="5806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49402">
          <w:marLeft w:val="0"/>
          <w:marRight w:val="0"/>
          <w:marTop w:val="0"/>
          <w:marBottom w:val="120"/>
          <w:divBdr>
            <w:top w:val="none" w:sz="0" w:space="0" w:color="auto"/>
            <w:left w:val="none" w:sz="0" w:space="0" w:color="auto"/>
            <w:bottom w:val="none" w:sz="0" w:space="0" w:color="auto"/>
            <w:right w:val="none" w:sz="0" w:space="0" w:color="auto"/>
          </w:divBdr>
          <w:divsChild>
            <w:div w:id="943002593">
              <w:marLeft w:val="0"/>
              <w:marRight w:val="0"/>
              <w:marTop w:val="0"/>
              <w:marBottom w:val="0"/>
              <w:divBdr>
                <w:top w:val="none" w:sz="0" w:space="0" w:color="auto"/>
                <w:left w:val="none" w:sz="0" w:space="0" w:color="auto"/>
                <w:bottom w:val="none" w:sz="0" w:space="0" w:color="auto"/>
                <w:right w:val="none" w:sz="0" w:space="0" w:color="auto"/>
              </w:divBdr>
              <w:divsChild>
                <w:div w:id="664940">
                  <w:marLeft w:val="0"/>
                  <w:marRight w:val="0"/>
                  <w:marTop w:val="0"/>
                  <w:marBottom w:val="180"/>
                  <w:divBdr>
                    <w:top w:val="none" w:sz="0" w:space="0" w:color="auto"/>
                    <w:left w:val="none" w:sz="0" w:space="0" w:color="auto"/>
                    <w:bottom w:val="none" w:sz="0" w:space="0" w:color="auto"/>
                    <w:right w:val="none" w:sz="0" w:space="0" w:color="auto"/>
                  </w:divBdr>
                  <w:divsChild>
                    <w:div w:id="323777103">
                      <w:marLeft w:val="0"/>
                      <w:marRight w:val="0"/>
                      <w:marTop w:val="0"/>
                      <w:marBottom w:val="0"/>
                      <w:divBdr>
                        <w:top w:val="none" w:sz="0" w:space="0" w:color="auto"/>
                        <w:left w:val="none" w:sz="0" w:space="0" w:color="auto"/>
                        <w:bottom w:val="none" w:sz="0" w:space="0" w:color="auto"/>
                        <w:right w:val="none" w:sz="0" w:space="0" w:color="auto"/>
                      </w:divBdr>
                      <w:divsChild>
                        <w:div w:id="314603736">
                          <w:marLeft w:val="0"/>
                          <w:marRight w:val="0"/>
                          <w:marTop w:val="0"/>
                          <w:marBottom w:val="0"/>
                          <w:divBdr>
                            <w:top w:val="none" w:sz="0" w:space="0" w:color="auto"/>
                            <w:left w:val="none" w:sz="0" w:space="0" w:color="auto"/>
                            <w:bottom w:val="none" w:sz="0" w:space="0" w:color="auto"/>
                            <w:right w:val="none" w:sz="0" w:space="0" w:color="auto"/>
                          </w:divBdr>
                        </w:div>
                      </w:divsChild>
                    </w:div>
                    <w:div w:id="11603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22367">
          <w:marLeft w:val="0"/>
          <w:marRight w:val="0"/>
          <w:marTop w:val="0"/>
          <w:marBottom w:val="120"/>
          <w:divBdr>
            <w:top w:val="none" w:sz="0" w:space="0" w:color="auto"/>
            <w:left w:val="none" w:sz="0" w:space="0" w:color="auto"/>
            <w:bottom w:val="none" w:sz="0" w:space="0" w:color="auto"/>
            <w:right w:val="none" w:sz="0" w:space="0" w:color="auto"/>
          </w:divBdr>
          <w:divsChild>
            <w:div w:id="864292551">
              <w:marLeft w:val="0"/>
              <w:marRight w:val="0"/>
              <w:marTop w:val="0"/>
              <w:marBottom w:val="0"/>
              <w:divBdr>
                <w:top w:val="none" w:sz="0" w:space="0" w:color="auto"/>
                <w:left w:val="none" w:sz="0" w:space="0" w:color="auto"/>
                <w:bottom w:val="none" w:sz="0" w:space="0" w:color="auto"/>
                <w:right w:val="none" w:sz="0" w:space="0" w:color="auto"/>
              </w:divBdr>
              <w:divsChild>
                <w:div w:id="14498378">
                  <w:marLeft w:val="0"/>
                  <w:marRight w:val="0"/>
                  <w:marTop w:val="0"/>
                  <w:marBottom w:val="180"/>
                  <w:divBdr>
                    <w:top w:val="none" w:sz="0" w:space="0" w:color="auto"/>
                    <w:left w:val="none" w:sz="0" w:space="0" w:color="auto"/>
                    <w:bottom w:val="none" w:sz="0" w:space="0" w:color="auto"/>
                    <w:right w:val="none" w:sz="0" w:space="0" w:color="auto"/>
                  </w:divBdr>
                  <w:divsChild>
                    <w:div w:id="397440080">
                      <w:marLeft w:val="0"/>
                      <w:marRight w:val="0"/>
                      <w:marTop w:val="0"/>
                      <w:marBottom w:val="0"/>
                      <w:divBdr>
                        <w:top w:val="none" w:sz="0" w:space="0" w:color="auto"/>
                        <w:left w:val="none" w:sz="0" w:space="0" w:color="auto"/>
                        <w:bottom w:val="none" w:sz="0" w:space="0" w:color="auto"/>
                        <w:right w:val="none" w:sz="0" w:space="0" w:color="auto"/>
                      </w:divBdr>
                      <w:divsChild>
                        <w:div w:id="96292556">
                          <w:marLeft w:val="0"/>
                          <w:marRight w:val="0"/>
                          <w:marTop w:val="0"/>
                          <w:marBottom w:val="0"/>
                          <w:divBdr>
                            <w:top w:val="none" w:sz="0" w:space="0" w:color="auto"/>
                            <w:left w:val="none" w:sz="0" w:space="0" w:color="auto"/>
                            <w:bottom w:val="none" w:sz="0" w:space="0" w:color="auto"/>
                            <w:right w:val="none" w:sz="0" w:space="0" w:color="auto"/>
                          </w:divBdr>
                        </w:div>
                      </w:divsChild>
                    </w:div>
                    <w:div w:id="134193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97198">
          <w:marLeft w:val="0"/>
          <w:marRight w:val="0"/>
          <w:marTop w:val="0"/>
          <w:marBottom w:val="120"/>
          <w:divBdr>
            <w:top w:val="none" w:sz="0" w:space="0" w:color="auto"/>
            <w:left w:val="none" w:sz="0" w:space="0" w:color="auto"/>
            <w:bottom w:val="none" w:sz="0" w:space="0" w:color="auto"/>
            <w:right w:val="none" w:sz="0" w:space="0" w:color="auto"/>
          </w:divBdr>
          <w:divsChild>
            <w:div w:id="285090063">
              <w:marLeft w:val="0"/>
              <w:marRight w:val="0"/>
              <w:marTop w:val="0"/>
              <w:marBottom w:val="0"/>
              <w:divBdr>
                <w:top w:val="none" w:sz="0" w:space="0" w:color="auto"/>
                <w:left w:val="none" w:sz="0" w:space="0" w:color="auto"/>
                <w:bottom w:val="none" w:sz="0" w:space="0" w:color="auto"/>
                <w:right w:val="none" w:sz="0" w:space="0" w:color="auto"/>
              </w:divBdr>
              <w:divsChild>
                <w:div w:id="568153958">
                  <w:marLeft w:val="0"/>
                  <w:marRight w:val="0"/>
                  <w:marTop w:val="0"/>
                  <w:marBottom w:val="180"/>
                  <w:divBdr>
                    <w:top w:val="none" w:sz="0" w:space="0" w:color="auto"/>
                    <w:left w:val="none" w:sz="0" w:space="0" w:color="auto"/>
                    <w:bottom w:val="none" w:sz="0" w:space="0" w:color="auto"/>
                    <w:right w:val="none" w:sz="0" w:space="0" w:color="auto"/>
                  </w:divBdr>
                  <w:divsChild>
                    <w:div w:id="845943355">
                      <w:marLeft w:val="0"/>
                      <w:marRight w:val="0"/>
                      <w:marTop w:val="0"/>
                      <w:marBottom w:val="0"/>
                      <w:divBdr>
                        <w:top w:val="none" w:sz="0" w:space="0" w:color="auto"/>
                        <w:left w:val="none" w:sz="0" w:space="0" w:color="auto"/>
                        <w:bottom w:val="none" w:sz="0" w:space="0" w:color="auto"/>
                        <w:right w:val="none" w:sz="0" w:space="0" w:color="auto"/>
                      </w:divBdr>
                      <w:divsChild>
                        <w:div w:id="1103495960">
                          <w:marLeft w:val="0"/>
                          <w:marRight w:val="0"/>
                          <w:marTop w:val="0"/>
                          <w:marBottom w:val="0"/>
                          <w:divBdr>
                            <w:top w:val="none" w:sz="0" w:space="0" w:color="auto"/>
                            <w:left w:val="none" w:sz="0" w:space="0" w:color="auto"/>
                            <w:bottom w:val="none" w:sz="0" w:space="0" w:color="auto"/>
                            <w:right w:val="none" w:sz="0" w:space="0" w:color="auto"/>
                          </w:divBdr>
                        </w:div>
                      </w:divsChild>
                    </w:div>
                    <w:div w:id="15378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442066">
          <w:marLeft w:val="0"/>
          <w:marRight w:val="0"/>
          <w:marTop w:val="0"/>
          <w:marBottom w:val="120"/>
          <w:divBdr>
            <w:top w:val="none" w:sz="0" w:space="0" w:color="auto"/>
            <w:left w:val="none" w:sz="0" w:space="0" w:color="auto"/>
            <w:bottom w:val="none" w:sz="0" w:space="0" w:color="auto"/>
            <w:right w:val="none" w:sz="0" w:space="0" w:color="auto"/>
          </w:divBdr>
          <w:divsChild>
            <w:div w:id="1407193010">
              <w:marLeft w:val="0"/>
              <w:marRight w:val="0"/>
              <w:marTop w:val="0"/>
              <w:marBottom w:val="0"/>
              <w:divBdr>
                <w:top w:val="none" w:sz="0" w:space="0" w:color="auto"/>
                <w:left w:val="none" w:sz="0" w:space="0" w:color="auto"/>
                <w:bottom w:val="none" w:sz="0" w:space="0" w:color="auto"/>
                <w:right w:val="none" w:sz="0" w:space="0" w:color="auto"/>
              </w:divBdr>
              <w:divsChild>
                <w:div w:id="1111165401">
                  <w:marLeft w:val="0"/>
                  <w:marRight w:val="0"/>
                  <w:marTop w:val="0"/>
                  <w:marBottom w:val="180"/>
                  <w:divBdr>
                    <w:top w:val="none" w:sz="0" w:space="0" w:color="auto"/>
                    <w:left w:val="none" w:sz="0" w:space="0" w:color="auto"/>
                    <w:bottom w:val="none" w:sz="0" w:space="0" w:color="auto"/>
                    <w:right w:val="none" w:sz="0" w:space="0" w:color="auto"/>
                  </w:divBdr>
                  <w:divsChild>
                    <w:div w:id="1005664706">
                      <w:marLeft w:val="0"/>
                      <w:marRight w:val="0"/>
                      <w:marTop w:val="0"/>
                      <w:marBottom w:val="0"/>
                      <w:divBdr>
                        <w:top w:val="none" w:sz="0" w:space="0" w:color="auto"/>
                        <w:left w:val="none" w:sz="0" w:space="0" w:color="auto"/>
                        <w:bottom w:val="none" w:sz="0" w:space="0" w:color="auto"/>
                        <w:right w:val="none" w:sz="0" w:space="0" w:color="auto"/>
                      </w:divBdr>
                      <w:divsChild>
                        <w:div w:id="38364796">
                          <w:marLeft w:val="0"/>
                          <w:marRight w:val="0"/>
                          <w:marTop w:val="0"/>
                          <w:marBottom w:val="0"/>
                          <w:divBdr>
                            <w:top w:val="none" w:sz="0" w:space="0" w:color="auto"/>
                            <w:left w:val="none" w:sz="0" w:space="0" w:color="auto"/>
                            <w:bottom w:val="none" w:sz="0" w:space="0" w:color="auto"/>
                            <w:right w:val="none" w:sz="0" w:space="0" w:color="auto"/>
                          </w:divBdr>
                        </w:div>
                      </w:divsChild>
                    </w:div>
                    <w:div w:id="18204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0673">
          <w:marLeft w:val="0"/>
          <w:marRight w:val="0"/>
          <w:marTop w:val="0"/>
          <w:marBottom w:val="120"/>
          <w:divBdr>
            <w:top w:val="none" w:sz="0" w:space="0" w:color="auto"/>
            <w:left w:val="none" w:sz="0" w:space="0" w:color="auto"/>
            <w:bottom w:val="none" w:sz="0" w:space="0" w:color="auto"/>
            <w:right w:val="none" w:sz="0" w:space="0" w:color="auto"/>
          </w:divBdr>
          <w:divsChild>
            <w:div w:id="1175875191">
              <w:marLeft w:val="0"/>
              <w:marRight w:val="0"/>
              <w:marTop w:val="0"/>
              <w:marBottom w:val="0"/>
              <w:divBdr>
                <w:top w:val="none" w:sz="0" w:space="0" w:color="auto"/>
                <w:left w:val="none" w:sz="0" w:space="0" w:color="auto"/>
                <w:bottom w:val="none" w:sz="0" w:space="0" w:color="auto"/>
                <w:right w:val="none" w:sz="0" w:space="0" w:color="auto"/>
              </w:divBdr>
              <w:divsChild>
                <w:div w:id="748844335">
                  <w:marLeft w:val="0"/>
                  <w:marRight w:val="0"/>
                  <w:marTop w:val="0"/>
                  <w:marBottom w:val="180"/>
                  <w:divBdr>
                    <w:top w:val="none" w:sz="0" w:space="0" w:color="auto"/>
                    <w:left w:val="none" w:sz="0" w:space="0" w:color="auto"/>
                    <w:bottom w:val="none" w:sz="0" w:space="0" w:color="auto"/>
                    <w:right w:val="none" w:sz="0" w:space="0" w:color="auto"/>
                  </w:divBdr>
                  <w:divsChild>
                    <w:div w:id="1983730976">
                      <w:marLeft w:val="0"/>
                      <w:marRight w:val="0"/>
                      <w:marTop w:val="0"/>
                      <w:marBottom w:val="0"/>
                      <w:divBdr>
                        <w:top w:val="none" w:sz="0" w:space="0" w:color="auto"/>
                        <w:left w:val="none" w:sz="0" w:space="0" w:color="auto"/>
                        <w:bottom w:val="none" w:sz="0" w:space="0" w:color="auto"/>
                        <w:right w:val="none" w:sz="0" w:space="0" w:color="auto"/>
                      </w:divBdr>
                      <w:divsChild>
                        <w:div w:id="1782846101">
                          <w:marLeft w:val="0"/>
                          <w:marRight w:val="0"/>
                          <w:marTop w:val="0"/>
                          <w:marBottom w:val="0"/>
                          <w:divBdr>
                            <w:top w:val="none" w:sz="0" w:space="0" w:color="auto"/>
                            <w:left w:val="none" w:sz="0" w:space="0" w:color="auto"/>
                            <w:bottom w:val="none" w:sz="0" w:space="0" w:color="auto"/>
                            <w:right w:val="none" w:sz="0" w:space="0" w:color="auto"/>
                          </w:divBdr>
                        </w:div>
                      </w:divsChild>
                    </w:div>
                    <w:div w:id="12969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97168">
          <w:marLeft w:val="0"/>
          <w:marRight w:val="0"/>
          <w:marTop w:val="0"/>
          <w:marBottom w:val="120"/>
          <w:divBdr>
            <w:top w:val="none" w:sz="0" w:space="0" w:color="auto"/>
            <w:left w:val="none" w:sz="0" w:space="0" w:color="auto"/>
            <w:bottom w:val="none" w:sz="0" w:space="0" w:color="auto"/>
            <w:right w:val="none" w:sz="0" w:space="0" w:color="auto"/>
          </w:divBdr>
          <w:divsChild>
            <w:div w:id="1731877779">
              <w:marLeft w:val="0"/>
              <w:marRight w:val="0"/>
              <w:marTop w:val="0"/>
              <w:marBottom w:val="0"/>
              <w:divBdr>
                <w:top w:val="none" w:sz="0" w:space="0" w:color="auto"/>
                <w:left w:val="none" w:sz="0" w:space="0" w:color="auto"/>
                <w:bottom w:val="none" w:sz="0" w:space="0" w:color="auto"/>
                <w:right w:val="none" w:sz="0" w:space="0" w:color="auto"/>
              </w:divBdr>
              <w:divsChild>
                <w:div w:id="1097365815">
                  <w:marLeft w:val="0"/>
                  <w:marRight w:val="0"/>
                  <w:marTop w:val="0"/>
                  <w:marBottom w:val="180"/>
                  <w:divBdr>
                    <w:top w:val="none" w:sz="0" w:space="0" w:color="auto"/>
                    <w:left w:val="none" w:sz="0" w:space="0" w:color="auto"/>
                    <w:bottom w:val="none" w:sz="0" w:space="0" w:color="auto"/>
                    <w:right w:val="none" w:sz="0" w:space="0" w:color="auto"/>
                  </w:divBdr>
                  <w:divsChild>
                    <w:div w:id="1972710287">
                      <w:marLeft w:val="0"/>
                      <w:marRight w:val="0"/>
                      <w:marTop w:val="0"/>
                      <w:marBottom w:val="0"/>
                      <w:divBdr>
                        <w:top w:val="none" w:sz="0" w:space="0" w:color="auto"/>
                        <w:left w:val="none" w:sz="0" w:space="0" w:color="auto"/>
                        <w:bottom w:val="none" w:sz="0" w:space="0" w:color="auto"/>
                        <w:right w:val="none" w:sz="0" w:space="0" w:color="auto"/>
                      </w:divBdr>
                      <w:divsChild>
                        <w:div w:id="1113940895">
                          <w:marLeft w:val="0"/>
                          <w:marRight w:val="0"/>
                          <w:marTop w:val="0"/>
                          <w:marBottom w:val="0"/>
                          <w:divBdr>
                            <w:top w:val="none" w:sz="0" w:space="0" w:color="auto"/>
                            <w:left w:val="none" w:sz="0" w:space="0" w:color="auto"/>
                            <w:bottom w:val="none" w:sz="0" w:space="0" w:color="auto"/>
                            <w:right w:val="none" w:sz="0" w:space="0" w:color="auto"/>
                          </w:divBdr>
                        </w:div>
                      </w:divsChild>
                    </w:div>
                    <w:div w:id="332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42303">
          <w:marLeft w:val="0"/>
          <w:marRight w:val="0"/>
          <w:marTop w:val="0"/>
          <w:marBottom w:val="120"/>
          <w:divBdr>
            <w:top w:val="none" w:sz="0" w:space="0" w:color="auto"/>
            <w:left w:val="none" w:sz="0" w:space="0" w:color="auto"/>
            <w:bottom w:val="none" w:sz="0" w:space="0" w:color="auto"/>
            <w:right w:val="none" w:sz="0" w:space="0" w:color="auto"/>
          </w:divBdr>
          <w:divsChild>
            <w:div w:id="387530657">
              <w:marLeft w:val="0"/>
              <w:marRight w:val="0"/>
              <w:marTop w:val="0"/>
              <w:marBottom w:val="0"/>
              <w:divBdr>
                <w:top w:val="none" w:sz="0" w:space="0" w:color="auto"/>
                <w:left w:val="none" w:sz="0" w:space="0" w:color="auto"/>
                <w:bottom w:val="none" w:sz="0" w:space="0" w:color="auto"/>
                <w:right w:val="none" w:sz="0" w:space="0" w:color="auto"/>
              </w:divBdr>
              <w:divsChild>
                <w:div w:id="1922173179">
                  <w:marLeft w:val="0"/>
                  <w:marRight w:val="0"/>
                  <w:marTop w:val="0"/>
                  <w:marBottom w:val="180"/>
                  <w:divBdr>
                    <w:top w:val="none" w:sz="0" w:space="0" w:color="auto"/>
                    <w:left w:val="none" w:sz="0" w:space="0" w:color="auto"/>
                    <w:bottom w:val="none" w:sz="0" w:space="0" w:color="auto"/>
                    <w:right w:val="none" w:sz="0" w:space="0" w:color="auto"/>
                  </w:divBdr>
                  <w:divsChild>
                    <w:div w:id="1292714501">
                      <w:marLeft w:val="0"/>
                      <w:marRight w:val="0"/>
                      <w:marTop w:val="0"/>
                      <w:marBottom w:val="0"/>
                      <w:divBdr>
                        <w:top w:val="none" w:sz="0" w:space="0" w:color="auto"/>
                        <w:left w:val="none" w:sz="0" w:space="0" w:color="auto"/>
                        <w:bottom w:val="none" w:sz="0" w:space="0" w:color="auto"/>
                        <w:right w:val="none" w:sz="0" w:space="0" w:color="auto"/>
                      </w:divBdr>
                      <w:divsChild>
                        <w:div w:id="1152063104">
                          <w:marLeft w:val="0"/>
                          <w:marRight w:val="0"/>
                          <w:marTop w:val="0"/>
                          <w:marBottom w:val="0"/>
                          <w:divBdr>
                            <w:top w:val="none" w:sz="0" w:space="0" w:color="auto"/>
                            <w:left w:val="none" w:sz="0" w:space="0" w:color="auto"/>
                            <w:bottom w:val="none" w:sz="0" w:space="0" w:color="auto"/>
                            <w:right w:val="none" w:sz="0" w:space="0" w:color="auto"/>
                          </w:divBdr>
                        </w:div>
                      </w:divsChild>
                    </w:div>
                    <w:div w:id="13407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72297">
          <w:marLeft w:val="0"/>
          <w:marRight w:val="0"/>
          <w:marTop w:val="0"/>
          <w:marBottom w:val="120"/>
          <w:divBdr>
            <w:top w:val="none" w:sz="0" w:space="0" w:color="auto"/>
            <w:left w:val="none" w:sz="0" w:space="0" w:color="auto"/>
            <w:bottom w:val="none" w:sz="0" w:space="0" w:color="auto"/>
            <w:right w:val="none" w:sz="0" w:space="0" w:color="auto"/>
          </w:divBdr>
          <w:divsChild>
            <w:div w:id="767237517">
              <w:marLeft w:val="0"/>
              <w:marRight w:val="0"/>
              <w:marTop w:val="0"/>
              <w:marBottom w:val="0"/>
              <w:divBdr>
                <w:top w:val="none" w:sz="0" w:space="0" w:color="auto"/>
                <w:left w:val="none" w:sz="0" w:space="0" w:color="auto"/>
                <w:bottom w:val="none" w:sz="0" w:space="0" w:color="auto"/>
                <w:right w:val="none" w:sz="0" w:space="0" w:color="auto"/>
              </w:divBdr>
              <w:divsChild>
                <w:div w:id="529925398">
                  <w:marLeft w:val="0"/>
                  <w:marRight w:val="0"/>
                  <w:marTop w:val="0"/>
                  <w:marBottom w:val="180"/>
                  <w:divBdr>
                    <w:top w:val="none" w:sz="0" w:space="0" w:color="auto"/>
                    <w:left w:val="none" w:sz="0" w:space="0" w:color="auto"/>
                    <w:bottom w:val="none" w:sz="0" w:space="0" w:color="auto"/>
                    <w:right w:val="none" w:sz="0" w:space="0" w:color="auto"/>
                  </w:divBdr>
                  <w:divsChild>
                    <w:div w:id="1994331161">
                      <w:marLeft w:val="0"/>
                      <w:marRight w:val="0"/>
                      <w:marTop w:val="0"/>
                      <w:marBottom w:val="0"/>
                      <w:divBdr>
                        <w:top w:val="none" w:sz="0" w:space="0" w:color="auto"/>
                        <w:left w:val="none" w:sz="0" w:space="0" w:color="auto"/>
                        <w:bottom w:val="none" w:sz="0" w:space="0" w:color="auto"/>
                        <w:right w:val="none" w:sz="0" w:space="0" w:color="auto"/>
                      </w:divBdr>
                      <w:divsChild>
                        <w:div w:id="922181008">
                          <w:marLeft w:val="0"/>
                          <w:marRight w:val="0"/>
                          <w:marTop w:val="0"/>
                          <w:marBottom w:val="0"/>
                          <w:divBdr>
                            <w:top w:val="none" w:sz="0" w:space="0" w:color="auto"/>
                            <w:left w:val="none" w:sz="0" w:space="0" w:color="auto"/>
                            <w:bottom w:val="none" w:sz="0" w:space="0" w:color="auto"/>
                            <w:right w:val="none" w:sz="0" w:space="0" w:color="auto"/>
                          </w:divBdr>
                        </w:div>
                      </w:divsChild>
                    </w:div>
                    <w:div w:id="52606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01337">
          <w:marLeft w:val="0"/>
          <w:marRight w:val="0"/>
          <w:marTop w:val="0"/>
          <w:marBottom w:val="120"/>
          <w:divBdr>
            <w:top w:val="none" w:sz="0" w:space="0" w:color="auto"/>
            <w:left w:val="none" w:sz="0" w:space="0" w:color="auto"/>
            <w:bottom w:val="none" w:sz="0" w:space="0" w:color="auto"/>
            <w:right w:val="none" w:sz="0" w:space="0" w:color="auto"/>
          </w:divBdr>
          <w:divsChild>
            <w:div w:id="243154283">
              <w:marLeft w:val="0"/>
              <w:marRight w:val="0"/>
              <w:marTop w:val="0"/>
              <w:marBottom w:val="0"/>
              <w:divBdr>
                <w:top w:val="none" w:sz="0" w:space="0" w:color="auto"/>
                <w:left w:val="none" w:sz="0" w:space="0" w:color="auto"/>
                <w:bottom w:val="none" w:sz="0" w:space="0" w:color="auto"/>
                <w:right w:val="none" w:sz="0" w:space="0" w:color="auto"/>
              </w:divBdr>
              <w:divsChild>
                <w:div w:id="867914178">
                  <w:marLeft w:val="0"/>
                  <w:marRight w:val="0"/>
                  <w:marTop w:val="0"/>
                  <w:marBottom w:val="180"/>
                  <w:divBdr>
                    <w:top w:val="none" w:sz="0" w:space="0" w:color="auto"/>
                    <w:left w:val="none" w:sz="0" w:space="0" w:color="auto"/>
                    <w:bottom w:val="none" w:sz="0" w:space="0" w:color="auto"/>
                    <w:right w:val="none" w:sz="0" w:space="0" w:color="auto"/>
                  </w:divBdr>
                  <w:divsChild>
                    <w:div w:id="1413773989">
                      <w:marLeft w:val="0"/>
                      <w:marRight w:val="0"/>
                      <w:marTop w:val="0"/>
                      <w:marBottom w:val="0"/>
                      <w:divBdr>
                        <w:top w:val="none" w:sz="0" w:space="0" w:color="auto"/>
                        <w:left w:val="none" w:sz="0" w:space="0" w:color="auto"/>
                        <w:bottom w:val="none" w:sz="0" w:space="0" w:color="auto"/>
                        <w:right w:val="none" w:sz="0" w:space="0" w:color="auto"/>
                      </w:divBdr>
                      <w:divsChild>
                        <w:div w:id="1127552604">
                          <w:marLeft w:val="0"/>
                          <w:marRight w:val="0"/>
                          <w:marTop w:val="0"/>
                          <w:marBottom w:val="0"/>
                          <w:divBdr>
                            <w:top w:val="none" w:sz="0" w:space="0" w:color="auto"/>
                            <w:left w:val="none" w:sz="0" w:space="0" w:color="auto"/>
                            <w:bottom w:val="none" w:sz="0" w:space="0" w:color="auto"/>
                            <w:right w:val="none" w:sz="0" w:space="0" w:color="auto"/>
                          </w:divBdr>
                        </w:div>
                      </w:divsChild>
                    </w:div>
                    <w:div w:id="12192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133658">
          <w:marLeft w:val="0"/>
          <w:marRight w:val="0"/>
          <w:marTop w:val="0"/>
          <w:marBottom w:val="120"/>
          <w:divBdr>
            <w:top w:val="none" w:sz="0" w:space="0" w:color="auto"/>
            <w:left w:val="none" w:sz="0" w:space="0" w:color="auto"/>
            <w:bottom w:val="none" w:sz="0" w:space="0" w:color="auto"/>
            <w:right w:val="none" w:sz="0" w:space="0" w:color="auto"/>
          </w:divBdr>
          <w:divsChild>
            <w:div w:id="1931232799">
              <w:marLeft w:val="0"/>
              <w:marRight w:val="0"/>
              <w:marTop w:val="0"/>
              <w:marBottom w:val="0"/>
              <w:divBdr>
                <w:top w:val="none" w:sz="0" w:space="0" w:color="auto"/>
                <w:left w:val="none" w:sz="0" w:space="0" w:color="auto"/>
                <w:bottom w:val="none" w:sz="0" w:space="0" w:color="auto"/>
                <w:right w:val="none" w:sz="0" w:space="0" w:color="auto"/>
              </w:divBdr>
              <w:divsChild>
                <w:div w:id="186674096">
                  <w:marLeft w:val="0"/>
                  <w:marRight w:val="0"/>
                  <w:marTop w:val="0"/>
                  <w:marBottom w:val="180"/>
                  <w:divBdr>
                    <w:top w:val="none" w:sz="0" w:space="0" w:color="auto"/>
                    <w:left w:val="none" w:sz="0" w:space="0" w:color="auto"/>
                    <w:bottom w:val="none" w:sz="0" w:space="0" w:color="auto"/>
                    <w:right w:val="none" w:sz="0" w:space="0" w:color="auto"/>
                  </w:divBdr>
                  <w:divsChild>
                    <w:div w:id="1036275734">
                      <w:marLeft w:val="0"/>
                      <w:marRight w:val="0"/>
                      <w:marTop w:val="0"/>
                      <w:marBottom w:val="0"/>
                      <w:divBdr>
                        <w:top w:val="none" w:sz="0" w:space="0" w:color="auto"/>
                        <w:left w:val="none" w:sz="0" w:space="0" w:color="auto"/>
                        <w:bottom w:val="none" w:sz="0" w:space="0" w:color="auto"/>
                        <w:right w:val="none" w:sz="0" w:space="0" w:color="auto"/>
                      </w:divBdr>
                      <w:divsChild>
                        <w:div w:id="564266199">
                          <w:marLeft w:val="0"/>
                          <w:marRight w:val="0"/>
                          <w:marTop w:val="0"/>
                          <w:marBottom w:val="0"/>
                          <w:divBdr>
                            <w:top w:val="none" w:sz="0" w:space="0" w:color="auto"/>
                            <w:left w:val="none" w:sz="0" w:space="0" w:color="auto"/>
                            <w:bottom w:val="none" w:sz="0" w:space="0" w:color="auto"/>
                            <w:right w:val="none" w:sz="0" w:space="0" w:color="auto"/>
                          </w:divBdr>
                        </w:div>
                      </w:divsChild>
                    </w:div>
                    <w:div w:id="18073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74998">
          <w:marLeft w:val="0"/>
          <w:marRight w:val="0"/>
          <w:marTop w:val="0"/>
          <w:marBottom w:val="120"/>
          <w:divBdr>
            <w:top w:val="none" w:sz="0" w:space="0" w:color="auto"/>
            <w:left w:val="none" w:sz="0" w:space="0" w:color="auto"/>
            <w:bottom w:val="none" w:sz="0" w:space="0" w:color="auto"/>
            <w:right w:val="none" w:sz="0" w:space="0" w:color="auto"/>
          </w:divBdr>
          <w:divsChild>
            <w:div w:id="1320354167">
              <w:marLeft w:val="0"/>
              <w:marRight w:val="0"/>
              <w:marTop w:val="0"/>
              <w:marBottom w:val="0"/>
              <w:divBdr>
                <w:top w:val="none" w:sz="0" w:space="0" w:color="auto"/>
                <w:left w:val="none" w:sz="0" w:space="0" w:color="auto"/>
                <w:bottom w:val="none" w:sz="0" w:space="0" w:color="auto"/>
                <w:right w:val="none" w:sz="0" w:space="0" w:color="auto"/>
              </w:divBdr>
              <w:divsChild>
                <w:div w:id="240990914">
                  <w:marLeft w:val="0"/>
                  <w:marRight w:val="0"/>
                  <w:marTop w:val="0"/>
                  <w:marBottom w:val="180"/>
                  <w:divBdr>
                    <w:top w:val="none" w:sz="0" w:space="0" w:color="auto"/>
                    <w:left w:val="none" w:sz="0" w:space="0" w:color="auto"/>
                    <w:bottom w:val="none" w:sz="0" w:space="0" w:color="auto"/>
                    <w:right w:val="none" w:sz="0" w:space="0" w:color="auto"/>
                  </w:divBdr>
                  <w:divsChild>
                    <w:div w:id="1607467242">
                      <w:marLeft w:val="0"/>
                      <w:marRight w:val="0"/>
                      <w:marTop w:val="0"/>
                      <w:marBottom w:val="0"/>
                      <w:divBdr>
                        <w:top w:val="none" w:sz="0" w:space="0" w:color="auto"/>
                        <w:left w:val="none" w:sz="0" w:space="0" w:color="auto"/>
                        <w:bottom w:val="none" w:sz="0" w:space="0" w:color="auto"/>
                        <w:right w:val="none" w:sz="0" w:space="0" w:color="auto"/>
                      </w:divBdr>
                      <w:divsChild>
                        <w:div w:id="1137801964">
                          <w:marLeft w:val="0"/>
                          <w:marRight w:val="0"/>
                          <w:marTop w:val="0"/>
                          <w:marBottom w:val="0"/>
                          <w:divBdr>
                            <w:top w:val="none" w:sz="0" w:space="0" w:color="auto"/>
                            <w:left w:val="none" w:sz="0" w:space="0" w:color="auto"/>
                            <w:bottom w:val="none" w:sz="0" w:space="0" w:color="auto"/>
                            <w:right w:val="none" w:sz="0" w:space="0" w:color="auto"/>
                          </w:divBdr>
                        </w:div>
                      </w:divsChild>
                    </w:div>
                    <w:div w:id="6376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862437">
          <w:marLeft w:val="0"/>
          <w:marRight w:val="0"/>
          <w:marTop w:val="0"/>
          <w:marBottom w:val="120"/>
          <w:divBdr>
            <w:top w:val="none" w:sz="0" w:space="0" w:color="auto"/>
            <w:left w:val="none" w:sz="0" w:space="0" w:color="auto"/>
            <w:bottom w:val="none" w:sz="0" w:space="0" w:color="auto"/>
            <w:right w:val="none" w:sz="0" w:space="0" w:color="auto"/>
          </w:divBdr>
          <w:divsChild>
            <w:div w:id="1485465480">
              <w:marLeft w:val="0"/>
              <w:marRight w:val="0"/>
              <w:marTop w:val="0"/>
              <w:marBottom w:val="0"/>
              <w:divBdr>
                <w:top w:val="none" w:sz="0" w:space="0" w:color="auto"/>
                <w:left w:val="none" w:sz="0" w:space="0" w:color="auto"/>
                <w:bottom w:val="none" w:sz="0" w:space="0" w:color="auto"/>
                <w:right w:val="none" w:sz="0" w:space="0" w:color="auto"/>
              </w:divBdr>
              <w:divsChild>
                <w:div w:id="1691374850">
                  <w:marLeft w:val="0"/>
                  <w:marRight w:val="0"/>
                  <w:marTop w:val="0"/>
                  <w:marBottom w:val="180"/>
                  <w:divBdr>
                    <w:top w:val="none" w:sz="0" w:space="0" w:color="auto"/>
                    <w:left w:val="none" w:sz="0" w:space="0" w:color="auto"/>
                    <w:bottom w:val="none" w:sz="0" w:space="0" w:color="auto"/>
                    <w:right w:val="none" w:sz="0" w:space="0" w:color="auto"/>
                  </w:divBdr>
                  <w:divsChild>
                    <w:div w:id="189683752">
                      <w:marLeft w:val="0"/>
                      <w:marRight w:val="0"/>
                      <w:marTop w:val="0"/>
                      <w:marBottom w:val="0"/>
                      <w:divBdr>
                        <w:top w:val="none" w:sz="0" w:space="0" w:color="auto"/>
                        <w:left w:val="none" w:sz="0" w:space="0" w:color="auto"/>
                        <w:bottom w:val="none" w:sz="0" w:space="0" w:color="auto"/>
                        <w:right w:val="none" w:sz="0" w:space="0" w:color="auto"/>
                      </w:divBdr>
                      <w:divsChild>
                        <w:div w:id="782384299">
                          <w:marLeft w:val="0"/>
                          <w:marRight w:val="0"/>
                          <w:marTop w:val="0"/>
                          <w:marBottom w:val="0"/>
                          <w:divBdr>
                            <w:top w:val="none" w:sz="0" w:space="0" w:color="auto"/>
                            <w:left w:val="none" w:sz="0" w:space="0" w:color="auto"/>
                            <w:bottom w:val="none" w:sz="0" w:space="0" w:color="auto"/>
                            <w:right w:val="none" w:sz="0" w:space="0" w:color="auto"/>
                          </w:divBdr>
                        </w:div>
                      </w:divsChild>
                    </w:div>
                    <w:div w:id="62661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3230</Words>
  <Characters>18415</Characters>
  <Application>Microsoft Office Word</Application>
  <DocSecurity>0</DocSecurity>
  <Lines>153</Lines>
  <Paragraphs>43</Paragraphs>
  <ScaleCrop>false</ScaleCrop>
  <Company/>
  <LinksUpToDate>false</LinksUpToDate>
  <CharactersWithSpaces>21602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2025-11-23T10:30:00Z</dcterms:created>
  <dcterms:modified xsi:type="dcterms:W3CDTF">2025-11-23T10:30:00Z</dcterms:modified>
</cp:coreProperties>
</file>