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CB8C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Registration and Authentication:</w:t>
      </w:r>
    </w:p>
    <w:p w14:paraId="686292DF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opens the app and is presented with the login/register screen.</w:t>
      </w:r>
    </w:p>
    <w:p w14:paraId="28A96D20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selects the desired registration method (email, social media).</w:t>
      </w:r>
    </w:p>
    <w:p w14:paraId="06CC1EA0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enters the necessary information and submits the registration form.</w:t>
      </w:r>
    </w:p>
    <w:p w14:paraId="5FBF83DD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The app verifies the user's credentials and grants access to the main interface.</w:t>
      </w:r>
    </w:p>
    <w:p w14:paraId="5132A7C6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Product Catalog:</w:t>
      </w:r>
    </w:p>
    <w:p w14:paraId="1F5B45C0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navigates to the product catalog section.</w:t>
      </w:r>
    </w:p>
    <w:p w14:paraId="0B8FA308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can browse through various categories and subcategories.</w:t>
      </w:r>
    </w:p>
    <w:p w14:paraId="206E19F0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can either scroll through the listings or use search/filter options.</w:t>
      </w:r>
    </w:p>
    <w:p w14:paraId="3AE5D039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selects a product to view detailed information.</w:t>
      </w:r>
    </w:p>
    <w:p w14:paraId="1D71F1DA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Shopping Cart and Checkout:</w:t>
      </w:r>
    </w:p>
    <w:p w14:paraId="3757F530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adds the selected product to the shopping cart.</w:t>
      </w:r>
    </w:p>
    <w:p w14:paraId="446606BB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can continue shopping or proceed to the checkout.</w:t>
      </w:r>
    </w:p>
    <w:p w14:paraId="191D1B0A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reviews the items in the shopping cart, adjusts quantities, or removes items.</w:t>
      </w:r>
    </w:p>
    <w:p w14:paraId="0CA2FFB7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selects a preferred payment method and provides necessary details.</w:t>
      </w:r>
    </w:p>
    <w:p w14:paraId="6438C1FB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confirms the order and initiates the payment process.</w:t>
      </w:r>
    </w:p>
    <w:p w14:paraId="7076A45B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The app verifies the payment and generates an order confirmation.</w:t>
      </w:r>
    </w:p>
    <w:p w14:paraId="128C1FA9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Order Management:</w:t>
      </w:r>
    </w:p>
    <w:p w14:paraId="24A75FC0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lastRenderedPageBreak/>
        <w:t>User can view the order history section.</w:t>
      </w:r>
    </w:p>
    <w:p w14:paraId="44111BEC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sees a list of previous orders and their statuses.</w:t>
      </w:r>
    </w:p>
    <w:p w14:paraId="5F68F809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receives real-time notifications for order updates.</w:t>
      </w:r>
    </w:p>
    <w:p w14:paraId="5900602A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Reviews and Ratings:</w:t>
      </w:r>
    </w:p>
    <w:p w14:paraId="7E75FE80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can view product reviews and ratings on the product details page.</w:t>
      </w:r>
    </w:p>
    <w:p w14:paraId="0FB16D23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has the option to write a review and rate the product.</w:t>
      </w:r>
    </w:p>
    <w:p w14:paraId="24B49C47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Wishlist and Favorites:</w:t>
      </w:r>
    </w:p>
    <w:p w14:paraId="3FDC0AFD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 xml:space="preserve">User can add products to the </w:t>
      </w:r>
      <w:proofErr w:type="spellStart"/>
      <w:r w:rsidRPr="006132F0">
        <w:rPr>
          <w:rFonts w:eastAsia="Times New Roman"/>
          <w:color w:val="000000" w:themeColor="text1"/>
        </w:rPr>
        <w:t>wishlist</w:t>
      </w:r>
      <w:proofErr w:type="spellEnd"/>
      <w:r w:rsidRPr="006132F0">
        <w:rPr>
          <w:rFonts w:eastAsia="Times New Roman"/>
          <w:color w:val="000000" w:themeColor="text1"/>
        </w:rPr>
        <w:t xml:space="preserve"> or mark them as favorites.</w:t>
      </w:r>
    </w:p>
    <w:p w14:paraId="779E526A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 xml:space="preserve">User can view and manage their </w:t>
      </w:r>
      <w:proofErr w:type="spellStart"/>
      <w:r w:rsidRPr="006132F0">
        <w:rPr>
          <w:rFonts w:eastAsia="Times New Roman"/>
          <w:color w:val="000000" w:themeColor="text1"/>
        </w:rPr>
        <w:t>wishlist</w:t>
      </w:r>
      <w:proofErr w:type="spellEnd"/>
      <w:r w:rsidRPr="006132F0">
        <w:rPr>
          <w:rFonts w:eastAsia="Times New Roman"/>
          <w:color w:val="000000" w:themeColor="text1"/>
        </w:rPr>
        <w:t>/favorites.</w:t>
      </w:r>
    </w:p>
    <w:p w14:paraId="0FCCA9CB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Personalized Recommendations:</w:t>
      </w:r>
    </w:p>
    <w:p w14:paraId="399A78D5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The app analyzes user behavior and preferences.</w:t>
      </w:r>
    </w:p>
    <w:p w14:paraId="761A6409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The app generates personalized product recommendations.</w:t>
      </w:r>
    </w:p>
    <w:p w14:paraId="6D7C933F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sees recommended products on the home page or in a dedicated section.</w:t>
      </w:r>
    </w:p>
    <w:p w14:paraId="5F29B9F7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Loyalty Programs and Discounts:</w:t>
      </w:r>
    </w:p>
    <w:p w14:paraId="5ED03017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can enroll in a loyalty program or rewards system.</w:t>
      </w:r>
    </w:p>
    <w:p w14:paraId="73D1C9C1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earns points for purchases and receives discounts or rewards.</w:t>
      </w:r>
    </w:p>
    <w:p w14:paraId="5235E46D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can apply discount codes during the checkout process.</w:t>
      </w:r>
    </w:p>
    <w:p w14:paraId="7889186A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Customer Support:</w:t>
      </w:r>
    </w:p>
    <w:p w14:paraId="3E7A8D26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can access customer support through various channels.</w:t>
      </w:r>
    </w:p>
    <w:p w14:paraId="7E85C158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can initiate a live chat, send an email, or call customer support.</w:t>
      </w:r>
    </w:p>
    <w:p w14:paraId="6C57454D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lastRenderedPageBreak/>
        <w:t>User submits inquiries or reports issues and receives assistance.</w:t>
      </w:r>
    </w:p>
    <w:p w14:paraId="6B0A9062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Multi-language and Multi-currency Support:</w:t>
      </w:r>
    </w:p>
    <w:p w14:paraId="0F51F1B8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can select the desired language in the app settings.</w:t>
      </w:r>
    </w:p>
    <w:p w14:paraId="55B2EBE5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User can switch between different currencies for pricing and payment.</w:t>
      </w:r>
    </w:p>
    <w:p w14:paraId="4C10980B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Analytics and Reporting:</w:t>
      </w:r>
    </w:p>
    <w:p w14:paraId="33A5AE65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The app collects user engagement and conversion data.</w:t>
      </w:r>
    </w:p>
    <w:p w14:paraId="76202EB5" w14:textId="77777777" w:rsidR="006132F0" w:rsidRPr="006132F0" w:rsidRDefault="006132F0" w:rsidP="006132F0">
      <w:pPr>
        <w:pStyle w:val="Heading1"/>
        <w:rPr>
          <w:rFonts w:eastAsia="Times New Roman"/>
          <w:color w:val="000000" w:themeColor="text1"/>
        </w:rPr>
      </w:pPr>
      <w:r w:rsidRPr="006132F0">
        <w:rPr>
          <w:rFonts w:eastAsia="Times New Roman"/>
          <w:color w:val="000000" w:themeColor="text1"/>
        </w:rPr>
        <w:t>The app generates reports and provides insights to the business.</w:t>
      </w:r>
    </w:p>
    <w:p w14:paraId="7051DC47" w14:textId="77777777" w:rsidR="00760579" w:rsidRPr="006132F0" w:rsidRDefault="00000000" w:rsidP="006132F0">
      <w:pPr>
        <w:pStyle w:val="Heading1"/>
        <w:rPr>
          <w:color w:val="000000" w:themeColor="text1"/>
        </w:rPr>
      </w:pPr>
    </w:p>
    <w:sectPr w:rsidR="00760579" w:rsidRPr="006132F0" w:rsidSect="00FA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0F0C"/>
    <w:multiLevelType w:val="multilevel"/>
    <w:tmpl w:val="F898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57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F0"/>
    <w:rsid w:val="000F2D9C"/>
    <w:rsid w:val="006132F0"/>
    <w:rsid w:val="008B52A3"/>
    <w:rsid w:val="00F1393E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D8851"/>
  <w15:chartTrackingRefBased/>
  <w15:docId w15:val="{B80F6BAE-28CF-7D44-87E8-93E466CE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2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2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13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3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1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4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Alexander</dc:creator>
  <cp:keywords/>
  <dc:description/>
  <cp:lastModifiedBy>Sean Alexander</cp:lastModifiedBy>
  <cp:revision>1</cp:revision>
  <dcterms:created xsi:type="dcterms:W3CDTF">2023-07-03T00:00:00Z</dcterms:created>
  <dcterms:modified xsi:type="dcterms:W3CDTF">2023-07-03T00:01:00Z</dcterms:modified>
</cp:coreProperties>
</file>