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Porter's Diamond and its Relevance to Irish</w:t>
      </w:r>
      <w:r>
        <w:rPr>
          <w:spacing w:val="-9"/>
        </w:rPr>
        <w:t> </w:t>
      </w:r>
      <w:r>
        <w:rPr>
          <w:spacing w:val="-2"/>
        </w:rPr>
        <w:t>Trade</w:t>
      </w:r>
    </w:p>
    <w:p>
      <w:pPr>
        <w:spacing w:before="310"/>
        <w:ind w:left="123" w:right="0" w:firstLine="0"/>
        <w:jc w:val="left"/>
        <w:rPr>
          <w:b/>
          <w:sz w:val="36"/>
        </w:rPr>
      </w:pPr>
      <w:r>
        <w:rPr>
          <w:b/>
          <w:sz w:val="36"/>
        </w:rPr>
        <w:t>Barbara</w:t>
      </w:r>
      <w:r>
        <w:rPr>
          <w:b/>
          <w:spacing w:val="-7"/>
          <w:sz w:val="36"/>
        </w:rPr>
        <w:t> </w:t>
      </w:r>
      <w:r>
        <w:rPr>
          <w:b/>
          <w:sz w:val="36"/>
        </w:rPr>
        <w:t>J.</w:t>
      </w:r>
      <w:r>
        <w:rPr>
          <w:b/>
          <w:spacing w:val="-7"/>
          <w:sz w:val="36"/>
        </w:rPr>
        <w:t> </w:t>
      </w:r>
      <w:r>
        <w:rPr>
          <w:b/>
          <w:sz w:val="36"/>
        </w:rPr>
        <w:t>O'Toole</w:t>
      </w:r>
      <w:r>
        <w:rPr>
          <w:b/>
          <w:spacing w:val="-7"/>
          <w:sz w:val="36"/>
        </w:rPr>
        <w:t> </w:t>
      </w:r>
      <w:r>
        <w:rPr>
          <w:b/>
          <w:sz w:val="36"/>
        </w:rPr>
        <w:t>-</w:t>
      </w:r>
      <w:r>
        <w:rPr>
          <w:b/>
          <w:spacing w:val="-7"/>
          <w:sz w:val="36"/>
        </w:rPr>
        <w:t> </w:t>
      </w:r>
      <w:r>
        <w:rPr>
          <w:b/>
          <w:sz w:val="36"/>
        </w:rPr>
        <w:t>Senior</w:t>
      </w:r>
      <w:r>
        <w:rPr>
          <w:b/>
          <w:spacing w:val="-13"/>
          <w:sz w:val="36"/>
        </w:rPr>
        <w:t> </w:t>
      </w:r>
      <w:r>
        <w:rPr>
          <w:b/>
          <w:spacing w:val="-2"/>
          <w:sz w:val="36"/>
        </w:rPr>
        <w:t>Sophister</w:t>
      </w:r>
    </w:p>
    <w:p>
      <w:pPr>
        <w:pStyle w:val="BodyText"/>
        <w:spacing w:line="235" w:lineRule="auto" w:before="303"/>
      </w:pPr>
      <w:r>
        <w:rPr/>
        <w:t>Porter's</w:t>
      </w:r>
      <w:r>
        <w:rPr>
          <w:spacing w:val="-3"/>
        </w:rPr>
        <w:t> </w:t>
      </w:r>
      <w:r>
        <w:rPr/>
        <w:t>'Diamond'</w:t>
      </w:r>
      <w:r>
        <w:rPr>
          <w:spacing w:val="-3"/>
        </w:rPr>
        <w:t> </w:t>
      </w:r>
      <w:r>
        <w:rPr/>
        <w:t>proposes</w:t>
      </w:r>
      <w:r>
        <w:rPr>
          <w:spacing w:val="-3"/>
        </w:rPr>
        <w:t> </w:t>
      </w:r>
      <w:r>
        <w:rPr/>
        <w:t>several</w:t>
      </w:r>
      <w:r>
        <w:rPr>
          <w:spacing w:val="-3"/>
        </w:rPr>
        <w:t> </w:t>
      </w:r>
      <w:r>
        <w:rPr/>
        <w:t>basic</w:t>
      </w:r>
      <w:r>
        <w:rPr>
          <w:spacing w:val="-3"/>
        </w:rPr>
        <w:t> </w:t>
      </w:r>
      <w:r>
        <w:rPr/>
        <w:t>elements</w:t>
      </w:r>
      <w:r>
        <w:rPr>
          <w:spacing w:val="-3"/>
        </w:rPr>
        <w:t> </w:t>
      </w:r>
      <w:r>
        <w:rPr/>
        <w:t>which</w:t>
      </w:r>
      <w:r>
        <w:rPr>
          <w:spacing w:val="-3"/>
        </w:rPr>
        <w:t> </w:t>
      </w:r>
      <w:r>
        <w:rPr/>
        <w:t>govern</w:t>
      </w:r>
      <w:r>
        <w:rPr>
          <w:spacing w:val="-3"/>
        </w:rPr>
        <w:t> </w:t>
      </w:r>
      <w:r>
        <w:rPr/>
        <w:t>a</w:t>
      </w:r>
      <w:r>
        <w:rPr>
          <w:spacing w:val="-3"/>
        </w:rPr>
        <w:t> </w:t>
      </w:r>
      <w:r>
        <w:rPr/>
        <w:t>country's</w:t>
      </w:r>
      <w:r>
        <w:rPr>
          <w:spacing w:val="-3"/>
        </w:rPr>
        <w:t> </w:t>
      </w:r>
      <w:r>
        <w:rPr/>
        <w:t>trading</w:t>
      </w:r>
      <w:r>
        <w:rPr>
          <w:spacing w:val="-3"/>
        </w:rPr>
        <w:t> </w:t>
      </w:r>
      <w:r>
        <w:rPr/>
        <w:t>competitiveness.</w:t>
      </w:r>
      <w:r>
        <w:rPr>
          <w:spacing w:val="-8"/>
        </w:rPr>
        <w:t> </w:t>
      </w:r>
      <w:r>
        <w:rPr/>
        <w:t>The theory propounds demand, factor and inter-firm conditions as the rudiments of a healthy open economy.</w:t>
      </w:r>
    </w:p>
    <w:p>
      <w:pPr>
        <w:pStyle w:val="BodyText"/>
        <w:spacing w:line="235" w:lineRule="auto"/>
        <w:ind w:right="206"/>
        <w:rPr>
          <w:b/>
        </w:rPr>
      </w:pPr>
      <w:r>
        <w:rPr/>
        <w:t>Barbara</w:t>
      </w:r>
      <w:r>
        <w:rPr>
          <w:spacing w:val="-5"/>
        </w:rPr>
        <w:t> </w:t>
      </w:r>
      <w:r>
        <w:rPr/>
        <w:t>O'Toole's</w:t>
      </w:r>
      <w:r>
        <w:rPr>
          <w:spacing w:val="-5"/>
        </w:rPr>
        <w:t> </w:t>
      </w:r>
      <w:r>
        <w:rPr/>
        <w:t>analysis</w:t>
      </w:r>
      <w:r>
        <w:rPr>
          <w:spacing w:val="-5"/>
        </w:rPr>
        <w:t> </w:t>
      </w:r>
      <w:r>
        <w:rPr/>
        <w:t>finds</w:t>
      </w:r>
      <w:r>
        <w:rPr>
          <w:spacing w:val="-5"/>
        </w:rPr>
        <w:t> </w:t>
      </w:r>
      <w:r>
        <w:rPr/>
        <w:t>the</w:t>
      </w:r>
      <w:r>
        <w:rPr>
          <w:spacing w:val="-5"/>
        </w:rPr>
        <w:t> </w:t>
      </w:r>
      <w:r>
        <w:rPr/>
        <w:t>theory</w:t>
      </w:r>
      <w:r>
        <w:rPr>
          <w:spacing w:val="-5"/>
        </w:rPr>
        <w:t> </w:t>
      </w:r>
      <w:r>
        <w:rPr/>
        <w:t>inapplicable</w:t>
      </w:r>
      <w:r>
        <w:rPr>
          <w:spacing w:val="-5"/>
        </w:rPr>
        <w:t> </w:t>
      </w:r>
      <w:r>
        <w:rPr/>
        <w:t>to</w:t>
      </w:r>
      <w:r>
        <w:rPr>
          <w:spacing w:val="-5"/>
        </w:rPr>
        <w:t> </w:t>
      </w:r>
      <w:r>
        <w:rPr/>
        <w:t>the</w:t>
      </w:r>
      <w:r>
        <w:rPr>
          <w:spacing w:val="-5"/>
        </w:rPr>
        <w:t> </w:t>
      </w:r>
      <w:r>
        <w:rPr/>
        <w:t>'emerald</w:t>
      </w:r>
      <w:r>
        <w:rPr>
          <w:spacing w:val="-5"/>
        </w:rPr>
        <w:t> </w:t>
      </w:r>
      <w:r>
        <w:rPr/>
        <w:t>isle'</w:t>
      </w:r>
      <w:r>
        <w:rPr>
          <w:spacing w:val="-5"/>
        </w:rPr>
        <w:t> </w:t>
      </w:r>
      <w:r>
        <w:rPr/>
        <w:t>which</w:t>
      </w:r>
      <w:r>
        <w:rPr>
          <w:spacing w:val="-5"/>
        </w:rPr>
        <w:t> </w:t>
      </w:r>
      <w:r>
        <w:rPr/>
        <w:t>has</w:t>
      </w:r>
      <w:r>
        <w:rPr>
          <w:spacing w:val="-5"/>
        </w:rPr>
        <w:t> </w:t>
      </w:r>
      <w:r>
        <w:rPr/>
        <w:t>implemented industrial policies more like millstones than gems. </w:t>
      </w:r>
      <w:r>
        <w:rPr>
          <w:b/>
        </w:rPr>
        <w:t>Introduction</w:t>
      </w:r>
    </w:p>
    <w:p>
      <w:pPr>
        <w:pStyle w:val="BodyText"/>
        <w:spacing w:line="235" w:lineRule="auto" w:before="238"/>
        <w:ind w:right="115"/>
      </w:pPr>
      <w:r>
        <w:rPr/>
        <w:t>The conventional wisdom of international trade is challenged by Porter's Model. He argues that the factor endowment theories of Heckscher and Ohlin are too simplistic to determine a nation-state's competitive advantage. Comparative advantage can no longer be seen as 'divine inheritance'. Porter states that international success in a particular industry is determined by four broad mutually reinforcing factors which create an environment which enables these firms to compete. The four include factor conditions, demand conditions,</w:t>
      </w:r>
      <w:r>
        <w:rPr>
          <w:spacing w:val="-4"/>
        </w:rPr>
        <w:t> </w:t>
      </w:r>
      <w:r>
        <w:rPr/>
        <w:t>related</w:t>
      </w:r>
      <w:r>
        <w:rPr>
          <w:spacing w:val="-4"/>
        </w:rPr>
        <w:t> </w:t>
      </w:r>
      <w:r>
        <w:rPr/>
        <w:t>and</w:t>
      </w:r>
      <w:r>
        <w:rPr>
          <w:spacing w:val="-4"/>
        </w:rPr>
        <w:t> </w:t>
      </w:r>
      <w:r>
        <w:rPr/>
        <w:t>supporting</w:t>
      </w:r>
      <w:r>
        <w:rPr>
          <w:spacing w:val="-4"/>
        </w:rPr>
        <w:t> </w:t>
      </w:r>
      <w:r>
        <w:rPr/>
        <w:t>industries</w:t>
      </w:r>
      <w:r>
        <w:rPr>
          <w:spacing w:val="-4"/>
        </w:rPr>
        <w:t> </w:t>
      </w:r>
      <w:r>
        <w:rPr/>
        <w:t>and</w:t>
      </w:r>
      <w:r>
        <w:rPr>
          <w:spacing w:val="-4"/>
        </w:rPr>
        <w:t> </w:t>
      </w:r>
      <w:r>
        <w:rPr/>
        <w:t>firm</w:t>
      </w:r>
      <w:r>
        <w:rPr>
          <w:spacing w:val="-4"/>
        </w:rPr>
        <w:t> </w:t>
      </w:r>
      <w:r>
        <w:rPr/>
        <w:t>structure,</w:t>
      </w:r>
      <w:r>
        <w:rPr>
          <w:spacing w:val="-4"/>
        </w:rPr>
        <w:t> </w:t>
      </w:r>
      <w:r>
        <w:rPr/>
        <w:t>strategy</w:t>
      </w:r>
      <w:r>
        <w:rPr>
          <w:spacing w:val="-4"/>
        </w:rPr>
        <w:t> </w:t>
      </w:r>
      <w:r>
        <w:rPr/>
        <w:t>and</w:t>
      </w:r>
      <w:r>
        <w:rPr>
          <w:spacing w:val="-4"/>
        </w:rPr>
        <w:t> </w:t>
      </w:r>
      <w:r>
        <w:rPr/>
        <w:t>rivalry.</w:t>
      </w:r>
      <w:r>
        <w:rPr>
          <w:spacing w:val="-9"/>
        </w:rPr>
        <w:t> </w:t>
      </w:r>
      <w:r>
        <w:rPr/>
        <w:t>These</w:t>
      </w:r>
      <w:r>
        <w:rPr>
          <w:spacing w:val="-4"/>
        </w:rPr>
        <w:t> </w:t>
      </w:r>
      <w:r>
        <w:rPr/>
        <w:t>determinants</w:t>
      </w:r>
      <w:r>
        <w:rPr>
          <w:spacing w:val="-4"/>
        </w:rPr>
        <w:t> </w:t>
      </w:r>
      <w:r>
        <w:rPr/>
        <w:t>also being influenced by the nation's government and by chance events. In theory, to apply the model one should look at the Irish export statistics which indicate the industries in which the country has a competitive</w:t>
      </w:r>
    </w:p>
    <w:p>
      <w:pPr>
        <w:pStyle w:val="BodyText"/>
        <w:spacing w:line="235" w:lineRule="auto"/>
        <w:ind w:right="115"/>
      </w:pPr>
      <w:r>
        <w:rPr/>
        <w:t>advantage</w:t>
      </w:r>
      <w:r>
        <w:rPr>
          <w:spacing w:val="-3"/>
        </w:rPr>
        <w:t> </w:t>
      </w:r>
      <w:r>
        <w:rPr/>
        <w:t>and</w:t>
      </w:r>
      <w:r>
        <w:rPr>
          <w:spacing w:val="-3"/>
        </w:rPr>
        <w:t> </w:t>
      </w:r>
      <w:r>
        <w:rPr/>
        <w:t>then</w:t>
      </w:r>
      <w:r>
        <w:rPr>
          <w:spacing w:val="-3"/>
        </w:rPr>
        <w:t> </w:t>
      </w:r>
      <w:r>
        <w:rPr/>
        <w:t>when</w:t>
      </w:r>
      <w:r>
        <w:rPr>
          <w:spacing w:val="-3"/>
        </w:rPr>
        <w:t> </w:t>
      </w:r>
      <w:r>
        <w:rPr/>
        <w:t>analysing</w:t>
      </w:r>
      <w:r>
        <w:rPr>
          <w:spacing w:val="-3"/>
        </w:rPr>
        <w:t> </w:t>
      </w:r>
      <w:r>
        <w:rPr/>
        <w:t>the</w:t>
      </w:r>
      <w:r>
        <w:rPr>
          <w:spacing w:val="-3"/>
        </w:rPr>
        <w:t> </w:t>
      </w:r>
      <w:r>
        <w:rPr/>
        <w:t>competitive</w:t>
      </w:r>
      <w:r>
        <w:rPr>
          <w:spacing w:val="-3"/>
        </w:rPr>
        <w:t> </w:t>
      </w:r>
      <w:r>
        <w:rPr/>
        <w:t>environment</w:t>
      </w:r>
      <w:r>
        <w:rPr>
          <w:spacing w:val="-3"/>
        </w:rPr>
        <w:t> </w:t>
      </w:r>
      <w:r>
        <w:rPr/>
        <w:t>using</w:t>
      </w:r>
      <w:r>
        <w:rPr>
          <w:spacing w:val="-3"/>
        </w:rPr>
        <w:t> </w:t>
      </w:r>
      <w:r>
        <w:rPr/>
        <w:t>the</w:t>
      </w:r>
      <w:r>
        <w:rPr>
          <w:spacing w:val="-3"/>
        </w:rPr>
        <w:t> </w:t>
      </w:r>
      <w:r>
        <w:rPr/>
        <w:t>four</w:t>
      </w:r>
      <w:r>
        <w:rPr>
          <w:spacing w:val="-3"/>
        </w:rPr>
        <w:t> </w:t>
      </w:r>
      <w:r>
        <w:rPr/>
        <w:t>determinants</w:t>
      </w:r>
      <w:r>
        <w:rPr>
          <w:spacing w:val="-3"/>
        </w:rPr>
        <w:t> </w:t>
      </w:r>
      <w:r>
        <w:rPr/>
        <w:t>one</w:t>
      </w:r>
      <w:r>
        <w:rPr>
          <w:spacing w:val="-3"/>
        </w:rPr>
        <w:t> </w:t>
      </w:r>
      <w:r>
        <w:rPr/>
        <w:t>should</w:t>
      </w:r>
      <w:r>
        <w:rPr>
          <w:spacing w:val="-3"/>
        </w:rPr>
        <w:t> </w:t>
      </w:r>
      <w:r>
        <w:rPr/>
        <w:t>find an environment which fits the industry and is conducive to its success. The export statistics indicate that Ireland has a national competitive advantage (NCA) in both the manufactures of automatic data processing and office machines and in chemical and pharmaceutical products. However this paper will attempt to argue that the model fails in an Irish context because the competitive environment does not in fact 'fit' these industries. To illustrate this argument this paper will discuss each determinant of the model in an Irish context, however, before doing so it is necessary to provide a brief background of Irish industrial policy.</w:t>
      </w:r>
    </w:p>
    <w:p>
      <w:pPr>
        <w:pStyle w:val="Heading1"/>
        <w:spacing w:before="229"/>
      </w:pPr>
      <w:r>
        <w:rPr/>
        <w:t>Irish Industrial </w:t>
      </w:r>
      <w:r>
        <w:rPr>
          <w:spacing w:val="-2"/>
        </w:rPr>
        <w:t>Policy</w:t>
      </w:r>
    </w:p>
    <w:p>
      <w:pPr>
        <w:pStyle w:val="BodyText"/>
        <w:spacing w:line="235" w:lineRule="auto" w:before="238"/>
        <w:ind w:right="206"/>
      </w:pPr>
      <w:r>
        <w:rPr/>
        <w:t>The</w:t>
      </w:r>
      <w:r>
        <w:rPr>
          <w:spacing w:val="-2"/>
        </w:rPr>
        <w:t> </w:t>
      </w:r>
      <w:r>
        <w:rPr/>
        <w:t>key</w:t>
      </w:r>
      <w:r>
        <w:rPr>
          <w:spacing w:val="-2"/>
        </w:rPr>
        <w:t> </w:t>
      </w:r>
      <w:r>
        <w:rPr/>
        <w:t>features</w:t>
      </w:r>
      <w:r>
        <w:rPr>
          <w:spacing w:val="-2"/>
        </w:rPr>
        <w:t> </w:t>
      </w:r>
      <w:r>
        <w:rPr/>
        <w:t>of</w:t>
      </w:r>
      <w:r>
        <w:rPr>
          <w:spacing w:val="-2"/>
        </w:rPr>
        <w:t> </w:t>
      </w:r>
      <w:r>
        <w:rPr/>
        <w:t>industrial</w:t>
      </w:r>
      <w:r>
        <w:rPr>
          <w:spacing w:val="-2"/>
        </w:rPr>
        <w:t> </w:t>
      </w:r>
      <w:r>
        <w:rPr/>
        <w:t>policy</w:t>
      </w:r>
      <w:r>
        <w:rPr>
          <w:spacing w:val="-2"/>
        </w:rPr>
        <w:t> </w:t>
      </w:r>
      <w:r>
        <w:rPr/>
        <w:t>in</w:t>
      </w:r>
      <w:r>
        <w:rPr>
          <w:spacing w:val="-2"/>
        </w:rPr>
        <w:t> </w:t>
      </w:r>
      <w:r>
        <w:rPr/>
        <w:t>Ireland</w:t>
      </w:r>
      <w:r>
        <w:rPr>
          <w:spacing w:val="-2"/>
        </w:rPr>
        <w:t> </w:t>
      </w:r>
      <w:r>
        <w:rPr/>
        <w:t>have,</w:t>
      </w:r>
      <w:r>
        <w:rPr>
          <w:spacing w:val="-2"/>
        </w:rPr>
        <w:t> </w:t>
      </w:r>
      <w:r>
        <w:rPr/>
        <w:t>for</w:t>
      </w:r>
      <w:r>
        <w:rPr>
          <w:spacing w:val="-2"/>
        </w:rPr>
        <w:t> </w:t>
      </w:r>
      <w:r>
        <w:rPr/>
        <w:t>the</w:t>
      </w:r>
      <w:r>
        <w:rPr>
          <w:spacing w:val="-2"/>
        </w:rPr>
        <w:t> </w:t>
      </w:r>
      <w:r>
        <w:rPr/>
        <w:t>most</w:t>
      </w:r>
      <w:r>
        <w:rPr>
          <w:spacing w:val="-2"/>
        </w:rPr>
        <w:t> </w:t>
      </w:r>
      <w:r>
        <w:rPr/>
        <w:t>part</w:t>
      </w:r>
      <w:r>
        <w:rPr>
          <w:spacing w:val="-2"/>
        </w:rPr>
        <w:t> </w:t>
      </w:r>
      <w:r>
        <w:rPr/>
        <w:t>been</w:t>
      </w:r>
      <w:r>
        <w:rPr>
          <w:spacing w:val="-2"/>
        </w:rPr>
        <w:t> </w:t>
      </w:r>
      <w:r>
        <w:rPr/>
        <w:t>the</w:t>
      </w:r>
      <w:r>
        <w:rPr>
          <w:spacing w:val="-2"/>
        </w:rPr>
        <w:t> </w:t>
      </w:r>
      <w:r>
        <w:rPr/>
        <w:t>same</w:t>
      </w:r>
      <w:r>
        <w:rPr>
          <w:spacing w:val="-2"/>
        </w:rPr>
        <w:t> </w:t>
      </w:r>
      <w:r>
        <w:rPr/>
        <w:t>for</w:t>
      </w:r>
      <w:r>
        <w:rPr>
          <w:spacing w:val="-2"/>
        </w:rPr>
        <w:t> </w:t>
      </w:r>
      <w:r>
        <w:rPr/>
        <w:t>four</w:t>
      </w:r>
      <w:r>
        <w:rPr>
          <w:spacing w:val="-2"/>
        </w:rPr>
        <w:t> </w:t>
      </w:r>
      <w:r>
        <w:rPr/>
        <w:t>decades.</w:t>
      </w:r>
      <w:r>
        <w:rPr>
          <w:spacing w:val="-7"/>
        </w:rPr>
        <w:t> </w:t>
      </w:r>
      <w:r>
        <w:rPr/>
        <w:t>The three key elements of direct investment incentives and tax concessions to stimulate industrial activity; the focus on foreign direct investment (FDI); and the transition to free trade were all part of the First National Plan.</w:t>
      </w:r>
      <w:r>
        <w:rPr>
          <w:spacing w:val="-3"/>
        </w:rPr>
        <w:t> </w:t>
      </w:r>
      <w:r>
        <w:rPr/>
        <w:t>The rationale behind the attraction of FDI through grant and tax concessions was first to remove the weaknesses in technology and marketing evident in the indigenous sector for decades; second to upgrade Irish industrial skills; third to supplement the lack of Irish entrepreneurial initiative and finally (and most</w:t>
      </w:r>
    </w:p>
    <w:p>
      <w:pPr>
        <w:pStyle w:val="BodyText"/>
        <w:spacing w:line="235" w:lineRule="auto"/>
        <w:ind w:right="301"/>
        <w:jc w:val="both"/>
      </w:pPr>
      <w:r>
        <w:rPr/>
        <w:t>importantly) to contribute to the development of the indigenous industrial sector. It was assumed this could be</w:t>
      </w:r>
      <w:r>
        <w:rPr>
          <w:spacing w:val="-3"/>
        </w:rPr>
        <w:t> </w:t>
      </w:r>
      <w:r>
        <w:rPr/>
        <w:t>achieved</w:t>
      </w:r>
      <w:r>
        <w:rPr>
          <w:spacing w:val="-3"/>
        </w:rPr>
        <w:t> </w:t>
      </w:r>
      <w:r>
        <w:rPr/>
        <w:t>through</w:t>
      </w:r>
      <w:r>
        <w:rPr>
          <w:spacing w:val="-3"/>
        </w:rPr>
        <w:t> </w:t>
      </w:r>
      <w:r>
        <w:rPr/>
        <w:t>the</w:t>
      </w:r>
      <w:r>
        <w:rPr>
          <w:spacing w:val="-3"/>
        </w:rPr>
        <w:t> </w:t>
      </w:r>
      <w:r>
        <w:rPr/>
        <w:t>positive</w:t>
      </w:r>
      <w:r>
        <w:rPr>
          <w:spacing w:val="-3"/>
        </w:rPr>
        <w:t> </w:t>
      </w:r>
      <w:r>
        <w:rPr/>
        <w:t>spillover</w:t>
      </w:r>
      <w:r>
        <w:rPr>
          <w:spacing w:val="-3"/>
        </w:rPr>
        <w:t> </w:t>
      </w:r>
      <w:r>
        <w:rPr/>
        <w:t>effects</w:t>
      </w:r>
      <w:r>
        <w:rPr>
          <w:spacing w:val="-3"/>
        </w:rPr>
        <w:t> </w:t>
      </w:r>
      <w:r>
        <w:rPr/>
        <w:t>from</w:t>
      </w:r>
      <w:r>
        <w:rPr>
          <w:spacing w:val="-3"/>
        </w:rPr>
        <w:t> </w:t>
      </w:r>
      <w:r>
        <w:rPr/>
        <w:t>profit</w:t>
      </w:r>
      <w:r>
        <w:rPr>
          <w:spacing w:val="-3"/>
        </w:rPr>
        <w:t> </w:t>
      </w:r>
      <w:r>
        <w:rPr/>
        <w:t>reinvestment</w:t>
      </w:r>
      <w:r>
        <w:rPr>
          <w:spacing w:val="-3"/>
        </w:rPr>
        <w:t> </w:t>
      </w:r>
      <w:r>
        <w:rPr/>
        <w:t>and</w:t>
      </w:r>
      <w:r>
        <w:rPr>
          <w:spacing w:val="-3"/>
        </w:rPr>
        <w:t> </w:t>
      </w:r>
      <w:r>
        <w:rPr/>
        <w:t>through</w:t>
      </w:r>
      <w:r>
        <w:rPr>
          <w:spacing w:val="-3"/>
        </w:rPr>
        <w:t> </w:t>
      </w:r>
      <w:r>
        <w:rPr/>
        <w:t>the</w:t>
      </w:r>
      <w:r>
        <w:rPr>
          <w:spacing w:val="-3"/>
        </w:rPr>
        <w:t> </w:t>
      </w:r>
      <w:r>
        <w:rPr/>
        <w:t>establishment</w:t>
      </w:r>
      <w:r>
        <w:rPr>
          <w:spacing w:val="-3"/>
        </w:rPr>
        <w:t> </w:t>
      </w:r>
      <w:r>
        <w:rPr/>
        <w:t>of supply linkages between foreign and indigenous companies.</w:t>
      </w:r>
    </w:p>
    <w:p>
      <w:pPr>
        <w:pStyle w:val="BodyText"/>
        <w:spacing w:line="273" w:lineRule="exact" w:before="232"/>
      </w:pPr>
      <w:r>
        <w:rPr/>
        <w:t>In</w:t>
      </w:r>
      <w:r>
        <w:rPr>
          <w:spacing w:val="-1"/>
        </w:rPr>
        <w:t> </w:t>
      </w:r>
      <w:r>
        <w:rPr/>
        <w:t>the early 1970's</w:t>
      </w:r>
      <w:r>
        <w:rPr>
          <w:spacing w:val="-1"/>
        </w:rPr>
        <w:t> </w:t>
      </w:r>
      <w:r>
        <w:rPr/>
        <w:t>most effort was</w:t>
      </w:r>
      <w:r>
        <w:rPr>
          <w:spacing w:val="-1"/>
        </w:rPr>
        <w:t> </w:t>
      </w:r>
      <w:r>
        <w:rPr/>
        <w:t>concentrated on attracting</w:t>
      </w:r>
      <w:r>
        <w:rPr>
          <w:spacing w:val="-1"/>
        </w:rPr>
        <w:t> </w:t>
      </w:r>
      <w:r>
        <w:rPr/>
        <w:t>the 'high tech'</w:t>
      </w:r>
      <w:r>
        <w:rPr>
          <w:spacing w:val="-1"/>
        </w:rPr>
        <w:t> </w:t>
      </w:r>
      <w:r>
        <w:rPr/>
        <w:t>sectors which included </w:t>
      </w:r>
      <w:r>
        <w:rPr>
          <w:spacing w:val="-5"/>
        </w:rPr>
        <w:t>the</w:t>
      </w:r>
    </w:p>
    <w:p>
      <w:pPr>
        <w:pStyle w:val="BodyText"/>
        <w:spacing w:line="235" w:lineRule="auto" w:before="1"/>
      </w:pPr>
      <w:r>
        <w:rPr/>
        <w:t>electronics and chemicals industries. It was assumed that Ireland would have a comparative advantage in competing for FDI because of her relatively well educated workforce aided by a 10% corporation tax rate for the profit of manufacturing industry until 2010. In the 1970's and 1980's it appeared this strategy was paying off as the country witnessed a substantial growth in Irish based pharmaceutical, electronics and machinery sectors.</w:t>
      </w:r>
      <w:r>
        <w:rPr>
          <w:spacing w:val="-7"/>
        </w:rPr>
        <w:t> </w:t>
      </w:r>
      <w:r>
        <w:rPr/>
        <w:t>Also, there was a dramatic change in the sectoral composition of Irish industry as the engineering, metals, chemical and pharmaceutical sectors replaced food as the largest employer. Currently approximately 75% of Irish manufacturing exports come from the subsidiaries of foreign firms and they account for 86% of production</w:t>
      </w:r>
      <w:r>
        <w:rPr>
          <w:spacing w:val="-3"/>
        </w:rPr>
        <w:t> </w:t>
      </w:r>
      <w:r>
        <w:rPr/>
        <w:t>compared</w:t>
      </w:r>
      <w:r>
        <w:rPr>
          <w:spacing w:val="-3"/>
        </w:rPr>
        <w:t> </w:t>
      </w:r>
      <w:r>
        <w:rPr/>
        <w:t>to</w:t>
      </w:r>
      <w:r>
        <w:rPr>
          <w:spacing w:val="-3"/>
        </w:rPr>
        <w:t> </w:t>
      </w:r>
      <w:r>
        <w:rPr/>
        <w:t>33%</w:t>
      </w:r>
      <w:r>
        <w:rPr>
          <w:spacing w:val="-3"/>
        </w:rPr>
        <w:t> </w:t>
      </w:r>
      <w:r>
        <w:rPr/>
        <w:t>for</w:t>
      </w:r>
      <w:r>
        <w:rPr>
          <w:spacing w:val="-3"/>
        </w:rPr>
        <w:t> </w:t>
      </w:r>
      <w:r>
        <w:rPr/>
        <w:t>indigenous</w:t>
      </w:r>
      <w:r>
        <w:rPr>
          <w:spacing w:val="-3"/>
        </w:rPr>
        <w:t> </w:t>
      </w:r>
      <w:r>
        <w:rPr/>
        <w:t>firms</w:t>
      </w:r>
      <w:r>
        <w:rPr>
          <w:spacing w:val="-3"/>
        </w:rPr>
        <w:t> </w:t>
      </w:r>
      <w:r>
        <w:rPr>
          <w:color w:val="0000ED"/>
          <w:spacing w:val="-60"/>
          <w:u w:val="single" w:color="0000ED"/>
        </w:rPr>
        <w:t> </w:t>
      </w:r>
      <w:r>
        <w:rPr>
          <w:color w:val="0000ED"/>
        </w:rPr>
        <w:t>(</w:t>
      </w:r>
      <w:r>
        <w:rPr>
          <w:color w:val="0000ED"/>
          <w:u w:val="single" w:color="0000ED"/>
        </w:rPr>
        <w:t>O'Hagan).</w:t>
      </w:r>
      <w:r>
        <w:rPr>
          <w:color w:val="0000ED"/>
          <w:spacing w:val="-3"/>
          <w:u w:val="single" w:color="0000ED"/>
        </w:rPr>
        <w:t> </w:t>
      </w:r>
      <w:r>
        <w:rPr/>
        <w:t>One</w:t>
      </w:r>
      <w:r>
        <w:rPr>
          <w:spacing w:val="-3"/>
        </w:rPr>
        <w:t> </w:t>
      </w:r>
      <w:r>
        <w:rPr/>
        <w:t>may</w:t>
      </w:r>
      <w:r>
        <w:rPr>
          <w:spacing w:val="-3"/>
        </w:rPr>
        <w:t> </w:t>
      </w:r>
      <w:r>
        <w:rPr/>
        <w:t>argue</w:t>
      </w:r>
      <w:r>
        <w:rPr>
          <w:spacing w:val="-3"/>
        </w:rPr>
        <w:t> </w:t>
      </w:r>
      <w:r>
        <w:rPr/>
        <w:t>that</w:t>
      </w:r>
      <w:r>
        <w:rPr>
          <w:spacing w:val="-3"/>
        </w:rPr>
        <w:t> </w:t>
      </w:r>
      <w:r>
        <w:rPr/>
        <w:t>the</w:t>
      </w:r>
      <w:r>
        <w:rPr>
          <w:spacing w:val="-3"/>
        </w:rPr>
        <w:t> </w:t>
      </w:r>
      <w:r>
        <w:rPr/>
        <w:t>growth</w:t>
      </w:r>
      <w:r>
        <w:rPr>
          <w:spacing w:val="-3"/>
        </w:rPr>
        <w:t> </w:t>
      </w:r>
      <w:r>
        <w:rPr/>
        <w:t>of</w:t>
      </w:r>
      <w:r>
        <w:rPr>
          <w:spacing w:val="-3"/>
        </w:rPr>
        <w:t> </w:t>
      </w:r>
      <w:r>
        <w:rPr/>
        <w:t>modern</w:t>
      </w:r>
      <w:r>
        <w:rPr>
          <w:spacing w:val="-3"/>
        </w:rPr>
        <w:t> </w:t>
      </w:r>
      <w:r>
        <w:rPr/>
        <w:t>high tech sectors is not surprising and is a positive feature of most industrial economies, however, the aggregate</w:t>
      </w:r>
    </w:p>
    <w:p>
      <w:pPr>
        <w:pStyle w:val="BodyText"/>
        <w:spacing w:line="235" w:lineRule="auto"/>
        <w:ind w:right="206"/>
      </w:pPr>
      <w:r>
        <w:rPr/>
        <mc:AlternateContent>
          <mc:Choice Requires="wps">
            <w:drawing>
              <wp:anchor distT="0" distB="0" distL="0" distR="0" allowOverlap="1" layoutInCell="1" locked="0" behindDoc="1" simplePos="0" relativeHeight="487510528">
                <wp:simplePos x="0" y="0"/>
                <wp:positionH relativeFrom="page">
                  <wp:posOffset>5434066</wp:posOffset>
                </wp:positionH>
                <wp:positionV relativeFrom="paragraph">
                  <wp:posOffset>146561</wp:posOffset>
                </wp:positionV>
                <wp:extent cx="41275" cy="952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41275" cy="9525"/>
                        </a:xfrm>
                        <a:custGeom>
                          <a:avLst/>
                          <a:gdLst/>
                          <a:ahLst/>
                          <a:cxnLst/>
                          <a:rect l="l" t="t" r="r" b="b"/>
                          <a:pathLst>
                            <a:path w="41275" h="9525">
                              <a:moveTo>
                                <a:pt x="41022" y="9524"/>
                              </a:moveTo>
                              <a:lnTo>
                                <a:pt x="0" y="9524"/>
                              </a:lnTo>
                              <a:lnTo>
                                <a:pt x="0" y="0"/>
                              </a:lnTo>
                              <a:lnTo>
                                <a:pt x="41022" y="0"/>
                              </a:lnTo>
                              <a:lnTo>
                                <a:pt x="41022"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427.879242pt;margin-top:11.540313pt;width:3.230103pt;height:.75pt;mso-position-horizontal-relative:page;mso-position-vertical-relative:paragraph;z-index:-15805952" id="docshape1" filled="true" fillcolor="#0000ed" stroked="false">
                <v:fill type="solid"/>
                <w10:wrap type="none"/>
              </v:rect>
            </w:pict>
          </mc:Fallback>
        </mc:AlternateContent>
      </w:r>
      <w:r>
        <w:rPr/>
        <w:t>trade statistic figures conceal the '</w:t>
      </w:r>
      <w:r>
        <w:rPr>
          <w:i/>
        </w:rPr>
        <w:t>dualistic nature of the Irish economy</w:t>
      </w:r>
      <w:r>
        <w:rPr/>
        <w:t>.'</w:t>
      </w:r>
      <w:r>
        <w:rPr>
          <w:color w:val="0000ED"/>
          <w:spacing w:val="-60"/>
          <w:u w:val="single" w:color="0000ED"/>
        </w:rPr>
        <w:t> </w:t>
      </w:r>
      <w:r>
        <w:rPr>
          <w:color w:val="0000ED"/>
        </w:rPr>
        <w:t>(</w:t>
      </w:r>
      <w:r>
        <w:rPr>
          <w:color w:val="0000ED"/>
          <w:u w:val="single" w:color="0000ED"/>
        </w:rPr>
        <w:t>O'Hagan</w:t>
      </w:r>
      <w:r>
        <w:rPr>
          <w:color w:val="0000ED"/>
        </w:rPr>
        <w:t>)</w:t>
      </w:r>
      <w:r>
        <w:rPr>
          <w:color w:val="0000ED"/>
          <w:spacing w:val="-5"/>
        </w:rPr>
        <w:t> </w:t>
      </w:r>
      <w:r>
        <w:rPr/>
        <w:t>Alongside a modern foreign owned sector with high levels of productivity coexists a traditional indigenous sector with low productivity</w:t>
      </w:r>
      <w:r>
        <w:rPr>
          <w:spacing w:val="-2"/>
        </w:rPr>
        <w:t> </w:t>
      </w:r>
      <w:r>
        <w:rPr/>
        <w:t>which</w:t>
      </w:r>
      <w:r>
        <w:rPr>
          <w:spacing w:val="-2"/>
        </w:rPr>
        <w:t> </w:t>
      </w:r>
      <w:r>
        <w:rPr/>
        <w:t>has</w:t>
      </w:r>
      <w:r>
        <w:rPr>
          <w:spacing w:val="-2"/>
        </w:rPr>
        <w:t> </w:t>
      </w:r>
      <w:r>
        <w:rPr/>
        <w:t>been</w:t>
      </w:r>
      <w:r>
        <w:rPr>
          <w:spacing w:val="-2"/>
        </w:rPr>
        <w:t> </w:t>
      </w:r>
      <w:r>
        <w:rPr/>
        <w:t>in</w:t>
      </w:r>
      <w:r>
        <w:rPr>
          <w:spacing w:val="-2"/>
        </w:rPr>
        <w:t> </w:t>
      </w:r>
      <w:r>
        <w:rPr/>
        <w:t>decline</w:t>
      </w:r>
      <w:r>
        <w:rPr>
          <w:spacing w:val="-2"/>
        </w:rPr>
        <w:t> </w:t>
      </w:r>
      <w:r>
        <w:rPr/>
        <w:t>since</w:t>
      </w:r>
      <w:r>
        <w:rPr>
          <w:spacing w:val="-2"/>
        </w:rPr>
        <w:t> </w:t>
      </w:r>
      <w:r>
        <w:rPr/>
        <w:t>the</w:t>
      </w:r>
      <w:r>
        <w:rPr>
          <w:spacing w:val="-2"/>
        </w:rPr>
        <w:t> </w:t>
      </w:r>
      <w:r>
        <w:rPr/>
        <w:t>1970's.</w:t>
      </w:r>
      <w:r>
        <w:rPr>
          <w:spacing w:val="-2"/>
        </w:rPr>
        <w:t> </w:t>
      </w:r>
      <w:r>
        <w:rPr/>
        <w:t>It</w:t>
      </w:r>
      <w:r>
        <w:rPr>
          <w:spacing w:val="-2"/>
        </w:rPr>
        <w:t> </w:t>
      </w:r>
      <w:r>
        <w:rPr/>
        <w:t>is</w:t>
      </w:r>
      <w:r>
        <w:rPr>
          <w:spacing w:val="-2"/>
        </w:rPr>
        <w:t> </w:t>
      </w:r>
      <w:r>
        <w:rPr/>
        <w:t>with</w:t>
      </w:r>
      <w:r>
        <w:rPr>
          <w:spacing w:val="-2"/>
        </w:rPr>
        <w:t> </w:t>
      </w:r>
      <w:r>
        <w:rPr/>
        <w:t>this</w:t>
      </w:r>
      <w:r>
        <w:rPr>
          <w:spacing w:val="-2"/>
        </w:rPr>
        <w:t> </w:t>
      </w:r>
      <w:r>
        <w:rPr/>
        <w:t>background</w:t>
      </w:r>
      <w:r>
        <w:rPr>
          <w:spacing w:val="-2"/>
        </w:rPr>
        <w:t> </w:t>
      </w:r>
      <w:r>
        <w:rPr/>
        <w:t>in</w:t>
      </w:r>
      <w:r>
        <w:rPr>
          <w:spacing w:val="-2"/>
        </w:rPr>
        <w:t> </w:t>
      </w:r>
      <w:r>
        <w:rPr/>
        <w:t>place</w:t>
      </w:r>
      <w:r>
        <w:rPr>
          <w:spacing w:val="-2"/>
        </w:rPr>
        <w:t> </w:t>
      </w:r>
      <w:r>
        <w:rPr/>
        <w:t>that</w:t>
      </w:r>
      <w:r>
        <w:rPr>
          <w:spacing w:val="-2"/>
        </w:rPr>
        <w:t> </w:t>
      </w:r>
      <w:r>
        <w:rPr/>
        <w:t>the</w:t>
      </w:r>
      <w:r>
        <w:rPr>
          <w:spacing w:val="-2"/>
        </w:rPr>
        <w:t> </w:t>
      </w:r>
      <w:r>
        <w:rPr/>
        <w:t>author applies Porter's Diamond to Ireland's trade statistics.</w:t>
      </w:r>
    </w:p>
    <w:p>
      <w:pPr>
        <w:pStyle w:val="Heading1"/>
        <w:jc w:val="both"/>
      </w:pPr>
      <w:r>
        <w:rPr/>
        <w:t>Factor</w:t>
      </w:r>
      <w:r>
        <w:rPr>
          <w:spacing w:val="-5"/>
        </w:rPr>
        <w:t> </w:t>
      </w:r>
      <w:r>
        <w:rPr>
          <w:spacing w:val="-2"/>
        </w:rPr>
        <w:t>Conditions</w:t>
      </w:r>
    </w:p>
    <w:p>
      <w:pPr>
        <w:pStyle w:val="BodyText"/>
        <w:spacing w:line="235" w:lineRule="auto" w:before="238"/>
        <w:ind w:right="260"/>
        <w:jc w:val="both"/>
      </w:pPr>
      <w:r>
        <w:rPr/>
        <w:t>Porter</w:t>
      </w:r>
      <w:r>
        <w:rPr>
          <w:spacing w:val="-1"/>
        </w:rPr>
        <w:t> </w:t>
      </w:r>
      <w:r>
        <w:rPr/>
        <w:t>states</w:t>
      </w:r>
      <w:r>
        <w:rPr>
          <w:spacing w:val="-1"/>
        </w:rPr>
        <w:t> </w:t>
      </w:r>
      <w:r>
        <w:rPr/>
        <w:t>the</w:t>
      </w:r>
      <w:r>
        <w:rPr>
          <w:spacing w:val="-1"/>
        </w:rPr>
        <w:t> </w:t>
      </w:r>
      <w:r>
        <w:rPr/>
        <w:t>traditional</w:t>
      </w:r>
      <w:r>
        <w:rPr>
          <w:spacing w:val="-1"/>
        </w:rPr>
        <w:t> </w:t>
      </w:r>
      <w:r>
        <w:rPr/>
        <w:t>factor</w:t>
      </w:r>
      <w:r>
        <w:rPr>
          <w:spacing w:val="-1"/>
        </w:rPr>
        <w:t> </w:t>
      </w:r>
      <w:r>
        <w:rPr/>
        <w:t>endowment</w:t>
      </w:r>
      <w:r>
        <w:rPr>
          <w:spacing w:val="-1"/>
        </w:rPr>
        <w:t> </w:t>
      </w:r>
      <w:r>
        <w:rPr/>
        <w:t>argument</w:t>
      </w:r>
      <w:r>
        <w:rPr>
          <w:spacing w:val="-1"/>
        </w:rPr>
        <w:t> </w:t>
      </w:r>
      <w:r>
        <w:rPr/>
        <w:t>of</w:t>
      </w:r>
      <w:r>
        <w:rPr>
          <w:spacing w:val="-1"/>
        </w:rPr>
        <w:t> </w:t>
      </w:r>
      <w:r>
        <w:rPr/>
        <w:t>standard</w:t>
      </w:r>
      <w:r>
        <w:rPr>
          <w:spacing w:val="-1"/>
        </w:rPr>
        <w:t> </w:t>
      </w:r>
      <w:r>
        <w:rPr/>
        <w:t>trade</w:t>
      </w:r>
      <w:r>
        <w:rPr>
          <w:spacing w:val="-1"/>
        </w:rPr>
        <w:t> </w:t>
      </w:r>
      <w:r>
        <w:rPr/>
        <w:t>theory</w:t>
      </w:r>
      <w:r>
        <w:rPr>
          <w:spacing w:val="-1"/>
        </w:rPr>
        <w:t> </w:t>
      </w:r>
      <w:r>
        <w:rPr/>
        <w:t>is</w:t>
      </w:r>
      <w:r>
        <w:rPr>
          <w:spacing w:val="-1"/>
        </w:rPr>
        <w:t> </w:t>
      </w:r>
      <w:r>
        <w:rPr/>
        <w:t>too</w:t>
      </w:r>
      <w:r>
        <w:rPr>
          <w:spacing w:val="-1"/>
        </w:rPr>
        <w:t> </w:t>
      </w:r>
      <w:r>
        <w:rPr/>
        <w:t>simplistic.</w:t>
      </w:r>
      <w:r>
        <w:rPr>
          <w:spacing w:val="-1"/>
        </w:rPr>
        <w:t> </w:t>
      </w:r>
      <w:r>
        <w:rPr/>
        <w:t>He</w:t>
      </w:r>
      <w:r>
        <w:rPr>
          <w:spacing w:val="-1"/>
        </w:rPr>
        <w:t> </w:t>
      </w:r>
      <w:r>
        <w:rPr/>
        <w:t>argues that</w:t>
      </w:r>
      <w:r>
        <w:rPr>
          <w:spacing w:val="-1"/>
        </w:rPr>
        <w:t> </w:t>
      </w:r>
      <w:r>
        <w:rPr/>
        <w:t>the</w:t>
      </w:r>
      <w:r>
        <w:rPr>
          <w:spacing w:val="-1"/>
        </w:rPr>
        <w:t> </w:t>
      </w:r>
      <w:r>
        <w:rPr/>
        <w:t>factors most</w:t>
      </w:r>
      <w:r>
        <w:rPr>
          <w:spacing w:val="-1"/>
        </w:rPr>
        <w:t> </w:t>
      </w:r>
      <w:r>
        <w:rPr/>
        <w:t>important</w:t>
      </w:r>
      <w:r>
        <w:rPr>
          <w:spacing w:val="-1"/>
        </w:rPr>
        <w:t> </w:t>
      </w:r>
      <w:r>
        <w:rPr/>
        <w:t>to comparative</w:t>
      </w:r>
      <w:r>
        <w:rPr>
          <w:spacing w:val="-1"/>
        </w:rPr>
        <w:t> </w:t>
      </w:r>
      <w:r>
        <w:rPr/>
        <w:t>advantage</w:t>
      </w:r>
      <w:r>
        <w:rPr>
          <w:spacing w:val="-1"/>
        </w:rPr>
        <w:t> </w:t>
      </w:r>
      <w:r>
        <w:rPr/>
        <w:t>are not</w:t>
      </w:r>
      <w:r>
        <w:rPr>
          <w:spacing w:val="-1"/>
        </w:rPr>
        <w:t> </w:t>
      </w:r>
      <w:r>
        <w:rPr/>
        <w:t>inherited,</w:t>
      </w:r>
      <w:r>
        <w:rPr>
          <w:spacing w:val="-1"/>
        </w:rPr>
        <w:t> </w:t>
      </w:r>
      <w:r>
        <w:rPr/>
        <w:t>as Hecksher-Ohlin</w:t>
      </w:r>
      <w:r>
        <w:rPr>
          <w:spacing w:val="-1"/>
        </w:rPr>
        <w:t> </w:t>
      </w:r>
      <w:r>
        <w:rPr/>
        <w:t>argue,</w:t>
      </w:r>
      <w:r>
        <w:rPr>
          <w:spacing w:val="-1"/>
        </w:rPr>
        <w:t> </w:t>
      </w:r>
      <w:r>
        <w:rPr/>
        <w:t>but </w:t>
      </w:r>
      <w:r>
        <w:rPr>
          <w:spacing w:val="-5"/>
        </w:rPr>
        <w:t>are</w:t>
      </w:r>
    </w:p>
    <w:p>
      <w:pPr>
        <w:pStyle w:val="BodyText"/>
        <w:spacing w:after="0" w:line="235" w:lineRule="auto"/>
        <w:jc w:val="both"/>
        <w:sectPr>
          <w:type w:val="continuous"/>
          <w:pgSz w:w="11900" w:h="16840"/>
          <w:pgMar w:top="600" w:bottom="280" w:left="566" w:right="566"/>
        </w:sectPr>
      </w:pPr>
    </w:p>
    <w:p>
      <w:pPr>
        <w:pStyle w:val="BodyText"/>
        <w:spacing w:line="235" w:lineRule="auto" w:before="82"/>
        <w:ind w:right="115"/>
      </w:pPr>
      <w:r>
        <w:rPr/>
        <w:t>created and that the broad categories of land, labour, and capital are too general. He divides factors into basic and advanced, generalised and specialised. Basic factors such as natural resources, climate and un/semi- skilled labour are 'passively inherited' while advanced factors are those whose development demands large and substantial investment in human and physical capital.</w:t>
      </w:r>
      <w:r>
        <w:rPr>
          <w:spacing w:val="-3"/>
        </w:rPr>
        <w:t> </w:t>
      </w:r>
      <w:r>
        <w:rPr/>
        <w:t>The distinction of generalised versus specialised is based</w:t>
      </w:r>
      <w:r>
        <w:rPr>
          <w:spacing w:val="-3"/>
        </w:rPr>
        <w:t> </w:t>
      </w:r>
      <w:r>
        <w:rPr/>
        <w:t>on</w:t>
      </w:r>
      <w:r>
        <w:rPr>
          <w:spacing w:val="-3"/>
        </w:rPr>
        <w:t> </w:t>
      </w:r>
      <w:r>
        <w:rPr/>
        <w:t>their</w:t>
      </w:r>
      <w:r>
        <w:rPr>
          <w:spacing w:val="-3"/>
        </w:rPr>
        <w:t> </w:t>
      </w:r>
      <w:r>
        <w:rPr/>
        <w:t>ability</w:t>
      </w:r>
      <w:r>
        <w:rPr>
          <w:spacing w:val="-3"/>
        </w:rPr>
        <w:t> </w:t>
      </w:r>
      <w:r>
        <w:rPr/>
        <w:t>to</w:t>
      </w:r>
      <w:r>
        <w:rPr>
          <w:spacing w:val="-3"/>
        </w:rPr>
        <w:t> </w:t>
      </w:r>
      <w:r>
        <w:rPr/>
        <w:t>perform</w:t>
      </w:r>
      <w:r>
        <w:rPr>
          <w:spacing w:val="-3"/>
        </w:rPr>
        <w:t> </w:t>
      </w:r>
      <w:r>
        <w:rPr/>
        <w:t>tasks.</w:t>
      </w:r>
      <w:r>
        <w:rPr>
          <w:spacing w:val="-3"/>
        </w:rPr>
        <w:t> </w:t>
      </w:r>
      <w:r>
        <w:rPr/>
        <w:t>Generalised</w:t>
      </w:r>
      <w:r>
        <w:rPr>
          <w:spacing w:val="-3"/>
        </w:rPr>
        <w:t> </w:t>
      </w:r>
      <w:r>
        <w:rPr/>
        <w:t>factors</w:t>
      </w:r>
      <w:r>
        <w:rPr>
          <w:spacing w:val="-3"/>
        </w:rPr>
        <w:t> </w:t>
      </w:r>
      <w:r>
        <w:rPr/>
        <w:t>are</w:t>
      </w:r>
      <w:r>
        <w:rPr>
          <w:spacing w:val="-3"/>
        </w:rPr>
        <w:t> </w:t>
      </w:r>
      <w:r>
        <w:rPr/>
        <w:t>available</w:t>
      </w:r>
      <w:r>
        <w:rPr>
          <w:spacing w:val="-3"/>
        </w:rPr>
        <w:t> </w:t>
      </w:r>
      <w:r>
        <w:rPr/>
        <w:t>in</w:t>
      </w:r>
      <w:r>
        <w:rPr>
          <w:spacing w:val="-3"/>
        </w:rPr>
        <w:t> </w:t>
      </w:r>
      <w:r>
        <w:rPr/>
        <w:t>most</w:t>
      </w:r>
      <w:r>
        <w:rPr>
          <w:spacing w:val="-3"/>
        </w:rPr>
        <w:t> </w:t>
      </w:r>
      <w:r>
        <w:rPr/>
        <w:t>nations.</w:t>
      </w:r>
      <w:r>
        <w:rPr>
          <w:spacing w:val="-7"/>
        </w:rPr>
        <w:t> </w:t>
      </w:r>
      <w:r>
        <w:rPr/>
        <w:t>They</w:t>
      </w:r>
      <w:r>
        <w:rPr>
          <w:spacing w:val="-3"/>
        </w:rPr>
        <w:t> </w:t>
      </w:r>
      <w:r>
        <w:rPr/>
        <w:t>can</w:t>
      </w:r>
      <w:r>
        <w:rPr>
          <w:spacing w:val="-3"/>
        </w:rPr>
        <w:t> </w:t>
      </w:r>
      <w:r>
        <w:rPr/>
        <w:t>be</w:t>
      </w:r>
      <w:r>
        <w:rPr>
          <w:spacing w:val="-3"/>
        </w:rPr>
        <w:t> </w:t>
      </w:r>
      <w:r>
        <w:rPr/>
        <w:t>sourced on</w:t>
      </w:r>
      <w:r>
        <w:rPr>
          <w:spacing w:val="-2"/>
        </w:rPr>
        <w:t> </w:t>
      </w:r>
      <w:r>
        <w:rPr/>
        <w:t>global</w:t>
      </w:r>
      <w:r>
        <w:rPr>
          <w:spacing w:val="-2"/>
        </w:rPr>
        <w:t> </w:t>
      </w:r>
      <w:r>
        <w:rPr/>
        <w:t>markets</w:t>
      </w:r>
      <w:r>
        <w:rPr>
          <w:spacing w:val="-2"/>
        </w:rPr>
        <w:t> </w:t>
      </w:r>
      <w:r>
        <w:rPr/>
        <w:t>and</w:t>
      </w:r>
      <w:r>
        <w:rPr>
          <w:spacing w:val="-2"/>
        </w:rPr>
        <w:t> </w:t>
      </w:r>
      <w:r>
        <w:rPr/>
        <w:t>their</w:t>
      </w:r>
      <w:r>
        <w:rPr>
          <w:spacing w:val="-2"/>
        </w:rPr>
        <w:t> </w:t>
      </w:r>
      <w:r>
        <w:rPr/>
        <w:t>activities</w:t>
      </w:r>
      <w:r>
        <w:rPr>
          <w:spacing w:val="-2"/>
        </w:rPr>
        <w:t> </w:t>
      </w:r>
      <w:r>
        <w:rPr/>
        <w:t>can</w:t>
      </w:r>
      <w:r>
        <w:rPr>
          <w:spacing w:val="-2"/>
        </w:rPr>
        <w:t> </w:t>
      </w:r>
      <w:r>
        <w:rPr/>
        <w:t>be</w:t>
      </w:r>
      <w:r>
        <w:rPr>
          <w:spacing w:val="-2"/>
        </w:rPr>
        <w:t> </w:t>
      </w:r>
      <w:r>
        <w:rPr/>
        <w:t>performed</w:t>
      </w:r>
      <w:r>
        <w:rPr>
          <w:spacing w:val="-2"/>
        </w:rPr>
        <w:t> </w:t>
      </w:r>
      <w:r>
        <w:rPr/>
        <w:t>at</w:t>
      </w:r>
      <w:r>
        <w:rPr>
          <w:spacing w:val="-2"/>
        </w:rPr>
        <w:t> </w:t>
      </w:r>
      <w:r>
        <w:rPr/>
        <w:t>a</w:t>
      </w:r>
      <w:r>
        <w:rPr>
          <w:spacing w:val="-2"/>
        </w:rPr>
        <w:t> </w:t>
      </w:r>
      <w:r>
        <w:rPr/>
        <w:t>distance</w:t>
      </w:r>
      <w:r>
        <w:rPr>
          <w:spacing w:val="-2"/>
        </w:rPr>
        <w:t> </w:t>
      </w:r>
      <w:r>
        <w:rPr/>
        <w:t>from</w:t>
      </w:r>
      <w:r>
        <w:rPr>
          <w:spacing w:val="-2"/>
        </w:rPr>
        <w:t> </w:t>
      </w:r>
      <w:r>
        <w:rPr/>
        <w:t>the</w:t>
      </w:r>
      <w:r>
        <w:rPr>
          <w:spacing w:val="-2"/>
        </w:rPr>
        <w:t> </w:t>
      </w:r>
      <w:r>
        <w:rPr/>
        <w:t>home</w:t>
      </w:r>
      <w:r>
        <w:rPr>
          <w:spacing w:val="-2"/>
        </w:rPr>
        <w:t> </w:t>
      </w:r>
      <w:r>
        <w:rPr/>
        <w:t>base,</w:t>
      </w:r>
      <w:r>
        <w:rPr>
          <w:spacing w:val="-2"/>
        </w:rPr>
        <w:t> </w:t>
      </w:r>
      <w:r>
        <w:rPr/>
        <w:t>whereas</w:t>
      </w:r>
      <w:r>
        <w:rPr>
          <w:spacing w:val="-2"/>
        </w:rPr>
        <w:t> </w:t>
      </w:r>
      <w:r>
        <w:rPr/>
        <w:t>specialised factors are developed with considerable investment from the generalised factors. Porter argues that</w:t>
      </w:r>
    </w:p>
    <w:p>
      <w:pPr>
        <w:pStyle w:val="BodyText"/>
        <w:spacing w:line="235" w:lineRule="auto"/>
      </w:pPr>
      <w:r>
        <w:rPr/>
        <w:t>sustainable</w:t>
      </w:r>
      <w:r>
        <w:rPr>
          <w:spacing w:val="-3"/>
        </w:rPr>
        <w:t> </w:t>
      </w:r>
      <w:r>
        <w:rPr/>
        <w:t>competitive</w:t>
      </w:r>
      <w:r>
        <w:rPr>
          <w:spacing w:val="-3"/>
        </w:rPr>
        <w:t> </w:t>
      </w:r>
      <w:r>
        <w:rPr/>
        <w:t>advantage</w:t>
      </w:r>
      <w:r>
        <w:rPr>
          <w:spacing w:val="-3"/>
        </w:rPr>
        <w:t> </w:t>
      </w:r>
      <w:r>
        <w:rPr/>
        <w:t>exists</w:t>
      </w:r>
      <w:r>
        <w:rPr>
          <w:spacing w:val="-3"/>
        </w:rPr>
        <w:t> </w:t>
      </w:r>
      <w:r>
        <w:rPr/>
        <w:t>when</w:t>
      </w:r>
      <w:r>
        <w:rPr>
          <w:spacing w:val="-3"/>
        </w:rPr>
        <w:t> </w:t>
      </w:r>
      <w:r>
        <w:rPr/>
        <w:t>a</w:t>
      </w:r>
      <w:r>
        <w:rPr>
          <w:spacing w:val="-3"/>
        </w:rPr>
        <w:t> </w:t>
      </w:r>
      <w:r>
        <w:rPr/>
        <w:t>nation</w:t>
      </w:r>
      <w:r>
        <w:rPr>
          <w:spacing w:val="-3"/>
        </w:rPr>
        <w:t> </w:t>
      </w:r>
      <w:r>
        <w:rPr/>
        <w:t>state</w:t>
      </w:r>
      <w:r>
        <w:rPr>
          <w:spacing w:val="-3"/>
        </w:rPr>
        <w:t> </w:t>
      </w:r>
      <w:r>
        <w:rPr/>
        <w:t>possesses</w:t>
      </w:r>
      <w:r>
        <w:rPr>
          <w:spacing w:val="-3"/>
        </w:rPr>
        <w:t> </w:t>
      </w:r>
      <w:r>
        <w:rPr/>
        <w:t>the</w:t>
      </w:r>
      <w:r>
        <w:rPr>
          <w:spacing w:val="-3"/>
        </w:rPr>
        <w:t> </w:t>
      </w:r>
      <w:r>
        <w:rPr/>
        <w:t>factors</w:t>
      </w:r>
      <w:r>
        <w:rPr>
          <w:spacing w:val="-3"/>
        </w:rPr>
        <w:t> </w:t>
      </w:r>
      <w:r>
        <w:rPr/>
        <w:t>necessary</w:t>
      </w:r>
      <w:r>
        <w:rPr>
          <w:spacing w:val="-3"/>
        </w:rPr>
        <w:t> </w:t>
      </w:r>
      <w:r>
        <w:rPr/>
        <w:t>to</w:t>
      </w:r>
      <w:r>
        <w:rPr>
          <w:spacing w:val="-3"/>
        </w:rPr>
        <w:t> </w:t>
      </w:r>
      <w:r>
        <w:rPr/>
        <w:t>compete</w:t>
      </w:r>
      <w:r>
        <w:rPr>
          <w:spacing w:val="-3"/>
        </w:rPr>
        <w:t> </w:t>
      </w:r>
      <w:r>
        <w:rPr/>
        <w:t>in particular industry, which are both advanced and specialised.</w:t>
      </w:r>
    </w:p>
    <w:p>
      <w:pPr>
        <w:pStyle w:val="BodyText"/>
        <w:spacing w:line="273" w:lineRule="exact" w:before="231"/>
      </w:pPr>
      <w:r>
        <w:rPr/>
        <w:t>Given that the statistics indicate that Ireland has a NCA</w:t>
      </w:r>
      <w:r>
        <w:rPr>
          <w:spacing w:val="-14"/>
        </w:rPr>
        <w:t> </w:t>
      </w:r>
      <w:r>
        <w:rPr/>
        <w:t>in the 'high-tech' industries it would be logical </w:t>
      </w:r>
      <w:r>
        <w:rPr>
          <w:spacing w:val="-5"/>
        </w:rPr>
        <w:t>to</w:t>
      </w:r>
    </w:p>
    <w:p>
      <w:pPr>
        <w:pStyle w:val="BodyText"/>
        <w:spacing w:line="235" w:lineRule="auto" w:before="2"/>
      </w:pPr>
      <w:r>
        <w:rPr/>
        <w:t>assume</w:t>
      </w:r>
      <w:r>
        <w:rPr>
          <w:spacing w:val="-3"/>
        </w:rPr>
        <w:t> </w:t>
      </w:r>
      <w:r>
        <w:rPr/>
        <w:t>that</w:t>
      </w:r>
      <w:r>
        <w:rPr>
          <w:spacing w:val="-3"/>
        </w:rPr>
        <w:t> </w:t>
      </w:r>
      <w:r>
        <w:rPr/>
        <w:t>both</w:t>
      </w:r>
      <w:r>
        <w:rPr>
          <w:spacing w:val="-3"/>
        </w:rPr>
        <w:t> </w:t>
      </w:r>
      <w:r>
        <w:rPr/>
        <w:t>advanced</w:t>
      </w:r>
      <w:r>
        <w:rPr>
          <w:spacing w:val="-3"/>
        </w:rPr>
        <w:t> </w:t>
      </w:r>
      <w:r>
        <w:rPr/>
        <w:t>and</w:t>
      </w:r>
      <w:r>
        <w:rPr>
          <w:spacing w:val="-3"/>
        </w:rPr>
        <w:t> </w:t>
      </w:r>
      <w:r>
        <w:rPr/>
        <w:t>specialised</w:t>
      </w:r>
      <w:r>
        <w:rPr>
          <w:spacing w:val="-3"/>
        </w:rPr>
        <w:t> </w:t>
      </w:r>
      <w:r>
        <w:rPr/>
        <w:t>factors</w:t>
      </w:r>
      <w:r>
        <w:rPr>
          <w:spacing w:val="-3"/>
        </w:rPr>
        <w:t> </w:t>
      </w:r>
      <w:r>
        <w:rPr/>
        <w:t>were</w:t>
      </w:r>
      <w:r>
        <w:rPr>
          <w:spacing w:val="-3"/>
        </w:rPr>
        <w:t> </w:t>
      </w:r>
      <w:r>
        <w:rPr/>
        <w:t>both</w:t>
      </w:r>
      <w:r>
        <w:rPr>
          <w:spacing w:val="-3"/>
        </w:rPr>
        <w:t> </w:t>
      </w:r>
      <w:r>
        <w:rPr/>
        <w:t>present</w:t>
      </w:r>
      <w:r>
        <w:rPr>
          <w:spacing w:val="-3"/>
        </w:rPr>
        <w:t> </w:t>
      </w:r>
      <w:r>
        <w:rPr/>
        <w:t>in</w:t>
      </w:r>
      <w:r>
        <w:rPr>
          <w:spacing w:val="-3"/>
        </w:rPr>
        <w:t> </w:t>
      </w:r>
      <w:r>
        <w:rPr/>
        <w:t>Ireland</w:t>
      </w:r>
      <w:r>
        <w:rPr>
          <w:spacing w:val="-3"/>
        </w:rPr>
        <w:t> </w:t>
      </w:r>
      <w:r>
        <w:rPr/>
        <w:t>and</w:t>
      </w:r>
      <w:r>
        <w:rPr>
          <w:spacing w:val="-3"/>
        </w:rPr>
        <w:t> </w:t>
      </w:r>
      <w:r>
        <w:rPr/>
        <w:t>used</w:t>
      </w:r>
      <w:r>
        <w:rPr>
          <w:spacing w:val="-3"/>
        </w:rPr>
        <w:t> </w:t>
      </w:r>
      <w:r>
        <w:rPr/>
        <w:t>in</w:t>
      </w:r>
      <w:r>
        <w:rPr>
          <w:spacing w:val="-3"/>
        </w:rPr>
        <w:t> </w:t>
      </w:r>
      <w:r>
        <w:rPr/>
        <w:t>these</w:t>
      </w:r>
      <w:r>
        <w:rPr>
          <w:spacing w:val="-3"/>
        </w:rPr>
        <w:t> </w:t>
      </w:r>
      <w:r>
        <w:rPr/>
        <w:t>industries.</w:t>
      </w:r>
      <w:r>
        <w:rPr>
          <w:spacing w:val="-3"/>
        </w:rPr>
        <w:t> </w:t>
      </w:r>
      <w:r>
        <w:rPr/>
        <w:t>It can also be assumed that because these industries are dynamic that these factors must continuously be upgraded. However, in Ireland, this is not the case as basic and generalised factors are predominantly used.</w:t>
      </w:r>
    </w:p>
    <w:p>
      <w:pPr>
        <w:pStyle w:val="BodyText"/>
        <w:spacing w:line="235" w:lineRule="auto"/>
        <w:ind w:right="206"/>
      </w:pPr>
      <w:r>
        <w:rPr/>
        <w:t>Despite the fact that the products produced are increasingly 'high-tech', the tasks that Irish employees perform</w:t>
      </w:r>
      <w:r>
        <w:rPr>
          <w:spacing w:val="-3"/>
        </w:rPr>
        <w:t> </w:t>
      </w:r>
      <w:r>
        <w:rPr/>
        <w:t>in</w:t>
      </w:r>
      <w:r>
        <w:rPr>
          <w:spacing w:val="-3"/>
        </w:rPr>
        <w:t> </w:t>
      </w:r>
      <w:r>
        <w:rPr/>
        <w:t>these</w:t>
      </w:r>
      <w:r>
        <w:rPr>
          <w:spacing w:val="-3"/>
        </w:rPr>
        <w:t> </w:t>
      </w:r>
      <w:r>
        <w:rPr/>
        <w:t>industries</w:t>
      </w:r>
      <w:r>
        <w:rPr>
          <w:spacing w:val="-3"/>
        </w:rPr>
        <w:t> </w:t>
      </w:r>
      <w:r>
        <w:rPr/>
        <w:t>are</w:t>
      </w:r>
      <w:r>
        <w:rPr>
          <w:spacing w:val="-3"/>
        </w:rPr>
        <w:t> </w:t>
      </w:r>
      <w:r>
        <w:rPr/>
        <w:t>predominantly</w:t>
      </w:r>
      <w:r>
        <w:rPr>
          <w:spacing w:val="-3"/>
        </w:rPr>
        <w:t> </w:t>
      </w:r>
      <w:r>
        <w:rPr/>
        <w:t>low</w:t>
      </w:r>
      <w:r>
        <w:rPr>
          <w:spacing w:val="-3"/>
        </w:rPr>
        <w:t> </w:t>
      </w:r>
      <w:r>
        <w:rPr/>
        <w:t>skilled</w:t>
      </w:r>
      <w:r>
        <w:rPr>
          <w:spacing w:val="-3"/>
        </w:rPr>
        <w:t> </w:t>
      </w:r>
      <w:r>
        <w:rPr/>
        <w:t>and</w:t>
      </w:r>
      <w:r>
        <w:rPr>
          <w:spacing w:val="-3"/>
        </w:rPr>
        <w:t> </w:t>
      </w:r>
      <w:r>
        <w:rPr/>
        <w:t>the</w:t>
      </w:r>
      <w:r>
        <w:rPr>
          <w:spacing w:val="-3"/>
        </w:rPr>
        <w:t> </w:t>
      </w:r>
      <w:r>
        <w:rPr/>
        <w:t>percentage</w:t>
      </w:r>
      <w:r>
        <w:rPr>
          <w:spacing w:val="-3"/>
        </w:rPr>
        <w:t> </w:t>
      </w:r>
      <w:r>
        <w:rPr/>
        <w:t>of</w:t>
      </w:r>
      <w:r>
        <w:rPr>
          <w:spacing w:val="-3"/>
        </w:rPr>
        <w:t> </w:t>
      </w:r>
      <w:r>
        <w:rPr/>
        <w:t>skilled</w:t>
      </w:r>
      <w:r>
        <w:rPr>
          <w:spacing w:val="-3"/>
        </w:rPr>
        <w:t> </w:t>
      </w:r>
      <w:r>
        <w:rPr/>
        <w:t>workers</w:t>
      </w:r>
      <w:r>
        <w:rPr>
          <w:spacing w:val="-3"/>
        </w:rPr>
        <w:t> </w:t>
      </w:r>
      <w:r>
        <w:rPr/>
        <w:t>used</w:t>
      </w:r>
      <w:r>
        <w:rPr>
          <w:spacing w:val="-3"/>
        </w:rPr>
        <w:t> </w:t>
      </w:r>
      <w:r>
        <w:rPr/>
        <w:t>in</w:t>
      </w:r>
      <w:r>
        <w:rPr>
          <w:spacing w:val="-3"/>
        </w:rPr>
        <w:t> </w:t>
      </w:r>
      <w:r>
        <w:rPr/>
        <w:t>the</w:t>
      </w:r>
    </w:p>
    <w:p>
      <w:pPr>
        <w:pStyle w:val="BodyText"/>
        <w:spacing w:line="235" w:lineRule="auto"/>
      </w:pPr>
      <w:r>
        <w:rPr/>
        <w:t>subsidiaries</w:t>
      </w:r>
      <w:r>
        <w:rPr>
          <w:spacing w:val="-4"/>
        </w:rPr>
        <w:t> </w:t>
      </w:r>
      <w:r>
        <w:rPr/>
        <w:t>of</w:t>
      </w:r>
      <w:r>
        <w:rPr>
          <w:spacing w:val="-4"/>
        </w:rPr>
        <w:t> </w:t>
      </w:r>
      <w:r>
        <w:rPr/>
        <w:t>multinational</w:t>
      </w:r>
      <w:r>
        <w:rPr>
          <w:spacing w:val="-4"/>
        </w:rPr>
        <w:t> </w:t>
      </w:r>
      <w:r>
        <w:rPr/>
        <w:t>companies</w:t>
      </w:r>
      <w:r>
        <w:rPr>
          <w:spacing w:val="-4"/>
        </w:rPr>
        <w:t> </w:t>
      </w:r>
      <w:r>
        <w:rPr/>
        <w:t>(MNC)</w:t>
      </w:r>
      <w:r>
        <w:rPr>
          <w:spacing w:val="-4"/>
        </w:rPr>
        <w:t> </w:t>
      </w:r>
      <w:r>
        <w:rPr/>
        <w:t>compares</w:t>
      </w:r>
      <w:r>
        <w:rPr>
          <w:spacing w:val="-4"/>
        </w:rPr>
        <w:t> </w:t>
      </w:r>
      <w:r>
        <w:rPr/>
        <w:t>unfavourably</w:t>
      </w:r>
      <w:r>
        <w:rPr>
          <w:spacing w:val="-4"/>
        </w:rPr>
        <w:t> </w:t>
      </w:r>
      <w:r>
        <w:rPr/>
        <w:t>with</w:t>
      </w:r>
      <w:r>
        <w:rPr>
          <w:spacing w:val="-4"/>
        </w:rPr>
        <w:t> </w:t>
      </w:r>
      <w:r>
        <w:rPr/>
        <w:t>other</w:t>
      </w:r>
      <w:r>
        <w:rPr>
          <w:spacing w:val="-4"/>
        </w:rPr>
        <w:t> </w:t>
      </w:r>
      <w:r>
        <w:rPr/>
        <w:t>developed</w:t>
      </w:r>
      <w:r>
        <w:rPr>
          <w:spacing w:val="-4"/>
        </w:rPr>
        <w:t> </w:t>
      </w:r>
      <w:r>
        <w:rPr/>
        <w:t>countries.</w:t>
      </w:r>
      <w:r>
        <w:rPr>
          <w:spacing w:val="-8"/>
        </w:rPr>
        <w:t> </w:t>
      </w:r>
      <w:r>
        <w:rPr/>
        <w:t>This seeming anomaly can be explained because MNC's base most of the advanced specialised factor activities in their home country, therefore technology, marketing, innovation and industrial expertise are imported into Ireland from the parent country. The investment in the continuous upgrading of factors also takes place</w:t>
      </w:r>
    </w:p>
    <w:p>
      <w:pPr>
        <w:pStyle w:val="BodyText"/>
        <w:spacing w:line="235" w:lineRule="auto"/>
        <w:ind w:right="154"/>
      </w:pPr>
      <w:r>
        <w:rPr/>
        <w:t>outside</w:t>
      </w:r>
      <w:r>
        <w:rPr>
          <w:spacing w:val="-3"/>
        </w:rPr>
        <w:t> </w:t>
      </w:r>
      <w:r>
        <w:rPr/>
        <w:t>Ireland</w:t>
      </w:r>
      <w:r>
        <w:rPr>
          <w:spacing w:val="-3"/>
        </w:rPr>
        <w:t> </w:t>
      </w:r>
      <w:r>
        <w:rPr/>
        <w:t>and</w:t>
      </w:r>
      <w:r>
        <w:rPr>
          <w:spacing w:val="-3"/>
        </w:rPr>
        <w:t> </w:t>
      </w:r>
      <w:r>
        <w:rPr/>
        <w:t>there</w:t>
      </w:r>
      <w:r>
        <w:rPr>
          <w:spacing w:val="-3"/>
        </w:rPr>
        <w:t> </w:t>
      </w:r>
      <w:r>
        <w:rPr/>
        <w:t>is</w:t>
      </w:r>
      <w:r>
        <w:rPr>
          <w:spacing w:val="-3"/>
        </w:rPr>
        <w:t> </w:t>
      </w:r>
      <w:r>
        <w:rPr/>
        <w:t>little</w:t>
      </w:r>
      <w:r>
        <w:rPr>
          <w:spacing w:val="-3"/>
        </w:rPr>
        <w:t> </w:t>
      </w:r>
      <w:r>
        <w:rPr/>
        <w:t>incentive</w:t>
      </w:r>
      <w:r>
        <w:rPr>
          <w:spacing w:val="-3"/>
        </w:rPr>
        <w:t> </w:t>
      </w:r>
      <w:r>
        <w:rPr/>
        <w:t>for</w:t>
      </w:r>
      <w:r>
        <w:rPr>
          <w:spacing w:val="-3"/>
        </w:rPr>
        <w:t> </w:t>
      </w:r>
      <w:r>
        <w:rPr/>
        <w:t>these</w:t>
      </w:r>
      <w:r>
        <w:rPr>
          <w:spacing w:val="-3"/>
        </w:rPr>
        <w:t> </w:t>
      </w:r>
      <w:r>
        <w:rPr/>
        <w:t>companies</w:t>
      </w:r>
      <w:r>
        <w:rPr>
          <w:spacing w:val="-3"/>
        </w:rPr>
        <w:t> </w:t>
      </w:r>
      <w:r>
        <w:rPr/>
        <w:t>to</w:t>
      </w:r>
      <w:r>
        <w:rPr>
          <w:spacing w:val="-3"/>
        </w:rPr>
        <w:t> </w:t>
      </w:r>
      <w:r>
        <w:rPr/>
        <w:t>conduct</w:t>
      </w:r>
      <w:r>
        <w:rPr>
          <w:spacing w:val="-3"/>
        </w:rPr>
        <w:t> </w:t>
      </w:r>
      <w:r>
        <w:rPr/>
        <w:t>similar</w:t>
      </w:r>
      <w:r>
        <w:rPr>
          <w:spacing w:val="-3"/>
        </w:rPr>
        <w:t> </w:t>
      </w:r>
      <w:r>
        <w:rPr/>
        <w:t>investment</w:t>
      </w:r>
      <w:r>
        <w:rPr>
          <w:spacing w:val="-3"/>
        </w:rPr>
        <w:t> </w:t>
      </w:r>
      <w:r>
        <w:rPr/>
        <w:t>in</w:t>
      </w:r>
      <w:r>
        <w:rPr>
          <w:spacing w:val="-3"/>
        </w:rPr>
        <w:t> </w:t>
      </w:r>
      <w:r>
        <w:rPr/>
        <w:t>Ireland.</w:t>
      </w:r>
      <w:r>
        <w:rPr>
          <w:spacing w:val="-8"/>
        </w:rPr>
        <w:t> </w:t>
      </w:r>
      <w:r>
        <w:rPr/>
        <w:t>This lack of interest in investing in or creating Irish advanced and specialised factors is evident from financial behaviour - repatriated profits, royalty and dividends have left Ireland at a fast and rising rate since the 1980's. Their contribution to the positive macro performance of the economy is based on the capabilities which are embedded in their own economies rather than those present in the domestic economy. These</w:t>
      </w:r>
    </w:p>
    <w:p>
      <w:pPr>
        <w:pStyle w:val="BodyText"/>
        <w:spacing w:line="235" w:lineRule="auto"/>
        <w:ind w:right="115"/>
      </w:pPr>
      <w:r>
        <w:rPr/>
        <w:t>enterprises have also made little direct contribution to the learning process which Porter cites as being essential</w:t>
      </w:r>
      <w:r>
        <w:rPr>
          <w:spacing w:val="-3"/>
        </w:rPr>
        <w:t> </w:t>
      </w:r>
      <w:r>
        <w:rPr/>
        <w:t>to</w:t>
      </w:r>
      <w:r>
        <w:rPr>
          <w:spacing w:val="-3"/>
        </w:rPr>
        <w:t> </w:t>
      </w:r>
      <w:r>
        <w:rPr/>
        <w:t>NCA,</w:t>
      </w:r>
      <w:r>
        <w:rPr>
          <w:spacing w:val="-3"/>
        </w:rPr>
        <w:t> </w:t>
      </w:r>
      <w:r>
        <w:rPr/>
        <w:t>therefore</w:t>
      </w:r>
      <w:r>
        <w:rPr>
          <w:spacing w:val="-3"/>
        </w:rPr>
        <w:t> </w:t>
      </w:r>
      <w:r>
        <w:rPr/>
        <w:t>Irish</w:t>
      </w:r>
      <w:r>
        <w:rPr>
          <w:spacing w:val="-3"/>
        </w:rPr>
        <w:t> </w:t>
      </w:r>
      <w:r>
        <w:rPr/>
        <w:t>factors</w:t>
      </w:r>
      <w:r>
        <w:rPr>
          <w:spacing w:val="-3"/>
        </w:rPr>
        <w:t> </w:t>
      </w:r>
      <w:r>
        <w:rPr/>
        <w:t>are</w:t>
      </w:r>
      <w:r>
        <w:rPr>
          <w:spacing w:val="-3"/>
        </w:rPr>
        <w:t> </w:t>
      </w:r>
      <w:r>
        <w:rPr/>
        <w:t>not</w:t>
      </w:r>
      <w:r>
        <w:rPr>
          <w:spacing w:val="-3"/>
        </w:rPr>
        <w:t> </w:t>
      </w:r>
      <w:r>
        <w:rPr/>
        <w:t>generating</w:t>
      </w:r>
      <w:r>
        <w:rPr>
          <w:spacing w:val="-3"/>
        </w:rPr>
        <w:t> </w:t>
      </w:r>
      <w:r>
        <w:rPr/>
        <w:t>knowledge</w:t>
      </w:r>
      <w:r>
        <w:rPr>
          <w:spacing w:val="-3"/>
        </w:rPr>
        <w:t> </w:t>
      </w:r>
      <w:r>
        <w:rPr/>
        <w:t>and</w:t>
      </w:r>
      <w:r>
        <w:rPr>
          <w:spacing w:val="-3"/>
        </w:rPr>
        <w:t> </w:t>
      </w:r>
      <w:r>
        <w:rPr/>
        <w:t>skill</w:t>
      </w:r>
      <w:r>
        <w:rPr>
          <w:spacing w:val="-3"/>
        </w:rPr>
        <w:t> </w:t>
      </w:r>
      <w:r>
        <w:rPr/>
        <w:t>to</w:t>
      </w:r>
      <w:r>
        <w:rPr>
          <w:spacing w:val="-3"/>
        </w:rPr>
        <w:t> </w:t>
      </w:r>
      <w:r>
        <w:rPr/>
        <w:t>form</w:t>
      </w:r>
      <w:r>
        <w:rPr>
          <w:spacing w:val="-3"/>
        </w:rPr>
        <w:t> </w:t>
      </w:r>
      <w:r>
        <w:rPr/>
        <w:t>the</w:t>
      </w:r>
      <w:r>
        <w:rPr>
          <w:spacing w:val="-3"/>
        </w:rPr>
        <w:t> </w:t>
      </w:r>
      <w:r>
        <w:rPr/>
        <w:t>foundations</w:t>
      </w:r>
      <w:r>
        <w:rPr>
          <w:spacing w:val="-3"/>
        </w:rPr>
        <w:t> </w:t>
      </w:r>
      <w:r>
        <w:rPr/>
        <w:t>for</w:t>
      </w:r>
      <w:r>
        <w:rPr>
          <w:spacing w:val="-3"/>
        </w:rPr>
        <w:t> </w:t>
      </w:r>
      <w:r>
        <w:rPr/>
        <w:t>a more sustainable NCA</w:t>
      </w:r>
      <w:r>
        <w:rPr>
          <w:spacing w:val="-13"/>
        </w:rPr>
        <w:t> </w:t>
      </w:r>
      <w:r>
        <w:rPr/>
        <w:t>which is indigenous rather than foreign owned. Overall it is not necessary for Ireland to possess the advanced and specialised factors to compete in the 'high-tech' industries which dominate the</w:t>
      </w:r>
    </w:p>
    <w:p>
      <w:pPr>
        <w:pStyle w:val="BodyText"/>
        <w:spacing w:line="270" w:lineRule="exact"/>
      </w:pPr>
      <w:r>
        <w:rPr/>
        <w:t>trade statistics and yet the country appears to have its NCA</w:t>
      </w:r>
      <w:r>
        <w:rPr>
          <w:spacing w:val="-14"/>
        </w:rPr>
        <w:t> </w:t>
      </w:r>
      <w:r>
        <w:rPr/>
        <w:t>in such </w:t>
      </w:r>
      <w:r>
        <w:rPr>
          <w:spacing w:val="-2"/>
        </w:rPr>
        <w:t>industries.</w:t>
      </w:r>
    </w:p>
    <w:p>
      <w:pPr>
        <w:pStyle w:val="BodyText"/>
        <w:spacing w:line="235" w:lineRule="auto" w:before="232"/>
        <w:ind w:right="154"/>
      </w:pPr>
      <w:r>
        <w:rPr/>
        <mc:AlternateContent>
          <mc:Choice Requires="wps">
            <w:drawing>
              <wp:anchor distT="0" distB="0" distL="0" distR="0" allowOverlap="1" layoutInCell="1" locked="0" behindDoc="0" simplePos="0" relativeHeight="15729152">
                <wp:simplePos x="0" y="0"/>
                <wp:positionH relativeFrom="page">
                  <wp:posOffset>3553900</wp:posOffset>
                </wp:positionH>
                <wp:positionV relativeFrom="paragraph">
                  <wp:posOffset>1324992</wp:posOffset>
                </wp:positionV>
                <wp:extent cx="46990"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6990" cy="9525"/>
                        </a:xfrm>
                        <a:custGeom>
                          <a:avLst/>
                          <a:gdLst/>
                          <a:ahLst/>
                          <a:cxnLst/>
                          <a:rect l="l" t="t" r="r" b="b"/>
                          <a:pathLst>
                            <a:path w="46990" h="9525">
                              <a:moveTo>
                                <a:pt x="46697" y="9524"/>
                              </a:moveTo>
                              <a:lnTo>
                                <a:pt x="0" y="9524"/>
                              </a:lnTo>
                              <a:lnTo>
                                <a:pt x="0" y="0"/>
                              </a:lnTo>
                              <a:lnTo>
                                <a:pt x="46697" y="0"/>
                              </a:lnTo>
                              <a:lnTo>
                                <a:pt x="46697"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279.834717pt;margin-top:104.330101pt;width:3.676976pt;height:.75pt;mso-position-horizontal-relative:page;mso-position-vertical-relative:paragraph;z-index:15729152" id="docshape2" filled="true" fillcolor="#0000ed" stroked="false">
                <v:fill type="solid"/>
                <w10:wrap type="none"/>
              </v:rect>
            </w:pict>
          </mc:Fallback>
        </mc:AlternateContent>
      </w:r>
      <w:r>
        <w:rPr/>
        <w:t>What</w:t>
      </w:r>
      <w:r>
        <w:rPr>
          <w:spacing w:val="-4"/>
        </w:rPr>
        <w:t> </w:t>
      </w:r>
      <w:r>
        <w:rPr/>
        <w:t>factors</w:t>
      </w:r>
      <w:r>
        <w:rPr>
          <w:spacing w:val="-3"/>
        </w:rPr>
        <w:t> </w:t>
      </w:r>
      <w:r>
        <w:rPr/>
        <w:t>are</w:t>
      </w:r>
      <w:r>
        <w:rPr>
          <w:spacing w:val="-3"/>
        </w:rPr>
        <w:t> </w:t>
      </w:r>
      <w:r>
        <w:rPr/>
        <w:t>actually</w:t>
      </w:r>
      <w:r>
        <w:rPr>
          <w:spacing w:val="-3"/>
        </w:rPr>
        <w:t> </w:t>
      </w:r>
      <w:r>
        <w:rPr/>
        <w:t>present</w:t>
      </w:r>
      <w:r>
        <w:rPr>
          <w:spacing w:val="-3"/>
        </w:rPr>
        <w:t> </w:t>
      </w:r>
      <w:r>
        <w:rPr/>
        <w:t>in</w:t>
      </w:r>
      <w:r>
        <w:rPr>
          <w:spacing w:val="-3"/>
        </w:rPr>
        <w:t> </w:t>
      </w:r>
      <w:r>
        <w:rPr/>
        <w:t>the</w:t>
      </w:r>
      <w:r>
        <w:rPr>
          <w:spacing w:val="-3"/>
        </w:rPr>
        <w:t> </w:t>
      </w:r>
      <w:r>
        <w:rPr/>
        <w:t>Irish</w:t>
      </w:r>
      <w:r>
        <w:rPr>
          <w:spacing w:val="-3"/>
        </w:rPr>
        <w:t> </w:t>
      </w:r>
      <w:r>
        <w:rPr/>
        <w:t>economy?</w:t>
      </w:r>
      <w:r>
        <w:rPr>
          <w:spacing w:val="-15"/>
        </w:rPr>
        <w:t> </w:t>
      </w:r>
      <w:r>
        <w:rPr/>
        <w:t>At</w:t>
      </w:r>
      <w:r>
        <w:rPr>
          <w:spacing w:val="-3"/>
        </w:rPr>
        <w:t> </w:t>
      </w:r>
      <w:r>
        <w:rPr/>
        <w:t>the</w:t>
      </w:r>
      <w:r>
        <w:rPr>
          <w:spacing w:val="-3"/>
        </w:rPr>
        <w:t> </w:t>
      </w:r>
      <w:r>
        <w:rPr/>
        <w:t>time</w:t>
      </w:r>
      <w:r>
        <w:rPr>
          <w:spacing w:val="-3"/>
        </w:rPr>
        <w:t> </w:t>
      </w:r>
      <w:r>
        <w:rPr/>
        <w:t>of</w:t>
      </w:r>
      <w:r>
        <w:rPr>
          <w:spacing w:val="-3"/>
        </w:rPr>
        <w:t> </w:t>
      </w:r>
      <w:r>
        <w:rPr/>
        <w:t>the</w:t>
      </w:r>
      <w:r>
        <w:rPr>
          <w:spacing w:val="-8"/>
        </w:rPr>
        <w:t> </w:t>
      </w:r>
      <w:r>
        <w:rPr/>
        <w:t>Telesis</w:t>
      </w:r>
      <w:r>
        <w:rPr>
          <w:spacing w:val="-3"/>
        </w:rPr>
        <w:t> </w:t>
      </w:r>
      <w:r>
        <w:rPr/>
        <w:t>Report</w:t>
      </w:r>
      <w:r>
        <w:rPr>
          <w:spacing w:val="-3"/>
        </w:rPr>
        <w:t> </w:t>
      </w:r>
      <w:r>
        <w:rPr/>
        <w:t>in</w:t>
      </w:r>
      <w:r>
        <w:rPr>
          <w:spacing w:val="-3"/>
        </w:rPr>
        <w:t> </w:t>
      </w:r>
      <w:r>
        <w:rPr/>
        <w:t>the</w:t>
      </w:r>
      <w:r>
        <w:rPr>
          <w:spacing w:val="-3"/>
        </w:rPr>
        <w:t> </w:t>
      </w:r>
      <w:r>
        <w:rPr/>
        <w:t>1960s</w:t>
      </w:r>
      <w:r>
        <w:rPr>
          <w:spacing w:val="-3"/>
        </w:rPr>
        <w:t> </w:t>
      </w:r>
      <w:r>
        <w:rPr/>
        <w:t>the</w:t>
      </w:r>
      <w:r>
        <w:rPr>
          <w:spacing w:val="-3"/>
        </w:rPr>
        <w:t> </w:t>
      </w:r>
      <w:r>
        <w:rPr/>
        <w:t>low level of skilled factors was identified, but since then indigenous companies have continued to concentrate on low skill, low value added activities with only modest improvement in marketing and technological sophistication.</w:t>
      </w:r>
      <w:r>
        <w:rPr>
          <w:spacing w:val="-3"/>
        </w:rPr>
        <w:t> </w:t>
      </w:r>
      <w:r>
        <w:rPr/>
        <w:t>This dependence on basic-generalised factors has not necessitated reinvestment on the part of indigenous firms to upgrade these factors, nor has it necessitated their lobbying pressure on the Government to provide them with more advanced-specialised factors to use. The large successful Irish companies have grown due to their 'defender-like strategies' </w:t>
      </w:r>
      <w:r>
        <w:rPr>
          <w:color w:val="0000ED"/>
          <w:spacing w:val="-60"/>
          <w:u w:val="single" w:color="0000ED"/>
        </w:rPr>
        <w:t> </w:t>
      </w:r>
      <w:r>
        <w:rPr>
          <w:color w:val="0000ED"/>
        </w:rPr>
        <w:t>(</w:t>
      </w:r>
      <w:r>
        <w:rPr>
          <w:color w:val="0000ED"/>
          <w:u w:val="single" w:color="0000ED"/>
        </w:rPr>
        <w:t>Miles</w:t>
      </w:r>
      <w:r>
        <w:rPr>
          <w:color w:val="0000ED"/>
        </w:rPr>
        <w:t>) </w:t>
      </w:r>
      <w:r>
        <w:rPr/>
        <w:t>i.e. they stick to what they know best, do not innovate and do not reinvest. In short if they prove successful at one activity they remain with it. One must remember that a key rationale behind FDI was its positive spillover effects to the domestic economy through impacting on the activities of domestic firms - it would appear this has not occurred. However, the model states factor</w:t>
      </w:r>
    </w:p>
    <w:p>
      <w:pPr>
        <w:pStyle w:val="BodyText"/>
        <w:spacing w:line="235" w:lineRule="auto"/>
      </w:pPr>
      <w:r>
        <w:rPr/>
        <w:t>conditions</w:t>
      </w:r>
      <w:r>
        <w:rPr>
          <w:spacing w:val="-3"/>
        </w:rPr>
        <w:t> </w:t>
      </w:r>
      <w:r>
        <w:rPr/>
        <w:t>cannot</w:t>
      </w:r>
      <w:r>
        <w:rPr>
          <w:spacing w:val="-3"/>
        </w:rPr>
        <w:t> </w:t>
      </w:r>
      <w:r>
        <w:rPr/>
        <w:t>be</w:t>
      </w:r>
      <w:r>
        <w:rPr>
          <w:spacing w:val="-3"/>
        </w:rPr>
        <w:t> </w:t>
      </w:r>
      <w:r>
        <w:rPr/>
        <w:t>relied</w:t>
      </w:r>
      <w:r>
        <w:rPr>
          <w:spacing w:val="-3"/>
        </w:rPr>
        <w:t> </w:t>
      </w:r>
      <w:r>
        <w:rPr/>
        <w:t>upon</w:t>
      </w:r>
      <w:r>
        <w:rPr>
          <w:spacing w:val="-3"/>
        </w:rPr>
        <w:t> </w:t>
      </w:r>
      <w:r>
        <w:rPr/>
        <w:t>solely</w:t>
      </w:r>
      <w:r>
        <w:rPr>
          <w:spacing w:val="-3"/>
        </w:rPr>
        <w:t> </w:t>
      </w:r>
      <w:r>
        <w:rPr/>
        <w:t>to</w:t>
      </w:r>
      <w:r>
        <w:rPr>
          <w:spacing w:val="-3"/>
        </w:rPr>
        <w:t> </w:t>
      </w:r>
      <w:r>
        <w:rPr/>
        <w:t>generate</w:t>
      </w:r>
      <w:r>
        <w:rPr>
          <w:spacing w:val="-3"/>
        </w:rPr>
        <w:t> </w:t>
      </w:r>
      <w:r>
        <w:rPr/>
        <w:t>national</w:t>
      </w:r>
      <w:r>
        <w:rPr>
          <w:spacing w:val="-3"/>
        </w:rPr>
        <w:t> </w:t>
      </w:r>
      <w:r>
        <w:rPr/>
        <w:t>competitive</w:t>
      </w:r>
      <w:r>
        <w:rPr>
          <w:spacing w:val="-3"/>
        </w:rPr>
        <w:t> </w:t>
      </w:r>
      <w:r>
        <w:rPr/>
        <w:t>advantage</w:t>
      </w:r>
      <w:r>
        <w:rPr>
          <w:spacing w:val="-3"/>
        </w:rPr>
        <w:t> </w:t>
      </w:r>
      <w:r>
        <w:rPr/>
        <w:t>as</w:t>
      </w:r>
      <w:r>
        <w:rPr>
          <w:spacing w:val="-3"/>
        </w:rPr>
        <w:t> </w:t>
      </w:r>
      <w:r>
        <w:rPr/>
        <w:t>demand</w:t>
      </w:r>
      <w:r>
        <w:rPr>
          <w:spacing w:val="-3"/>
        </w:rPr>
        <w:t> </w:t>
      </w:r>
      <w:r>
        <w:rPr/>
        <w:t>conditions, related and supporting industries and firm strategy, structure and rivalry must reinforce each other.</w:t>
      </w:r>
    </w:p>
    <w:p>
      <w:pPr>
        <w:pStyle w:val="Heading1"/>
      </w:pPr>
      <w:r>
        <w:rPr/>
        <w:t>Demand </w:t>
      </w:r>
      <w:r>
        <w:rPr>
          <w:spacing w:val="-2"/>
        </w:rPr>
        <w:t>Conditions</w:t>
      </w:r>
    </w:p>
    <w:p>
      <w:pPr>
        <w:pStyle w:val="BodyText"/>
        <w:spacing w:line="235" w:lineRule="auto" w:before="238"/>
        <w:ind w:right="203"/>
      </w:pPr>
      <w:r>
        <w:rPr/>
        <w:t>Porter argues that local demand is at the root of national advantage. In this he has the agreement of S. Buterlino-Linder</w:t>
      </w:r>
      <w:r>
        <w:rPr>
          <w:spacing w:val="-3"/>
        </w:rPr>
        <w:t> </w:t>
      </w:r>
      <w:r>
        <w:rPr/>
        <w:t>who</w:t>
      </w:r>
      <w:r>
        <w:rPr>
          <w:spacing w:val="-3"/>
        </w:rPr>
        <w:t> </w:t>
      </w:r>
      <w:r>
        <w:rPr/>
        <w:t>theorised</w:t>
      </w:r>
      <w:r>
        <w:rPr>
          <w:spacing w:val="-3"/>
        </w:rPr>
        <w:t> </w:t>
      </w:r>
      <w:r>
        <w:rPr/>
        <w:t>that</w:t>
      </w:r>
      <w:r>
        <w:rPr>
          <w:spacing w:val="-3"/>
        </w:rPr>
        <w:t> </w:t>
      </w:r>
      <w:r>
        <w:rPr/>
        <w:t>countries</w:t>
      </w:r>
      <w:r>
        <w:rPr>
          <w:spacing w:val="-3"/>
        </w:rPr>
        <w:t> </w:t>
      </w:r>
      <w:r>
        <w:rPr/>
        <w:t>were</w:t>
      </w:r>
      <w:r>
        <w:rPr>
          <w:spacing w:val="-3"/>
        </w:rPr>
        <w:t> </w:t>
      </w:r>
      <w:r>
        <w:rPr/>
        <w:t>'myopic'</w:t>
      </w:r>
      <w:r>
        <w:rPr>
          <w:spacing w:val="-3"/>
        </w:rPr>
        <w:t> </w:t>
      </w:r>
      <w:r>
        <w:rPr/>
        <w:t>in</w:t>
      </w:r>
      <w:r>
        <w:rPr>
          <w:spacing w:val="-3"/>
        </w:rPr>
        <w:t> </w:t>
      </w:r>
      <w:r>
        <w:rPr/>
        <w:t>the</w:t>
      </w:r>
      <w:r>
        <w:rPr>
          <w:spacing w:val="-3"/>
        </w:rPr>
        <w:t> </w:t>
      </w:r>
      <w:r>
        <w:rPr/>
        <w:t>sense</w:t>
      </w:r>
      <w:r>
        <w:rPr>
          <w:spacing w:val="-3"/>
        </w:rPr>
        <w:t> </w:t>
      </w:r>
      <w:r>
        <w:rPr/>
        <w:t>that</w:t>
      </w:r>
      <w:r>
        <w:rPr>
          <w:spacing w:val="-3"/>
        </w:rPr>
        <w:t> </w:t>
      </w:r>
      <w:r>
        <w:rPr/>
        <w:t>they</w:t>
      </w:r>
      <w:r>
        <w:rPr>
          <w:spacing w:val="-3"/>
        </w:rPr>
        <w:t> </w:t>
      </w:r>
      <w:r>
        <w:rPr/>
        <w:t>first</w:t>
      </w:r>
      <w:r>
        <w:rPr>
          <w:spacing w:val="-3"/>
        </w:rPr>
        <w:t> </w:t>
      </w:r>
      <w:r>
        <w:rPr/>
        <w:t>supply</w:t>
      </w:r>
      <w:r>
        <w:rPr>
          <w:spacing w:val="-3"/>
        </w:rPr>
        <w:t> </w:t>
      </w:r>
      <w:r>
        <w:rPr/>
        <w:t>their</w:t>
      </w:r>
      <w:r>
        <w:rPr>
          <w:spacing w:val="-3"/>
        </w:rPr>
        <w:t> </w:t>
      </w:r>
      <w:r>
        <w:rPr/>
        <w:t>domestic market and then export to markets with similar demand patterns. Linder argued that countries will not think of an idea unless domestic demand forces it to, therefore need domestic demand to get a comparative</w:t>
      </w:r>
    </w:p>
    <w:p>
      <w:pPr>
        <w:pStyle w:val="BodyText"/>
        <w:spacing w:line="235" w:lineRule="auto"/>
      </w:pPr>
      <w:r>
        <w:rPr/>
        <w:t>advantage</w:t>
      </w:r>
      <w:r>
        <w:rPr>
          <w:spacing w:val="-3"/>
        </w:rPr>
        <w:t> </w:t>
      </w:r>
      <w:r>
        <w:rPr/>
        <w:t>in</w:t>
      </w:r>
      <w:r>
        <w:rPr>
          <w:spacing w:val="-3"/>
        </w:rPr>
        <w:t> </w:t>
      </w:r>
      <w:r>
        <w:rPr/>
        <w:t>these</w:t>
      </w:r>
      <w:r>
        <w:rPr>
          <w:spacing w:val="-3"/>
        </w:rPr>
        <w:t> </w:t>
      </w:r>
      <w:r>
        <w:rPr/>
        <w:t>products.</w:t>
      </w:r>
      <w:r>
        <w:rPr>
          <w:spacing w:val="-3"/>
        </w:rPr>
        <w:t> </w:t>
      </w:r>
      <w:r>
        <w:rPr/>
        <w:t>Porter</w:t>
      </w:r>
      <w:r>
        <w:rPr>
          <w:spacing w:val="-3"/>
        </w:rPr>
        <w:t> </w:t>
      </w:r>
      <w:r>
        <w:rPr/>
        <w:t>himself</w:t>
      </w:r>
      <w:r>
        <w:rPr>
          <w:spacing w:val="-3"/>
        </w:rPr>
        <w:t> </w:t>
      </w:r>
      <w:r>
        <w:rPr/>
        <w:t>sees</w:t>
      </w:r>
      <w:r>
        <w:rPr>
          <w:spacing w:val="-3"/>
        </w:rPr>
        <w:t> </w:t>
      </w:r>
      <w:r>
        <w:rPr/>
        <w:t>this</w:t>
      </w:r>
      <w:r>
        <w:rPr>
          <w:spacing w:val="-3"/>
        </w:rPr>
        <w:t> </w:t>
      </w:r>
      <w:r>
        <w:rPr/>
        <w:t>as</w:t>
      </w:r>
      <w:r>
        <w:rPr>
          <w:spacing w:val="-3"/>
        </w:rPr>
        <w:t> </w:t>
      </w:r>
      <w:r>
        <w:rPr/>
        <w:t>occurring</w:t>
      </w:r>
      <w:r>
        <w:rPr>
          <w:spacing w:val="-3"/>
        </w:rPr>
        <w:t> </w:t>
      </w:r>
      <w:r>
        <w:rPr/>
        <w:t>through</w:t>
      </w:r>
      <w:r>
        <w:rPr>
          <w:spacing w:val="-3"/>
        </w:rPr>
        <w:t> </w:t>
      </w:r>
      <w:r>
        <w:rPr/>
        <w:t>a</w:t>
      </w:r>
      <w:r>
        <w:rPr>
          <w:spacing w:val="-3"/>
        </w:rPr>
        <w:t> </w:t>
      </w:r>
      <w:r>
        <w:rPr/>
        <w:t>number</w:t>
      </w:r>
      <w:r>
        <w:rPr>
          <w:spacing w:val="-3"/>
        </w:rPr>
        <w:t> </w:t>
      </w:r>
      <w:r>
        <w:rPr/>
        <w:t>of</w:t>
      </w:r>
      <w:r>
        <w:rPr>
          <w:spacing w:val="-3"/>
        </w:rPr>
        <w:t> </w:t>
      </w:r>
      <w:r>
        <w:rPr/>
        <w:t>channels.</w:t>
      </w:r>
      <w:r>
        <w:rPr>
          <w:spacing w:val="-3"/>
        </w:rPr>
        <w:t> </w:t>
      </w:r>
      <w:r>
        <w:rPr/>
        <w:t>First</w:t>
      </w:r>
      <w:r>
        <w:rPr>
          <w:spacing w:val="-3"/>
        </w:rPr>
        <w:t> </w:t>
      </w:r>
      <w:r>
        <w:rPr/>
        <w:t>through the pressure placed on producers by buyers to innovate; second through sophisticated domestic buyer needs providing a window into more advanced buyer needs and finally through economies of scale. This argument</w:t>
      </w:r>
    </w:p>
    <w:p>
      <w:pPr>
        <w:pStyle w:val="BodyText"/>
        <w:spacing w:line="235" w:lineRule="auto"/>
      </w:pPr>
      <w:r>
        <w:rPr/>
        <w:t>falls</w:t>
      </w:r>
      <w:r>
        <w:rPr>
          <w:spacing w:val="-2"/>
        </w:rPr>
        <w:t> </w:t>
      </w:r>
      <w:r>
        <w:rPr/>
        <w:t>down</w:t>
      </w:r>
      <w:r>
        <w:rPr>
          <w:spacing w:val="-2"/>
        </w:rPr>
        <w:t> </w:t>
      </w:r>
      <w:r>
        <w:rPr/>
        <w:t>in</w:t>
      </w:r>
      <w:r>
        <w:rPr>
          <w:spacing w:val="-2"/>
        </w:rPr>
        <w:t> </w:t>
      </w:r>
      <w:r>
        <w:rPr/>
        <w:t>Ireland's</w:t>
      </w:r>
      <w:r>
        <w:rPr>
          <w:spacing w:val="-2"/>
        </w:rPr>
        <w:t> </w:t>
      </w:r>
      <w:r>
        <w:rPr/>
        <w:t>case</w:t>
      </w:r>
      <w:r>
        <w:rPr>
          <w:spacing w:val="-2"/>
        </w:rPr>
        <w:t> </w:t>
      </w:r>
      <w:r>
        <w:rPr/>
        <w:t>on</w:t>
      </w:r>
      <w:r>
        <w:rPr>
          <w:spacing w:val="-2"/>
        </w:rPr>
        <w:t> </w:t>
      </w:r>
      <w:r>
        <w:rPr/>
        <w:t>three</w:t>
      </w:r>
      <w:r>
        <w:rPr>
          <w:spacing w:val="-2"/>
        </w:rPr>
        <w:t> </w:t>
      </w:r>
      <w:r>
        <w:rPr/>
        <w:t>key</w:t>
      </w:r>
      <w:r>
        <w:rPr>
          <w:spacing w:val="-2"/>
        </w:rPr>
        <w:t> </w:t>
      </w:r>
      <w:r>
        <w:rPr/>
        <w:t>points.</w:t>
      </w:r>
      <w:r>
        <w:rPr>
          <w:spacing w:val="-2"/>
        </w:rPr>
        <w:t> </w:t>
      </w:r>
      <w:r>
        <w:rPr/>
        <w:t>First,</w:t>
      </w:r>
      <w:r>
        <w:rPr>
          <w:spacing w:val="-2"/>
        </w:rPr>
        <w:t> </w:t>
      </w:r>
      <w:r>
        <w:rPr/>
        <w:t>the</w:t>
      </w:r>
      <w:r>
        <w:rPr>
          <w:spacing w:val="-2"/>
        </w:rPr>
        <w:t> </w:t>
      </w:r>
      <w:r>
        <w:rPr/>
        <w:t>home</w:t>
      </w:r>
      <w:r>
        <w:rPr>
          <w:spacing w:val="-2"/>
        </w:rPr>
        <w:t> </w:t>
      </w:r>
      <w:r>
        <w:rPr/>
        <w:t>market</w:t>
      </w:r>
      <w:r>
        <w:rPr>
          <w:spacing w:val="-2"/>
        </w:rPr>
        <w:t> </w:t>
      </w:r>
      <w:r>
        <w:rPr/>
        <w:t>segment</w:t>
      </w:r>
      <w:r>
        <w:rPr>
          <w:spacing w:val="-2"/>
        </w:rPr>
        <w:t> </w:t>
      </w:r>
      <w:r>
        <w:rPr/>
        <w:t>in</w:t>
      </w:r>
      <w:r>
        <w:rPr>
          <w:spacing w:val="-2"/>
        </w:rPr>
        <w:t> </w:t>
      </w:r>
      <w:r>
        <w:rPr/>
        <w:t>Ireland</w:t>
      </w:r>
      <w:r>
        <w:rPr>
          <w:spacing w:val="-2"/>
        </w:rPr>
        <w:t> </w:t>
      </w:r>
      <w:r>
        <w:rPr/>
        <w:t>is</w:t>
      </w:r>
      <w:r>
        <w:rPr>
          <w:spacing w:val="-2"/>
        </w:rPr>
        <w:t> </w:t>
      </w:r>
      <w:r>
        <w:rPr/>
        <w:t>too</w:t>
      </w:r>
      <w:r>
        <w:rPr>
          <w:spacing w:val="-2"/>
        </w:rPr>
        <w:t> </w:t>
      </w:r>
      <w:r>
        <w:rPr/>
        <w:t>small</w:t>
      </w:r>
      <w:r>
        <w:rPr>
          <w:spacing w:val="-2"/>
        </w:rPr>
        <w:t> </w:t>
      </w:r>
      <w:r>
        <w:rPr/>
        <w:t>to</w:t>
      </w:r>
      <w:r>
        <w:rPr>
          <w:spacing w:val="-2"/>
        </w:rPr>
        <w:t> </w:t>
      </w:r>
      <w:r>
        <w:rPr/>
        <w:t>reap significant economies of scale benefits and there is little incentive to invest aggressively. Therefore, it is unlikely that a large percentage of Irish firms develop products with only the Irish market in mind. Demand</w:t>
      </w:r>
    </w:p>
    <w:p>
      <w:pPr>
        <w:pStyle w:val="BodyText"/>
        <w:spacing w:line="235" w:lineRule="auto"/>
      </w:pPr>
      <w:r>
        <w:rPr/>
        <w:t>conditions</w:t>
      </w:r>
      <w:r>
        <w:rPr>
          <w:spacing w:val="-2"/>
        </w:rPr>
        <w:t> </w:t>
      </w:r>
      <w:r>
        <w:rPr/>
        <w:t>in</w:t>
      </w:r>
      <w:r>
        <w:rPr>
          <w:spacing w:val="-2"/>
        </w:rPr>
        <w:t> </w:t>
      </w:r>
      <w:r>
        <w:rPr/>
        <w:t>the</w:t>
      </w:r>
      <w:r>
        <w:rPr>
          <w:spacing w:val="-2"/>
        </w:rPr>
        <w:t> </w:t>
      </w:r>
      <w:r>
        <w:rPr/>
        <w:t>UK</w:t>
      </w:r>
      <w:r>
        <w:rPr>
          <w:spacing w:val="-2"/>
        </w:rPr>
        <w:t> </w:t>
      </w:r>
      <w:r>
        <w:rPr/>
        <w:t>market</w:t>
      </w:r>
      <w:r>
        <w:rPr>
          <w:spacing w:val="-2"/>
        </w:rPr>
        <w:t> </w:t>
      </w:r>
      <w:r>
        <w:rPr/>
        <w:t>are</w:t>
      </w:r>
      <w:r>
        <w:rPr>
          <w:spacing w:val="-2"/>
        </w:rPr>
        <w:t> </w:t>
      </w:r>
      <w:r>
        <w:rPr/>
        <w:t>as,</w:t>
      </w:r>
      <w:r>
        <w:rPr>
          <w:spacing w:val="-2"/>
        </w:rPr>
        <w:t> </w:t>
      </w:r>
      <w:r>
        <w:rPr/>
        <w:t>or</w:t>
      </w:r>
      <w:r>
        <w:rPr>
          <w:spacing w:val="-2"/>
        </w:rPr>
        <w:t> </w:t>
      </w:r>
      <w:r>
        <w:rPr/>
        <w:t>more</w:t>
      </w:r>
      <w:r>
        <w:rPr>
          <w:spacing w:val="-2"/>
        </w:rPr>
        <w:t> </w:t>
      </w:r>
      <w:r>
        <w:rPr/>
        <w:t>important,</w:t>
      </w:r>
      <w:r>
        <w:rPr>
          <w:spacing w:val="-2"/>
        </w:rPr>
        <w:t> </w:t>
      </w:r>
      <w:r>
        <w:rPr/>
        <w:t>given</w:t>
      </w:r>
      <w:r>
        <w:rPr>
          <w:spacing w:val="-2"/>
        </w:rPr>
        <w:t> </w:t>
      </w:r>
      <w:r>
        <w:rPr/>
        <w:t>the</w:t>
      </w:r>
      <w:r>
        <w:rPr>
          <w:spacing w:val="-2"/>
        </w:rPr>
        <w:t> </w:t>
      </w:r>
      <w:r>
        <w:rPr/>
        <w:t>close</w:t>
      </w:r>
      <w:r>
        <w:rPr>
          <w:spacing w:val="-2"/>
        </w:rPr>
        <w:t> </w:t>
      </w:r>
      <w:r>
        <w:rPr/>
        <w:t>proximity</w:t>
      </w:r>
      <w:r>
        <w:rPr>
          <w:spacing w:val="-2"/>
        </w:rPr>
        <w:t> </w:t>
      </w:r>
      <w:r>
        <w:rPr/>
        <w:t>of</w:t>
      </w:r>
      <w:r>
        <w:rPr>
          <w:spacing w:val="-2"/>
        </w:rPr>
        <w:t> </w:t>
      </w:r>
      <w:r>
        <w:rPr/>
        <w:t>the</w:t>
      </w:r>
      <w:r>
        <w:rPr>
          <w:spacing w:val="-2"/>
        </w:rPr>
        <w:t> </w:t>
      </w:r>
      <w:r>
        <w:rPr/>
        <w:t>UK</w:t>
      </w:r>
      <w:r>
        <w:rPr>
          <w:spacing w:val="-2"/>
        </w:rPr>
        <w:t> </w:t>
      </w:r>
      <w:r>
        <w:rPr/>
        <w:t>market</w:t>
      </w:r>
      <w:r>
        <w:rPr>
          <w:spacing w:val="-2"/>
        </w:rPr>
        <w:t> </w:t>
      </w:r>
      <w:r>
        <w:rPr/>
        <w:t>and</w:t>
      </w:r>
      <w:r>
        <w:rPr>
          <w:spacing w:val="-2"/>
        </w:rPr>
        <w:t> </w:t>
      </w:r>
      <w:r>
        <w:rPr/>
        <w:t>the historical links between the two countries. This is evidenced by the close trade linkages between the</w:t>
      </w:r>
    </w:p>
    <w:p>
      <w:pPr>
        <w:pStyle w:val="BodyText"/>
        <w:spacing w:after="0" w:line="235" w:lineRule="auto"/>
        <w:sectPr>
          <w:pgSz w:w="11900" w:h="16840"/>
          <w:pgMar w:top="460" w:bottom="280" w:left="566" w:right="566"/>
        </w:sectPr>
      </w:pPr>
    </w:p>
    <w:p>
      <w:pPr>
        <w:pStyle w:val="BodyText"/>
        <w:spacing w:line="235" w:lineRule="auto" w:before="82"/>
        <w:ind w:right="335"/>
        <w:jc w:val="both"/>
      </w:pPr>
      <w:r>
        <w:rPr/>
        <w:t>economies.</w:t>
      </w:r>
      <w:r>
        <w:rPr>
          <w:spacing w:val="-7"/>
        </w:rPr>
        <w:t> </w:t>
      </w:r>
      <w:r>
        <w:rPr/>
        <w:t>This</w:t>
      </w:r>
      <w:r>
        <w:rPr>
          <w:spacing w:val="-2"/>
        </w:rPr>
        <w:t> </w:t>
      </w:r>
      <w:r>
        <w:rPr/>
        <w:t>heavy</w:t>
      </w:r>
      <w:r>
        <w:rPr>
          <w:spacing w:val="-2"/>
        </w:rPr>
        <w:t> </w:t>
      </w:r>
      <w:r>
        <w:rPr/>
        <w:t>dependence</w:t>
      </w:r>
      <w:r>
        <w:rPr>
          <w:spacing w:val="-2"/>
        </w:rPr>
        <w:t> </w:t>
      </w:r>
      <w:r>
        <w:rPr/>
        <w:t>on</w:t>
      </w:r>
      <w:r>
        <w:rPr>
          <w:spacing w:val="-2"/>
        </w:rPr>
        <w:t> </w:t>
      </w:r>
      <w:r>
        <w:rPr/>
        <w:t>the</w:t>
      </w:r>
      <w:r>
        <w:rPr>
          <w:spacing w:val="-2"/>
        </w:rPr>
        <w:t> </w:t>
      </w:r>
      <w:r>
        <w:rPr/>
        <w:t>UK</w:t>
      </w:r>
      <w:r>
        <w:rPr>
          <w:spacing w:val="-2"/>
        </w:rPr>
        <w:t> </w:t>
      </w:r>
      <w:r>
        <w:rPr/>
        <w:t>market</w:t>
      </w:r>
      <w:r>
        <w:rPr>
          <w:spacing w:val="-2"/>
        </w:rPr>
        <w:t> </w:t>
      </w:r>
      <w:r>
        <w:rPr/>
        <w:t>has</w:t>
      </w:r>
      <w:r>
        <w:rPr>
          <w:spacing w:val="-2"/>
        </w:rPr>
        <w:t> </w:t>
      </w:r>
      <w:r>
        <w:rPr/>
        <w:t>fallen</w:t>
      </w:r>
      <w:r>
        <w:rPr>
          <w:spacing w:val="-2"/>
        </w:rPr>
        <w:t> </w:t>
      </w:r>
      <w:r>
        <w:rPr/>
        <w:t>dramatically</w:t>
      </w:r>
      <w:r>
        <w:rPr>
          <w:spacing w:val="-2"/>
        </w:rPr>
        <w:t> </w:t>
      </w:r>
      <w:r>
        <w:rPr/>
        <w:t>over</w:t>
      </w:r>
      <w:r>
        <w:rPr>
          <w:spacing w:val="-2"/>
        </w:rPr>
        <w:t> </w:t>
      </w:r>
      <w:r>
        <w:rPr/>
        <w:t>the</w:t>
      </w:r>
      <w:r>
        <w:rPr>
          <w:spacing w:val="-2"/>
        </w:rPr>
        <w:t> </w:t>
      </w:r>
      <w:r>
        <w:rPr/>
        <w:t>last</w:t>
      </w:r>
      <w:r>
        <w:rPr>
          <w:spacing w:val="-2"/>
        </w:rPr>
        <w:t> </w:t>
      </w:r>
      <w:r>
        <w:rPr/>
        <w:t>35</w:t>
      </w:r>
      <w:r>
        <w:rPr>
          <w:spacing w:val="-2"/>
        </w:rPr>
        <w:t> </w:t>
      </w:r>
      <w:r>
        <w:rPr/>
        <w:t>years</w:t>
      </w:r>
      <w:r>
        <w:rPr>
          <w:spacing w:val="-2"/>
        </w:rPr>
        <w:t> </w:t>
      </w:r>
      <w:r>
        <w:rPr/>
        <w:t>but</w:t>
      </w:r>
      <w:r>
        <w:rPr>
          <w:spacing w:val="-2"/>
        </w:rPr>
        <w:t> </w:t>
      </w:r>
      <w:r>
        <w:rPr/>
        <w:t>it</w:t>
      </w:r>
      <w:r>
        <w:rPr>
          <w:spacing w:val="-2"/>
        </w:rPr>
        <w:t> </w:t>
      </w:r>
      <w:r>
        <w:rPr/>
        <w:t>is still</w:t>
      </w:r>
      <w:r>
        <w:rPr>
          <w:spacing w:val="-4"/>
        </w:rPr>
        <w:t> </w:t>
      </w:r>
      <w:r>
        <w:rPr/>
        <w:t>Ireland's</w:t>
      </w:r>
      <w:r>
        <w:rPr>
          <w:spacing w:val="-4"/>
        </w:rPr>
        <w:t> </w:t>
      </w:r>
      <w:r>
        <w:rPr/>
        <w:t>largest</w:t>
      </w:r>
      <w:r>
        <w:rPr>
          <w:spacing w:val="-4"/>
        </w:rPr>
        <w:t> </w:t>
      </w:r>
      <w:r>
        <w:rPr/>
        <w:t>customer.</w:t>
      </w:r>
      <w:r>
        <w:rPr>
          <w:spacing w:val="-4"/>
        </w:rPr>
        <w:t> </w:t>
      </w:r>
      <w:r>
        <w:rPr/>
        <w:t>Second,</w:t>
      </w:r>
      <w:r>
        <w:rPr>
          <w:spacing w:val="-4"/>
        </w:rPr>
        <w:t> </w:t>
      </w:r>
      <w:r>
        <w:rPr/>
        <w:t>are</w:t>
      </w:r>
      <w:r>
        <w:rPr>
          <w:spacing w:val="-4"/>
        </w:rPr>
        <w:t> </w:t>
      </w:r>
      <w:r>
        <w:rPr/>
        <w:t>Irish</w:t>
      </w:r>
      <w:r>
        <w:rPr>
          <w:spacing w:val="-4"/>
        </w:rPr>
        <w:t> </w:t>
      </w:r>
      <w:r>
        <w:rPr/>
        <w:t>buyers</w:t>
      </w:r>
      <w:r>
        <w:rPr>
          <w:spacing w:val="-4"/>
        </w:rPr>
        <w:t> </w:t>
      </w:r>
      <w:r>
        <w:rPr/>
        <w:t>truly</w:t>
      </w:r>
      <w:r>
        <w:rPr>
          <w:spacing w:val="-4"/>
        </w:rPr>
        <w:t> </w:t>
      </w:r>
      <w:r>
        <w:rPr/>
        <w:t>sophisticated</w:t>
      </w:r>
      <w:r>
        <w:rPr>
          <w:spacing w:val="-4"/>
        </w:rPr>
        <w:t> </w:t>
      </w:r>
      <w:r>
        <w:rPr/>
        <w:t>?</w:t>
      </w:r>
      <w:r>
        <w:rPr>
          <w:spacing w:val="-4"/>
        </w:rPr>
        <w:t> </w:t>
      </w:r>
      <w:r>
        <w:rPr/>
        <w:t>In</w:t>
      </w:r>
      <w:r>
        <w:rPr>
          <w:spacing w:val="-4"/>
        </w:rPr>
        <w:t> </w:t>
      </w:r>
      <w:r>
        <w:rPr/>
        <w:t>Ireland</w:t>
      </w:r>
      <w:r>
        <w:rPr>
          <w:spacing w:val="-4"/>
        </w:rPr>
        <w:t> </w:t>
      </w:r>
      <w:r>
        <w:rPr/>
        <w:t>it</w:t>
      </w:r>
      <w:r>
        <w:rPr>
          <w:spacing w:val="-4"/>
        </w:rPr>
        <w:t> </w:t>
      </w:r>
      <w:r>
        <w:rPr/>
        <w:t>is</w:t>
      </w:r>
      <w:r>
        <w:rPr>
          <w:spacing w:val="-4"/>
        </w:rPr>
        <w:t> </w:t>
      </w:r>
      <w:r>
        <w:rPr/>
        <w:t>considered</w:t>
      </w:r>
      <w:r>
        <w:rPr>
          <w:spacing w:val="-4"/>
        </w:rPr>
        <w:t> </w:t>
      </w:r>
      <w:r>
        <w:rPr/>
        <w:t>poor performance on the part of the buyer rather than the seller should he complain about a defective product, a</w:t>
      </w:r>
    </w:p>
    <w:p>
      <w:pPr>
        <w:pStyle w:val="BodyText"/>
        <w:spacing w:line="235" w:lineRule="auto"/>
      </w:pPr>
      <w:r>
        <w:rPr/>
        <w:t>complaint</w:t>
      </w:r>
      <w:r>
        <w:rPr>
          <w:spacing w:val="-4"/>
        </w:rPr>
        <w:t> </w:t>
      </w:r>
      <w:r>
        <w:rPr/>
        <w:t>being</w:t>
      </w:r>
      <w:r>
        <w:rPr>
          <w:spacing w:val="-4"/>
        </w:rPr>
        <w:t> </w:t>
      </w:r>
      <w:r>
        <w:rPr/>
        <w:t>more</w:t>
      </w:r>
      <w:r>
        <w:rPr>
          <w:spacing w:val="-4"/>
        </w:rPr>
        <w:t> </w:t>
      </w:r>
      <w:r>
        <w:rPr/>
        <w:t>a</w:t>
      </w:r>
      <w:r>
        <w:rPr>
          <w:spacing w:val="-4"/>
        </w:rPr>
        <w:t> </w:t>
      </w:r>
      <w:r>
        <w:rPr/>
        <w:t>reflection</w:t>
      </w:r>
      <w:r>
        <w:rPr>
          <w:spacing w:val="-4"/>
        </w:rPr>
        <w:t> </w:t>
      </w:r>
      <w:r>
        <w:rPr/>
        <w:t>of</w:t>
      </w:r>
      <w:r>
        <w:rPr>
          <w:spacing w:val="-4"/>
        </w:rPr>
        <w:t> </w:t>
      </w:r>
      <w:r>
        <w:rPr/>
        <w:t>his</w:t>
      </w:r>
      <w:r>
        <w:rPr>
          <w:spacing w:val="-4"/>
        </w:rPr>
        <w:t> </w:t>
      </w:r>
      <w:r>
        <w:rPr/>
        <w:t>poor</w:t>
      </w:r>
      <w:r>
        <w:rPr>
          <w:spacing w:val="-4"/>
        </w:rPr>
        <w:t> </w:t>
      </w:r>
      <w:r>
        <w:rPr/>
        <w:t>character</w:t>
      </w:r>
      <w:r>
        <w:rPr>
          <w:spacing w:val="-4"/>
        </w:rPr>
        <w:t> </w:t>
      </w:r>
      <w:r>
        <w:rPr/>
        <w:t>than</w:t>
      </w:r>
      <w:r>
        <w:rPr>
          <w:spacing w:val="-4"/>
        </w:rPr>
        <w:t> </w:t>
      </w:r>
      <w:r>
        <w:rPr/>
        <w:t>the</w:t>
      </w:r>
      <w:r>
        <w:rPr>
          <w:spacing w:val="-4"/>
        </w:rPr>
        <w:t> </w:t>
      </w:r>
      <w:r>
        <w:rPr/>
        <w:t>poor</w:t>
      </w:r>
      <w:r>
        <w:rPr>
          <w:spacing w:val="-4"/>
        </w:rPr>
        <w:t> </w:t>
      </w:r>
      <w:r>
        <w:rPr/>
        <w:t>product</w:t>
      </w:r>
      <w:r>
        <w:rPr>
          <w:spacing w:val="-4"/>
        </w:rPr>
        <w:t> </w:t>
      </w:r>
      <w:r>
        <w:rPr/>
        <w:t>quality.</w:t>
      </w:r>
      <w:r>
        <w:rPr>
          <w:spacing w:val="-4"/>
        </w:rPr>
        <w:t> </w:t>
      </w:r>
      <w:r>
        <w:rPr/>
        <w:t>Porter</w:t>
      </w:r>
      <w:r>
        <w:rPr>
          <w:spacing w:val="-4"/>
        </w:rPr>
        <w:t> </w:t>
      </w:r>
      <w:r>
        <w:rPr/>
        <w:t>found</w:t>
      </w:r>
      <w:r>
        <w:rPr>
          <w:spacing w:val="-4"/>
        </w:rPr>
        <w:t> </w:t>
      </w:r>
      <w:r>
        <w:rPr/>
        <w:t>something similar in his New Zealand study where the British 'stiff upper lip' attitude prevented complaints. In Ireland's case this reduces the pressure on producers to continuously upgrade or improve their products or production because buyers, for the most part, accept what they are given. Finally, it seems highly unlikely that the</w:t>
      </w:r>
    </w:p>
    <w:p>
      <w:pPr>
        <w:pStyle w:val="BodyText"/>
        <w:spacing w:line="235" w:lineRule="auto"/>
      </w:pPr>
      <w:r>
        <w:rPr/>
        <w:t>dramatic shift (late 1970's early 1980's) in the composition of Irish sectoral output from low value added uncompetitive</w:t>
      </w:r>
      <w:r>
        <w:rPr>
          <w:spacing w:val="-5"/>
        </w:rPr>
        <w:t> </w:t>
      </w:r>
      <w:r>
        <w:rPr/>
        <w:t>food</w:t>
      </w:r>
      <w:r>
        <w:rPr>
          <w:spacing w:val="-5"/>
        </w:rPr>
        <w:t> </w:t>
      </w:r>
      <w:r>
        <w:rPr/>
        <w:t>products</w:t>
      </w:r>
      <w:r>
        <w:rPr>
          <w:spacing w:val="-5"/>
        </w:rPr>
        <w:t> </w:t>
      </w:r>
      <w:r>
        <w:rPr/>
        <w:t>to</w:t>
      </w:r>
      <w:r>
        <w:rPr>
          <w:spacing w:val="-5"/>
        </w:rPr>
        <w:t> </w:t>
      </w:r>
      <w:r>
        <w:rPr/>
        <w:t>machinery,</w:t>
      </w:r>
      <w:r>
        <w:rPr>
          <w:spacing w:val="-5"/>
        </w:rPr>
        <w:t> </w:t>
      </w:r>
      <w:r>
        <w:rPr/>
        <w:t>chemicals</w:t>
      </w:r>
      <w:r>
        <w:rPr>
          <w:spacing w:val="-5"/>
        </w:rPr>
        <w:t> </w:t>
      </w:r>
      <w:r>
        <w:rPr/>
        <w:t>and</w:t>
      </w:r>
      <w:r>
        <w:rPr>
          <w:spacing w:val="-5"/>
        </w:rPr>
        <w:t> </w:t>
      </w:r>
      <w:r>
        <w:rPr/>
        <w:t>pharmaceuticals</w:t>
      </w:r>
      <w:r>
        <w:rPr>
          <w:spacing w:val="-5"/>
        </w:rPr>
        <w:t> </w:t>
      </w:r>
      <w:r>
        <w:rPr/>
        <w:t>was</w:t>
      </w:r>
      <w:r>
        <w:rPr>
          <w:spacing w:val="-5"/>
        </w:rPr>
        <w:t> </w:t>
      </w:r>
      <w:r>
        <w:rPr/>
        <w:t>driven</w:t>
      </w:r>
      <w:r>
        <w:rPr>
          <w:spacing w:val="-5"/>
        </w:rPr>
        <w:t> </w:t>
      </w:r>
      <w:r>
        <w:rPr/>
        <w:t>by</w:t>
      </w:r>
      <w:r>
        <w:rPr>
          <w:spacing w:val="-5"/>
        </w:rPr>
        <w:t> </w:t>
      </w:r>
      <w:r>
        <w:rPr/>
        <w:t>local</w:t>
      </w:r>
      <w:r>
        <w:rPr>
          <w:spacing w:val="-5"/>
        </w:rPr>
        <w:t> </w:t>
      </w:r>
      <w:r>
        <w:rPr/>
        <w:t>consumers</w:t>
      </w:r>
    </w:p>
    <w:p>
      <w:pPr>
        <w:pStyle w:val="BodyText"/>
        <w:spacing w:line="235" w:lineRule="auto"/>
        <w:ind w:right="206"/>
      </w:pPr>
      <w:r>
        <w:rPr/>
        <w:t>switching</w:t>
      </w:r>
      <w:r>
        <w:rPr>
          <w:spacing w:val="-3"/>
        </w:rPr>
        <w:t> </w:t>
      </w:r>
      <w:r>
        <w:rPr/>
        <w:t>their</w:t>
      </w:r>
      <w:r>
        <w:rPr>
          <w:spacing w:val="-3"/>
        </w:rPr>
        <w:t> </w:t>
      </w:r>
      <w:r>
        <w:rPr/>
        <w:t>consumption</w:t>
      </w:r>
      <w:r>
        <w:rPr>
          <w:spacing w:val="-3"/>
        </w:rPr>
        <w:t> </w:t>
      </w:r>
      <w:r>
        <w:rPr/>
        <w:t>from</w:t>
      </w:r>
      <w:r>
        <w:rPr>
          <w:spacing w:val="-3"/>
        </w:rPr>
        <w:t> </w:t>
      </w:r>
      <w:r>
        <w:rPr/>
        <w:t>beef</w:t>
      </w:r>
      <w:r>
        <w:rPr>
          <w:spacing w:val="-3"/>
        </w:rPr>
        <w:t> </w:t>
      </w:r>
      <w:r>
        <w:rPr/>
        <w:t>to</w:t>
      </w:r>
      <w:r>
        <w:rPr>
          <w:spacing w:val="-3"/>
        </w:rPr>
        <w:t> </w:t>
      </w:r>
      <w:r>
        <w:rPr/>
        <w:t>organic</w:t>
      </w:r>
      <w:r>
        <w:rPr>
          <w:spacing w:val="-3"/>
        </w:rPr>
        <w:t> </w:t>
      </w:r>
      <w:r>
        <w:rPr/>
        <w:t>chemicals!</w:t>
      </w:r>
      <w:r>
        <w:rPr>
          <w:spacing w:val="-8"/>
        </w:rPr>
        <w:t> </w:t>
      </w:r>
      <w:r>
        <w:rPr/>
        <w:t>Therefore</w:t>
      </w:r>
      <w:r>
        <w:rPr>
          <w:spacing w:val="-3"/>
        </w:rPr>
        <w:t> </w:t>
      </w:r>
      <w:r>
        <w:rPr/>
        <w:t>the</w:t>
      </w:r>
      <w:r>
        <w:rPr>
          <w:spacing w:val="-3"/>
        </w:rPr>
        <w:t> </w:t>
      </w:r>
      <w:r>
        <w:rPr/>
        <w:t>demand</w:t>
      </w:r>
      <w:r>
        <w:rPr>
          <w:spacing w:val="-3"/>
        </w:rPr>
        <w:t> </w:t>
      </w:r>
      <w:r>
        <w:rPr/>
        <w:t>conditions</w:t>
      </w:r>
      <w:r>
        <w:rPr>
          <w:spacing w:val="-3"/>
        </w:rPr>
        <w:t> </w:t>
      </w:r>
      <w:r>
        <w:rPr/>
        <w:t>in</w:t>
      </w:r>
      <w:r>
        <w:rPr>
          <w:spacing w:val="-3"/>
        </w:rPr>
        <w:t> </w:t>
      </w:r>
      <w:r>
        <w:rPr/>
        <w:t>Ireland</w:t>
      </w:r>
      <w:r>
        <w:rPr>
          <w:spacing w:val="-3"/>
        </w:rPr>
        <w:t> </w:t>
      </w:r>
      <w:r>
        <w:rPr/>
        <w:t>do not fit those required for 'high-tech' industries in which Ireland has a NCA.</w:t>
      </w:r>
    </w:p>
    <w:p>
      <w:pPr>
        <w:pStyle w:val="BodyText"/>
        <w:spacing w:line="235" w:lineRule="auto" w:before="235"/>
        <w:ind w:right="206"/>
      </w:pPr>
      <w:r>
        <w:rPr/>
        <w:t>Once</w:t>
      </w:r>
      <w:r>
        <w:rPr>
          <w:spacing w:val="-3"/>
        </w:rPr>
        <w:t> </w:t>
      </w:r>
      <w:r>
        <w:rPr/>
        <w:t>again</w:t>
      </w:r>
      <w:r>
        <w:rPr>
          <w:spacing w:val="-3"/>
        </w:rPr>
        <w:t> </w:t>
      </w:r>
      <w:r>
        <w:rPr/>
        <w:t>Porter</w:t>
      </w:r>
      <w:r>
        <w:rPr>
          <w:spacing w:val="-3"/>
        </w:rPr>
        <w:t> </w:t>
      </w:r>
      <w:r>
        <w:rPr/>
        <w:t>states</w:t>
      </w:r>
      <w:r>
        <w:rPr>
          <w:spacing w:val="-3"/>
        </w:rPr>
        <w:t> </w:t>
      </w:r>
      <w:r>
        <w:rPr/>
        <w:t>demand</w:t>
      </w:r>
      <w:r>
        <w:rPr>
          <w:spacing w:val="-3"/>
        </w:rPr>
        <w:t> </w:t>
      </w:r>
      <w:r>
        <w:rPr/>
        <w:t>conditions</w:t>
      </w:r>
      <w:r>
        <w:rPr>
          <w:spacing w:val="-3"/>
        </w:rPr>
        <w:t> </w:t>
      </w:r>
      <w:r>
        <w:rPr/>
        <w:t>alone</w:t>
      </w:r>
      <w:r>
        <w:rPr>
          <w:spacing w:val="-3"/>
        </w:rPr>
        <w:t> </w:t>
      </w:r>
      <w:r>
        <w:rPr/>
        <w:t>are</w:t>
      </w:r>
      <w:r>
        <w:rPr>
          <w:spacing w:val="-3"/>
        </w:rPr>
        <w:t> </w:t>
      </w:r>
      <w:r>
        <w:rPr/>
        <w:t>unimportant</w:t>
      </w:r>
      <w:r>
        <w:rPr>
          <w:spacing w:val="-3"/>
        </w:rPr>
        <w:t> </w:t>
      </w:r>
      <w:r>
        <w:rPr/>
        <w:t>as</w:t>
      </w:r>
      <w:r>
        <w:rPr>
          <w:spacing w:val="-3"/>
        </w:rPr>
        <w:t> </w:t>
      </w:r>
      <w:r>
        <w:rPr/>
        <w:t>they</w:t>
      </w:r>
      <w:r>
        <w:rPr>
          <w:spacing w:val="-3"/>
        </w:rPr>
        <w:t> </w:t>
      </w:r>
      <w:r>
        <w:rPr/>
        <w:t>depend</w:t>
      </w:r>
      <w:r>
        <w:rPr>
          <w:spacing w:val="-3"/>
        </w:rPr>
        <w:t> </w:t>
      </w:r>
      <w:r>
        <w:rPr/>
        <w:t>on</w:t>
      </w:r>
      <w:r>
        <w:rPr>
          <w:spacing w:val="-3"/>
        </w:rPr>
        <w:t> </w:t>
      </w:r>
      <w:r>
        <w:rPr/>
        <w:t>other</w:t>
      </w:r>
      <w:r>
        <w:rPr>
          <w:spacing w:val="-3"/>
        </w:rPr>
        <w:t> </w:t>
      </w:r>
      <w:r>
        <w:rPr/>
        <w:t>parts</w:t>
      </w:r>
      <w:r>
        <w:rPr>
          <w:spacing w:val="-3"/>
        </w:rPr>
        <w:t> </w:t>
      </w:r>
      <w:r>
        <w:rPr/>
        <w:t>of</w:t>
      </w:r>
      <w:r>
        <w:rPr>
          <w:spacing w:val="-3"/>
        </w:rPr>
        <w:t> </w:t>
      </w:r>
      <w:r>
        <w:rPr/>
        <w:t>the diamond such as strong domestic rivalry. He states without this rivalry, rapid domestic demand equals </w:t>
      </w:r>
      <w:r>
        <w:rPr>
          <w:spacing w:val="-2"/>
        </w:rPr>
        <w:t>complacency.</w:t>
      </w:r>
    </w:p>
    <w:p>
      <w:pPr>
        <w:pStyle w:val="Heading1"/>
        <w:spacing w:before="234"/>
      </w:pPr>
      <w:r>
        <w:rPr/>
        <w:t>Related and Supporting </w:t>
      </w:r>
      <w:r>
        <w:rPr>
          <w:spacing w:val="-2"/>
        </w:rPr>
        <w:t>Industries</w:t>
      </w:r>
    </w:p>
    <w:p>
      <w:pPr>
        <w:spacing w:line="235" w:lineRule="auto" w:before="238"/>
        <w:ind w:left="123" w:right="206" w:firstLine="0"/>
        <w:jc w:val="left"/>
        <w:rPr>
          <w:sz w:val="24"/>
        </w:rPr>
      </w:pPr>
      <w:r>
        <w:rPr>
          <w:sz w:val="24"/>
        </w:rPr>
        <w:t>If there exists a close working relationship between companies within an industry an </w:t>
      </w:r>
      <w:r>
        <w:rPr>
          <w:i/>
          <w:sz w:val="24"/>
        </w:rPr>
        <w:t>'ongoing coordinating process of innovation and upgrading will result where access to information, new ideas, insights and innovation will occur'.</w:t>
      </w:r>
      <w:r>
        <w:rPr>
          <w:i/>
          <w:spacing w:val="-12"/>
          <w:sz w:val="24"/>
        </w:rPr>
        <w:t> </w:t>
      </w:r>
      <w:r>
        <w:rPr>
          <w:sz w:val="24"/>
        </w:rPr>
        <w:t>Also if competitive advantage exists in related industries then ' </w:t>
      </w:r>
      <w:r>
        <w:rPr>
          <w:i/>
          <w:sz w:val="24"/>
        </w:rPr>
        <w:t>opportunities abound for</w:t>
      </w:r>
      <w:r>
        <w:rPr>
          <w:i/>
          <w:spacing w:val="-5"/>
          <w:sz w:val="24"/>
        </w:rPr>
        <w:t> </w:t>
      </w:r>
      <w:r>
        <w:rPr>
          <w:i/>
          <w:sz w:val="24"/>
        </w:rPr>
        <w:t>positive</w:t>
      </w:r>
      <w:r>
        <w:rPr>
          <w:i/>
          <w:spacing w:val="-5"/>
          <w:sz w:val="24"/>
        </w:rPr>
        <w:t> </w:t>
      </w:r>
      <w:r>
        <w:rPr>
          <w:i/>
          <w:sz w:val="24"/>
        </w:rPr>
        <w:t>interchanges</w:t>
      </w:r>
      <w:r>
        <w:rPr>
          <w:i/>
          <w:spacing w:val="-5"/>
          <w:sz w:val="24"/>
        </w:rPr>
        <w:t> </w:t>
      </w:r>
      <w:r>
        <w:rPr>
          <w:i/>
          <w:sz w:val="24"/>
        </w:rPr>
        <w:t>and</w:t>
      </w:r>
      <w:r>
        <w:rPr>
          <w:i/>
          <w:spacing w:val="-5"/>
          <w:sz w:val="24"/>
        </w:rPr>
        <w:t> </w:t>
      </w:r>
      <w:r>
        <w:rPr>
          <w:i/>
          <w:sz w:val="24"/>
        </w:rPr>
        <w:t>new</w:t>
      </w:r>
      <w:r>
        <w:rPr>
          <w:i/>
          <w:spacing w:val="-5"/>
          <w:sz w:val="24"/>
        </w:rPr>
        <w:t> </w:t>
      </w:r>
      <w:r>
        <w:rPr>
          <w:i/>
          <w:sz w:val="24"/>
        </w:rPr>
        <w:t>opportunities</w:t>
      </w:r>
      <w:r>
        <w:rPr>
          <w:i/>
          <w:spacing w:val="-5"/>
          <w:sz w:val="24"/>
        </w:rPr>
        <w:t> </w:t>
      </w:r>
      <w:r>
        <w:rPr>
          <w:i/>
          <w:sz w:val="24"/>
        </w:rPr>
        <w:t>are</w:t>
      </w:r>
      <w:r>
        <w:rPr>
          <w:i/>
          <w:spacing w:val="-5"/>
          <w:sz w:val="24"/>
        </w:rPr>
        <w:t> </w:t>
      </w:r>
      <w:r>
        <w:rPr>
          <w:i/>
          <w:sz w:val="24"/>
        </w:rPr>
        <w:t>continually</w:t>
      </w:r>
      <w:r>
        <w:rPr>
          <w:i/>
          <w:spacing w:val="-5"/>
          <w:sz w:val="24"/>
        </w:rPr>
        <w:t> </w:t>
      </w:r>
      <w:r>
        <w:rPr>
          <w:i/>
          <w:sz w:val="24"/>
        </w:rPr>
        <w:t>perceived</w:t>
      </w:r>
      <w:r>
        <w:rPr>
          <w:sz w:val="24"/>
        </w:rPr>
        <w:t>'</w:t>
      </w:r>
      <w:r>
        <w:rPr>
          <w:color w:val="0000ED"/>
          <w:spacing w:val="-60"/>
          <w:sz w:val="24"/>
          <w:u w:val="single" w:color="0000ED"/>
        </w:rPr>
        <w:t> </w:t>
      </w:r>
      <w:r>
        <w:rPr>
          <w:color w:val="0000ED"/>
          <w:sz w:val="24"/>
        </w:rPr>
        <w:t>(</w:t>
      </w:r>
      <w:r>
        <w:rPr>
          <w:color w:val="0000ED"/>
          <w:sz w:val="24"/>
          <w:u w:val="single" w:color="0000ED"/>
        </w:rPr>
        <w:t>Porter</w:t>
      </w:r>
      <w:r>
        <w:rPr>
          <w:color w:val="0000ED"/>
          <w:spacing w:val="-5"/>
          <w:sz w:val="24"/>
          <w:u w:val="single" w:color="0000ED"/>
        </w:rPr>
        <w:t> </w:t>
      </w:r>
      <w:r>
        <w:rPr>
          <w:color w:val="0000ED"/>
          <w:sz w:val="24"/>
          <w:u w:val="single" w:color="0000ED"/>
        </w:rPr>
        <w:t>1990</w:t>
      </w:r>
      <w:r>
        <w:rPr>
          <w:color w:val="0000ED"/>
          <w:sz w:val="24"/>
        </w:rPr>
        <w:t>)</w:t>
      </w:r>
      <w:r>
        <w:rPr>
          <w:color w:val="0000ED"/>
          <w:sz w:val="24"/>
          <w:u w:val="single" w:color="0000ED"/>
        </w:rPr>
        <w:t>.</w:t>
      </w:r>
      <w:r>
        <w:rPr>
          <w:color w:val="0000ED"/>
          <w:spacing w:val="-10"/>
          <w:sz w:val="24"/>
        </w:rPr>
        <w:t> </w:t>
      </w:r>
      <w:r>
        <w:rPr>
          <w:sz w:val="24"/>
        </w:rPr>
        <w:t>This</w:t>
      </w:r>
      <w:r>
        <w:rPr>
          <w:spacing w:val="-5"/>
          <w:sz w:val="24"/>
        </w:rPr>
        <w:t> </w:t>
      </w:r>
      <w:r>
        <w:rPr>
          <w:sz w:val="24"/>
        </w:rPr>
        <w:t>part</w:t>
      </w:r>
      <w:r>
        <w:rPr>
          <w:spacing w:val="-5"/>
          <w:sz w:val="24"/>
        </w:rPr>
        <w:t> </w:t>
      </w:r>
      <w:r>
        <w:rPr>
          <w:sz w:val="24"/>
        </w:rPr>
        <w:t>of</w:t>
      </w:r>
      <w:r>
        <w:rPr>
          <w:spacing w:val="-5"/>
          <w:sz w:val="24"/>
        </w:rPr>
        <w:t> </w:t>
      </w:r>
      <w:r>
        <w:rPr>
          <w:sz w:val="24"/>
        </w:rPr>
        <w:t>Porter's argument has strong support in advanced industrial economies where 'industrial cluster' exists and a</w:t>
      </w:r>
    </w:p>
    <w:p>
      <w:pPr>
        <w:pStyle w:val="BodyText"/>
        <w:spacing w:line="269" w:lineRule="exact"/>
      </w:pPr>
      <w:r>
        <w:rPr/>
        <w:t>cumulative learning process is the </w:t>
      </w:r>
      <w:r>
        <w:rPr>
          <w:spacing w:val="-2"/>
        </w:rPr>
        <w:t>result.</w:t>
      </w:r>
    </w:p>
    <w:p>
      <w:pPr>
        <w:pStyle w:val="BodyText"/>
        <w:spacing w:line="235" w:lineRule="auto" w:before="239"/>
        <w:ind w:right="206"/>
      </w:pPr>
      <w:r>
        <w:rPr/>
        <w:t>In essence this was the reason for the attraction of FDI to Ireland.</w:t>
      </w:r>
      <w:r>
        <w:rPr>
          <w:spacing w:val="-2"/>
        </w:rPr>
        <w:t> </w:t>
      </w:r>
      <w:r>
        <w:rPr/>
        <w:t>The 'hands off' industrial policy assumed that once the correct financial incentives were in place 'industrial clusters' would evolve. This would occur because</w:t>
      </w:r>
      <w:r>
        <w:rPr>
          <w:spacing w:val="-3"/>
        </w:rPr>
        <w:t> </w:t>
      </w:r>
      <w:r>
        <w:rPr/>
        <w:t>the</w:t>
      </w:r>
      <w:r>
        <w:rPr>
          <w:spacing w:val="-3"/>
        </w:rPr>
        <w:t> </w:t>
      </w:r>
      <w:r>
        <w:rPr/>
        <w:t>positive</w:t>
      </w:r>
      <w:r>
        <w:rPr>
          <w:spacing w:val="-3"/>
        </w:rPr>
        <w:t> </w:t>
      </w:r>
      <w:r>
        <w:rPr/>
        <w:t>spillover</w:t>
      </w:r>
      <w:r>
        <w:rPr>
          <w:spacing w:val="-3"/>
        </w:rPr>
        <w:t> </w:t>
      </w:r>
      <w:r>
        <w:rPr/>
        <w:t>effects</w:t>
      </w:r>
      <w:r>
        <w:rPr>
          <w:spacing w:val="-3"/>
        </w:rPr>
        <w:t> </w:t>
      </w:r>
      <w:r>
        <w:rPr/>
        <w:t>would</w:t>
      </w:r>
      <w:r>
        <w:rPr>
          <w:spacing w:val="-3"/>
        </w:rPr>
        <w:t> </w:t>
      </w:r>
      <w:r>
        <w:rPr/>
        <w:t>cause</w:t>
      </w:r>
      <w:r>
        <w:rPr>
          <w:spacing w:val="-3"/>
        </w:rPr>
        <w:t> </w:t>
      </w:r>
      <w:r>
        <w:rPr/>
        <w:t>greater</w:t>
      </w:r>
      <w:r>
        <w:rPr>
          <w:spacing w:val="-3"/>
        </w:rPr>
        <w:t> </w:t>
      </w:r>
      <w:r>
        <w:rPr/>
        <w:t>demand</w:t>
      </w:r>
      <w:r>
        <w:rPr>
          <w:spacing w:val="-3"/>
        </w:rPr>
        <w:t> </w:t>
      </w:r>
      <w:r>
        <w:rPr/>
        <w:t>for</w:t>
      </w:r>
      <w:r>
        <w:rPr>
          <w:spacing w:val="-3"/>
        </w:rPr>
        <w:t> </w:t>
      </w:r>
      <w:r>
        <w:rPr/>
        <w:t>inputs</w:t>
      </w:r>
      <w:r>
        <w:rPr>
          <w:spacing w:val="-3"/>
        </w:rPr>
        <w:t> </w:t>
      </w:r>
      <w:r>
        <w:rPr/>
        <w:t>and</w:t>
      </w:r>
      <w:r>
        <w:rPr>
          <w:spacing w:val="-3"/>
        </w:rPr>
        <w:t> </w:t>
      </w:r>
      <w:r>
        <w:rPr/>
        <w:t>the</w:t>
      </w:r>
      <w:r>
        <w:rPr>
          <w:spacing w:val="-3"/>
        </w:rPr>
        <w:t> </w:t>
      </w:r>
      <w:r>
        <w:rPr/>
        <w:t>establishment</w:t>
      </w:r>
      <w:r>
        <w:rPr>
          <w:spacing w:val="-3"/>
        </w:rPr>
        <w:t> </w:t>
      </w:r>
      <w:r>
        <w:rPr/>
        <w:t>of</w:t>
      </w:r>
      <w:r>
        <w:rPr>
          <w:spacing w:val="-3"/>
        </w:rPr>
        <w:t> </w:t>
      </w:r>
      <w:r>
        <w:rPr/>
        <w:t>strong supply linkages, thus forcing indigenous firms to become more competitive. The Culliton Report recommended the actual promotion of industrial cluster - but this interventionist stance was not adopted.</w:t>
      </w:r>
    </w:p>
    <w:p>
      <w:pPr>
        <w:pStyle w:val="BodyText"/>
        <w:spacing w:line="235" w:lineRule="auto" w:before="238"/>
        <w:ind w:right="115"/>
      </w:pPr>
      <w:r>
        <w:rPr/>
        <mc:AlternateContent>
          <mc:Choice Requires="wps">
            <w:drawing>
              <wp:anchor distT="0" distB="0" distL="0" distR="0" allowOverlap="1" layoutInCell="1" locked="0" behindDoc="0" simplePos="0" relativeHeight="15729664">
                <wp:simplePos x="0" y="0"/>
                <wp:positionH relativeFrom="page">
                  <wp:posOffset>2743073</wp:posOffset>
                </wp:positionH>
                <wp:positionV relativeFrom="paragraph">
                  <wp:posOffset>1671602</wp:posOffset>
                </wp:positionV>
                <wp:extent cx="85090" cy="95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85090" cy="9525"/>
                        </a:xfrm>
                        <a:custGeom>
                          <a:avLst/>
                          <a:gdLst/>
                          <a:ahLst/>
                          <a:cxnLst/>
                          <a:rect l="l" t="t" r="r" b="b"/>
                          <a:pathLst>
                            <a:path w="85090" h="9525">
                              <a:moveTo>
                                <a:pt x="6388" y="0"/>
                              </a:moveTo>
                              <a:lnTo>
                                <a:pt x="0" y="0"/>
                              </a:lnTo>
                              <a:lnTo>
                                <a:pt x="0" y="9525"/>
                              </a:lnTo>
                              <a:lnTo>
                                <a:pt x="6388" y="9525"/>
                              </a:lnTo>
                              <a:lnTo>
                                <a:pt x="6388" y="0"/>
                              </a:lnTo>
                              <a:close/>
                            </a:path>
                            <a:path w="85090" h="9525">
                              <a:moveTo>
                                <a:pt x="84797" y="0"/>
                              </a:moveTo>
                              <a:lnTo>
                                <a:pt x="49364" y="0"/>
                              </a:lnTo>
                              <a:lnTo>
                                <a:pt x="49364" y="9525"/>
                              </a:lnTo>
                              <a:lnTo>
                                <a:pt x="84797" y="9525"/>
                              </a:lnTo>
                              <a:lnTo>
                                <a:pt x="84797"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215.990005pt;margin-top:131.622208pt;width:6.7pt;height:.75pt;mso-position-horizontal-relative:page;mso-position-vertical-relative:paragraph;z-index:15729664" id="docshape3" coordorigin="4320,2632" coordsize="134,15" path="m4330,2632l4320,2632,4320,2647,4330,2647,4330,2632xm4453,2632l4398,2632,4398,2647,4453,2647,4453,2632xe" filled="true" fillcolor="#0000ed" stroked="false">
                <v:path arrowok="t"/>
                <v:fill type="solid"/>
                <w10:wrap type="none"/>
              </v:shape>
            </w:pict>
          </mc:Fallback>
        </mc:AlternateContent>
      </w:r>
      <w:r>
        <w:rPr/>
        <w:t>However 'industrial clusters' did not evolve and the low level of linkages between the indigenous and foreign owned sector is a trend which has continued from the time of the Telesis Report. In the office machinery sector, which is the highest growth sector of the foreign group, linkages in the late 1980's and into the 1990's were particularly low as this group sourced just 4% of their input needs in Ireland. For its counterpart, the electrical and chemical sector, this figure ran less than 7%.</w:t>
      </w:r>
      <w:r>
        <w:rPr>
          <w:spacing w:val="-1"/>
        </w:rPr>
        <w:t> </w:t>
      </w:r>
      <w:r>
        <w:rPr/>
        <w:t>This absence of the positive spillover effects was noted in the OECD Report of 1993, in particular the disappointing private service sector employment growth levels</w:t>
      </w:r>
      <w:r>
        <w:rPr>
          <w:spacing w:val="-2"/>
        </w:rPr>
        <w:t> </w:t>
      </w:r>
      <w:r>
        <w:rPr/>
        <w:t>as</w:t>
      </w:r>
      <w:r>
        <w:rPr>
          <w:spacing w:val="-2"/>
        </w:rPr>
        <w:t> </w:t>
      </w:r>
      <w:r>
        <w:rPr/>
        <w:t>they</w:t>
      </w:r>
      <w:r>
        <w:rPr>
          <w:spacing w:val="-2"/>
        </w:rPr>
        <w:t> </w:t>
      </w:r>
      <w:r>
        <w:rPr/>
        <w:t>had</w:t>
      </w:r>
      <w:r>
        <w:rPr>
          <w:spacing w:val="-2"/>
        </w:rPr>
        <w:t> </w:t>
      </w:r>
      <w:r>
        <w:rPr/>
        <w:t>been</w:t>
      </w:r>
      <w:r>
        <w:rPr>
          <w:spacing w:val="-2"/>
        </w:rPr>
        <w:t> </w:t>
      </w:r>
      <w:r>
        <w:rPr/>
        <w:t>the</w:t>
      </w:r>
      <w:r>
        <w:rPr>
          <w:spacing w:val="-2"/>
        </w:rPr>
        <w:t> </w:t>
      </w:r>
      <w:r>
        <w:rPr/>
        <w:t>main</w:t>
      </w:r>
      <w:r>
        <w:rPr>
          <w:spacing w:val="-2"/>
        </w:rPr>
        <w:t> </w:t>
      </w:r>
      <w:r>
        <w:rPr/>
        <w:t>engine</w:t>
      </w:r>
      <w:r>
        <w:rPr>
          <w:spacing w:val="-2"/>
        </w:rPr>
        <w:t> </w:t>
      </w:r>
      <w:r>
        <w:rPr/>
        <w:t>of</w:t>
      </w:r>
      <w:r>
        <w:rPr>
          <w:spacing w:val="-2"/>
        </w:rPr>
        <w:t> </w:t>
      </w:r>
      <w:r>
        <w:rPr/>
        <w:t>job</w:t>
      </w:r>
      <w:r>
        <w:rPr>
          <w:spacing w:val="-2"/>
        </w:rPr>
        <w:t> </w:t>
      </w:r>
      <w:r>
        <w:rPr/>
        <w:t>creation</w:t>
      </w:r>
      <w:r>
        <w:rPr>
          <w:spacing w:val="-2"/>
        </w:rPr>
        <w:t> </w:t>
      </w:r>
      <w:r>
        <w:rPr/>
        <w:t>in</w:t>
      </w:r>
      <w:r>
        <w:rPr>
          <w:spacing w:val="-2"/>
        </w:rPr>
        <w:t> </w:t>
      </w:r>
      <w:r>
        <w:rPr/>
        <w:t>most</w:t>
      </w:r>
      <w:r>
        <w:rPr>
          <w:spacing w:val="-2"/>
        </w:rPr>
        <w:t> </w:t>
      </w:r>
      <w:r>
        <w:rPr/>
        <w:t>other</w:t>
      </w:r>
      <w:r>
        <w:rPr>
          <w:spacing w:val="-2"/>
        </w:rPr>
        <w:t> </w:t>
      </w:r>
      <w:r>
        <w:rPr/>
        <w:t>OECD</w:t>
      </w:r>
      <w:r>
        <w:rPr>
          <w:spacing w:val="-2"/>
        </w:rPr>
        <w:t> </w:t>
      </w:r>
      <w:r>
        <w:rPr/>
        <w:t>economies.</w:t>
      </w:r>
      <w:r>
        <w:rPr>
          <w:spacing w:val="-7"/>
        </w:rPr>
        <w:t> </w:t>
      </w:r>
      <w:r>
        <w:rPr/>
        <w:t>The</w:t>
      </w:r>
      <w:r>
        <w:rPr>
          <w:spacing w:val="-2"/>
        </w:rPr>
        <w:t> </w:t>
      </w:r>
      <w:r>
        <w:rPr/>
        <w:t>report</w:t>
      </w:r>
      <w:r>
        <w:rPr>
          <w:spacing w:val="-2"/>
        </w:rPr>
        <w:t> </w:t>
      </w:r>
      <w:r>
        <w:rPr/>
        <w:t>noted</w:t>
      </w:r>
      <w:r>
        <w:rPr>
          <w:spacing w:val="-2"/>
        </w:rPr>
        <w:t> </w:t>
      </w:r>
      <w:r>
        <w:rPr/>
        <w:t>that '</w:t>
      </w:r>
      <w:r>
        <w:rPr>
          <w:spacing w:val="-3"/>
        </w:rPr>
        <w:t> </w:t>
      </w:r>
      <w:r>
        <w:rPr>
          <w:i/>
        </w:rPr>
        <w:t>because</w:t>
      </w:r>
      <w:r>
        <w:rPr>
          <w:i/>
          <w:spacing w:val="-3"/>
        </w:rPr>
        <w:t> </w:t>
      </w:r>
      <w:r>
        <w:rPr>
          <w:i/>
        </w:rPr>
        <w:t>these</w:t>
      </w:r>
      <w:r>
        <w:rPr>
          <w:i/>
          <w:spacing w:val="-3"/>
        </w:rPr>
        <w:t> </w:t>
      </w:r>
      <w:r>
        <w:rPr>
          <w:i/>
        </w:rPr>
        <w:t>firms</w:t>
      </w:r>
      <w:r>
        <w:rPr>
          <w:i/>
          <w:spacing w:val="-3"/>
        </w:rPr>
        <w:t> </w:t>
      </w:r>
      <w:r>
        <w:rPr>
          <w:i/>
        </w:rPr>
        <w:t>receive</w:t>
      </w:r>
      <w:r>
        <w:rPr>
          <w:i/>
          <w:spacing w:val="-3"/>
        </w:rPr>
        <w:t> </w:t>
      </w:r>
      <w:r>
        <w:rPr>
          <w:i/>
        </w:rPr>
        <w:t>capital</w:t>
      </w:r>
      <w:r>
        <w:rPr>
          <w:i/>
          <w:spacing w:val="-3"/>
        </w:rPr>
        <w:t> </w:t>
      </w:r>
      <w:r>
        <w:rPr>
          <w:i/>
        </w:rPr>
        <w:t>grants</w:t>
      </w:r>
      <w:r>
        <w:rPr>
          <w:i/>
          <w:spacing w:val="-3"/>
        </w:rPr>
        <w:t> </w:t>
      </w:r>
      <w:r>
        <w:rPr>
          <w:i/>
        </w:rPr>
        <w:t>they</w:t>
      </w:r>
      <w:r>
        <w:rPr>
          <w:i/>
          <w:spacing w:val="-3"/>
        </w:rPr>
        <w:t> </w:t>
      </w:r>
      <w:r>
        <w:rPr>
          <w:i/>
        </w:rPr>
        <w:t>use</w:t>
      </w:r>
      <w:r>
        <w:rPr>
          <w:i/>
          <w:spacing w:val="-3"/>
        </w:rPr>
        <w:t> </w:t>
      </w:r>
      <w:r>
        <w:rPr>
          <w:i/>
        </w:rPr>
        <w:t>less</w:t>
      </w:r>
      <w:r>
        <w:rPr>
          <w:i/>
          <w:spacing w:val="-3"/>
        </w:rPr>
        <w:t> </w:t>
      </w:r>
      <w:r>
        <w:rPr>
          <w:i/>
        </w:rPr>
        <w:t>labour</w:t>
      </w:r>
      <w:r>
        <w:rPr>
          <w:i/>
          <w:spacing w:val="-3"/>
        </w:rPr>
        <w:t> </w:t>
      </w:r>
      <w:r>
        <w:rPr>
          <w:i/>
        </w:rPr>
        <w:t>per</w:t>
      </w:r>
      <w:r>
        <w:rPr>
          <w:i/>
          <w:spacing w:val="-3"/>
        </w:rPr>
        <w:t> </w:t>
      </w:r>
      <w:r>
        <w:rPr>
          <w:i/>
        </w:rPr>
        <w:t>unit</w:t>
      </w:r>
      <w:r>
        <w:rPr>
          <w:i/>
          <w:spacing w:val="-3"/>
        </w:rPr>
        <w:t> </w:t>
      </w:r>
      <w:r>
        <w:rPr>
          <w:i/>
        </w:rPr>
        <w:t>of</w:t>
      </w:r>
      <w:r>
        <w:rPr>
          <w:i/>
          <w:spacing w:val="-3"/>
        </w:rPr>
        <w:t> </w:t>
      </w:r>
      <w:r>
        <w:rPr>
          <w:i/>
        </w:rPr>
        <w:t>capital</w:t>
      </w:r>
      <w:r>
        <w:rPr>
          <w:i/>
          <w:spacing w:val="-3"/>
        </w:rPr>
        <w:t> </w:t>
      </w:r>
      <w:r>
        <w:rPr>
          <w:i/>
        </w:rPr>
        <w:t>and</w:t>
      </w:r>
      <w:r>
        <w:rPr>
          <w:i/>
          <w:spacing w:val="-3"/>
        </w:rPr>
        <w:t> </w:t>
      </w:r>
      <w:r>
        <w:rPr>
          <w:i/>
        </w:rPr>
        <w:t>rely</w:t>
      </w:r>
      <w:r>
        <w:rPr>
          <w:i/>
          <w:spacing w:val="-3"/>
        </w:rPr>
        <w:t> </w:t>
      </w:r>
      <w:r>
        <w:rPr>
          <w:i/>
        </w:rPr>
        <w:t>heavily</w:t>
      </w:r>
      <w:r>
        <w:rPr>
          <w:i/>
          <w:spacing w:val="-3"/>
        </w:rPr>
        <w:t> </w:t>
      </w:r>
      <w:r>
        <w:rPr>
          <w:i/>
        </w:rPr>
        <w:t>on</w:t>
      </w:r>
      <w:r>
        <w:rPr>
          <w:i/>
          <w:spacing w:val="-3"/>
        </w:rPr>
        <w:t> </w:t>
      </w:r>
      <w:r>
        <w:rPr>
          <w:i/>
        </w:rPr>
        <w:t>foreign affiliates of their inputs</w:t>
      </w:r>
      <w:r>
        <w:rPr/>
        <w:t>'</w:t>
      </w:r>
      <w:r>
        <w:rPr>
          <w:color w:val="0000ED"/>
          <w:spacing w:val="-60"/>
          <w:u w:val="single" w:color="0000ED"/>
        </w:rPr>
        <w:t> </w:t>
      </w:r>
      <w:r>
        <w:rPr>
          <w:color w:val="0000ED"/>
        </w:rPr>
        <w:t>(</w:t>
      </w:r>
      <w:r>
        <w:rPr>
          <w:color w:val="0000ED"/>
          <w:u w:val="single" w:color="0000ED"/>
        </w:rPr>
        <w:t>OECD 1993</w:t>
      </w:r>
      <w:r>
        <w:rPr>
          <w:color w:val="0000ED"/>
        </w:rPr>
        <w:t>), </w:t>
      </w:r>
      <w:r>
        <w:rPr/>
        <w:t>there has been limited spillover effects.</w:t>
      </w:r>
    </w:p>
    <w:p>
      <w:pPr>
        <w:pStyle w:val="BodyText"/>
        <w:spacing w:line="235" w:lineRule="auto" w:before="235"/>
        <w:ind w:right="229"/>
        <w:jc w:val="both"/>
      </w:pPr>
      <w:r>
        <w:rPr/>
        <w:t>It would appear that the 'high tech' industries do not have, nor need, a strong support network in Ireland and because</w:t>
      </w:r>
      <w:r>
        <w:rPr>
          <w:spacing w:val="-1"/>
        </w:rPr>
        <w:t> </w:t>
      </w:r>
      <w:r>
        <w:rPr/>
        <w:t>a</w:t>
      </w:r>
      <w:r>
        <w:rPr>
          <w:spacing w:val="-1"/>
        </w:rPr>
        <w:t> </w:t>
      </w:r>
      <w:r>
        <w:rPr/>
        <w:t>close</w:t>
      </w:r>
      <w:r>
        <w:rPr>
          <w:spacing w:val="-1"/>
        </w:rPr>
        <w:t> </w:t>
      </w:r>
      <w:r>
        <w:rPr/>
        <w:t>working</w:t>
      </w:r>
      <w:r>
        <w:rPr>
          <w:spacing w:val="-1"/>
        </w:rPr>
        <w:t> </w:t>
      </w:r>
      <w:r>
        <w:rPr/>
        <w:t>relationship</w:t>
      </w:r>
      <w:r>
        <w:rPr>
          <w:spacing w:val="-1"/>
        </w:rPr>
        <w:t> </w:t>
      </w:r>
      <w:r>
        <w:rPr/>
        <w:t>does</w:t>
      </w:r>
      <w:r>
        <w:rPr>
          <w:spacing w:val="-1"/>
        </w:rPr>
        <w:t> </w:t>
      </w:r>
      <w:r>
        <w:rPr/>
        <w:t>not</w:t>
      </w:r>
      <w:r>
        <w:rPr>
          <w:spacing w:val="-1"/>
        </w:rPr>
        <w:t> </w:t>
      </w:r>
      <w:r>
        <w:rPr/>
        <w:t>exist</w:t>
      </w:r>
      <w:r>
        <w:rPr>
          <w:spacing w:val="-1"/>
        </w:rPr>
        <w:t> </w:t>
      </w:r>
      <w:r>
        <w:rPr/>
        <w:t>they</w:t>
      </w:r>
      <w:r>
        <w:rPr>
          <w:spacing w:val="-1"/>
        </w:rPr>
        <w:t> </w:t>
      </w:r>
      <w:r>
        <w:rPr/>
        <w:t>do</w:t>
      </w:r>
      <w:r>
        <w:rPr>
          <w:spacing w:val="-1"/>
        </w:rPr>
        <w:t> </w:t>
      </w:r>
      <w:r>
        <w:rPr/>
        <w:t>not</w:t>
      </w:r>
      <w:r>
        <w:rPr>
          <w:spacing w:val="-1"/>
        </w:rPr>
        <w:t> </w:t>
      </w:r>
      <w:r>
        <w:rPr/>
        <w:t>put</w:t>
      </w:r>
      <w:r>
        <w:rPr>
          <w:spacing w:val="-1"/>
        </w:rPr>
        <w:t> </w:t>
      </w:r>
      <w:r>
        <w:rPr/>
        <w:t>pressure</w:t>
      </w:r>
      <w:r>
        <w:rPr>
          <w:spacing w:val="-1"/>
        </w:rPr>
        <w:t> </w:t>
      </w:r>
      <w:r>
        <w:rPr/>
        <w:t>on</w:t>
      </w:r>
      <w:r>
        <w:rPr>
          <w:spacing w:val="-1"/>
        </w:rPr>
        <w:t> </w:t>
      </w:r>
      <w:r>
        <w:rPr/>
        <w:t>indigenous</w:t>
      </w:r>
      <w:r>
        <w:rPr>
          <w:spacing w:val="-1"/>
        </w:rPr>
        <w:t> </w:t>
      </w:r>
      <w:r>
        <w:rPr/>
        <w:t>firms</w:t>
      </w:r>
      <w:r>
        <w:rPr>
          <w:spacing w:val="-1"/>
        </w:rPr>
        <w:t> </w:t>
      </w:r>
      <w:r>
        <w:rPr/>
        <w:t>to</w:t>
      </w:r>
      <w:r>
        <w:rPr>
          <w:spacing w:val="-1"/>
        </w:rPr>
        <w:t> </w:t>
      </w:r>
      <w:r>
        <w:rPr/>
        <w:t>innovate and</w:t>
      </w:r>
      <w:r>
        <w:rPr>
          <w:spacing w:val="-3"/>
        </w:rPr>
        <w:t> </w:t>
      </w:r>
      <w:r>
        <w:rPr/>
        <w:t>to</w:t>
      </w:r>
      <w:r>
        <w:rPr>
          <w:spacing w:val="-3"/>
        </w:rPr>
        <w:t> </w:t>
      </w:r>
      <w:r>
        <w:rPr/>
        <w:t>become</w:t>
      </w:r>
      <w:r>
        <w:rPr>
          <w:spacing w:val="-3"/>
        </w:rPr>
        <w:t> </w:t>
      </w:r>
      <w:r>
        <w:rPr/>
        <w:t>competitive.</w:t>
      </w:r>
      <w:r>
        <w:rPr>
          <w:spacing w:val="-8"/>
        </w:rPr>
        <w:t> </w:t>
      </w:r>
      <w:r>
        <w:rPr/>
        <w:t>Therefore</w:t>
      </w:r>
      <w:r>
        <w:rPr>
          <w:spacing w:val="-3"/>
        </w:rPr>
        <w:t> </w:t>
      </w:r>
      <w:r>
        <w:rPr/>
        <w:t>the</w:t>
      </w:r>
      <w:r>
        <w:rPr>
          <w:spacing w:val="-3"/>
        </w:rPr>
        <w:t> </w:t>
      </w:r>
      <w:r>
        <w:rPr/>
        <w:t>pressure</w:t>
      </w:r>
      <w:r>
        <w:rPr>
          <w:spacing w:val="-3"/>
        </w:rPr>
        <w:t> </w:t>
      </w:r>
      <w:r>
        <w:rPr/>
        <w:t>for</w:t>
      </w:r>
      <w:r>
        <w:rPr>
          <w:spacing w:val="-3"/>
        </w:rPr>
        <w:t> </w:t>
      </w:r>
      <w:r>
        <w:rPr/>
        <w:t>competitive</w:t>
      </w:r>
      <w:r>
        <w:rPr>
          <w:spacing w:val="-3"/>
        </w:rPr>
        <w:t> </w:t>
      </w:r>
      <w:r>
        <w:rPr/>
        <w:t>advantage</w:t>
      </w:r>
      <w:r>
        <w:rPr>
          <w:spacing w:val="-3"/>
        </w:rPr>
        <w:t> </w:t>
      </w:r>
      <w:r>
        <w:rPr/>
        <w:t>in</w:t>
      </w:r>
      <w:r>
        <w:rPr>
          <w:spacing w:val="-3"/>
        </w:rPr>
        <w:t> </w:t>
      </w:r>
      <w:r>
        <w:rPr/>
        <w:t>related</w:t>
      </w:r>
      <w:r>
        <w:rPr>
          <w:spacing w:val="-3"/>
        </w:rPr>
        <w:t> </w:t>
      </w:r>
      <w:r>
        <w:rPr/>
        <w:t>industries</w:t>
      </w:r>
      <w:r>
        <w:rPr>
          <w:spacing w:val="-3"/>
        </w:rPr>
        <w:t> </w:t>
      </w:r>
      <w:r>
        <w:rPr/>
        <w:t>are</w:t>
      </w:r>
      <w:r>
        <w:rPr>
          <w:spacing w:val="-3"/>
        </w:rPr>
        <w:t> </w:t>
      </w:r>
      <w:r>
        <w:rPr/>
        <w:t>absent and opportunities for positive interchanges and the perception of new opportunities do not occur. The two</w:t>
      </w:r>
    </w:p>
    <w:p>
      <w:pPr>
        <w:pStyle w:val="BodyText"/>
        <w:spacing w:line="270" w:lineRule="exact"/>
        <w:jc w:val="both"/>
      </w:pPr>
      <w:r>
        <w:rPr/>
        <w:t>sectors operate, for all intents and purposes, in two separate </w:t>
      </w:r>
      <w:r>
        <w:rPr>
          <w:spacing w:val="-2"/>
        </w:rPr>
        <w:t>economies.</w:t>
      </w:r>
    </w:p>
    <w:p>
      <w:pPr>
        <w:pStyle w:val="BodyText"/>
        <w:spacing w:line="273" w:lineRule="exact" w:before="234"/>
      </w:pPr>
      <w:r>
        <w:rPr/>
        <w:t>As</w:t>
      </w:r>
      <w:r>
        <w:rPr>
          <w:spacing w:val="-1"/>
        </w:rPr>
        <w:t> </w:t>
      </w:r>
      <w:r>
        <w:rPr/>
        <w:t>an aside there</w:t>
      </w:r>
      <w:r>
        <w:rPr>
          <w:spacing w:val="-1"/>
        </w:rPr>
        <w:t> </w:t>
      </w:r>
      <w:r>
        <w:rPr/>
        <w:t>are those who argue</w:t>
      </w:r>
      <w:r>
        <w:rPr>
          <w:spacing w:val="-1"/>
        </w:rPr>
        <w:t> </w:t>
      </w:r>
      <w:r>
        <w:rPr/>
        <w:t>that the benefit</w:t>
      </w:r>
      <w:r>
        <w:rPr>
          <w:spacing w:val="-1"/>
        </w:rPr>
        <w:t> </w:t>
      </w:r>
      <w:r>
        <w:rPr/>
        <w:t>of employment creation of</w:t>
      </w:r>
      <w:r>
        <w:rPr>
          <w:spacing w:val="-1"/>
        </w:rPr>
        <w:t> </w:t>
      </w:r>
      <w:r>
        <w:rPr/>
        <w:t>MNC's outweighs the </w:t>
      </w:r>
      <w:r>
        <w:rPr>
          <w:spacing w:val="-2"/>
        </w:rPr>
        <w:t>costs.</w:t>
      </w:r>
    </w:p>
    <w:p>
      <w:pPr>
        <w:pStyle w:val="BodyText"/>
        <w:spacing w:line="270" w:lineRule="exact"/>
      </w:pPr>
      <w:r>
        <w:rPr/>
        <w:t>It must be borne in mind that these jobs are not created without costs. Between 1981 and 1986 Ireland </w:t>
      </w:r>
      <w:r>
        <w:rPr>
          <w:spacing w:val="-5"/>
        </w:rPr>
        <w:t>had</w:t>
      </w:r>
    </w:p>
    <w:p>
      <w:pPr>
        <w:pStyle w:val="BodyText"/>
        <w:spacing w:line="235" w:lineRule="auto" w:before="2"/>
      </w:pPr>
      <w:r>
        <w:rPr/>
        <w:t>one</w:t>
      </w:r>
      <w:r>
        <w:rPr>
          <w:spacing w:val="-3"/>
        </w:rPr>
        <w:t> </w:t>
      </w:r>
      <w:r>
        <w:rPr/>
        <w:t>of</w:t>
      </w:r>
      <w:r>
        <w:rPr>
          <w:spacing w:val="-3"/>
        </w:rPr>
        <w:t> </w:t>
      </w:r>
      <w:r>
        <w:rPr/>
        <w:t>the</w:t>
      </w:r>
      <w:r>
        <w:rPr>
          <w:spacing w:val="-3"/>
        </w:rPr>
        <w:t> </w:t>
      </w:r>
      <w:r>
        <w:rPr/>
        <w:t>highest</w:t>
      </w:r>
      <w:r>
        <w:rPr>
          <w:spacing w:val="-3"/>
        </w:rPr>
        <w:t> </w:t>
      </w:r>
      <w:r>
        <w:rPr/>
        <w:t>levels</w:t>
      </w:r>
      <w:r>
        <w:rPr>
          <w:spacing w:val="-3"/>
        </w:rPr>
        <w:t> </w:t>
      </w:r>
      <w:r>
        <w:rPr/>
        <w:t>of</w:t>
      </w:r>
      <w:r>
        <w:rPr>
          <w:spacing w:val="-3"/>
        </w:rPr>
        <w:t> </w:t>
      </w:r>
      <w:r>
        <w:rPr/>
        <w:t>Government</w:t>
      </w:r>
      <w:r>
        <w:rPr>
          <w:spacing w:val="-3"/>
        </w:rPr>
        <w:t> </w:t>
      </w:r>
      <w:r>
        <w:rPr/>
        <w:t>aid</w:t>
      </w:r>
      <w:r>
        <w:rPr>
          <w:spacing w:val="-3"/>
        </w:rPr>
        <w:t> </w:t>
      </w:r>
      <w:r>
        <w:rPr/>
        <w:t>to</w:t>
      </w:r>
      <w:r>
        <w:rPr>
          <w:spacing w:val="-3"/>
        </w:rPr>
        <w:t> </w:t>
      </w:r>
      <w:r>
        <w:rPr/>
        <w:t>industry</w:t>
      </w:r>
      <w:r>
        <w:rPr>
          <w:spacing w:val="-3"/>
        </w:rPr>
        <w:t> </w:t>
      </w:r>
      <w:r>
        <w:rPr/>
        <w:t>among</w:t>
      </w:r>
      <w:r>
        <w:rPr>
          <w:spacing w:val="-3"/>
        </w:rPr>
        <w:t> </w:t>
      </w:r>
      <w:r>
        <w:rPr/>
        <w:t>EU</w:t>
      </w:r>
      <w:r>
        <w:rPr>
          <w:spacing w:val="-3"/>
        </w:rPr>
        <w:t> </w:t>
      </w:r>
      <w:r>
        <w:rPr/>
        <w:t>countries</w:t>
      </w:r>
      <w:r>
        <w:rPr>
          <w:spacing w:val="-3"/>
        </w:rPr>
        <w:t> </w:t>
      </w:r>
      <w:r>
        <w:rPr/>
        <w:t>and</w:t>
      </w:r>
      <w:r>
        <w:rPr>
          <w:spacing w:val="-3"/>
        </w:rPr>
        <w:t> </w:t>
      </w:r>
      <w:r>
        <w:rPr/>
        <w:t>research</w:t>
      </w:r>
      <w:r>
        <w:rPr>
          <w:spacing w:val="-3"/>
        </w:rPr>
        <w:t> </w:t>
      </w:r>
      <w:r>
        <w:rPr/>
        <w:t>conducted</w:t>
      </w:r>
      <w:r>
        <w:rPr>
          <w:spacing w:val="-3"/>
        </w:rPr>
        <w:t> </w:t>
      </w:r>
      <w:r>
        <w:rPr/>
        <w:t>at</w:t>
      </w:r>
      <w:r>
        <w:rPr>
          <w:spacing w:val="-3"/>
        </w:rPr>
        <w:t> </w:t>
      </w:r>
      <w:r>
        <w:rPr/>
        <w:t>DCU revealed that just under 50% of foreign firms grant aided since the mid-1970's are no longer in business and that the number of jobs provided by foreign firms typically peaks a few years after their receipt of grants</w:t>
      </w:r>
    </w:p>
    <w:p>
      <w:pPr>
        <w:pStyle w:val="BodyText"/>
        <w:spacing w:line="235" w:lineRule="auto"/>
        <w:ind w:right="206"/>
      </w:pPr>
      <w:r>
        <w:rPr>
          <w:color w:val="0000ED"/>
          <w:spacing w:val="-80"/>
        </w:rPr>
        <w:t>(</w:t>
      </w:r>
      <w:r>
        <w:rPr>
          <w:color w:val="0000ED"/>
          <w:u w:val="single" w:color="0000ED"/>
        </w:rPr>
        <w:t> Sunda</w:t>
      </w:r>
      <w:r>
        <w:rPr>
          <w:color w:val="0000ED"/>
        </w:rPr>
        <w:t>y</w:t>
      </w:r>
      <w:r>
        <w:rPr>
          <w:color w:val="0000ED"/>
          <w:spacing w:val="40"/>
          <w:u w:val="single" w:color="0000ED"/>
        </w:rPr>
        <w:t> </w:t>
      </w:r>
      <w:r>
        <w:rPr>
          <w:color w:val="0000ED"/>
          <w:u w:val="single" w:color="0000ED"/>
        </w:rPr>
        <w:t>Tribune). </w:t>
      </w:r>
      <w:r>
        <w:rPr/>
        <w:t>From the author's perspective this creates three problems. First, it induces a 'grant mentality' in indigenous companies and takes the pressure off them to be innovative and competitive in international</w:t>
      </w:r>
      <w:r>
        <w:rPr>
          <w:spacing w:val="-1"/>
        </w:rPr>
        <w:t> </w:t>
      </w:r>
      <w:r>
        <w:rPr/>
        <w:t>markets.</w:t>
      </w:r>
      <w:r>
        <w:rPr>
          <w:spacing w:val="-1"/>
        </w:rPr>
        <w:t> </w:t>
      </w:r>
      <w:r>
        <w:rPr/>
        <w:t>Second,</w:t>
      </w:r>
      <w:r>
        <w:rPr>
          <w:spacing w:val="-1"/>
        </w:rPr>
        <w:t> </w:t>
      </w:r>
      <w:r>
        <w:rPr/>
        <w:t>it</w:t>
      </w:r>
      <w:r>
        <w:rPr>
          <w:spacing w:val="-1"/>
        </w:rPr>
        <w:t> </w:t>
      </w:r>
      <w:r>
        <w:rPr/>
        <w:t>acts</w:t>
      </w:r>
      <w:r>
        <w:rPr>
          <w:spacing w:val="-1"/>
        </w:rPr>
        <w:t> </w:t>
      </w:r>
      <w:r>
        <w:rPr/>
        <w:t>as</w:t>
      </w:r>
      <w:r>
        <w:rPr>
          <w:spacing w:val="-1"/>
        </w:rPr>
        <w:t> </w:t>
      </w:r>
      <w:r>
        <w:rPr/>
        <w:t>a</w:t>
      </w:r>
      <w:r>
        <w:rPr>
          <w:spacing w:val="-1"/>
        </w:rPr>
        <w:t> </w:t>
      </w:r>
      <w:r>
        <w:rPr/>
        <w:t>'quick-fix'</w:t>
      </w:r>
      <w:r>
        <w:rPr>
          <w:spacing w:val="-1"/>
        </w:rPr>
        <w:t> </w:t>
      </w:r>
      <w:r>
        <w:rPr/>
        <w:t>approach</w:t>
      </w:r>
      <w:r>
        <w:rPr>
          <w:spacing w:val="-1"/>
        </w:rPr>
        <w:t> </w:t>
      </w:r>
      <w:r>
        <w:rPr/>
        <w:t>to</w:t>
      </w:r>
      <w:r>
        <w:rPr>
          <w:spacing w:val="-1"/>
        </w:rPr>
        <w:t> </w:t>
      </w:r>
      <w:r>
        <w:rPr/>
        <w:t>industrial</w:t>
      </w:r>
      <w:r>
        <w:rPr>
          <w:spacing w:val="-1"/>
        </w:rPr>
        <w:t> </w:t>
      </w:r>
      <w:r>
        <w:rPr/>
        <w:t>policy</w:t>
      </w:r>
      <w:r>
        <w:rPr>
          <w:spacing w:val="-1"/>
        </w:rPr>
        <w:t> </w:t>
      </w:r>
      <w:r>
        <w:rPr/>
        <w:t>and</w:t>
      </w:r>
      <w:r>
        <w:rPr>
          <w:spacing w:val="-1"/>
        </w:rPr>
        <w:t> </w:t>
      </w:r>
      <w:r>
        <w:rPr/>
        <w:t>employment</w:t>
      </w:r>
      <w:r>
        <w:rPr>
          <w:spacing w:val="-1"/>
        </w:rPr>
        <w:t> </w:t>
      </w:r>
      <w:r>
        <w:rPr/>
        <w:t>creation. Finally,</w:t>
      </w:r>
      <w:r>
        <w:rPr>
          <w:spacing w:val="-4"/>
        </w:rPr>
        <w:t> </w:t>
      </w:r>
      <w:r>
        <w:rPr/>
        <w:t>the</w:t>
      </w:r>
      <w:r>
        <w:rPr>
          <w:spacing w:val="-4"/>
        </w:rPr>
        <w:t> </w:t>
      </w:r>
      <w:r>
        <w:rPr/>
        <w:t>opportunity</w:t>
      </w:r>
      <w:r>
        <w:rPr>
          <w:spacing w:val="-4"/>
        </w:rPr>
        <w:t> </w:t>
      </w:r>
      <w:r>
        <w:rPr/>
        <w:t>cost</w:t>
      </w:r>
      <w:r>
        <w:rPr>
          <w:spacing w:val="-4"/>
        </w:rPr>
        <w:t> </w:t>
      </w:r>
      <w:r>
        <w:rPr/>
        <w:t>of</w:t>
      </w:r>
      <w:r>
        <w:rPr>
          <w:spacing w:val="-4"/>
        </w:rPr>
        <w:t> </w:t>
      </w:r>
      <w:r>
        <w:rPr/>
        <w:t>this</w:t>
      </w:r>
      <w:r>
        <w:rPr>
          <w:spacing w:val="-4"/>
        </w:rPr>
        <w:t> </w:t>
      </w:r>
      <w:r>
        <w:rPr/>
        <w:t>investment</w:t>
      </w:r>
      <w:r>
        <w:rPr>
          <w:spacing w:val="-4"/>
        </w:rPr>
        <w:t> </w:t>
      </w:r>
      <w:r>
        <w:rPr/>
        <w:t>includes</w:t>
      </w:r>
      <w:r>
        <w:rPr>
          <w:spacing w:val="-4"/>
        </w:rPr>
        <w:t> </w:t>
      </w:r>
      <w:r>
        <w:rPr/>
        <w:t>investment</w:t>
      </w:r>
      <w:r>
        <w:rPr>
          <w:spacing w:val="-4"/>
        </w:rPr>
        <w:t> </w:t>
      </w:r>
      <w:r>
        <w:rPr/>
        <w:t>foregone</w:t>
      </w:r>
      <w:r>
        <w:rPr>
          <w:spacing w:val="-4"/>
        </w:rPr>
        <w:t> </w:t>
      </w:r>
      <w:r>
        <w:rPr/>
        <w:t>to</w:t>
      </w:r>
      <w:r>
        <w:rPr>
          <w:spacing w:val="-4"/>
        </w:rPr>
        <w:t> </w:t>
      </w:r>
      <w:r>
        <w:rPr/>
        <w:t>indigenous</w:t>
      </w:r>
      <w:r>
        <w:rPr>
          <w:spacing w:val="-4"/>
        </w:rPr>
        <w:t> </w:t>
      </w:r>
      <w:r>
        <w:rPr/>
        <w:t>industry</w:t>
      </w:r>
      <w:r>
        <w:rPr>
          <w:spacing w:val="-4"/>
        </w:rPr>
        <w:t> </w:t>
      </w:r>
      <w:r>
        <w:rPr/>
        <w:t>to</w:t>
      </w:r>
      <w:r>
        <w:rPr>
          <w:spacing w:val="-4"/>
        </w:rPr>
        <w:t> </w:t>
      </w:r>
      <w:r>
        <w:rPr/>
        <w:t>make it more competitive, possible tax reform measures to facilitate employment creation or greater R&amp;D expenditure, to name but a few. To embellish on the final point of R&amp;D expenditure, Ireland ranks well</w:t>
      </w:r>
    </w:p>
    <w:p>
      <w:pPr>
        <w:pStyle w:val="BodyText"/>
        <w:spacing w:line="269" w:lineRule="exact"/>
      </w:pPr>
      <w:r>
        <w:rPr/>
        <mc:AlternateContent>
          <mc:Choice Requires="wps">
            <w:drawing>
              <wp:anchor distT="0" distB="0" distL="0" distR="0" allowOverlap="1" layoutInCell="1" locked="0" behindDoc="0" simplePos="0" relativeHeight="15730176">
                <wp:simplePos x="0" y="0"/>
                <wp:positionH relativeFrom="page">
                  <wp:posOffset>3849324</wp:posOffset>
                </wp:positionH>
                <wp:positionV relativeFrom="paragraph">
                  <wp:posOffset>146515</wp:posOffset>
                </wp:positionV>
                <wp:extent cx="46990" cy="95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6990" cy="9525"/>
                        </a:xfrm>
                        <a:custGeom>
                          <a:avLst/>
                          <a:gdLst/>
                          <a:ahLst/>
                          <a:cxnLst/>
                          <a:rect l="l" t="t" r="r" b="b"/>
                          <a:pathLst>
                            <a:path w="46990" h="9525">
                              <a:moveTo>
                                <a:pt x="46697" y="9524"/>
                              </a:moveTo>
                              <a:lnTo>
                                <a:pt x="0" y="9524"/>
                              </a:lnTo>
                              <a:lnTo>
                                <a:pt x="0" y="0"/>
                              </a:lnTo>
                              <a:lnTo>
                                <a:pt x="46697" y="0"/>
                              </a:lnTo>
                              <a:lnTo>
                                <a:pt x="46697"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303.096436pt;margin-top:11.536617pt;width:3.676975pt;height:.75pt;mso-position-horizontal-relative:page;mso-position-vertical-relative:paragraph;z-index:15730176" id="docshape4" filled="true" fillcolor="#0000ed" stroked="false">
                <v:fill type="solid"/>
                <w10:wrap type="none"/>
              </v:rect>
            </w:pict>
          </mc:Fallback>
        </mc:AlternateContent>
      </w:r>
      <w:r>
        <w:rPr/>
        <w:t>below other advanced industrial economies </w:t>
      </w:r>
      <w:r>
        <w:rPr>
          <w:color w:val="0000ED"/>
          <w:spacing w:val="-60"/>
          <w:u w:val="single" w:color="0000ED"/>
        </w:rPr>
        <w:t> </w:t>
      </w:r>
      <w:r>
        <w:rPr>
          <w:color w:val="0000ED"/>
        </w:rPr>
        <w:t>(</w:t>
      </w:r>
      <w:r>
        <w:rPr>
          <w:color w:val="0000ED"/>
          <w:u w:val="single" w:color="0000ED"/>
        </w:rPr>
        <w:t>1991 Stats</w:t>
      </w:r>
      <w:r>
        <w:rPr>
          <w:color w:val="0000ED"/>
        </w:rPr>
        <w:t>) </w:t>
      </w:r>
      <w:r>
        <w:rPr/>
        <w:t>despite improving since the late 1960's, therefore </w:t>
      </w:r>
      <w:r>
        <w:rPr>
          <w:spacing w:val="-5"/>
        </w:rPr>
        <w:t>the</w:t>
      </w:r>
    </w:p>
    <w:p>
      <w:pPr>
        <w:pStyle w:val="BodyText"/>
        <w:spacing w:after="0" w:line="269" w:lineRule="exact"/>
        <w:sectPr>
          <w:pgSz w:w="11900" w:h="16840"/>
          <w:pgMar w:top="460" w:bottom="280" w:left="566" w:right="566"/>
        </w:sectPr>
      </w:pPr>
    </w:p>
    <w:p>
      <w:pPr>
        <w:pStyle w:val="BodyText"/>
        <w:spacing w:line="235" w:lineRule="auto" w:before="82"/>
        <w:ind w:right="256"/>
        <w:jc w:val="both"/>
      </w:pPr>
      <w:r>
        <w:rPr/>
        <w:t>continuous innovation which is necessary to compete in these high technology industries is not occurring in Ireland.</w:t>
      </w:r>
      <w:r>
        <w:rPr>
          <w:spacing w:val="-3"/>
        </w:rPr>
        <w:t> </w:t>
      </w:r>
      <w:r>
        <w:rPr/>
        <w:t>Continuous</w:t>
      </w:r>
      <w:r>
        <w:rPr>
          <w:spacing w:val="-3"/>
        </w:rPr>
        <w:t> </w:t>
      </w:r>
      <w:r>
        <w:rPr/>
        <w:t>innovation</w:t>
      </w:r>
      <w:r>
        <w:rPr>
          <w:spacing w:val="-3"/>
        </w:rPr>
        <w:t> </w:t>
      </w:r>
      <w:r>
        <w:rPr/>
        <w:t>to</w:t>
      </w:r>
      <w:r>
        <w:rPr>
          <w:spacing w:val="-3"/>
        </w:rPr>
        <w:t> </w:t>
      </w:r>
      <w:r>
        <w:rPr/>
        <w:t>Porter</w:t>
      </w:r>
      <w:r>
        <w:rPr>
          <w:spacing w:val="-3"/>
        </w:rPr>
        <w:t> </w:t>
      </w:r>
      <w:r>
        <w:rPr/>
        <w:t>is</w:t>
      </w:r>
      <w:r>
        <w:rPr>
          <w:spacing w:val="-3"/>
        </w:rPr>
        <w:t> </w:t>
      </w:r>
      <w:r>
        <w:rPr>
          <w:i/>
        </w:rPr>
        <w:t>the</w:t>
      </w:r>
      <w:r>
        <w:rPr>
          <w:i/>
          <w:spacing w:val="-3"/>
        </w:rPr>
        <w:t> </w:t>
      </w:r>
      <w:r>
        <w:rPr/>
        <w:t>source</w:t>
      </w:r>
      <w:r>
        <w:rPr>
          <w:spacing w:val="-3"/>
        </w:rPr>
        <w:t> </w:t>
      </w:r>
      <w:r>
        <w:rPr/>
        <w:t>of</w:t>
      </w:r>
      <w:r>
        <w:rPr>
          <w:spacing w:val="-3"/>
        </w:rPr>
        <w:t> </w:t>
      </w:r>
      <w:r>
        <w:rPr/>
        <w:t>sustainable</w:t>
      </w:r>
      <w:r>
        <w:rPr>
          <w:spacing w:val="-3"/>
        </w:rPr>
        <w:t> </w:t>
      </w:r>
      <w:r>
        <w:rPr/>
        <w:t>competition,</w:t>
      </w:r>
      <w:r>
        <w:rPr>
          <w:spacing w:val="-3"/>
        </w:rPr>
        <w:t> </w:t>
      </w:r>
      <w:r>
        <w:rPr/>
        <w:t>but</w:t>
      </w:r>
      <w:r>
        <w:rPr>
          <w:spacing w:val="-3"/>
        </w:rPr>
        <w:t> </w:t>
      </w:r>
      <w:r>
        <w:rPr/>
        <w:t>is</w:t>
      </w:r>
      <w:r>
        <w:rPr>
          <w:spacing w:val="-3"/>
        </w:rPr>
        <w:t> </w:t>
      </w:r>
      <w:r>
        <w:rPr/>
        <w:t>not</w:t>
      </w:r>
      <w:r>
        <w:rPr>
          <w:spacing w:val="-3"/>
        </w:rPr>
        <w:t> </w:t>
      </w:r>
      <w:r>
        <w:rPr/>
        <w:t>viable</w:t>
      </w:r>
      <w:r>
        <w:rPr>
          <w:spacing w:val="-3"/>
        </w:rPr>
        <w:t> </w:t>
      </w:r>
      <w:r>
        <w:rPr/>
        <w:t>in</w:t>
      </w:r>
      <w:r>
        <w:rPr>
          <w:spacing w:val="-3"/>
        </w:rPr>
        <w:t> </w:t>
      </w:r>
      <w:r>
        <w:rPr/>
        <w:t>Ireland at the rate of other advanced industrial economies thus entailing that it remains a low value-added country.</w:t>
      </w:r>
    </w:p>
    <w:p>
      <w:pPr>
        <w:pStyle w:val="BodyText"/>
        <w:spacing w:line="235" w:lineRule="auto"/>
        <w:ind w:right="117"/>
        <w:jc w:val="both"/>
      </w:pPr>
      <w:r>
        <w:rPr/>
        <w:t>Once</w:t>
      </w:r>
      <w:r>
        <w:rPr>
          <w:spacing w:val="-3"/>
        </w:rPr>
        <w:t> </w:t>
      </w:r>
      <w:r>
        <w:rPr/>
        <w:t>again</w:t>
      </w:r>
      <w:r>
        <w:rPr>
          <w:spacing w:val="-3"/>
        </w:rPr>
        <w:t> </w:t>
      </w:r>
      <w:r>
        <w:rPr/>
        <w:t>this</w:t>
      </w:r>
      <w:r>
        <w:rPr>
          <w:spacing w:val="-3"/>
        </w:rPr>
        <w:t> </w:t>
      </w:r>
      <w:r>
        <w:rPr/>
        <w:t>conflicts</w:t>
      </w:r>
      <w:r>
        <w:rPr>
          <w:spacing w:val="-3"/>
        </w:rPr>
        <w:t> </w:t>
      </w:r>
      <w:r>
        <w:rPr/>
        <w:t>with</w:t>
      </w:r>
      <w:r>
        <w:rPr>
          <w:spacing w:val="-3"/>
        </w:rPr>
        <w:t> </w:t>
      </w:r>
      <w:r>
        <w:rPr/>
        <w:t>the</w:t>
      </w:r>
      <w:r>
        <w:rPr>
          <w:spacing w:val="-3"/>
        </w:rPr>
        <w:t> </w:t>
      </w:r>
      <w:r>
        <w:rPr/>
        <w:t>statistics</w:t>
      </w:r>
      <w:r>
        <w:rPr>
          <w:spacing w:val="-3"/>
        </w:rPr>
        <w:t> </w:t>
      </w:r>
      <w:r>
        <w:rPr/>
        <w:t>as</w:t>
      </w:r>
      <w:r>
        <w:rPr>
          <w:spacing w:val="-3"/>
        </w:rPr>
        <w:t> </w:t>
      </w:r>
      <w:r>
        <w:rPr/>
        <w:t>a</w:t>
      </w:r>
      <w:r>
        <w:rPr>
          <w:spacing w:val="-3"/>
        </w:rPr>
        <w:t> </w:t>
      </w:r>
      <w:r>
        <w:rPr/>
        <w:t>NCA</w:t>
      </w:r>
      <w:r>
        <w:rPr>
          <w:spacing w:val="-15"/>
        </w:rPr>
        <w:t> </w:t>
      </w:r>
      <w:r>
        <w:rPr/>
        <w:t>in</w:t>
      </w:r>
      <w:r>
        <w:rPr>
          <w:spacing w:val="-3"/>
        </w:rPr>
        <w:t> </w:t>
      </w:r>
      <w:r>
        <w:rPr/>
        <w:t>'high-tech'</w:t>
      </w:r>
      <w:r>
        <w:rPr>
          <w:spacing w:val="-3"/>
        </w:rPr>
        <w:t> </w:t>
      </w:r>
      <w:r>
        <w:rPr/>
        <w:t>industries</w:t>
      </w:r>
      <w:r>
        <w:rPr>
          <w:spacing w:val="-3"/>
        </w:rPr>
        <w:t> </w:t>
      </w:r>
      <w:r>
        <w:rPr/>
        <w:t>require</w:t>
      </w:r>
      <w:r>
        <w:rPr>
          <w:spacing w:val="-3"/>
        </w:rPr>
        <w:t> </w:t>
      </w:r>
      <w:r>
        <w:rPr/>
        <w:t>heavy</w:t>
      </w:r>
      <w:r>
        <w:rPr>
          <w:spacing w:val="-3"/>
        </w:rPr>
        <w:t> </w:t>
      </w:r>
      <w:r>
        <w:rPr/>
        <w:t>R&amp;D</w:t>
      </w:r>
      <w:r>
        <w:rPr>
          <w:spacing w:val="-3"/>
        </w:rPr>
        <w:t> </w:t>
      </w:r>
      <w:r>
        <w:rPr/>
        <w:t>expenditure and the ability to innovate.</w:t>
      </w:r>
    </w:p>
    <w:p>
      <w:pPr>
        <w:pStyle w:val="Heading1"/>
        <w:spacing w:before="233"/>
        <w:jc w:val="both"/>
      </w:pPr>
      <w:r>
        <w:rPr/>
        <w:t>Firm</w:t>
      </w:r>
      <w:r>
        <w:rPr>
          <w:spacing w:val="-1"/>
        </w:rPr>
        <w:t> </w:t>
      </w:r>
      <w:r>
        <w:rPr/>
        <w:t>Structure</w:t>
      </w:r>
      <w:r>
        <w:rPr>
          <w:spacing w:val="-1"/>
        </w:rPr>
        <w:t> </w:t>
      </w:r>
      <w:r>
        <w:rPr/>
        <w:t>and</w:t>
      </w:r>
      <w:r>
        <w:rPr>
          <w:spacing w:val="-1"/>
        </w:rPr>
        <w:t> </w:t>
      </w:r>
      <w:r>
        <w:rPr/>
        <w:t>Strategy</w:t>
      </w:r>
      <w:r>
        <w:rPr>
          <w:spacing w:val="-1"/>
        </w:rPr>
        <w:t> </w:t>
      </w:r>
      <w:r>
        <w:rPr/>
        <w:t>and</w:t>
      </w:r>
      <w:r>
        <w:rPr>
          <w:spacing w:val="-1"/>
        </w:rPr>
        <w:t> </w:t>
      </w:r>
      <w:r>
        <w:rPr>
          <w:spacing w:val="-2"/>
        </w:rPr>
        <w:t>Rivalry</w:t>
      </w:r>
    </w:p>
    <w:p>
      <w:pPr>
        <w:pStyle w:val="BodyText"/>
        <w:spacing w:line="235" w:lineRule="auto" w:before="238"/>
      </w:pPr>
      <w:r>
        <w:rPr/>
        <w:t>Due</w:t>
      </w:r>
      <w:r>
        <w:rPr>
          <w:spacing w:val="-2"/>
        </w:rPr>
        <w:t> </w:t>
      </w:r>
      <w:r>
        <w:rPr/>
        <w:t>to</w:t>
      </w:r>
      <w:r>
        <w:rPr>
          <w:spacing w:val="-2"/>
        </w:rPr>
        <w:t> </w:t>
      </w:r>
      <w:r>
        <w:rPr/>
        <w:t>the</w:t>
      </w:r>
      <w:r>
        <w:rPr>
          <w:spacing w:val="-2"/>
        </w:rPr>
        <w:t> </w:t>
      </w:r>
      <w:r>
        <w:rPr/>
        <w:t>scale</w:t>
      </w:r>
      <w:r>
        <w:rPr>
          <w:spacing w:val="-2"/>
        </w:rPr>
        <w:t> </w:t>
      </w:r>
      <w:r>
        <w:rPr/>
        <w:t>of</w:t>
      </w:r>
      <w:r>
        <w:rPr>
          <w:spacing w:val="-2"/>
        </w:rPr>
        <w:t> </w:t>
      </w:r>
      <w:r>
        <w:rPr/>
        <w:t>this</w:t>
      </w:r>
      <w:r>
        <w:rPr>
          <w:spacing w:val="-2"/>
        </w:rPr>
        <w:t> </w:t>
      </w:r>
      <w:r>
        <w:rPr/>
        <w:t>determinant,</w:t>
      </w:r>
      <w:r>
        <w:rPr>
          <w:spacing w:val="-2"/>
        </w:rPr>
        <w:t> </w:t>
      </w:r>
      <w:r>
        <w:rPr/>
        <w:t>this</w:t>
      </w:r>
      <w:r>
        <w:rPr>
          <w:spacing w:val="-2"/>
        </w:rPr>
        <w:t> </w:t>
      </w:r>
      <w:r>
        <w:rPr/>
        <w:t>paper</w:t>
      </w:r>
      <w:r>
        <w:rPr>
          <w:spacing w:val="-2"/>
        </w:rPr>
        <w:t> </w:t>
      </w:r>
      <w:r>
        <w:rPr/>
        <w:t>will</w:t>
      </w:r>
      <w:r>
        <w:rPr>
          <w:spacing w:val="-2"/>
        </w:rPr>
        <w:t> </w:t>
      </w:r>
      <w:r>
        <w:rPr/>
        <w:t>concentrate</w:t>
      </w:r>
      <w:r>
        <w:rPr>
          <w:spacing w:val="-2"/>
        </w:rPr>
        <w:t> </w:t>
      </w:r>
      <w:r>
        <w:rPr/>
        <w:t>on</w:t>
      </w:r>
      <w:r>
        <w:rPr>
          <w:spacing w:val="-2"/>
        </w:rPr>
        <w:t> </w:t>
      </w:r>
      <w:r>
        <w:rPr/>
        <w:t>the</w:t>
      </w:r>
      <w:r>
        <w:rPr>
          <w:spacing w:val="-2"/>
        </w:rPr>
        <w:t> </w:t>
      </w:r>
      <w:r>
        <w:rPr/>
        <w:t>first</w:t>
      </w:r>
      <w:r>
        <w:rPr>
          <w:spacing w:val="-2"/>
        </w:rPr>
        <w:t> </w:t>
      </w:r>
      <w:r>
        <w:rPr/>
        <w:t>component</w:t>
      </w:r>
      <w:r>
        <w:rPr>
          <w:spacing w:val="-2"/>
        </w:rPr>
        <w:t> </w:t>
      </w:r>
      <w:r>
        <w:rPr/>
        <w:t>of</w:t>
      </w:r>
      <w:r>
        <w:rPr>
          <w:spacing w:val="-2"/>
        </w:rPr>
        <w:t> </w:t>
      </w:r>
      <w:r>
        <w:rPr/>
        <w:t>structure</w:t>
      </w:r>
      <w:r>
        <w:rPr>
          <w:spacing w:val="-2"/>
        </w:rPr>
        <w:t> </w:t>
      </w:r>
      <w:r>
        <w:rPr/>
        <w:t>and</w:t>
      </w:r>
      <w:r>
        <w:rPr>
          <w:spacing w:val="-2"/>
        </w:rPr>
        <w:t> </w:t>
      </w:r>
      <w:r>
        <w:rPr/>
        <w:t>deal briefly with the other. Porter argues that vigorous domestic rivalry is strongly associated with competitive</w:t>
      </w:r>
    </w:p>
    <w:p>
      <w:pPr>
        <w:pStyle w:val="BodyText"/>
        <w:spacing w:line="268" w:lineRule="exact"/>
      </w:pPr>
      <w:r>
        <w:rPr/>
        <w:t>advantage in an industry and that success does not grow from one or two firms experiencing economies </w:t>
      </w:r>
      <w:r>
        <w:rPr>
          <w:spacing w:val="-5"/>
        </w:rPr>
        <w:t>of</w:t>
      </w:r>
    </w:p>
    <w:p>
      <w:pPr>
        <w:pStyle w:val="BodyText"/>
        <w:spacing w:line="235" w:lineRule="auto" w:before="2"/>
      </w:pPr>
      <w:r>
        <w:rPr/>
        <w:t>scale</w:t>
      </w:r>
      <w:r>
        <w:rPr>
          <w:spacing w:val="-2"/>
        </w:rPr>
        <w:t> </w:t>
      </w:r>
      <w:r>
        <w:rPr/>
        <w:t>due</w:t>
      </w:r>
      <w:r>
        <w:rPr>
          <w:spacing w:val="-2"/>
        </w:rPr>
        <w:t> </w:t>
      </w:r>
      <w:r>
        <w:rPr/>
        <w:t>to</w:t>
      </w:r>
      <w:r>
        <w:rPr>
          <w:spacing w:val="-2"/>
        </w:rPr>
        <w:t> </w:t>
      </w:r>
      <w:r>
        <w:rPr/>
        <w:t>their</w:t>
      </w:r>
      <w:r>
        <w:rPr>
          <w:spacing w:val="-2"/>
        </w:rPr>
        <w:t> </w:t>
      </w:r>
      <w:r>
        <w:rPr/>
        <w:t>dominance</w:t>
      </w:r>
      <w:r>
        <w:rPr>
          <w:spacing w:val="-2"/>
        </w:rPr>
        <w:t> </w:t>
      </w:r>
      <w:r>
        <w:rPr/>
        <w:t>of</w:t>
      </w:r>
      <w:r>
        <w:rPr>
          <w:spacing w:val="-2"/>
        </w:rPr>
        <w:t> </w:t>
      </w:r>
      <w:r>
        <w:rPr/>
        <w:t>the</w:t>
      </w:r>
      <w:r>
        <w:rPr>
          <w:spacing w:val="-2"/>
        </w:rPr>
        <w:t> </w:t>
      </w:r>
      <w:r>
        <w:rPr/>
        <w:t>market</w:t>
      </w:r>
      <w:r>
        <w:rPr>
          <w:spacing w:val="-2"/>
        </w:rPr>
        <w:t> </w:t>
      </w:r>
      <w:r>
        <w:rPr/>
        <w:t>-</w:t>
      </w:r>
      <w:r>
        <w:rPr>
          <w:spacing w:val="-2"/>
        </w:rPr>
        <w:t> </w:t>
      </w:r>
      <w:r>
        <w:rPr/>
        <w:t>only</w:t>
      </w:r>
      <w:r>
        <w:rPr>
          <w:spacing w:val="-2"/>
        </w:rPr>
        <w:t> </w:t>
      </w:r>
      <w:r>
        <w:rPr/>
        <w:t>in</w:t>
      </w:r>
      <w:r>
        <w:rPr>
          <w:spacing w:val="-2"/>
        </w:rPr>
        <w:t> </w:t>
      </w:r>
      <w:r>
        <w:rPr/>
        <w:t>a</w:t>
      </w:r>
      <w:r>
        <w:rPr>
          <w:spacing w:val="-2"/>
        </w:rPr>
        <w:t> </w:t>
      </w:r>
      <w:r>
        <w:rPr/>
        <w:t>closed</w:t>
      </w:r>
      <w:r>
        <w:rPr>
          <w:spacing w:val="-2"/>
        </w:rPr>
        <w:t> </w:t>
      </w:r>
      <w:r>
        <w:rPr/>
        <w:t>economy</w:t>
      </w:r>
      <w:r>
        <w:rPr>
          <w:spacing w:val="-2"/>
        </w:rPr>
        <w:t> </w:t>
      </w:r>
      <w:r>
        <w:rPr/>
        <w:t>will</w:t>
      </w:r>
      <w:r>
        <w:rPr>
          <w:spacing w:val="-2"/>
        </w:rPr>
        <w:t> </w:t>
      </w:r>
      <w:r>
        <w:rPr/>
        <w:t>dominance</w:t>
      </w:r>
      <w:r>
        <w:rPr>
          <w:spacing w:val="-2"/>
        </w:rPr>
        <w:t> </w:t>
      </w:r>
      <w:r>
        <w:rPr/>
        <w:t>be</w:t>
      </w:r>
      <w:r>
        <w:rPr>
          <w:spacing w:val="-2"/>
        </w:rPr>
        <w:t> </w:t>
      </w:r>
      <w:r>
        <w:rPr/>
        <w:t>profitable.</w:t>
      </w:r>
      <w:r>
        <w:rPr>
          <w:spacing w:val="-2"/>
        </w:rPr>
        <w:t> </w:t>
      </w:r>
      <w:r>
        <w:rPr/>
        <w:t>He</w:t>
      </w:r>
      <w:r>
        <w:rPr>
          <w:spacing w:val="-2"/>
        </w:rPr>
        <w:t> </w:t>
      </w:r>
      <w:r>
        <w:rPr/>
        <w:t>goes on to say that domestic rivalry creates pressure to innovate and upgrade NCA</w:t>
      </w:r>
      <w:r>
        <w:rPr>
          <w:spacing w:val="-7"/>
        </w:rPr>
        <w:t> </w:t>
      </w:r>
      <w:r>
        <w:rPr/>
        <w:t>as local competitors imitate</w:t>
      </w:r>
    </w:p>
    <w:p>
      <w:pPr>
        <w:pStyle w:val="BodyText"/>
        <w:spacing w:line="271" w:lineRule="exact"/>
      </w:pPr>
      <w:r>
        <w:rPr/>
        <w:t>new ideas and the whole industry benefits from overall industry </w:t>
      </w:r>
      <w:r>
        <w:rPr>
          <w:spacing w:val="-2"/>
        </w:rPr>
        <w:t>innovation.</w:t>
      </w:r>
    </w:p>
    <w:p>
      <w:pPr>
        <w:pStyle w:val="BodyText"/>
        <w:spacing w:line="235" w:lineRule="auto" w:before="238"/>
        <w:ind w:right="206"/>
      </w:pPr>
      <w:r>
        <w:rPr/>
        <w:t>However in the very open Irish economy the subsidiaries of the MNC's are highly successful while dominating</w:t>
      </w:r>
      <w:r>
        <w:rPr>
          <w:spacing w:val="-3"/>
        </w:rPr>
        <w:t> </w:t>
      </w:r>
      <w:r>
        <w:rPr/>
        <w:t>certain</w:t>
      </w:r>
      <w:r>
        <w:rPr>
          <w:spacing w:val="-3"/>
        </w:rPr>
        <w:t> </w:t>
      </w:r>
      <w:r>
        <w:rPr/>
        <w:t>industrial</w:t>
      </w:r>
      <w:r>
        <w:rPr>
          <w:spacing w:val="-3"/>
        </w:rPr>
        <w:t> </w:t>
      </w:r>
      <w:r>
        <w:rPr/>
        <w:t>sectors.</w:t>
      </w:r>
      <w:r>
        <w:rPr>
          <w:spacing w:val="-8"/>
        </w:rPr>
        <w:t> </w:t>
      </w:r>
      <w:r>
        <w:rPr/>
        <w:t>They</w:t>
      </w:r>
      <w:r>
        <w:rPr>
          <w:spacing w:val="-3"/>
        </w:rPr>
        <w:t> </w:t>
      </w:r>
      <w:r>
        <w:rPr/>
        <w:t>do</w:t>
      </w:r>
      <w:r>
        <w:rPr>
          <w:spacing w:val="-3"/>
        </w:rPr>
        <w:t> </w:t>
      </w:r>
      <w:r>
        <w:rPr/>
        <w:t>so</w:t>
      </w:r>
      <w:r>
        <w:rPr>
          <w:spacing w:val="-3"/>
        </w:rPr>
        <w:t> </w:t>
      </w:r>
      <w:r>
        <w:rPr/>
        <w:t>in</w:t>
      </w:r>
      <w:r>
        <w:rPr>
          <w:spacing w:val="-3"/>
        </w:rPr>
        <w:t> </w:t>
      </w:r>
      <w:r>
        <w:rPr/>
        <w:t>the</w:t>
      </w:r>
      <w:r>
        <w:rPr>
          <w:spacing w:val="-3"/>
        </w:rPr>
        <w:t> </w:t>
      </w:r>
      <w:r>
        <w:rPr/>
        <w:t>technologically</w:t>
      </w:r>
      <w:r>
        <w:rPr>
          <w:spacing w:val="-3"/>
        </w:rPr>
        <w:t> </w:t>
      </w:r>
      <w:r>
        <w:rPr/>
        <w:t>sophisticated</w:t>
      </w:r>
      <w:r>
        <w:rPr>
          <w:spacing w:val="-3"/>
        </w:rPr>
        <w:t> </w:t>
      </w:r>
      <w:r>
        <w:rPr/>
        <w:t>industrial</w:t>
      </w:r>
      <w:r>
        <w:rPr>
          <w:spacing w:val="-3"/>
        </w:rPr>
        <w:t> </w:t>
      </w:r>
      <w:r>
        <w:rPr/>
        <w:t>activities</w:t>
      </w:r>
    </w:p>
    <w:p>
      <w:pPr>
        <w:pStyle w:val="BodyText"/>
        <w:spacing w:line="235" w:lineRule="auto"/>
        <w:ind w:right="115"/>
      </w:pPr>
      <w:r>
        <w:rPr/>
        <w:t>where</w:t>
      </w:r>
      <w:r>
        <w:rPr>
          <w:spacing w:val="-3"/>
        </w:rPr>
        <w:t> </w:t>
      </w:r>
      <w:r>
        <w:rPr/>
        <w:t>no</w:t>
      </w:r>
      <w:r>
        <w:rPr>
          <w:spacing w:val="-3"/>
        </w:rPr>
        <w:t> </w:t>
      </w:r>
      <w:r>
        <w:rPr/>
        <w:t>significant</w:t>
      </w:r>
      <w:r>
        <w:rPr>
          <w:spacing w:val="-3"/>
        </w:rPr>
        <w:t> </w:t>
      </w:r>
      <w:r>
        <w:rPr/>
        <w:t>rivalry</w:t>
      </w:r>
      <w:r>
        <w:rPr>
          <w:spacing w:val="-3"/>
        </w:rPr>
        <w:t> </w:t>
      </w:r>
      <w:r>
        <w:rPr/>
        <w:t>exists</w:t>
      </w:r>
      <w:r>
        <w:rPr>
          <w:spacing w:val="-3"/>
        </w:rPr>
        <w:t> </w:t>
      </w:r>
      <w:r>
        <w:rPr/>
        <w:t>and</w:t>
      </w:r>
      <w:r>
        <w:rPr>
          <w:spacing w:val="-3"/>
        </w:rPr>
        <w:t> </w:t>
      </w:r>
      <w:r>
        <w:rPr/>
        <w:t>where</w:t>
      </w:r>
      <w:r>
        <w:rPr>
          <w:spacing w:val="-3"/>
        </w:rPr>
        <w:t> </w:t>
      </w:r>
      <w:r>
        <w:rPr/>
        <w:t>indigenous</w:t>
      </w:r>
      <w:r>
        <w:rPr>
          <w:spacing w:val="-3"/>
        </w:rPr>
        <w:t> </w:t>
      </w:r>
      <w:r>
        <w:rPr/>
        <w:t>firms</w:t>
      </w:r>
      <w:r>
        <w:rPr>
          <w:spacing w:val="-3"/>
        </w:rPr>
        <w:t> </w:t>
      </w:r>
      <w:r>
        <w:rPr/>
        <w:t>are</w:t>
      </w:r>
      <w:r>
        <w:rPr>
          <w:spacing w:val="-3"/>
        </w:rPr>
        <w:t> </w:t>
      </w:r>
      <w:r>
        <w:rPr/>
        <w:t>far</w:t>
      </w:r>
      <w:r>
        <w:rPr>
          <w:spacing w:val="-3"/>
        </w:rPr>
        <w:t> </w:t>
      </w:r>
      <w:r>
        <w:rPr/>
        <w:t>too</w:t>
      </w:r>
      <w:r>
        <w:rPr>
          <w:spacing w:val="-3"/>
        </w:rPr>
        <w:t> </w:t>
      </w:r>
      <w:r>
        <w:rPr/>
        <w:t>weak</w:t>
      </w:r>
      <w:r>
        <w:rPr>
          <w:spacing w:val="-3"/>
        </w:rPr>
        <w:t> </w:t>
      </w:r>
      <w:r>
        <w:rPr/>
        <w:t>to</w:t>
      </w:r>
      <w:r>
        <w:rPr>
          <w:spacing w:val="-3"/>
        </w:rPr>
        <w:t> </w:t>
      </w:r>
      <w:r>
        <w:rPr/>
        <w:t>compete.</w:t>
      </w:r>
      <w:r>
        <w:rPr>
          <w:spacing w:val="-8"/>
        </w:rPr>
        <w:t> </w:t>
      </w:r>
      <w:r>
        <w:rPr/>
        <w:t>Their</w:t>
      </w:r>
      <w:r>
        <w:rPr>
          <w:spacing w:val="-3"/>
        </w:rPr>
        <w:t> </w:t>
      </w:r>
      <w:r>
        <w:rPr/>
        <w:t>dominance is aided by the structure of indigenous industry which is predominantly small autonomous manufacturing companies. Nearly 65% of the private industrial sector is concentrated in enterprises of less than 100</w:t>
      </w:r>
    </w:p>
    <w:p>
      <w:pPr>
        <w:pStyle w:val="BodyText"/>
        <w:spacing w:line="267" w:lineRule="exact"/>
      </w:pPr>
      <w:r>
        <w:rPr/>
        <mc:AlternateContent>
          <mc:Choice Requires="wps">
            <w:drawing>
              <wp:anchor distT="0" distB="0" distL="0" distR="0" allowOverlap="1" layoutInCell="1" locked="0" behindDoc="0" simplePos="0" relativeHeight="15730688">
                <wp:simplePos x="0" y="0"/>
                <wp:positionH relativeFrom="page">
                  <wp:posOffset>4475072</wp:posOffset>
                </wp:positionH>
                <wp:positionV relativeFrom="paragraph">
                  <wp:posOffset>147985</wp:posOffset>
                </wp:positionV>
                <wp:extent cx="46990" cy="95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6990" cy="9525"/>
                        </a:xfrm>
                        <a:custGeom>
                          <a:avLst/>
                          <a:gdLst/>
                          <a:ahLst/>
                          <a:cxnLst/>
                          <a:rect l="l" t="t" r="r" b="b"/>
                          <a:pathLst>
                            <a:path w="46990" h="9525">
                              <a:moveTo>
                                <a:pt x="46623" y="9524"/>
                              </a:moveTo>
                              <a:lnTo>
                                <a:pt x="0" y="9524"/>
                              </a:lnTo>
                              <a:lnTo>
                                <a:pt x="0" y="0"/>
                              </a:lnTo>
                              <a:lnTo>
                                <a:pt x="46623" y="0"/>
                              </a:lnTo>
                              <a:lnTo>
                                <a:pt x="46623"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352.36792pt;margin-top:11.652375pt;width:3.671113pt;height:.75pt;mso-position-horizontal-relative:page;mso-position-vertical-relative:paragraph;z-index:15730688" id="docshape5" filled="true" fillcolor="#0000ed" stroked="false">
                <v:fill type="solid"/>
                <w10:wrap type="none"/>
              </v:rect>
            </w:pict>
          </mc:Fallback>
        </mc:AlternateContent>
      </w:r>
      <w:r>
        <w:rPr/>
        <w:t>employees</w:t>
      </w:r>
      <w:r>
        <w:rPr>
          <w:spacing w:val="-1"/>
        </w:rPr>
        <w:t> </w:t>
      </w:r>
      <w:r>
        <w:rPr/>
        <w:t>and</w:t>
      </w:r>
      <w:r>
        <w:rPr>
          <w:spacing w:val="-1"/>
        </w:rPr>
        <w:t> </w:t>
      </w:r>
      <w:r>
        <w:rPr/>
        <w:t>little</w:t>
      </w:r>
      <w:r>
        <w:rPr>
          <w:spacing w:val="-1"/>
        </w:rPr>
        <w:t> </w:t>
      </w:r>
      <w:r>
        <w:rPr/>
        <w:t>co-operation</w:t>
      </w:r>
      <w:r>
        <w:rPr>
          <w:spacing w:val="-1"/>
        </w:rPr>
        <w:t> </w:t>
      </w:r>
      <w:r>
        <w:rPr/>
        <w:t>takes</w:t>
      </w:r>
      <w:r>
        <w:rPr>
          <w:spacing w:val="-1"/>
        </w:rPr>
        <w:t> </w:t>
      </w:r>
      <w:r>
        <w:rPr/>
        <w:t>place between</w:t>
      </w:r>
      <w:r>
        <w:rPr>
          <w:spacing w:val="-1"/>
        </w:rPr>
        <w:t> </w:t>
      </w:r>
      <w:r>
        <w:rPr/>
        <w:t>them</w:t>
      </w:r>
      <w:r>
        <w:rPr>
          <w:color w:val="0000ED"/>
          <w:u w:val="single" w:color="0000ED"/>
        </w:rPr>
        <w:t>.</w:t>
      </w:r>
      <w:r>
        <w:rPr>
          <w:color w:val="0000ED"/>
        </w:rPr>
        <w:t>(</w:t>
      </w:r>
      <w:r>
        <w:rPr>
          <w:color w:val="0000ED"/>
          <w:u w:val="single" w:color="0000ED"/>
        </w:rPr>
        <w:t>IDA</w:t>
      </w:r>
      <w:r>
        <w:rPr>
          <w:color w:val="0000ED"/>
        </w:rPr>
        <w:t>)</w:t>
      </w:r>
      <w:r>
        <w:rPr>
          <w:color w:val="0000ED"/>
          <w:spacing w:val="-1"/>
        </w:rPr>
        <w:t> </w:t>
      </w:r>
      <w:r>
        <w:rPr/>
        <w:t>However,</w:t>
      </w:r>
      <w:r>
        <w:rPr>
          <w:spacing w:val="-1"/>
        </w:rPr>
        <w:t> </w:t>
      </w:r>
      <w:r>
        <w:rPr/>
        <w:t>apart</w:t>
      </w:r>
      <w:r>
        <w:rPr>
          <w:spacing w:val="-1"/>
        </w:rPr>
        <w:t> </w:t>
      </w:r>
      <w:r>
        <w:rPr/>
        <w:t>from</w:t>
      </w:r>
      <w:r>
        <w:rPr>
          <w:spacing w:val="-1"/>
        </w:rPr>
        <w:t> </w:t>
      </w:r>
      <w:r>
        <w:rPr/>
        <w:t>these </w:t>
      </w:r>
      <w:r>
        <w:rPr>
          <w:spacing w:val="-2"/>
        </w:rPr>
        <w:t>structural</w:t>
      </w:r>
    </w:p>
    <w:p>
      <w:pPr>
        <w:pStyle w:val="BodyText"/>
        <w:spacing w:line="235" w:lineRule="auto" w:before="1"/>
        <w:ind w:right="206"/>
      </w:pPr>
      <w:r>
        <w:rPr/>
        <w:t>barriers</w:t>
      </w:r>
      <w:r>
        <w:rPr>
          <w:spacing w:val="-3"/>
        </w:rPr>
        <w:t> </w:t>
      </w:r>
      <w:r>
        <w:rPr/>
        <w:t>which</w:t>
      </w:r>
      <w:r>
        <w:rPr>
          <w:spacing w:val="-3"/>
        </w:rPr>
        <w:t> </w:t>
      </w:r>
      <w:r>
        <w:rPr/>
        <w:t>make</w:t>
      </w:r>
      <w:r>
        <w:rPr>
          <w:spacing w:val="-3"/>
        </w:rPr>
        <w:t> </w:t>
      </w:r>
      <w:r>
        <w:rPr/>
        <w:t>the</w:t>
      </w:r>
      <w:r>
        <w:rPr>
          <w:spacing w:val="-3"/>
        </w:rPr>
        <w:t> </w:t>
      </w:r>
      <w:r>
        <w:rPr/>
        <w:t>competitive</w:t>
      </w:r>
      <w:r>
        <w:rPr>
          <w:spacing w:val="-3"/>
        </w:rPr>
        <w:t> </w:t>
      </w:r>
      <w:r>
        <w:rPr/>
        <w:t>environment</w:t>
      </w:r>
      <w:r>
        <w:rPr>
          <w:spacing w:val="-3"/>
        </w:rPr>
        <w:t> </w:t>
      </w:r>
      <w:r>
        <w:rPr/>
        <w:t>prohibitive</w:t>
      </w:r>
      <w:r>
        <w:rPr>
          <w:spacing w:val="-3"/>
        </w:rPr>
        <w:t> </w:t>
      </w:r>
      <w:r>
        <w:rPr/>
        <w:t>there</w:t>
      </w:r>
      <w:r>
        <w:rPr>
          <w:spacing w:val="-3"/>
        </w:rPr>
        <w:t> </w:t>
      </w:r>
      <w:r>
        <w:rPr/>
        <w:t>are</w:t>
      </w:r>
      <w:r>
        <w:rPr>
          <w:spacing w:val="-3"/>
        </w:rPr>
        <w:t> </w:t>
      </w:r>
      <w:r>
        <w:rPr/>
        <w:t>other</w:t>
      </w:r>
      <w:r>
        <w:rPr>
          <w:spacing w:val="-3"/>
        </w:rPr>
        <w:t> </w:t>
      </w:r>
      <w:r>
        <w:rPr/>
        <w:t>disincentives</w:t>
      </w:r>
      <w:r>
        <w:rPr>
          <w:spacing w:val="-3"/>
        </w:rPr>
        <w:t> </w:t>
      </w:r>
      <w:r>
        <w:rPr/>
        <w:t>for</w:t>
      </w:r>
      <w:r>
        <w:rPr>
          <w:spacing w:val="-3"/>
        </w:rPr>
        <w:t> </w:t>
      </w:r>
      <w:r>
        <w:rPr/>
        <w:t>Irish</w:t>
      </w:r>
      <w:r>
        <w:rPr>
          <w:spacing w:val="-3"/>
        </w:rPr>
        <w:t> </w:t>
      </w:r>
      <w:r>
        <w:rPr/>
        <w:t>firms</w:t>
      </w:r>
      <w:r>
        <w:rPr>
          <w:spacing w:val="-3"/>
        </w:rPr>
        <w:t> </w:t>
      </w:r>
      <w:r>
        <w:rPr/>
        <w:t>to imitate MNC activities and compete in these sectors. Foreign subsidiaries have the backing of their large parent corporations who benefit from significant learning and scale advantages, advanced and specialised</w:t>
      </w:r>
    </w:p>
    <w:p>
      <w:pPr>
        <w:pStyle w:val="BodyText"/>
        <w:spacing w:line="270" w:lineRule="exact"/>
      </w:pPr>
      <w:r>
        <w:rPr/>
        <w:t>factors and a stock of financial resources for investment in the </w:t>
      </w:r>
      <w:r>
        <w:rPr>
          <w:spacing w:val="-2"/>
        </w:rPr>
        <w:t>same.</w:t>
      </w:r>
    </w:p>
    <w:p>
      <w:pPr>
        <w:pStyle w:val="BodyText"/>
        <w:spacing w:line="235" w:lineRule="auto" w:before="239"/>
        <w:ind w:right="115"/>
      </w:pPr>
      <w:r>
        <w:rPr/>
        <w:t>Imitation</w:t>
      </w:r>
      <w:r>
        <w:rPr>
          <w:spacing w:val="-2"/>
        </w:rPr>
        <w:t> </w:t>
      </w:r>
      <w:r>
        <w:rPr/>
        <w:t>of</w:t>
      </w:r>
      <w:r>
        <w:rPr>
          <w:spacing w:val="-2"/>
        </w:rPr>
        <w:t> </w:t>
      </w:r>
      <w:r>
        <w:rPr/>
        <w:t>ideas</w:t>
      </w:r>
      <w:r>
        <w:rPr>
          <w:spacing w:val="-2"/>
        </w:rPr>
        <w:t> </w:t>
      </w:r>
      <w:r>
        <w:rPr/>
        <w:t>is</w:t>
      </w:r>
      <w:r>
        <w:rPr>
          <w:spacing w:val="-2"/>
        </w:rPr>
        <w:t> </w:t>
      </w:r>
      <w:r>
        <w:rPr/>
        <w:t>also</w:t>
      </w:r>
      <w:r>
        <w:rPr>
          <w:spacing w:val="-2"/>
        </w:rPr>
        <w:t> </w:t>
      </w:r>
      <w:r>
        <w:rPr/>
        <w:t>constrained</w:t>
      </w:r>
      <w:r>
        <w:rPr>
          <w:spacing w:val="-2"/>
        </w:rPr>
        <w:t> </w:t>
      </w:r>
      <w:r>
        <w:rPr/>
        <w:t>not</w:t>
      </w:r>
      <w:r>
        <w:rPr>
          <w:spacing w:val="-2"/>
        </w:rPr>
        <w:t> </w:t>
      </w:r>
      <w:r>
        <w:rPr/>
        <w:t>only</w:t>
      </w:r>
      <w:r>
        <w:rPr>
          <w:spacing w:val="-2"/>
        </w:rPr>
        <w:t> </w:t>
      </w:r>
      <w:r>
        <w:rPr/>
        <w:t>by</w:t>
      </w:r>
      <w:r>
        <w:rPr>
          <w:spacing w:val="-2"/>
        </w:rPr>
        <w:t> </w:t>
      </w:r>
      <w:r>
        <w:rPr/>
        <w:t>the</w:t>
      </w:r>
      <w:r>
        <w:rPr>
          <w:spacing w:val="-2"/>
        </w:rPr>
        <w:t> </w:t>
      </w:r>
      <w:r>
        <w:rPr/>
        <w:t>above,</w:t>
      </w:r>
      <w:r>
        <w:rPr>
          <w:spacing w:val="-2"/>
        </w:rPr>
        <w:t> </w:t>
      </w:r>
      <w:r>
        <w:rPr/>
        <w:t>but</w:t>
      </w:r>
      <w:r>
        <w:rPr>
          <w:spacing w:val="-2"/>
        </w:rPr>
        <w:t> </w:t>
      </w:r>
      <w:r>
        <w:rPr/>
        <w:t>also</w:t>
      </w:r>
      <w:r>
        <w:rPr>
          <w:spacing w:val="-2"/>
        </w:rPr>
        <w:t> </w:t>
      </w:r>
      <w:r>
        <w:rPr/>
        <w:t>by</w:t>
      </w:r>
      <w:r>
        <w:rPr>
          <w:spacing w:val="-2"/>
        </w:rPr>
        <w:t> </w:t>
      </w:r>
      <w:r>
        <w:rPr/>
        <w:t>the</w:t>
      </w:r>
      <w:r>
        <w:rPr>
          <w:spacing w:val="-2"/>
        </w:rPr>
        <w:t> </w:t>
      </w:r>
      <w:r>
        <w:rPr/>
        <w:t>absence</w:t>
      </w:r>
      <w:r>
        <w:rPr>
          <w:spacing w:val="-2"/>
        </w:rPr>
        <w:t> </w:t>
      </w:r>
      <w:r>
        <w:rPr/>
        <w:t>of</w:t>
      </w:r>
      <w:r>
        <w:rPr>
          <w:spacing w:val="-2"/>
        </w:rPr>
        <w:t> </w:t>
      </w:r>
      <w:r>
        <w:rPr/>
        <w:t>a</w:t>
      </w:r>
      <w:r>
        <w:rPr>
          <w:spacing w:val="-2"/>
        </w:rPr>
        <w:t> </w:t>
      </w:r>
      <w:r>
        <w:rPr/>
        <w:t>concerted</w:t>
      </w:r>
      <w:r>
        <w:rPr>
          <w:spacing w:val="-2"/>
        </w:rPr>
        <w:t> </w:t>
      </w:r>
      <w:r>
        <w:rPr/>
        <w:t>attempt</w:t>
      </w:r>
      <w:r>
        <w:rPr>
          <w:spacing w:val="-2"/>
        </w:rPr>
        <w:t> </w:t>
      </w:r>
      <w:r>
        <w:rPr/>
        <w:t>by the</w:t>
      </w:r>
      <w:r>
        <w:rPr>
          <w:spacing w:val="-2"/>
        </w:rPr>
        <w:t> </w:t>
      </w:r>
      <w:r>
        <w:rPr/>
        <w:t>government</w:t>
      </w:r>
      <w:r>
        <w:rPr>
          <w:spacing w:val="-2"/>
        </w:rPr>
        <w:t> </w:t>
      </w:r>
      <w:r>
        <w:rPr/>
        <w:t>to</w:t>
      </w:r>
      <w:r>
        <w:rPr>
          <w:spacing w:val="-2"/>
        </w:rPr>
        <w:t> </w:t>
      </w:r>
      <w:r>
        <w:rPr/>
        <w:t>gain</w:t>
      </w:r>
      <w:r>
        <w:rPr>
          <w:spacing w:val="-2"/>
        </w:rPr>
        <w:t> </w:t>
      </w:r>
      <w:r>
        <w:rPr/>
        <w:t>access</w:t>
      </w:r>
      <w:r>
        <w:rPr>
          <w:spacing w:val="-2"/>
        </w:rPr>
        <w:t> </w:t>
      </w:r>
      <w:r>
        <w:rPr/>
        <w:t>to</w:t>
      </w:r>
      <w:r>
        <w:rPr>
          <w:spacing w:val="-2"/>
        </w:rPr>
        <w:t> </w:t>
      </w:r>
      <w:r>
        <w:rPr/>
        <w:t>the</w:t>
      </w:r>
      <w:r>
        <w:rPr>
          <w:spacing w:val="-2"/>
        </w:rPr>
        <w:t> </w:t>
      </w:r>
      <w:r>
        <w:rPr/>
        <w:t>technologies</w:t>
      </w:r>
      <w:r>
        <w:rPr>
          <w:spacing w:val="-2"/>
        </w:rPr>
        <w:t> </w:t>
      </w:r>
      <w:r>
        <w:rPr/>
        <w:t>these</w:t>
      </w:r>
      <w:r>
        <w:rPr>
          <w:spacing w:val="-2"/>
        </w:rPr>
        <w:t> </w:t>
      </w:r>
      <w:r>
        <w:rPr/>
        <w:t>companies</w:t>
      </w:r>
      <w:r>
        <w:rPr>
          <w:spacing w:val="-2"/>
        </w:rPr>
        <w:t> </w:t>
      </w:r>
      <w:r>
        <w:rPr/>
        <w:t>develop</w:t>
      </w:r>
      <w:r>
        <w:rPr>
          <w:spacing w:val="-2"/>
        </w:rPr>
        <w:t> </w:t>
      </w:r>
      <w:r>
        <w:rPr/>
        <w:t>and</w:t>
      </w:r>
      <w:r>
        <w:rPr>
          <w:spacing w:val="-2"/>
        </w:rPr>
        <w:t> </w:t>
      </w:r>
      <w:r>
        <w:rPr/>
        <w:t>utilise</w:t>
      </w:r>
      <w:r>
        <w:rPr>
          <w:spacing w:val="-2"/>
        </w:rPr>
        <w:t> </w:t>
      </w:r>
      <w:r>
        <w:rPr/>
        <w:t>in</w:t>
      </w:r>
      <w:r>
        <w:rPr>
          <w:spacing w:val="-2"/>
        </w:rPr>
        <w:t> </w:t>
      </w:r>
      <w:r>
        <w:rPr/>
        <w:t>order</w:t>
      </w:r>
      <w:r>
        <w:rPr>
          <w:spacing w:val="-2"/>
        </w:rPr>
        <w:t> </w:t>
      </w:r>
      <w:r>
        <w:rPr/>
        <w:t>to</w:t>
      </w:r>
      <w:r>
        <w:rPr>
          <w:spacing w:val="-2"/>
        </w:rPr>
        <w:t> </w:t>
      </w:r>
      <w:r>
        <w:rPr/>
        <w:t>diffuse</w:t>
      </w:r>
      <w:r>
        <w:rPr>
          <w:spacing w:val="-2"/>
        </w:rPr>
        <w:t> </w:t>
      </w:r>
      <w:r>
        <w:rPr/>
        <w:t>it</w:t>
      </w:r>
      <w:r>
        <w:rPr>
          <w:spacing w:val="-2"/>
        </w:rPr>
        <w:t> </w:t>
      </w:r>
      <w:r>
        <w:rPr/>
        <w:t>to their indigenous counterparts. The Irish 'hands off' policy stands in stark contrast to the polices of other countries, in particular, the rapidly growing East</w:t>
      </w:r>
      <w:r>
        <w:rPr>
          <w:spacing w:val="-7"/>
        </w:rPr>
        <w:t> </w:t>
      </w:r>
      <w:r>
        <w:rPr/>
        <w:t>Asian nations. In these countries the governments have set up agencies in order to learn about the technologies which MNC's bring with them in order to integrate them into indigenous industry.</w:t>
      </w:r>
    </w:p>
    <w:p>
      <w:pPr>
        <w:pStyle w:val="BodyText"/>
        <w:spacing w:line="235" w:lineRule="auto" w:before="237"/>
        <w:ind w:right="206"/>
      </w:pPr>
      <w:r>
        <w:rPr/>
        <w:t>Porter also states that new business formation will create new competitors and '</w:t>
      </w:r>
      <w:r>
        <w:rPr>
          <w:i/>
        </w:rPr>
        <w:t>feed the process of innovation</w:t>
      </w:r>
      <w:r>
        <w:rPr/>
        <w:t>'(Porter 1990). But new business formation is not a significant threat to competition in the Irish case.</w:t>
      </w:r>
      <w:r>
        <w:rPr>
          <w:spacing w:val="-2"/>
        </w:rPr>
        <w:t> </w:t>
      </w:r>
      <w:r>
        <w:rPr/>
        <w:t>In</w:t>
      </w:r>
      <w:r>
        <w:rPr>
          <w:spacing w:val="-2"/>
        </w:rPr>
        <w:t> </w:t>
      </w:r>
      <w:r>
        <w:rPr/>
        <w:t>a</w:t>
      </w:r>
      <w:r>
        <w:rPr>
          <w:spacing w:val="-2"/>
        </w:rPr>
        <w:t> </w:t>
      </w:r>
      <w:r>
        <w:rPr/>
        <w:t>recent</w:t>
      </w:r>
      <w:r>
        <w:rPr>
          <w:spacing w:val="-2"/>
        </w:rPr>
        <w:t> </w:t>
      </w:r>
      <w:r>
        <w:rPr/>
        <w:t>report</w:t>
      </w:r>
      <w:r>
        <w:rPr>
          <w:spacing w:val="-2"/>
        </w:rPr>
        <w:t> </w:t>
      </w:r>
      <w:r>
        <w:rPr/>
        <w:t>by</w:t>
      </w:r>
      <w:r>
        <w:rPr>
          <w:spacing w:val="-2"/>
        </w:rPr>
        <w:t> </w:t>
      </w:r>
      <w:r>
        <w:rPr/>
        <w:t>Forbairt</w:t>
      </w:r>
      <w:r>
        <w:rPr>
          <w:spacing w:val="-2"/>
        </w:rPr>
        <w:t> </w:t>
      </w:r>
      <w:r>
        <w:rPr/>
        <w:t>it</w:t>
      </w:r>
      <w:r>
        <w:rPr>
          <w:spacing w:val="-2"/>
        </w:rPr>
        <w:t> </w:t>
      </w:r>
      <w:r>
        <w:rPr/>
        <w:t>was</w:t>
      </w:r>
      <w:r>
        <w:rPr>
          <w:spacing w:val="-2"/>
        </w:rPr>
        <w:t> </w:t>
      </w:r>
      <w:r>
        <w:rPr/>
        <w:t>found</w:t>
      </w:r>
      <w:r>
        <w:rPr>
          <w:spacing w:val="-2"/>
        </w:rPr>
        <w:t> </w:t>
      </w:r>
      <w:r>
        <w:rPr/>
        <w:t>that</w:t>
      </w:r>
      <w:r>
        <w:rPr>
          <w:spacing w:val="-2"/>
        </w:rPr>
        <w:t> </w:t>
      </w:r>
      <w:r>
        <w:rPr/>
        <w:t>over</w:t>
      </w:r>
      <w:r>
        <w:rPr>
          <w:spacing w:val="-2"/>
        </w:rPr>
        <w:t> </w:t>
      </w:r>
      <w:r>
        <w:rPr/>
        <w:t>60%</w:t>
      </w:r>
      <w:r>
        <w:rPr>
          <w:spacing w:val="-2"/>
        </w:rPr>
        <w:t> </w:t>
      </w:r>
      <w:r>
        <w:rPr/>
        <w:t>of</w:t>
      </w:r>
      <w:r>
        <w:rPr>
          <w:spacing w:val="-2"/>
        </w:rPr>
        <w:t> </w:t>
      </w:r>
      <w:r>
        <w:rPr/>
        <w:t>new</w:t>
      </w:r>
      <w:r>
        <w:rPr>
          <w:spacing w:val="-2"/>
        </w:rPr>
        <w:t> </w:t>
      </w:r>
      <w:r>
        <w:rPr/>
        <w:t>businesses</w:t>
      </w:r>
      <w:r>
        <w:rPr>
          <w:spacing w:val="-2"/>
        </w:rPr>
        <w:t> </w:t>
      </w:r>
      <w:r>
        <w:rPr/>
        <w:t>will</w:t>
      </w:r>
      <w:r>
        <w:rPr>
          <w:spacing w:val="-2"/>
        </w:rPr>
        <w:t> </w:t>
      </w:r>
      <w:r>
        <w:rPr/>
        <w:t>fail</w:t>
      </w:r>
      <w:r>
        <w:rPr>
          <w:spacing w:val="-2"/>
        </w:rPr>
        <w:t> </w:t>
      </w:r>
      <w:r>
        <w:rPr/>
        <w:t>within</w:t>
      </w:r>
      <w:r>
        <w:rPr>
          <w:spacing w:val="-2"/>
        </w:rPr>
        <w:t> </w:t>
      </w:r>
      <w:r>
        <w:rPr/>
        <w:t>5</w:t>
      </w:r>
      <w:r>
        <w:rPr>
          <w:spacing w:val="-2"/>
        </w:rPr>
        <w:t> </w:t>
      </w:r>
      <w:r>
        <w:rPr/>
        <w:t>years</w:t>
      </w:r>
      <w:r>
        <w:rPr>
          <w:spacing w:val="-2"/>
        </w:rPr>
        <w:t> </w:t>
      </w:r>
      <w:r>
        <w:rPr/>
        <w:t>and each year about 600 companies are officially liquidated - this despite the favourable economic climate and</w:t>
      </w:r>
    </w:p>
    <w:p>
      <w:pPr>
        <w:pStyle w:val="BodyText"/>
        <w:spacing w:line="235" w:lineRule="auto"/>
      </w:pPr>
      <w:r>
        <w:rPr/>
        <w:t>the generous grant aid available(IDA). Data complied by the Department of Enterprise and Employment indicated</w:t>
      </w:r>
      <w:r>
        <w:rPr>
          <w:spacing w:val="-3"/>
        </w:rPr>
        <w:t> </w:t>
      </w:r>
      <w:r>
        <w:rPr/>
        <w:t>that</w:t>
      </w:r>
      <w:r>
        <w:rPr>
          <w:spacing w:val="-3"/>
        </w:rPr>
        <w:t> </w:t>
      </w:r>
      <w:r>
        <w:rPr/>
        <w:t>57%</w:t>
      </w:r>
      <w:r>
        <w:rPr>
          <w:spacing w:val="-3"/>
        </w:rPr>
        <w:t> </w:t>
      </w:r>
      <w:r>
        <w:rPr/>
        <w:t>of</w:t>
      </w:r>
      <w:r>
        <w:rPr>
          <w:spacing w:val="-3"/>
        </w:rPr>
        <w:t> </w:t>
      </w:r>
      <w:r>
        <w:rPr/>
        <w:t>Irish</w:t>
      </w:r>
      <w:r>
        <w:rPr>
          <w:spacing w:val="-3"/>
        </w:rPr>
        <w:t> </w:t>
      </w:r>
      <w:r>
        <w:rPr/>
        <w:t>companies</w:t>
      </w:r>
      <w:r>
        <w:rPr>
          <w:spacing w:val="-3"/>
        </w:rPr>
        <w:t> </w:t>
      </w:r>
      <w:r>
        <w:rPr/>
        <w:t>fail</w:t>
      </w:r>
      <w:r>
        <w:rPr>
          <w:spacing w:val="-3"/>
        </w:rPr>
        <w:t> </w:t>
      </w:r>
      <w:r>
        <w:rPr/>
        <w:t>while</w:t>
      </w:r>
      <w:r>
        <w:rPr>
          <w:spacing w:val="-3"/>
        </w:rPr>
        <w:t> </w:t>
      </w:r>
      <w:r>
        <w:rPr/>
        <w:t>only</w:t>
      </w:r>
      <w:r>
        <w:rPr>
          <w:spacing w:val="-3"/>
        </w:rPr>
        <w:t> </w:t>
      </w:r>
      <w:r>
        <w:rPr/>
        <w:t>43%</w:t>
      </w:r>
      <w:r>
        <w:rPr>
          <w:spacing w:val="-3"/>
        </w:rPr>
        <w:t> </w:t>
      </w:r>
      <w:r>
        <w:rPr/>
        <w:t>of</w:t>
      </w:r>
      <w:r>
        <w:rPr>
          <w:spacing w:val="-3"/>
        </w:rPr>
        <w:t> </w:t>
      </w:r>
      <w:r>
        <w:rPr/>
        <w:t>foreign</w:t>
      </w:r>
      <w:r>
        <w:rPr>
          <w:spacing w:val="-3"/>
        </w:rPr>
        <w:t> </w:t>
      </w:r>
      <w:r>
        <w:rPr/>
        <w:t>companies</w:t>
      </w:r>
      <w:r>
        <w:rPr>
          <w:spacing w:val="-3"/>
        </w:rPr>
        <w:t> </w:t>
      </w:r>
      <w:r>
        <w:rPr/>
        <w:t>failed.</w:t>
      </w:r>
      <w:r>
        <w:rPr>
          <w:spacing w:val="-3"/>
        </w:rPr>
        <w:t> </w:t>
      </w:r>
      <w:r>
        <w:rPr/>
        <w:t>If</w:t>
      </w:r>
      <w:r>
        <w:rPr>
          <w:spacing w:val="-3"/>
        </w:rPr>
        <w:t> </w:t>
      </w:r>
      <w:r>
        <w:rPr/>
        <w:t>this</w:t>
      </w:r>
      <w:r>
        <w:rPr>
          <w:spacing w:val="-3"/>
        </w:rPr>
        <w:t> </w:t>
      </w:r>
      <w:r>
        <w:rPr/>
        <w:t>trend</w:t>
      </w:r>
      <w:r>
        <w:rPr>
          <w:spacing w:val="-3"/>
        </w:rPr>
        <w:t> </w:t>
      </w:r>
      <w:r>
        <w:rPr/>
        <w:t>continues foreign companies will continue to dominate.</w:t>
      </w:r>
    </w:p>
    <w:p>
      <w:pPr>
        <w:pStyle w:val="BodyText"/>
        <w:spacing w:line="273" w:lineRule="exact" w:before="232"/>
      </w:pPr>
      <w:r>
        <w:rPr/>
        <w:t>Therefore, Ireland appears to have a competitive advantage in industries in which there is no </w:t>
      </w:r>
      <w:r>
        <w:rPr>
          <w:spacing w:val="-2"/>
        </w:rPr>
        <w:t>vigorous</w:t>
      </w:r>
    </w:p>
    <w:p>
      <w:pPr>
        <w:pStyle w:val="BodyText"/>
        <w:spacing w:line="270" w:lineRule="exact"/>
      </w:pPr>
      <w:r>
        <w:rPr/>
        <w:t>domestic rivalry and where success has grown out of a small number of firms experiencing economies </w:t>
      </w:r>
      <w:r>
        <w:rPr>
          <w:spacing w:val="-5"/>
        </w:rPr>
        <w:t>of</w:t>
      </w:r>
    </w:p>
    <w:p>
      <w:pPr>
        <w:pStyle w:val="BodyText"/>
        <w:spacing w:line="235" w:lineRule="auto" w:before="2"/>
      </w:pPr>
      <w:r>
        <w:rPr/>
        <w:t>scale</w:t>
      </w:r>
      <w:r>
        <w:rPr>
          <w:spacing w:val="-4"/>
        </w:rPr>
        <w:t> </w:t>
      </w:r>
      <w:r>
        <w:rPr/>
        <w:t>due</w:t>
      </w:r>
      <w:r>
        <w:rPr>
          <w:spacing w:val="-4"/>
        </w:rPr>
        <w:t> </w:t>
      </w:r>
      <w:r>
        <w:rPr/>
        <w:t>to</w:t>
      </w:r>
      <w:r>
        <w:rPr>
          <w:spacing w:val="-4"/>
        </w:rPr>
        <w:t> </w:t>
      </w:r>
      <w:r>
        <w:rPr/>
        <w:t>their</w:t>
      </w:r>
      <w:r>
        <w:rPr>
          <w:spacing w:val="-4"/>
        </w:rPr>
        <w:t> </w:t>
      </w:r>
      <w:r>
        <w:rPr/>
        <w:t>dominance,</w:t>
      </w:r>
      <w:r>
        <w:rPr>
          <w:spacing w:val="-4"/>
        </w:rPr>
        <w:t> </w:t>
      </w:r>
      <w:r>
        <w:rPr/>
        <w:t>despite</w:t>
      </w:r>
      <w:r>
        <w:rPr>
          <w:spacing w:val="-4"/>
        </w:rPr>
        <w:t> </w:t>
      </w:r>
      <w:r>
        <w:rPr/>
        <w:t>the</w:t>
      </w:r>
      <w:r>
        <w:rPr>
          <w:spacing w:val="-4"/>
        </w:rPr>
        <w:t> </w:t>
      </w:r>
      <w:r>
        <w:rPr/>
        <w:t>openness</w:t>
      </w:r>
      <w:r>
        <w:rPr>
          <w:spacing w:val="-4"/>
        </w:rPr>
        <w:t> </w:t>
      </w:r>
      <w:r>
        <w:rPr/>
        <w:t>of</w:t>
      </w:r>
      <w:r>
        <w:rPr>
          <w:spacing w:val="-4"/>
        </w:rPr>
        <w:t> </w:t>
      </w:r>
      <w:r>
        <w:rPr/>
        <w:t>the</w:t>
      </w:r>
      <w:r>
        <w:rPr>
          <w:spacing w:val="-4"/>
        </w:rPr>
        <w:t> </w:t>
      </w:r>
      <w:r>
        <w:rPr/>
        <w:t>Irish</w:t>
      </w:r>
      <w:r>
        <w:rPr>
          <w:spacing w:val="-4"/>
        </w:rPr>
        <w:t> </w:t>
      </w:r>
      <w:r>
        <w:rPr/>
        <w:t>economy.</w:t>
      </w:r>
      <w:r>
        <w:rPr>
          <w:spacing w:val="-8"/>
        </w:rPr>
        <w:t> </w:t>
      </w:r>
      <w:r>
        <w:rPr/>
        <w:t>There</w:t>
      </w:r>
      <w:r>
        <w:rPr>
          <w:spacing w:val="-4"/>
        </w:rPr>
        <w:t> </w:t>
      </w:r>
      <w:r>
        <w:rPr/>
        <w:t>are</w:t>
      </w:r>
      <w:r>
        <w:rPr>
          <w:spacing w:val="-4"/>
        </w:rPr>
        <w:t> </w:t>
      </w:r>
      <w:r>
        <w:rPr/>
        <w:t>no</w:t>
      </w:r>
      <w:r>
        <w:rPr>
          <w:spacing w:val="-4"/>
        </w:rPr>
        <w:t> </w:t>
      </w:r>
      <w:r>
        <w:rPr/>
        <w:t>domestic</w:t>
      </w:r>
      <w:r>
        <w:rPr>
          <w:spacing w:val="-4"/>
        </w:rPr>
        <w:t> </w:t>
      </w:r>
      <w:r>
        <w:rPr/>
        <w:t>pressures</w:t>
      </w:r>
      <w:r>
        <w:rPr>
          <w:spacing w:val="-4"/>
        </w:rPr>
        <w:t> </w:t>
      </w:r>
      <w:r>
        <w:rPr/>
        <w:t>to innovate as local competitors are constrained in their ability to imitate ideas. Overall this determinant is</w:t>
      </w:r>
    </w:p>
    <w:p>
      <w:pPr>
        <w:pStyle w:val="BodyText"/>
        <w:spacing w:line="271" w:lineRule="exact"/>
      </w:pPr>
      <w:r>
        <w:rPr/>
        <w:t>inapplicable to the Irish economy based on the trade </w:t>
      </w:r>
      <w:r>
        <w:rPr>
          <w:spacing w:val="-2"/>
        </w:rPr>
        <w:t>statistics.</w:t>
      </w:r>
    </w:p>
    <w:p>
      <w:pPr>
        <w:pStyle w:val="BodyText"/>
        <w:spacing w:line="235" w:lineRule="auto" w:before="238"/>
        <w:ind w:right="657"/>
        <w:jc w:val="both"/>
      </w:pPr>
      <w:r>
        <w:rPr/>
        <w:t>Porter</w:t>
      </w:r>
      <w:r>
        <w:rPr>
          <w:spacing w:val="-3"/>
        </w:rPr>
        <w:t> </w:t>
      </w:r>
      <w:r>
        <w:rPr/>
        <w:t>also</w:t>
      </w:r>
      <w:r>
        <w:rPr>
          <w:spacing w:val="-3"/>
        </w:rPr>
        <w:t> </w:t>
      </w:r>
      <w:r>
        <w:rPr/>
        <w:t>states</w:t>
      </w:r>
      <w:r>
        <w:rPr>
          <w:spacing w:val="-3"/>
        </w:rPr>
        <w:t> </w:t>
      </w:r>
      <w:r>
        <w:rPr/>
        <w:t>that</w:t>
      </w:r>
      <w:r>
        <w:rPr>
          <w:spacing w:val="-3"/>
        </w:rPr>
        <w:t> </w:t>
      </w:r>
      <w:r>
        <w:rPr/>
        <w:t>countries</w:t>
      </w:r>
      <w:r>
        <w:rPr>
          <w:spacing w:val="-3"/>
        </w:rPr>
        <w:t> </w:t>
      </w:r>
      <w:r>
        <w:rPr/>
        <w:t>will</w:t>
      </w:r>
      <w:r>
        <w:rPr>
          <w:spacing w:val="-3"/>
        </w:rPr>
        <w:t> </w:t>
      </w:r>
      <w:r>
        <w:rPr/>
        <w:t>succeed</w:t>
      </w:r>
      <w:r>
        <w:rPr>
          <w:spacing w:val="-3"/>
        </w:rPr>
        <w:t> </w:t>
      </w:r>
      <w:r>
        <w:rPr/>
        <w:t>where</w:t>
      </w:r>
      <w:r>
        <w:rPr>
          <w:spacing w:val="-3"/>
        </w:rPr>
        <w:t> </w:t>
      </w:r>
      <w:r>
        <w:rPr/>
        <w:t>the</w:t>
      </w:r>
      <w:r>
        <w:rPr>
          <w:spacing w:val="-3"/>
        </w:rPr>
        <w:t> </w:t>
      </w:r>
      <w:r>
        <w:rPr/>
        <w:t>goal</w:t>
      </w:r>
      <w:r>
        <w:rPr>
          <w:spacing w:val="-3"/>
        </w:rPr>
        <w:t> </w:t>
      </w:r>
      <w:r>
        <w:rPr/>
        <w:t>and</w:t>
      </w:r>
      <w:r>
        <w:rPr>
          <w:spacing w:val="-3"/>
        </w:rPr>
        <w:t> </w:t>
      </w:r>
      <w:r>
        <w:rPr/>
        <w:t>motivation</w:t>
      </w:r>
      <w:r>
        <w:rPr>
          <w:spacing w:val="-3"/>
        </w:rPr>
        <w:t> </w:t>
      </w:r>
      <w:r>
        <w:rPr/>
        <w:t>fit</w:t>
      </w:r>
      <w:r>
        <w:rPr>
          <w:spacing w:val="-3"/>
        </w:rPr>
        <w:t> </w:t>
      </w:r>
      <w:r>
        <w:rPr/>
        <w:t>the</w:t>
      </w:r>
      <w:r>
        <w:rPr>
          <w:spacing w:val="-3"/>
        </w:rPr>
        <w:t> </w:t>
      </w:r>
      <w:r>
        <w:rPr/>
        <w:t>source</w:t>
      </w:r>
      <w:r>
        <w:rPr>
          <w:spacing w:val="-3"/>
        </w:rPr>
        <w:t> </w:t>
      </w:r>
      <w:r>
        <w:rPr/>
        <w:t>of</w:t>
      </w:r>
      <w:r>
        <w:rPr>
          <w:spacing w:val="-3"/>
        </w:rPr>
        <w:t> </w:t>
      </w:r>
      <w:r>
        <w:rPr/>
        <w:t>competitive advantage and that these goals are strongly determined by ownership structure.</w:t>
      </w:r>
      <w:r>
        <w:rPr>
          <w:spacing w:val="-4"/>
        </w:rPr>
        <w:t> </w:t>
      </w:r>
      <w:r>
        <w:rPr/>
        <w:t>The goals of MNC's are evident from their financial behaviour and they have spin-off effects on the national prestige of their</w:t>
      </w:r>
    </w:p>
    <w:p>
      <w:pPr>
        <w:pStyle w:val="BodyText"/>
        <w:spacing w:line="235" w:lineRule="auto"/>
        <w:ind w:right="362"/>
      </w:pPr>
      <w:r>
        <w:rPr/>
        <w:t>industries</w:t>
      </w:r>
      <w:r>
        <w:rPr>
          <w:spacing w:val="-3"/>
        </w:rPr>
        <w:t> </w:t>
      </w:r>
      <w:r>
        <w:rPr/>
        <w:t>-</w:t>
      </w:r>
      <w:r>
        <w:rPr>
          <w:spacing w:val="-3"/>
        </w:rPr>
        <w:t> </w:t>
      </w:r>
      <w:r>
        <w:rPr/>
        <w:t>thus</w:t>
      </w:r>
      <w:r>
        <w:rPr>
          <w:spacing w:val="-3"/>
        </w:rPr>
        <w:t> </w:t>
      </w:r>
      <w:r>
        <w:rPr/>
        <w:t>affecting</w:t>
      </w:r>
      <w:r>
        <w:rPr>
          <w:spacing w:val="-3"/>
        </w:rPr>
        <w:t> </w:t>
      </w:r>
      <w:r>
        <w:rPr/>
        <w:t>the</w:t>
      </w:r>
      <w:r>
        <w:rPr>
          <w:spacing w:val="-3"/>
        </w:rPr>
        <w:t> </w:t>
      </w:r>
      <w:r>
        <w:rPr/>
        <w:t>quality</w:t>
      </w:r>
      <w:r>
        <w:rPr>
          <w:spacing w:val="-3"/>
        </w:rPr>
        <w:t> </w:t>
      </w:r>
      <w:r>
        <w:rPr/>
        <w:t>of</w:t>
      </w:r>
      <w:r>
        <w:rPr>
          <w:spacing w:val="-3"/>
        </w:rPr>
        <w:t> </w:t>
      </w:r>
      <w:r>
        <w:rPr/>
        <w:t>human</w:t>
      </w:r>
      <w:r>
        <w:rPr>
          <w:spacing w:val="-3"/>
        </w:rPr>
        <w:t> </w:t>
      </w:r>
      <w:r>
        <w:rPr/>
        <w:t>resources</w:t>
      </w:r>
      <w:r>
        <w:rPr>
          <w:spacing w:val="-3"/>
        </w:rPr>
        <w:t> </w:t>
      </w:r>
      <w:r>
        <w:rPr/>
        <w:t>(HR)</w:t>
      </w:r>
      <w:r>
        <w:rPr>
          <w:spacing w:val="-3"/>
        </w:rPr>
        <w:t> </w:t>
      </w:r>
      <w:r>
        <w:rPr/>
        <w:t>attracted</w:t>
      </w:r>
      <w:r>
        <w:rPr>
          <w:spacing w:val="-3"/>
        </w:rPr>
        <w:t> </w:t>
      </w:r>
      <w:r>
        <w:rPr/>
        <w:t>to</w:t>
      </w:r>
      <w:r>
        <w:rPr>
          <w:spacing w:val="-3"/>
        </w:rPr>
        <w:t> </w:t>
      </w:r>
      <w:r>
        <w:rPr/>
        <w:t>them.</w:t>
      </w:r>
      <w:r>
        <w:rPr>
          <w:spacing w:val="-3"/>
        </w:rPr>
        <w:t> </w:t>
      </w:r>
      <w:r>
        <w:rPr/>
        <w:t>If</w:t>
      </w:r>
      <w:r>
        <w:rPr>
          <w:spacing w:val="-3"/>
        </w:rPr>
        <w:t> </w:t>
      </w:r>
      <w:r>
        <w:rPr/>
        <w:t>MNCs</w:t>
      </w:r>
      <w:r>
        <w:rPr>
          <w:spacing w:val="-3"/>
        </w:rPr>
        <w:t> </w:t>
      </w:r>
      <w:r>
        <w:rPr/>
        <w:t>are</w:t>
      </w:r>
      <w:r>
        <w:rPr>
          <w:spacing w:val="-3"/>
        </w:rPr>
        <w:t> </w:t>
      </w:r>
      <w:r>
        <w:rPr/>
        <w:t>perceived</w:t>
      </w:r>
      <w:r>
        <w:rPr>
          <w:spacing w:val="-3"/>
        </w:rPr>
        <w:t> </w:t>
      </w:r>
      <w:r>
        <w:rPr/>
        <w:t>as using predominantly low skilled labour with little investment in the skills of the domestic labour force </w:t>
      </w:r>
      <w:r>
        <w:rPr>
          <w:spacing w:val="-4"/>
        </w:rPr>
        <w:t>then</w:t>
      </w:r>
    </w:p>
    <w:p>
      <w:pPr>
        <w:pStyle w:val="BodyText"/>
        <w:spacing w:line="235" w:lineRule="auto"/>
      </w:pPr>
      <w:r>
        <w:rPr/>
        <mc:AlternateContent>
          <mc:Choice Requires="wps">
            <w:drawing>
              <wp:anchor distT="0" distB="0" distL="0" distR="0" allowOverlap="1" layoutInCell="1" locked="0" behindDoc="0" simplePos="0" relativeHeight="15731200">
                <wp:simplePos x="0" y="0"/>
                <wp:positionH relativeFrom="page">
                  <wp:posOffset>4928849</wp:posOffset>
                </wp:positionH>
                <wp:positionV relativeFrom="paragraph">
                  <wp:posOffset>662117</wp:posOffset>
                </wp:positionV>
                <wp:extent cx="44450" cy="952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4450" cy="9525"/>
                        </a:xfrm>
                        <a:custGeom>
                          <a:avLst/>
                          <a:gdLst/>
                          <a:ahLst/>
                          <a:cxnLst/>
                          <a:rect l="l" t="t" r="r" b="b"/>
                          <a:pathLst>
                            <a:path w="44450" h="9525">
                              <a:moveTo>
                                <a:pt x="43944" y="9524"/>
                              </a:moveTo>
                              <a:lnTo>
                                <a:pt x="0" y="9524"/>
                              </a:lnTo>
                              <a:lnTo>
                                <a:pt x="0" y="0"/>
                              </a:lnTo>
                              <a:lnTo>
                                <a:pt x="43944" y="0"/>
                              </a:lnTo>
                              <a:lnTo>
                                <a:pt x="43944"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388.098389pt;margin-top:52.135265pt;width:3.460174pt;height:.75pt;mso-position-horizontal-relative:page;mso-position-vertical-relative:paragraph;z-index:15731200" id="docshape6" filled="true" fillcolor="#0000ed" stroked="false">
                <v:fill type="solid"/>
                <w10:wrap type="none"/>
              </v:rect>
            </w:pict>
          </mc:Fallback>
        </mc:AlternateContent>
      </w:r>
      <w:r>
        <w:rPr/>
        <w:t>the</w:t>
      </w:r>
      <w:r>
        <w:rPr>
          <w:spacing w:val="-3"/>
        </w:rPr>
        <w:t> </w:t>
      </w:r>
      <w:r>
        <w:rPr/>
        <w:t>young</w:t>
      </w:r>
      <w:r>
        <w:rPr>
          <w:spacing w:val="-3"/>
        </w:rPr>
        <w:t> </w:t>
      </w:r>
      <w:r>
        <w:rPr/>
        <w:t>educated</w:t>
      </w:r>
      <w:r>
        <w:rPr>
          <w:spacing w:val="-3"/>
        </w:rPr>
        <w:t> </w:t>
      </w:r>
      <w:r>
        <w:rPr/>
        <w:t>segment</w:t>
      </w:r>
      <w:r>
        <w:rPr>
          <w:spacing w:val="-3"/>
        </w:rPr>
        <w:t> </w:t>
      </w:r>
      <w:r>
        <w:rPr/>
        <w:t>will</w:t>
      </w:r>
      <w:r>
        <w:rPr>
          <w:spacing w:val="-3"/>
        </w:rPr>
        <w:t> </w:t>
      </w:r>
      <w:r>
        <w:rPr/>
        <w:t>look</w:t>
      </w:r>
      <w:r>
        <w:rPr>
          <w:spacing w:val="-3"/>
        </w:rPr>
        <w:t> </w:t>
      </w:r>
      <w:r>
        <w:rPr/>
        <w:t>elsewhere</w:t>
      </w:r>
      <w:r>
        <w:rPr>
          <w:spacing w:val="-3"/>
        </w:rPr>
        <w:t> </w:t>
      </w:r>
      <w:r>
        <w:rPr/>
        <w:t>for</w:t>
      </w:r>
      <w:r>
        <w:rPr>
          <w:spacing w:val="-3"/>
        </w:rPr>
        <w:t> </w:t>
      </w:r>
      <w:r>
        <w:rPr/>
        <w:t>employment.</w:t>
      </w:r>
      <w:r>
        <w:rPr>
          <w:spacing w:val="-8"/>
        </w:rPr>
        <w:t> </w:t>
      </w:r>
      <w:r>
        <w:rPr/>
        <w:t>Thus</w:t>
      </w:r>
      <w:r>
        <w:rPr>
          <w:spacing w:val="-3"/>
        </w:rPr>
        <w:t> </w:t>
      </w:r>
      <w:r>
        <w:rPr/>
        <w:t>Ireland's</w:t>
      </w:r>
      <w:r>
        <w:rPr>
          <w:spacing w:val="-3"/>
        </w:rPr>
        <w:t> </w:t>
      </w:r>
      <w:r>
        <w:rPr/>
        <w:t>advanced</w:t>
      </w:r>
      <w:r>
        <w:rPr>
          <w:spacing w:val="-3"/>
        </w:rPr>
        <w:t> </w:t>
      </w:r>
      <w:r>
        <w:rPr/>
        <w:t>specialised</w:t>
      </w:r>
      <w:r>
        <w:rPr>
          <w:spacing w:val="-3"/>
        </w:rPr>
        <w:t> </w:t>
      </w:r>
      <w:r>
        <w:rPr/>
        <w:t>factors become mobile and emigrate to where investment in human resources is fundamental to organisations. This problem is compounded by the historically low HR investment levels of the indigenous sector and the significant '</w:t>
      </w:r>
      <w:r>
        <w:rPr>
          <w:i/>
        </w:rPr>
        <w:t>skill gap between Irish and best practice companies</w:t>
      </w:r>
      <w:r>
        <w:rPr/>
        <w:t>'</w:t>
      </w:r>
      <w:r>
        <w:rPr>
          <w:color w:val="0000ED"/>
          <w:spacing w:val="-60"/>
          <w:u w:val="single" w:color="0000ED"/>
        </w:rPr>
        <w:t> </w:t>
      </w:r>
      <w:r>
        <w:rPr>
          <w:color w:val="0000ED"/>
        </w:rPr>
        <w:t>(</w:t>
      </w:r>
      <w:r>
        <w:rPr>
          <w:color w:val="0000ED"/>
          <w:u w:val="single" w:color="0000ED"/>
        </w:rPr>
        <w:t>Culliton</w:t>
      </w:r>
      <w:r>
        <w:rPr>
          <w:color w:val="0000ED"/>
        </w:rPr>
        <w:t>) </w:t>
      </w:r>
      <w:r>
        <w:rPr/>
        <w:t>Therefore, even if the young</w:t>
      </w:r>
    </w:p>
    <w:p>
      <w:pPr>
        <w:pStyle w:val="BodyText"/>
        <w:spacing w:line="235" w:lineRule="auto"/>
      </w:pPr>
      <w:r>
        <w:rPr/>
        <w:t>possess</w:t>
      </w:r>
      <w:r>
        <w:rPr>
          <w:spacing w:val="-2"/>
        </w:rPr>
        <w:t> </w:t>
      </w:r>
      <w:r>
        <w:rPr/>
        <w:t>the</w:t>
      </w:r>
      <w:r>
        <w:rPr>
          <w:spacing w:val="-2"/>
        </w:rPr>
        <w:t> </w:t>
      </w:r>
      <w:r>
        <w:rPr/>
        <w:t>skills</w:t>
      </w:r>
      <w:r>
        <w:rPr>
          <w:spacing w:val="-2"/>
        </w:rPr>
        <w:t> </w:t>
      </w:r>
      <w:r>
        <w:rPr/>
        <w:t>there</w:t>
      </w:r>
      <w:r>
        <w:rPr>
          <w:spacing w:val="-2"/>
        </w:rPr>
        <w:t> </w:t>
      </w:r>
      <w:r>
        <w:rPr/>
        <w:t>is</w:t>
      </w:r>
      <w:r>
        <w:rPr>
          <w:spacing w:val="-2"/>
        </w:rPr>
        <w:t> </w:t>
      </w:r>
      <w:r>
        <w:rPr/>
        <w:t>no</w:t>
      </w:r>
      <w:r>
        <w:rPr>
          <w:spacing w:val="-2"/>
        </w:rPr>
        <w:t> </w:t>
      </w:r>
      <w:r>
        <w:rPr/>
        <w:t>incentive</w:t>
      </w:r>
      <w:r>
        <w:rPr>
          <w:spacing w:val="-2"/>
        </w:rPr>
        <w:t> </w:t>
      </w:r>
      <w:r>
        <w:rPr/>
        <w:t>to</w:t>
      </w:r>
      <w:r>
        <w:rPr>
          <w:spacing w:val="-2"/>
        </w:rPr>
        <w:t> </w:t>
      </w:r>
      <w:r>
        <w:rPr/>
        <w:t>stay</w:t>
      </w:r>
      <w:r>
        <w:rPr>
          <w:spacing w:val="-2"/>
        </w:rPr>
        <w:t> </w:t>
      </w:r>
      <w:r>
        <w:rPr/>
        <w:t>in</w:t>
      </w:r>
      <w:r>
        <w:rPr>
          <w:spacing w:val="-2"/>
        </w:rPr>
        <w:t> </w:t>
      </w:r>
      <w:r>
        <w:rPr/>
        <w:t>the</w:t>
      </w:r>
      <w:r>
        <w:rPr>
          <w:spacing w:val="-2"/>
        </w:rPr>
        <w:t> </w:t>
      </w:r>
      <w:r>
        <w:rPr/>
        <w:t>country</w:t>
      </w:r>
      <w:r>
        <w:rPr>
          <w:spacing w:val="-2"/>
        </w:rPr>
        <w:t> </w:t>
      </w:r>
      <w:r>
        <w:rPr/>
        <w:t>as</w:t>
      </w:r>
      <w:r>
        <w:rPr>
          <w:spacing w:val="-2"/>
        </w:rPr>
        <w:t> </w:t>
      </w:r>
      <w:r>
        <w:rPr/>
        <w:t>there</w:t>
      </w:r>
      <w:r>
        <w:rPr>
          <w:spacing w:val="-2"/>
        </w:rPr>
        <w:t> </w:t>
      </w:r>
      <w:r>
        <w:rPr/>
        <w:t>are</w:t>
      </w:r>
      <w:r>
        <w:rPr>
          <w:spacing w:val="-2"/>
        </w:rPr>
        <w:t> </w:t>
      </w:r>
      <w:r>
        <w:rPr/>
        <w:t>no</w:t>
      </w:r>
      <w:r>
        <w:rPr>
          <w:spacing w:val="-2"/>
        </w:rPr>
        <w:t> </w:t>
      </w:r>
      <w:r>
        <w:rPr/>
        <w:t>benefits</w:t>
      </w:r>
      <w:r>
        <w:rPr>
          <w:spacing w:val="-2"/>
        </w:rPr>
        <w:t> </w:t>
      </w:r>
      <w:r>
        <w:rPr/>
        <w:t>to</w:t>
      </w:r>
      <w:r>
        <w:rPr>
          <w:spacing w:val="-2"/>
        </w:rPr>
        <w:t> </w:t>
      </w:r>
      <w:r>
        <w:rPr/>
        <w:t>be</w:t>
      </w:r>
      <w:r>
        <w:rPr>
          <w:spacing w:val="-2"/>
        </w:rPr>
        <w:t> </w:t>
      </w:r>
      <w:r>
        <w:rPr/>
        <w:t>reaped</w:t>
      </w:r>
      <w:r>
        <w:rPr>
          <w:spacing w:val="-2"/>
        </w:rPr>
        <w:t> </w:t>
      </w:r>
      <w:r>
        <w:rPr/>
        <w:t>in</w:t>
      </w:r>
      <w:r>
        <w:rPr>
          <w:spacing w:val="-2"/>
        </w:rPr>
        <w:t> </w:t>
      </w:r>
      <w:r>
        <w:rPr/>
        <w:t>the</w:t>
      </w:r>
      <w:r>
        <w:rPr>
          <w:spacing w:val="-2"/>
        </w:rPr>
        <w:t> </w:t>
      </w:r>
      <w:r>
        <w:rPr/>
        <w:t>long term and opportunities are limited. In contrast, one of Japan's key sources of NCA</w:t>
      </w:r>
      <w:r>
        <w:rPr>
          <w:spacing w:val="-12"/>
        </w:rPr>
        <w:t> </w:t>
      </w:r>
      <w:r>
        <w:rPr/>
        <w:t>is its high percentage of</w:t>
      </w:r>
    </w:p>
    <w:p>
      <w:pPr>
        <w:pStyle w:val="BodyText"/>
        <w:spacing w:line="271" w:lineRule="exact"/>
      </w:pPr>
      <w:r>
        <w:rPr/>
        <w:t>engineers per capita.</w:t>
      </w:r>
      <w:r>
        <w:rPr>
          <w:spacing w:val="-5"/>
        </w:rPr>
        <w:t> </w:t>
      </w:r>
      <w:r>
        <w:rPr/>
        <w:t>This mobile advanced factor is made immobile because of the Japanese engineering </w:t>
      </w:r>
      <w:r>
        <w:rPr>
          <w:spacing w:val="-5"/>
        </w:rPr>
        <w:t>and</w:t>
      </w:r>
    </w:p>
    <w:p>
      <w:pPr>
        <w:pStyle w:val="BodyText"/>
        <w:spacing w:after="0" w:line="271" w:lineRule="exact"/>
        <w:sectPr>
          <w:pgSz w:w="11900" w:h="16840"/>
          <w:pgMar w:top="460" w:bottom="280" w:left="566" w:right="566"/>
        </w:sectPr>
      </w:pPr>
    </w:p>
    <w:p>
      <w:pPr>
        <w:pStyle w:val="BodyText"/>
        <w:spacing w:line="235" w:lineRule="auto" w:before="82"/>
      </w:pPr>
      <w:r>
        <w:rPr/>
        <w:t>innovative</w:t>
      </w:r>
      <w:r>
        <w:rPr>
          <w:spacing w:val="-3"/>
        </w:rPr>
        <w:t> </w:t>
      </w:r>
      <w:r>
        <w:rPr/>
        <w:t>culture</w:t>
      </w:r>
      <w:r>
        <w:rPr>
          <w:spacing w:val="-3"/>
        </w:rPr>
        <w:t> </w:t>
      </w:r>
      <w:r>
        <w:rPr/>
        <w:t>which</w:t>
      </w:r>
      <w:r>
        <w:rPr>
          <w:spacing w:val="-3"/>
        </w:rPr>
        <w:t> </w:t>
      </w:r>
      <w:r>
        <w:rPr/>
        <w:t>creates</w:t>
      </w:r>
      <w:r>
        <w:rPr>
          <w:spacing w:val="-3"/>
        </w:rPr>
        <w:t> </w:t>
      </w:r>
      <w:r>
        <w:rPr/>
        <w:t>the</w:t>
      </w:r>
      <w:r>
        <w:rPr>
          <w:spacing w:val="-3"/>
        </w:rPr>
        <w:t> </w:t>
      </w:r>
      <w:r>
        <w:rPr/>
        <w:t>incentive</w:t>
      </w:r>
      <w:r>
        <w:rPr>
          <w:spacing w:val="-3"/>
        </w:rPr>
        <w:t> </w:t>
      </w:r>
      <w:r>
        <w:rPr/>
        <w:t>to</w:t>
      </w:r>
      <w:r>
        <w:rPr>
          <w:spacing w:val="-3"/>
        </w:rPr>
        <w:t> </w:t>
      </w:r>
      <w:r>
        <w:rPr/>
        <w:t>stay.</w:t>
      </w:r>
      <w:r>
        <w:rPr>
          <w:spacing w:val="-3"/>
        </w:rPr>
        <w:t> </w:t>
      </w:r>
      <w:r>
        <w:rPr/>
        <w:t>Once</w:t>
      </w:r>
      <w:r>
        <w:rPr>
          <w:spacing w:val="-3"/>
        </w:rPr>
        <w:t> </w:t>
      </w:r>
      <w:r>
        <w:rPr/>
        <w:t>again</w:t>
      </w:r>
      <w:r>
        <w:rPr>
          <w:spacing w:val="-3"/>
        </w:rPr>
        <w:t> </w:t>
      </w:r>
      <w:r>
        <w:rPr/>
        <w:t>in</w:t>
      </w:r>
      <w:r>
        <w:rPr>
          <w:spacing w:val="-3"/>
        </w:rPr>
        <w:t> </w:t>
      </w:r>
      <w:r>
        <w:rPr/>
        <w:t>the</w:t>
      </w:r>
      <w:r>
        <w:rPr>
          <w:spacing w:val="-3"/>
        </w:rPr>
        <w:t> </w:t>
      </w:r>
      <w:r>
        <w:rPr/>
        <w:t>Irish</w:t>
      </w:r>
      <w:r>
        <w:rPr>
          <w:spacing w:val="-3"/>
        </w:rPr>
        <w:t> </w:t>
      </w:r>
      <w:r>
        <w:rPr/>
        <w:t>case</w:t>
      </w:r>
      <w:r>
        <w:rPr>
          <w:spacing w:val="-3"/>
        </w:rPr>
        <w:t> </w:t>
      </w:r>
      <w:r>
        <w:rPr/>
        <w:t>this</w:t>
      </w:r>
      <w:r>
        <w:rPr>
          <w:spacing w:val="-3"/>
        </w:rPr>
        <w:t> </w:t>
      </w:r>
      <w:r>
        <w:rPr/>
        <w:t>does</w:t>
      </w:r>
      <w:r>
        <w:rPr>
          <w:spacing w:val="-3"/>
        </w:rPr>
        <w:t> </w:t>
      </w:r>
      <w:r>
        <w:rPr/>
        <w:t>not</w:t>
      </w:r>
      <w:r>
        <w:rPr>
          <w:spacing w:val="-3"/>
        </w:rPr>
        <w:t> </w:t>
      </w:r>
      <w:r>
        <w:rPr/>
        <w:t>support</w:t>
      </w:r>
      <w:r>
        <w:rPr>
          <w:spacing w:val="-3"/>
        </w:rPr>
        <w:t> </w:t>
      </w:r>
      <w:r>
        <w:rPr/>
        <w:t>the argument that Ireland has a NCA in 'high-tech' industries.</w:t>
      </w:r>
    </w:p>
    <w:p>
      <w:pPr>
        <w:pStyle w:val="Heading1"/>
        <w:spacing w:before="234"/>
      </w:pPr>
      <w:r>
        <w:rPr>
          <w:spacing w:val="-2"/>
        </w:rPr>
        <w:t>Government</w:t>
      </w:r>
    </w:p>
    <w:p>
      <w:pPr>
        <w:pStyle w:val="BodyText"/>
        <w:spacing w:line="235" w:lineRule="auto" w:before="239"/>
        <w:ind w:right="206"/>
      </w:pPr>
      <w:r>
        <w:rPr/>
        <w:t>The</w:t>
      </w:r>
      <w:r>
        <w:rPr>
          <w:spacing w:val="-3"/>
        </w:rPr>
        <w:t> </w:t>
      </w:r>
      <w:r>
        <w:rPr/>
        <w:t>role</w:t>
      </w:r>
      <w:r>
        <w:rPr>
          <w:spacing w:val="-3"/>
        </w:rPr>
        <w:t> </w:t>
      </w:r>
      <w:r>
        <w:rPr/>
        <w:t>of</w:t>
      </w:r>
      <w:r>
        <w:rPr>
          <w:spacing w:val="-3"/>
        </w:rPr>
        <w:t> </w:t>
      </w:r>
      <w:r>
        <w:rPr/>
        <w:t>Government</w:t>
      </w:r>
      <w:r>
        <w:rPr>
          <w:spacing w:val="-3"/>
        </w:rPr>
        <w:t> </w:t>
      </w:r>
      <w:r>
        <w:rPr/>
        <w:t>in</w:t>
      </w:r>
      <w:r>
        <w:rPr>
          <w:spacing w:val="-3"/>
        </w:rPr>
        <w:t> </w:t>
      </w:r>
      <w:r>
        <w:rPr/>
        <w:t>Porter's</w:t>
      </w:r>
      <w:r>
        <w:rPr>
          <w:spacing w:val="-3"/>
        </w:rPr>
        <w:t> </w:t>
      </w:r>
      <w:r>
        <w:rPr/>
        <w:t>model</w:t>
      </w:r>
      <w:r>
        <w:rPr>
          <w:spacing w:val="-3"/>
        </w:rPr>
        <w:t> </w:t>
      </w:r>
      <w:r>
        <w:rPr/>
        <w:t>is</w:t>
      </w:r>
      <w:r>
        <w:rPr>
          <w:spacing w:val="-3"/>
        </w:rPr>
        <w:t> </w:t>
      </w:r>
      <w:r>
        <w:rPr/>
        <w:t>to</w:t>
      </w:r>
      <w:r>
        <w:rPr>
          <w:spacing w:val="-3"/>
        </w:rPr>
        <w:t> </w:t>
      </w:r>
      <w:r>
        <w:rPr/>
        <w:t>influence</w:t>
      </w:r>
      <w:r>
        <w:rPr>
          <w:spacing w:val="-3"/>
        </w:rPr>
        <w:t> </w:t>
      </w:r>
      <w:r>
        <w:rPr/>
        <w:t>the</w:t>
      </w:r>
      <w:r>
        <w:rPr>
          <w:spacing w:val="-3"/>
        </w:rPr>
        <w:t> </w:t>
      </w:r>
      <w:r>
        <w:rPr/>
        <w:t>four</w:t>
      </w:r>
      <w:r>
        <w:rPr>
          <w:spacing w:val="-3"/>
        </w:rPr>
        <w:t> </w:t>
      </w:r>
      <w:r>
        <w:rPr/>
        <w:t>determinants</w:t>
      </w:r>
      <w:r>
        <w:rPr>
          <w:spacing w:val="-3"/>
        </w:rPr>
        <w:t> </w:t>
      </w:r>
      <w:r>
        <w:rPr/>
        <w:t>through</w:t>
      </w:r>
      <w:r>
        <w:rPr>
          <w:spacing w:val="-3"/>
        </w:rPr>
        <w:t> </w:t>
      </w:r>
      <w:r>
        <w:rPr/>
        <w:t>its</w:t>
      </w:r>
      <w:r>
        <w:rPr>
          <w:spacing w:val="-3"/>
        </w:rPr>
        <w:t> </w:t>
      </w:r>
      <w:r>
        <w:rPr/>
        <w:t>policies.</w:t>
      </w:r>
      <w:r>
        <w:rPr>
          <w:spacing w:val="-3"/>
        </w:rPr>
        <w:t> </w:t>
      </w:r>
      <w:r>
        <w:rPr/>
        <w:t>It</w:t>
      </w:r>
      <w:r>
        <w:rPr>
          <w:spacing w:val="-3"/>
        </w:rPr>
        <w:t> </w:t>
      </w:r>
      <w:r>
        <w:rPr/>
        <w:t>is</w:t>
      </w:r>
      <w:r>
        <w:rPr>
          <w:spacing w:val="-3"/>
        </w:rPr>
        <w:t> </w:t>
      </w:r>
      <w:r>
        <w:rPr/>
        <w:t>this factor which is the most relevant and applicable to the Irish experience and, in fact, it appears that Government policies have influenced the four determinants to such an extent that it alone could be used to analyse trade patterns. Porter argues that Government policies which artificially create a NCA</w:t>
      </w:r>
      <w:r>
        <w:rPr>
          <w:spacing w:val="-11"/>
        </w:rPr>
        <w:t> </w:t>
      </w:r>
      <w:r>
        <w:rPr/>
        <w:t>and/or 'help'</w:t>
      </w:r>
    </w:p>
    <w:p>
      <w:pPr>
        <w:pStyle w:val="BodyText"/>
        <w:spacing w:line="235" w:lineRule="auto"/>
        <w:ind w:right="168"/>
      </w:pPr>
      <w:r>
        <w:rPr/>
        <w:t>that</w:t>
      </w:r>
      <w:r>
        <w:rPr>
          <w:spacing w:val="-3"/>
        </w:rPr>
        <w:t> </w:t>
      </w:r>
      <w:r>
        <w:rPr/>
        <w:t>removes</w:t>
      </w:r>
      <w:r>
        <w:rPr>
          <w:spacing w:val="-3"/>
        </w:rPr>
        <w:t> </w:t>
      </w:r>
      <w:r>
        <w:rPr/>
        <w:t>the</w:t>
      </w:r>
      <w:r>
        <w:rPr>
          <w:spacing w:val="-3"/>
        </w:rPr>
        <w:t> </w:t>
      </w:r>
      <w:r>
        <w:rPr/>
        <w:t>pressure</w:t>
      </w:r>
      <w:r>
        <w:rPr>
          <w:spacing w:val="-3"/>
        </w:rPr>
        <w:t> </w:t>
      </w:r>
      <w:r>
        <w:rPr/>
        <w:t>on</w:t>
      </w:r>
      <w:r>
        <w:rPr>
          <w:spacing w:val="-3"/>
        </w:rPr>
        <w:t> </w:t>
      </w:r>
      <w:r>
        <w:rPr/>
        <w:t>firms</w:t>
      </w:r>
      <w:r>
        <w:rPr>
          <w:spacing w:val="-3"/>
        </w:rPr>
        <w:t> </w:t>
      </w:r>
      <w:r>
        <w:rPr/>
        <w:t>to</w:t>
      </w:r>
      <w:r>
        <w:rPr>
          <w:spacing w:val="-3"/>
        </w:rPr>
        <w:t> </w:t>
      </w:r>
      <w:r>
        <w:rPr/>
        <w:t>improve</w:t>
      </w:r>
      <w:r>
        <w:rPr>
          <w:spacing w:val="-3"/>
        </w:rPr>
        <w:t> </w:t>
      </w:r>
      <w:r>
        <w:rPr/>
        <w:t>and</w:t>
      </w:r>
      <w:r>
        <w:rPr>
          <w:spacing w:val="-3"/>
        </w:rPr>
        <w:t> </w:t>
      </w:r>
      <w:r>
        <w:rPr/>
        <w:t>upgrade</w:t>
      </w:r>
      <w:r>
        <w:rPr>
          <w:spacing w:val="-3"/>
        </w:rPr>
        <w:t> </w:t>
      </w:r>
      <w:r>
        <w:rPr/>
        <w:t>is</w:t>
      </w:r>
      <w:r>
        <w:rPr>
          <w:spacing w:val="-3"/>
        </w:rPr>
        <w:t> </w:t>
      </w:r>
      <w:r>
        <w:rPr/>
        <w:t>counterproductive.</w:t>
      </w:r>
      <w:r>
        <w:rPr>
          <w:spacing w:val="-3"/>
        </w:rPr>
        <w:t> </w:t>
      </w:r>
      <w:r>
        <w:rPr/>
        <w:t>He</w:t>
      </w:r>
      <w:r>
        <w:rPr>
          <w:spacing w:val="-3"/>
        </w:rPr>
        <w:t> </w:t>
      </w:r>
      <w:r>
        <w:rPr/>
        <w:t>states</w:t>
      </w:r>
      <w:r>
        <w:rPr>
          <w:spacing w:val="-3"/>
        </w:rPr>
        <w:t> </w:t>
      </w:r>
      <w:r>
        <w:rPr/>
        <w:t>these</w:t>
      </w:r>
      <w:r>
        <w:rPr>
          <w:spacing w:val="-3"/>
        </w:rPr>
        <w:t> </w:t>
      </w:r>
      <w:r>
        <w:rPr/>
        <w:t>policies</w:t>
      </w:r>
      <w:r>
        <w:rPr>
          <w:spacing w:val="-3"/>
        </w:rPr>
        <w:t> </w:t>
      </w:r>
      <w:r>
        <w:rPr/>
        <w:t>will fail because they create a competitive advantage which is unsustainable in the long run due to the pressures of the market and continuous innovation. Governments' role, he states, is to reinforce determinants not to</w:t>
      </w:r>
    </w:p>
    <w:p>
      <w:pPr>
        <w:pStyle w:val="BodyText"/>
        <w:spacing w:line="270" w:lineRule="exact"/>
      </w:pPr>
      <w:r>
        <w:rPr/>
        <w:t>create competitive </w:t>
      </w:r>
      <w:r>
        <w:rPr>
          <w:spacing w:val="-2"/>
        </w:rPr>
        <w:t>advantage.</w:t>
      </w:r>
    </w:p>
    <w:p>
      <w:pPr>
        <w:pStyle w:val="BodyText"/>
        <w:spacing w:line="235" w:lineRule="auto" w:before="237"/>
        <w:ind w:right="206"/>
      </w:pPr>
      <w:r>
        <w:rPr/>
        <w:t>The Irish Government could do well to heed Porter's advice, in the author's view, for a number of reasons. First,</w:t>
      </w:r>
      <w:r>
        <w:rPr>
          <w:spacing w:val="-2"/>
        </w:rPr>
        <w:t> </w:t>
      </w:r>
      <w:r>
        <w:rPr/>
        <w:t>the</w:t>
      </w:r>
      <w:r>
        <w:rPr>
          <w:spacing w:val="-2"/>
        </w:rPr>
        <w:t> </w:t>
      </w:r>
      <w:r>
        <w:rPr/>
        <w:t>reliance</w:t>
      </w:r>
      <w:r>
        <w:rPr>
          <w:spacing w:val="-2"/>
        </w:rPr>
        <w:t> </w:t>
      </w:r>
      <w:r>
        <w:rPr/>
        <w:t>on</w:t>
      </w:r>
      <w:r>
        <w:rPr>
          <w:spacing w:val="-2"/>
        </w:rPr>
        <w:t> </w:t>
      </w:r>
      <w:r>
        <w:rPr/>
        <w:t>FDI</w:t>
      </w:r>
      <w:r>
        <w:rPr>
          <w:spacing w:val="-2"/>
        </w:rPr>
        <w:t> </w:t>
      </w:r>
      <w:r>
        <w:rPr/>
        <w:t>from</w:t>
      </w:r>
      <w:r>
        <w:rPr>
          <w:spacing w:val="-2"/>
        </w:rPr>
        <w:t> </w:t>
      </w:r>
      <w:r>
        <w:rPr/>
        <w:t>the</w:t>
      </w:r>
      <w:r>
        <w:rPr>
          <w:spacing w:val="-2"/>
        </w:rPr>
        <w:t> </w:t>
      </w:r>
      <w:r>
        <w:rPr/>
        <w:t>early</w:t>
      </w:r>
      <w:r>
        <w:rPr>
          <w:spacing w:val="-2"/>
        </w:rPr>
        <w:t> </w:t>
      </w:r>
      <w:r>
        <w:rPr/>
        <w:t>1970's</w:t>
      </w:r>
      <w:r>
        <w:rPr>
          <w:spacing w:val="-2"/>
        </w:rPr>
        <w:t> </w:t>
      </w:r>
      <w:r>
        <w:rPr/>
        <w:t>as</w:t>
      </w:r>
      <w:r>
        <w:rPr>
          <w:spacing w:val="-2"/>
        </w:rPr>
        <w:t> </w:t>
      </w:r>
      <w:r>
        <w:rPr/>
        <w:t>a</w:t>
      </w:r>
      <w:r>
        <w:rPr>
          <w:spacing w:val="-2"/>
        </w:rPr>
        <w:t> </w:t>
      </w:r>
      <w:r>
        <w:rPr/>
        <w:t>key</w:t>
      </w:r>
      <w:r>
        <w:rPr>
          <w:spacing w:val="-2"/>
        </w:rPr>
        <w:t> </w:t>
      </w:r>
      <w:r>
        <w:rPr/>
        <w:t>element</w:t>
      </w:r>
      <w:r>
        <w:rPr>
          <w:spacing w:val="-2"/>
        </w:rPr>
        <w:t> </w:t>
      </w:r>
      <w:r>
        <w:rPr/>
        <w:t>of</w:t>
      </w:r>
      <w:r>
        <w:rPr>
          <w:spacing w:val="-2"/>
        </w:rPr>
        <w:t> </w:t>
      </w:r>
      <w:r>
        <w:rPr/>
        <w:t>industrial</w:t>
      </w:r>
      <w:r>
        <w:rPr>
          <w:spacing w:val="-2"/>
        </w:rPr>
        <w:t> </w:t>
      </w:r>
      <w:r>
        <w:rPr/>
        <w:t>policy</w:t>
      </w:r>
      <w:r>
        <w:rPr>
          <w:spacing w:val="-2"/>
        </w:rPr>
        <w:t> </w:t>
      </w:r>
      <w:r>
        <w:rPr/>
        <w:t>is</w:t>
      </w:r>
      <w:r>
        <w:rPr>
          <w:spacing w:val="-2"/>
        </w:rPr>
        <w:t> </w:t>
      </w:r>
      <w:r>
        <w:rPr/>
        <w:t>fatally</w:t>
      </w:r>
      <w:r>
        <w:rPr>
          <w:spacing w:val="-2"/>
        </w:rPr>
        <w:t> </w:t>
      </w:r>
      <w:r>
        <w:rPr/>
        <w:t>flawed</w:t>
      </w:r>
      <w:r>
        <w:rPr>
          <w:spacing w:val="-2"/>
        </w:rPr>
        <w:t> </w:t>
      </w:r>
      <w:r>
        <w:rPr/>
        <w:t>as</w:t>
      </w:r>
      <w:r>
        <w:rPr>
          <w:spacing w:val="-2"/>
        </w:rPr>
        <w:t> </w:t>
      </w:r>
      <w:r>
        <w:rPr/>
        <w:t>it</w:t>
      </w:r>
      <w:r>
        <w:rPr>
          <w:spacing w:val="-2"/>
        </w:rPr>
        <w:t> </w:t>
      </w:r>
      <w:r>
        <w:rPr/>
        <w:t>is an increasingly unlikely foundation to achieve sustainable competitiveness in the long term. The 'no ties' financial incentive approach to FDI relied upon in the past provides fewer benefits due to the competitive</w:t>
      </w:r>
    </w:p>
    <w:p>
      <w:pPr>
        <w:pStyle w:val="BodyText"/>
        <w:spacing w:line="235" w:lineRule="auto"/>
        <w:ind w:right="464"/>
      </w:pPr>
      <w:r>
        <w:rPr/>
        <w:t>pressures</w:t>
      </w:r>
      <w:r>
        <w:rPr>
          <w:spacing w:val="-2"/>
        </w:rPr>
        <w:t> </w:t>
      </w:r>
      <w:r>
        <w:rPr/>
        <w:t>for</w:t>
      </w:r>
      <w:r>
        <w:rPr>
          <w:spacing w:val="-2"/>
        </w:rPr>
        <w:t> </w:t>
      </w:r>
      <w:r>
        <w:rPr/>
        <w:t>mobile</w:t>
      </w:r>
      <w:r>
        <w:rPr>
          <w:spacing w:val="-2"/>
        </w:rPr>
        <w:t> </w:t>
      </w:r>
      <w:r>
        <w:rPr/>
        <w:t>investment.</w:t>
      </w:r>
      <w:r>
        <w:rPr>
          <w:spacing w:val="-2"/>
        </w:rPr>
        <w:t> </w:t>
      </w:r>
      <w:r>
        <w:rPr/>
        <w:t>However,</w:t>
      </w:r>
      <w:r>
        <w:rPr>
          <w:spacing w:val="-2"/>
        </w:rPr>
        <w:t> </w:t>
      </w:r>
      <w:r>
        <w:rPr/>
        <w:t>this</w:t>
      </w:r>
      <w:r>
        <w:rPr>
          <w:spacing w:val="-2"/>
        </w:rPr>
        <w:t> </w:t>
      </w:r>
      <w:r>
        <w:rPr/>
        <w:t>cannot</w:t>
      </w:r>
      <w:r>
        <w:rPr>
          <w:spacing w:val="-2"/>
        </w:rPr>
        <w:t> </w:t>
      </w:r>
      <w:r>
        <w:rPr/>
        <w:t>be</w:t>
      </w:r>
      <w:r>
        <w:rPr>
          <w:spacing w:val="-2"/>
        </w:rPr>
        <w:t> </w:t>
      </w:r>
      <w:r>
        <w:rPr/>
        <w:t>'tied'</w:t>
      </w:r>
      <w:r>
        <w:rPr>
          <w:spacing w:val="-2"/>
        </w:rPr>
        <w:t> </w:t>
      </w:r>
      <w:r>
        <w:rPr/>
        <w:t>now</w:t>
      </w:r>
      <w:r>
        <w:rPr>
          <w:spacing w:val="-2"/>
        </w:rPr>
        <w:t> </w:t>
      </w:r>
      <w:r>
        <w:rPr/>
        <w:t>as</w:t>
      </w:r>
      <w:r>
        <w:rPr>
          <w:spacing w:val="-2"/>
        </w:rPr>
        <w:t> </w:t>
      </w:r>
      <w:r>
        <w:rPr/>
        <w:t>to</w:t>
      </w:r>
      <w:r>
        <w:rPr>
          <w:spacing w:val="-2"/>
        </w:rPr>
        <w:t> </w:t>
      </w:r>
      <w:r>
        <w:rPr/>
        <w:t>do</w:t>
      </w:r>
      <w:r>
        <w:rPr>
          <w:spacing w:val="-2"/>
        </w:rPr>
        <w:t> </w:t>
      </w:r>
      <w:r>
        <w:rPr/>
        <w:t>so</w:t>
      </w:r>
      <w:r>
        <w:rPr>
          <w:spacing w:val="-2"/>
        </w:rPr>
        <w:t> </w:t>
      </w:r>
      <w:r>
        <w:rPr/>
        <w:t>would</w:t>
      </w:r>
      <w:r>
        <w:rPr>
          <w:spacing w:val="-2"/>
        </w:rPr>
        <w:t> </w:t>
      </w:r>
      <w:r>
        <w:rPr/>
        <w:t>cause</w:t>
      </w:r>
      <w:r>
        <w:rPr>
          <w:spacing w:val="-2"/>
        </w:rPr>
        <w:t> </w:t>
      </w:r>
      <w:r>
        <w:rPr/>
        <w:t>FDI</w:t>
      </w:r>
      <w:r>
        <w:rPr>
          <w:spacing w:val="-2"/>
        </w:rPr>
        <w:t> </w:t>
      </w:r>
      <w:r>
        <w:rPr/>
        <w:t>to</w:t>
      </w:r>
      <w:r>
        <w:rPr>
          <w:spacing w:val="-2"/>
        </w:rPr>
        <w:t> </w:t>
      </w:r>
      <w:r>
        <w:rPr/>
        <w:t>locate elsewhere.</w:t>
      </w:r>
      <w:r>
        <w:rPr>
          <w:spacing w:val="-3"/>
        </w:rPr>
        <w:t> </w:t>
      </w:r>
      <w:r>
        <w:rPr/>
        <w:t>The fierce competitive environment for mobile investment has seen Ireland's share of FDI fall significantly over the last 15 years. This competition comes from Eastern European countries, China and India - the latter offering labour in abundance and access to high growth markets, France with its more liberalised inward investment rules and the Netherlands and other European countries increasing their tax incentives. There has also been a switch in FDI away from manufacturing to services and a switch from wholly owned sites to strategic alliances and joint- ventures with strong indigenous partners.</w:t>
      </w:r>
      <w:r>
        <w:rPr>
          <w:spacing w:val="-5"/>
        </w:rPr>
        <w:t> </w:t>
      </w:r>
      <w:r>
        <w:rPr/>
        <w:t>When </w:t>
      </w:r>
      <w:r>
        <w:rPr>
          <w:spacing w:val="-2"/>
        </w:rPr>
        <w:t>strong</w:t>
      </w:r>
    </w:p>
    <w:p>
      <w:pPr>
        <w:pStyle w:val="BodyText"/>
        <w:spacing w:line="235" w:lineRule="auto"/>
      </w:pPr>
      <w:r>
        <w:rPr/>
        <w:t>indigenous</w:t>
      </w:r>
      <w:r>
        <w:rPr>
          <w:spacing w:val="-3"/>
        </w:rPr>
        <w:t> </w:t>
      </w:r>
      <w:r>
        <w:rPr/>
        <w:t>partners</w:t>
      </w:r>
      <w:r>
        <w:rPr>
          <w:spacing w:val="-3"/>
        </w:rPr>
        <w:t> </w:t>
      </w:r>
      <w:r>
        <w:rPr/>
        <w:t>are</w:t>
      </w:r>
      <w:r>
        <w:rPr>
          <w:spacing w:val="-3"/>
        </w:rPr>
        <w:t> </w:t>
      </w:r>
      <w:r>
        <w:rPr/>
        <w:t>not</w:t>
      </w:r>
      <w:r>
        <w:rPr>
          <w:spacing w:val="-3"/>
        </w:rPr>
        <w:t> </w:t>
      </w:r>
      <w:r>
        <w:rPr/>
        <w:t>available</w:t>
      </w:r>
      <w:r>
        <w:rPr>
          <w:spacing w:val="-3"/>
        </w:rPr>
        <w:t> </w:t>
      </w:r>
      <w:r>
        <w:rPr/>
        <w:t>in</w:t>
      </w:r>
      <w:r>
        <w:rPr>
          <w:spacing w:val="-3"/>
        </w:rPr>
        <w:t> </w:t>
      </w:r>
      <w:r>
        <w:rPr/>
        <w:t>Ireland</w:t>
      </w:r>
      <w:r>
        <w:rPr>
          <w:spacing w:val="-3"/>
        </w:rPr>
        <w:t> </w:t>
      </w:r>
      <w:r>
        <w:rPr/>
        <w:t>the</w:t>
      </w:r>
      <w:r>
        <w:rPr>
          <w:spacing w:val="-3"/>
        </w:rPr>
        <w:t> </w:t>
      </w:r>
      <w:r>
        <w:rPr/>
        <w:t>country</w:t>
      </w:r>
      <w:r>
        <w:rPr>
          <w:spacing w:val="-3"/>
        </w:rPr>
        <w:t> </w:t>
      </w:r>
      <w:r>
        <w:rPr/>
        <w:t>has</w:t>
      </w:r>
      <w:r>
        <w:rPr>
          <w:spacing w:val="-3"/>
        </w:rPr>
        <w:t> </w:t>
      </w:r>
      <w:r>
        <w:rPr/>
        <w:t>little</w:t>
      </w:r>
      <w:r>
        <w:rPr>
          <w:spacing w:val="-3"/>
        </w:rPr>
        <w:t> </w:t>
      </w:r>
      <w:r>
        <w:rPr/>
        <w:t>leverage</w:t>
      </w:r>
      <w:r>
        <w:rPr>
          <w:spacing w:val="-3"/>
        </w:rPr>
        <w:t> </w:t>
      </w:r>
      <w:r>
        <w:rPr/>
        <w:t>to</w:t>
      </w:r>
      <w:r>
        <w:rPr>
          <w:spacing w:val="-3"/>
        </w:rPr>
        <w:t> </w:t>
      </w:r>
      <w:r>
        <w:rPr/>
        <w:t>compete.</w:t>
      </w:r>
      <w:r>
        <w:rPr>
          <w:spacing w:val="-15"/>
        </w:rPr>
        <w:t> </w:t>
      </w:r>
      <w:r>
        <w:rPr/>
        <w:t>As</w:t>
      </w:r>
      <w:r>
        <w:rPr>
          <w:spacing w:val="-3"/>
        </w:rPr>
        <w:t> </w:t>
      </w:r>
      <w:r>
        <w:rPr/>
        <w:t>in</w:t>
      </w:r>
      <w:r>
        <w:rPr>
          <w:spacing w:val="-3"/>
        </w:rPr>
        <w:t> </w:t>
      </w:r>
      <w:r>
        <w:rPr/>
        <w:t>all</w:t>
      </w:r>
      <w:r>
        <w:rPr>
          <w:spacing w:val="-3"/>
        </w:rPr>
        <w:t> </w:t>
      </w:r>
      <w:r>
        <w:rPr/>
        <w:t>markets when competition ensues the price falls and the buyer benefits. In selling Ireland as an industrial location,</w:t>
      </w:r>
    </w:p>
    <w:p>
      <w:pPr>
        <w:pStyle w:val="BodyText"/>
        <w:spacing w:line="235" w:lineRule="auto"/>
        <w:ind w:right="206"/>
      </w:pPr>
      <w:r>
        <w:rPr/>
        <w:t>incentives</w:t>
      </w:r>
      <w:r>
        <w:rPr>
          <w:spacing w:val="-2"/>
        </w:rPr>
        <w:t> </w:t>
      </w:r>
      <w:r>
        <w:rPr/>
        <w:t>to</w:t>
      </w:r>
      <w:r>
        <w:rPr>
          <w:spacing w:val="-3"/>
        </w:rPr>
        <w:t> </w:t>
      </w:r>
      <w:r>
        <w:rPr/>
        <w:t>the</w:t>
      </w:r>
      <w:r>
        <w:rPr>
          <w:spacing w:val="-2"/>
        </w:rPr>
        <w:t> </w:t>
      </w:r>
      <w:r>
        <w:rPr/>
        <w:t>FDI</w:t>
      </w:r>
      <w:r>
        <w:rPr>
          <w:spacing w:val="-3"/>
        </w:rPr>
        <w:t> </w:t>
      </w:r>
      <w:r>
        <w:rPr/>
        <w:t>must</w:t>
      </w:r>
      <w:r>
        <w:rPr>
          <w:spacing w:val="-2"/>
        </w:rPr>
        <w:t> </w:t>
      </w:r>
      <w:r>
        <w:rPr/>
        <w:t>be</w:t>
      </w:r>
      <w:r>
        <w:rPr>
          <w:spacing w:val="-3"/>
        </w:rPr>
        <w:t> </w:t>
      </w:r>
      <w:r>
        <w:rPr/>
        <w:t>increased</w:t>
      </w:r>
      <w:r>
        <w:rPr>
          <w:spacing w:val="-2"/>
        </w:rPr>
        <w:t> </w:t>
      </w:r>
      <w:r>
        <w:rPr/>
        <w:t>to</w:t>
      </w:r>
      <w:r>
        <w:rPr>
          <w:spacing w:val="-3"/>
        </w:rPr>
        <w:t> </w:t>
      </w:r>
      <w:r>
        <w:rPr/>
        <w:t>compete,</w:t>
      </w:r>
      <w:r>
        <w:rPr>
          <w:spacing w:val="-2"/>
        </w:rPr>
        <w:t> </w:t>
      </w:r>
      <w:r>
        <w:rPr/>
        <w:t>investment</w:t>
      </w:r>
      <w:r>
        <w:rPr>
          <w:spacing w:val="-3"/>
        </w:rPr>
        <w:t> </w:t>
      </w:r>
      <w:r>
        <w:rPr/>
        <w:t>can</w:t>
      </w:r>
      <w:r>
        <w:rPr>
          <w:spacing w:val="-2"/>
        </w:rPr>
        <w:t> </w:t>
      </w:r>
      <w:r>
        <w:rPr/>
        <w:t>be</w:t>
      </w:r>
      <w:r>
        <w:rPr>
          <w:spacing w:val="-3"/>
        </w:rPr>
        <w:t> </w:t>
      </w:r>
      <w:r>
        <w:rPr/>
        <w:t>tied</w:t>
      </w:r>
      <w:r>
        <w:rPr>
          <w:spacing w:val="-2"/>
        </w:rPr>
        <w:t> </w:t>
      </w:r>
      <w:r>
        <w:rPr/>
        <w:t>to</w:t>
      </w:r>
      <w:r>
        <w:rPr>
          <w:spacing w:val="-3"/>
        </w:rPr>
        <w:t> </w:t>
      </w:r>
      <w:r>
        <w:rPr/>
        <w:t>an</w:t>
      </w:r>
      <w:r>
        <w:rPr>
          <w:spacing w:val="-2"/>
        </w:rPr>
        <w:t> </w:t>
      </w:r>
      <w:r>
        <w:rPr/>
        <w:t>even</w:t>
      </w:r>
      <w:r>
        <w:rPr>
          <w:spacing w:val="-3"/>
        </w:rPr>
        <w:t> </w:t>
      </w:r>
      <w:r>
        <w:rPr/>
        <w:t>lesser</w:t>
      </w:r>
      <w:r>
        <w:rPr>
          <w:spacing w:val="-2"/>
        </w:rPr>
        <w:t> </w:t>
      </w:r>
      <w:r>
        <w:rPr/>
        <w:t>degree</w:t>
      </w:r>
      <w:r>
        <w:rPr>
          <w:spacing w:val="-3"/>
        </w:rPr>
        <w:t> </w:t>
      </w:r>
      <w:r>
        <w:rPr/>
        <w:t>and overall the 'margin' to benefit from FDI falls. Overall it would appear that he country is too heavily dependent on FDI.</w:t>
      </w:r>
    </w:p>
    <w:p>
      <w:pPr>
        <w:pStyle w:val="BodyText"/>
        <w:spacing w:line="235" w:lineRule="auto" w:before="232"/>
      </w:pPr>
      <w:r>
        <w:rPr/>
        <w:t>Second,</w:t>
      </w:r>
      <w:r>
        <w:rPr>
          <w:spacing w:val="-3"/>
        </w:rPr>
        <w:t> </w:t>
      </w:r>
      <w:r>
        <w:rPr/>
        <w:t>Government</w:t>
      </w:r>
      <w:r>
        <w:rPr>
          <w:spacing w:val="-3"/>
        </w:rPr>
        <w:t> </w:t>
      </w:r>
      <w:r>
        <w:rPr/>
        <w:t>policies</w:t>
      </w:r>
      <w:r>
        <w:rPr>
          <w:spacing w:val="-3"/>
        </w:rPr>
        <w:t> </w:t>
      </w:r>
      <w:r>
        <w:rPr/>
        <w:t>create</w:t>
      </w:r>
      <w:r>
        <w:rPr>
          <w:spacing w:val="-3"/>
        </w:rPr>
        <w:t> </w:t>
      </w:r>
      <w:r>
        <w:rPr/>
        <w:t>a</w:t>
      </w:r>
      <w:r>
        <w:rPr>
          <w:spacing w:val="-3"/>
        </w:rPr>
        <w:t> </w:t>
      </w:r>
      <w:r>
        <w:rPr/>
        <w:t>'grant</w:t>
      </w:r>
      <w:r>
        <w:rPr>
          <w:spacing w:val="-3"/>
        </w:rPr>
        <w:t> </w:t>
      </w:r>
      <w:r>
        <w:rPr/>
        <w:t>mentality'</w:t>
      </w:r>
      <w:r>
        <w:rPr>
          <w:spacing w:val="-3"/>
        </w:rPr>
        <w:t> </w:t>
      </w:r>
      <w:r>
        <w:rPr/>
        <w:t>among</w:t>
      </w:r>
      <w:r>
        <w:rPr>
          <w:spacing w:val="-3"/>
        </w:rPr>
        <w:t> </w:t>
      </w:r>
      <w:r>
        <w:rPr/>
        <w:t>the</w:t>
      </w:r>
      <w:r>
        <w:rPr>
          <w:spacing w:val="-3"/>
        </w:rPr>
        <w:t> </w:t>
      </w:r>
      <w:r>
        <w:rPr/>
        <w:t>indigenous</w:t>
      </w:r>
      <w:r>
        <w:rPr>
          <w:spacing w:val="-3"/>
        </w:rPr>
        <w:t> </w:t>
      </w:r>
      <w:r>
        <w:rPr/>
        <w:t>sector</w:t>
      </w:r>
      <w:r>
        <w:rPr>
          <w:spacing w:val="-3"/>
        </w:rPr>
        <w:t> </w:t>
      </w:r>
      <w:r>
        <w:rPr/>
        <w:t>when</w:t>
      </w:r>
      <w:r>
        <w:rPr>
          <w:spacing w:val="-3"/>
        </w:rPr>
        <w:t> </w:t>
      </w:r>
      <w:r>
        <w:rPr/>
        <w:t>it</w:t>
      </w:r>
      <w:r>
        <w:rPr>
          <w:spacing w:val="-3"/>
        </w:rPr>
        <w:t> </w:t>
      </w:r>
      <w:r>
        <w:rPr/>
        <w:t>offers</w:t>
      </w:r>
      <w:r>
        <w:rPr>
          <w:spacing w:val="-3"/>
        </w:rPr>
        <w:t> </w:t>
      </w:r>
      <w:r>
        <w:rPr/>
        <w:t>a</w:t>
      </w:r>
      <w:r>
        <w:rPr>
          <w:spacing w:val="-3"/>
        </w:rPr>
        <w:t> </w:t>
      </w:r>
      <w:r>
        <w:rPr/>
        <w:t>generous grant environment to firms, as is currently the case.</w:t>
      </w:r>
      <w:r>
        <w:rPr>
          <w:spacing w:val="-3"/>
        </w:rPr>
        <w:t> </w:t>
      </w:r>
      <w:r>
        <w:rPr/>
        <w:t>This removes the pressures to innovate and to reinvest in human and physical factors. In the history of industrial development the significant feature of the process of innovation, once begun, is its source of capital funding i.e. retained earnings. This feature is evident across successful companies in different countries. In Ireland successful companies which have built up large</w:t>
      </w:r>
    </w:p>
    <w:p>
      <w:pPr>
        <w:spacing w:line="235" w:lineRule="auto" w:before="0"/>
        <w:ind w:left="123" w:right="0" w:firstLine="0"/>
        <w:jc w:val="left"/>
        <w:rPr>
          <w:i/>
          <w:sz w:val="24"/>
        </w:rPr>
      </w:pPr>
      <w:r>
        <w:rPr>
          <w:sz w:val="24"/>
        </w:rPr>
        <w:t>reserves</w:t>
      </w:r>
      <w:r>
        <w:rPr>
          <w:spacing w:val="-4"/>
          <w:sz w:val="24"/>
        </w:rPr>
        <w:t> </w:t>
      </w:r>
      <w:r>
        <w:rPr>
          <w:sz w:val="24"/>
        </w:rPr>
        <w:t>have</w:t>
      </w:r>
      <w:r>
        <w:rPr>
          <w:spacing w:val="-4"/>
          <w:sz w:val="24"/>
        </w:rPr>
        <w:t> </w:t>
      </w:r>
      <w:r>
        <w:rPr>
          <w:sz w:val="24"/>
        </w:rPr>
        <w:t>not</w:t>
      </w:r>
      <w:r>
        <w:rPr>
          <w:spacing w:val="-4"/>
          <w:sz w:val="24"/>
        </w:rPr>
        <w:t> </w:t>
      </w:r>
      <w:r>
        <w:rPr>
          <w:sz w:val="24"/>
        </w:rPr>
        <w:t>reinvested</w:t>
      </w:r>
      <w:r>
        <w:rPr>
          <w:spacing w:val="-4"/>
          <w:sz w:val="24"/>
        </w:rPr>
        <w:t> </w:t>
      </w:r>
      <w:r>
        <w:rPr>
          <w:sz w:val="24"/>
        </w:rPr>
        <w:t>that</w:t>
      </w:r>
      <w:r>
        <w:rPr>
          <w:spacing w:val="-4"/>
          <w:sz w:val="24"/>
        </w:rPr>
        <w:t> </w:t>
      </w:r>
      <w:r>
        <w:rPr>
          <w:sz w:val="24"/>
        </w:rPr>
        <w:t>money</w:t>
      </w:r>
      <w:r>
        <w:rPr>
          <w:spacing w:val="-4"/>
          <w:sz w:val="24"/>
        </w:rPr>
        <w:t> </w:t>
      </w:r>
      <w:r>
        <w:rPr>
          <w:sz w:val="24"/>
        </w:rPr>
        <w:t>to</w:t>
      </w:r>
      <w:r>
        <w:rPr>
          <w:spacing w:val="-4"/>
          <w:sz w:val="24"/>
        </w:rPr>
        <w:t> </w:t>
      </w:r>
      <w:r>
        <w:rPr>
          <w:sz w:val="24"/>
        </w:rPr>
        <w:t>upgrade</w:t>
      </w:r>
      <w:r>
        <w:rPr>
          <w:spacing w:val="-4"/>
          <w:sz w:val="24"/>
        </w:rPr>
        <w:t> </w:t>
      </w:r>
      <w:r>
        <w:rPr>
          <w:sz w:val="24"/>
        </w:rPr>
        <w:t>the</w:t>
      </w:r>
      <w:r>
        <w:rPr>
          <w:spacing w:val="-4"/>
          <w:sz w:val="24"/>
        </w:rPr>
        <w:t> </w:t>
      </w:r>
      <w:r>
        <w:rPr>
          <w:sz w:val="24"/>
        </w:rPr>
        <w:t>innovative</w:t>
      </w:r>
      <w:r>
        <w:rPr>
          <w:spacing w:val="-4"/>
          <w:sz w:val="24"/>
        </w:rPr>
        <w:t> </w:t>
      </w:r>
      <w:r>
        <w:rPr>
          <w:sz w:val="24"/>
        </w:rPr>
        <w:t>capabilities</w:t>
      </w:r>
      <w:r>
        <w:rPr>
          <w:spacing w:val="-4"/>
          <w:sz w:val="24"/>
        </w:rPr>
        <w:t> </w:t>
      </w:r>
      <w:r>
        <w:rPr>
          <w:sz w:val="24"/>
        </w:rPr>
        <w:t>of</w:t>
      </w:r>
      <w:r>
        <w:rPr>
          <w:spacing w:val="-4"/>
          <w:sz w:val="24"/>
        </w:rPr>
        <w:t> </w:t>
      </w:r>
      <w:r>
        <w:rPr>
          <w:sz w:val="24"/>
        </w:rPr>
        <w:t>the</w:t>
      </w:r>
      <w:r>
        <w:rPr>
          <w:spacing w:val="-4"/>
          <w:sz w:val="24"/>
        </w:rPr>
        <w:t> </w:t>
      </w:r>
      <w:r>
        <w:rPr>
          <w:sz w:val="24"/>
        </w:rPr>
        <w:t>sector,</w:t>
      </w:r>
      <w:r>
        <w:rPr>
          <w:spacing w:val="-4"/>
          <w:sz w:val="24"/>
        </w:rPr>
        <w:t> </w:t>
      </w:r>
      <w:r>
        <w:rPr>
          <w:sz w:val="24"/>
        </w:rPr>
        <w:t>'</w:t>
      </w:r>
      <w:r>
        <w:rPr>
          <w:spacing w:val="-4"/>
          <w:sz w:val="24"/>
        </w:rPr>
        <w:t> </w:t>
      </w:r>
      <w:r>
        <w:rPr>
          <w:i/>
          <w:sz w:val="24"/>
        </w:rPr>
        <w:t>where</w:t>
      </w:r>
      <w:r>
        <w:rPr>
          <w:i/>
          <w:spacing w:val="-4"/>
          <w:sz w:val="24"/>
        </w:rPr>
        <w:t> </w:t>
      </w:r>
      <w:r>
        <w:rPr>
          <w:i/>
          <w:sz w:val="24"/>
        </w:rPr>
        <w:t>there</w:t>
      </w:r>
      <w:r>
        <w:rPr>
          <w:i/>
          <w:spacing w:val="-4"/>
          <w:sz w:val="24"/>
        </w:rPr>
        <w:t> </w:t>
      </w:r>
      <w:r>
        <w:rPr>
          <w:i/>
          <w:sz w:val="24"/>
        </w:rPr>
        <w:t>has been reinvestment it has been in low skilled sheltered activities in which these companies have already</w:t>
      </w:r>
    </w:p>
    <w:p>
      <w:pPr>
        <w:pStyle w:val="BodyText"/>
        <w:spacing w:line="235" w:lineRule="auto"/>
        <w:ind w:right="206"/>
      </w:pPr>
      <w:r>
        <w:rPr>
          <w:i/>
        </w:rPr>
        <w:t>proved</w:t>
      </w:r>
      <w:r>
        <w:rPr>
          <w:i/>
          <w:spacing w:val="-4"/>
        </w:rPr>
        <w:t> </w:t>
      </w:r>
      <w:r>
        <w:rPr>
          <w:i/>
        </w:rPr>
        <w:t>successful</w:t>
      </w:r>
      <w:r>
        <w:rPr/>
        <w:t>'</w:t>
      </w:r>
      <w:r>
        <w:rPr>
          <w:spacing w:val="-4"/>
        </w:rPr>
        <w:t> </w:t>
      </w:r>
      <w:r>
        <w:rPr/>
        <w:t>(O'Sullivan</w:t>
      </w:r>
      <w:r>
        <w:rPr>
          <w:spacing w:val="-4"/>
        </w:rPr>
        <w:t> </w:t>
      </w:r>
      <w:r>
        <w:rPr/>
        <w:t>in</w:t>
      </w:r>
      <w:r>
        <w:rPr>
          <w:spacing w:val="-4"/>
        </w:rPr>
        <w:t> </w:t>
      </w:r>
      <w:r>
        <w:rPr/>
        <w:t>O'Hagan</w:t>
      </w:r>
      <w:r>
        <w:rPr>
          <w:spacing w:val="-4"/>
        </w:rPr>
        <w:t> </w:t>
      </w:r>
      <w:r>
        <w:rPr/>
        <w:t>1995).</w:t>
      </w:r>
      <w:r>
        <w:rPr>
          <w:spacing w:val="-8"/>
        </w:rPr>
        <w:t> </w:t>
      </w:r>
      <w:r>
        <w:rPr/>
        <w:t>This</w:t>
      </w:r>
      <w:r>
        <w:rPr>
          <w:spacing w:val="-4"/>
        </w:rPr>
        <w:t> </w:t>
      </w:r>
      <w:r>
        <w:rPr/>
        <w:t>'defender</w:t>
      </w:r>
      <w:r>
        <w:rPr>
          <w:spacing w:val="-4"/>
        </w:rPr>
        <w:t> </w:t>
      </w:r>
      <w:r>
        <w:rPr/>
        <w:t>type'</w:t>
      </w:r>
      <w:r>
        <w:rPr>
          <w:spacing w:val="-4"/>
        </w:rPr>
        <w:t> </w:t>
      </w:r>
      <w:r>
        <w:rPr/>
        <w:t>strategy</w:t>
      </w:r>
      <w:r>
        <w:rPr>
          <w:spacing w:val="-4"/>
        </w:rPr>
        <w:t> </w:t>
      </w:r>
      <w:r>
        <w:rPr/>
        <w:t>aims</w:t>
      </w:r>
      <w:r>
        <w:rPr>
          <w:spacing w:val="-4"/>
        </w:rPr>
        <w:t> </w:t>
      </w:r>
      <w:r>
        <w:rPr/>
        <w:t>to</w:t>
      </w:r>
      <w:r>
        <w:rPr>
          <w:spacing w:val="-4"/>
        </w:rPr>
        <w:t> </w:t>
      </w:r>
      <w:r>
        <w:rPr/>
        <w:t>minimise</w:t>
      </w:r>
      <w:r>
        <w:rPr>
          <w:spacing w:val="-4"/>
        </w:rPr>
        <w:t> </w:t>
      </w:r>
      <w:r>
        <w:rPr/>
        <w:t>risk</w:t>
      </w:r>
      <w:r>
        <w:rPr>
          <w:spacing w:val="-4"/>
        </w:rPr>
        <w:t> </w:t>
      </w:r>
      <w:r>
        <w:rPr/>
        <w:t>and relies on grants and government subsidies as sources for investment funds.</w:t>
      </w:r>
    </w:p>
    <w:p>
      <w:pPr>
        <w:spacing w:line="235" w:lineRule="auto" w:before="236"/>
        <w:ind w:left="123" w:right="0" w:firstLine="0"/>
        <w:jc w:val="left"/>
        <w:rPr>
          <w:i/>
          <w:sz w:val="24"/>
        </w:rPr>
      </w:pPr>
      <w:r>
        <w:rPr>
          <w:sz w:val="24"/>
        </w:rPr>
        <w:t>Through</w:t>
      </w:r>
      <w:r>
        <w:rPr>
          <w:spacing w:val="-3"/>
          <w:sz w:val="24"/>
        </w:rPr>
        <w:t> </w:t>
      </w:r>
      <w:r>
        <w:rPr>
          <w:sz w:val="24"/>
        </w:rPr>
        <w:t>these</w:t>
      </w:r>
      <w:r>
        <w:rPr>
          <w:spacing w:val="-3"/>
          <w:sz w:val="24"/>
        </w:rPr>
        <w:t> </w:t>
      </w:r>
      <w:r>
        <w:rPr>
          <w:sz w:val="24"/>
        </w:rPr>
        <w:t>policies</w:t>
      </w:r>
      <w:r>
        <w:rPr>
          <w:spacing w:val="-3"/>
          <w:sz w:val="24"/>
        </w:rPr>
        <w:t> </w:t>
      </w:r>
      <w:r>
        <w:rPr>
          <w:sz w:val="24"/>
        </w:rPr>
        <w:t>and</w:t>
      </w:r>
      <w:r>
        <w:rPr>
          <w:spacing w:val="-3"/>
          <w:sz w:val="24"/>
        </w:rPr>
        <w:t> </w:t>
      </w:r>
      <w:r>
        <w:rPr>
          <w:sz w:val="24"/>
        </w:rPr>
        <w:t>others,</w:t>
      </w:r>
      <w:r>
        <w:rPr>
          <w:spacing w:val="-3"/>
          <w:sz w:val="24"/>
        </w:rPr>
        <w:t> </w:t>
      </w:r>
      <w:r>
        <w:rPr>
          <w:sz w:val="24"/>
        </w:rPr>
        <w:t>Government</w:t>
      </w:r>
      <w:r>
        <w:rPr>
          <w:spacing w:val="-3"/>
          <w:sz w:val="24"/>
        </w:rPr>
        <w:t> </w:t>
      </w:r>
      <w:r>
        <w:rPr>
          <w:sz w:val="24"/>
        </w:rPr>
        <w:t>has</w:t>
      </w:r>
      <w:r>
        <w:rPr>
          <w:spacing w:val="-3"/>
          <w:sz w:val="24"/>
        </w:rPr>
        <w:t> </w:t>
      </w:r>
      <w:r>
        <w:rPr>
          <w:sz w:val="24"/>
        </w:rPr>
        <w:t>impinged</w:t>
      </w:r>
      <w:r>
        <w:rPr>
          <w:spacing w:val="-3"/>
          <w:sz w:val="24"/>
        </w:rPr>
        <w:t> </w:t>
      </w:r>
      <w:r>
        <w:rPr>
          <w:sz w:val="24"/>
        </w:rPr>
        <w:t>on</w:t>
      </w:r>
      <w:r>
        <w:rPr>
          <w:spacing w:val="-3"/>
          <w:sz w:val="24"/>
        </w:rPr>
        <w:t> </w:t>
      </w:r>
      <w:r>
        <w:rPr>
          <w:sz w:val="24"/>
        </w:rPr>
        <w:t>the</w:t>
      </w:r>
      <w:r>
        <w:rPr>
          <w:spacing w:val="-3"/>
          <w:sz w:val="24"/>
        </w:rPr>
        <w:t> </w:t>
      </w:r>
      <w:r>
        <w:rPr>
          <w:sz w:val="24"/>
        </w:rPr>
        <w:t>dynamism</w:t>
      </w:r>
      <w:r>
        <w:rPr>
          <w:spacing w:val="-3"/>
          <w:sz w:val="24"/>
        </w:rPr>
        <w:t> </w:t>
      </w:r>
      <w:r>
        <w:rPr>
          <w:sz w:val="24"/>
        </w:rPr>
        <w:t>needed</w:t>
      </w:r>
      <w:r>
        <w:rPr>
          <w:spacing w:val="-3"/>
          <w:sz w:val="24"/>
        </w:rPr>
        <w:t> </w:t>
      </w:r>
      <w:r>
        <w:rPr>
          <w:sz w:val="24"/>
        </w:rPr>
        <w:t>to</w:t>
      </w:r>
      <w:r>
        <w:rPr>
          <w:spacing w:val="-3"/>
          <w:sz w:val="24"/>
        </w:rPr>
        <w:t> </w:t>
      </w:r>
      <w:r>
        <w:rPr>
          <w:sz w:val="24"/>
        </w:rPr>
        <w:t>create</w:t>
      </w:r>
      <w:r>
        <w:rPr>
          <w:spacing w:val="-3"/>
          <w:sz w:val="24"/>
        </w:rPr>
        <w:t> </w:t>
      </w:r>
      <w:r>
        <w:rPr>
          <w:sz w:val="24"/>
        </w:rPr>
        <w:t>a</w:t>
      </w:r>
      <w:r>
        <w:rPr>
          <w:spacing w:val="-3"/>
          <w:sz w:val="24"/>
        </w:rPr>
        <w:t> </w:t>
      </w:r>
      <w:r>
        <w:rPr>
          <w:sz w:val="24"/>
        </w:rPr>
        <w:t>sustainable NCA</w:t>
      </w:r>
      <w:r>
        <w:rPr>
          <w:spacing w:val="-7"/>
          <w:sz w:val="24"/>
        </w:rPr>
        <w:t> </w:t>
      </w:r>
      <w:r>
        <w:rPr>
          <w:sz w:val="24"/>
        </w:rPr>
        <w:t>based in indigenous industry. This paper agrees with Porter when he states that ' </w:t>
      </w:r>
      <w:r>
        <w:rPr>
          <w:i/>
          <w:sz w:val="24"/>
        </w:rPr>
        <w:t>policies implemented without consideration of how they influence the entire system are as likely to undermine national advantage</w:t>
      </w:r>
    </w:p>
    <w:p>
      <w:pPr>
        <w:pStyle w:val="BodyText"/>
        <w:spacing w:line="235" w:lineRule="auto"/>
        <w:ind w:right="115"/>
      </w:pPr>
      <w:r>
        <w:rPr>
          <w:i/>
        </w:rPr>
        <w:t>as enhance it</w:t>
      </w:r>
      <w:r>
        <w:rPr/>
        <w:t>'(Porter 1990). There are many lessons to be learnt from the</w:t>
      </w:r>
      <w:r>
        <w:rPr>
          <w:spacing w:val="-7"/>
        </w:rPr>
        <w:t> </w:t>
      </w:r>
      <w:r>
        <w:rPr/>
        <w:t>Asian Tigers and their interventionist policies to increase the international competitiveness of indigenous firms and to make them more</w:t>
      </w:r>
      <w:r>
        <w:rPr>
          <w:spacing w:val="-3"/>
        </w:rPr>
        <w:t> </w:t>
      </w:r>
      <w:r>
        <w:rPr/>
        <w:t>responsive</w:t>
      </w:r>
      <w:r>
        <w:rPr>
          <w:spacing w:val="-3"/>
        </w:rPr>
        <w:t> </w:t>
      </w:r>
      <w:r>
        <w:rPr/>
        <w:t>to</w:t>
      </w:r>
      <w:r>
        <w:rPr>
          <w:spacing w:val="-3"/>
        </w:rPr>
        <w:t> </w:t>
      </w:r>
      <w:r>
        <w:rPr/>
        <w:t>the</w:t>
      </w:r>
      <w:r>
        <w:rPr>
          <w:spacing w:val="-3"/>
        </w:rPr>
        <w:t> </w:t>
      </w:r>
      <w:r>
        <w:rPr/>
        <w:t>pressures</w:t>
      </w:r>
      <w:r>
        <w:rPr>
          <w:spacing w:val="-3"/>
        </w:rPr>
        <w:t> </w:t>
      </w:r>
      <w:r>
        <w:rPr/>
        <w:t>of</w:t>
      </w:r>
      <w:r>
        <w:rPr>
          <w:spacing w:val="-3"/>
        </w:rPr>
        <w:t> </w:t>
      </w:r>
      <w:r>
        <w:rPr/>
        <w:t>global</w:t>
      </w:r>
      <w:r>
        <w:rPr>
          <w:spacing w:val="-3"/>
        </w:rPr>
        <w:t> </w:t>
      </w:r>
      <w:r>
        <w:rPr/>
        <w:t>competition.</w:t>
      </w:r>
      <w:r>
        <w:rPr>
          <w:spacing w:val="-7"/>
        </w:rPr>
        <w:t> </w:t>
      </w:r>
      <w:r>
        <w:rPr/>
        <w:t>This</w:t>
      </w:r>
      <w:r>
        <w:rPr>
          <w:spacing w:val="-3"/>
        </w:rPr>
        <w:t> </w:t>
      </w:r>
      <w:r>
        <w:rPr/>
        <w:t>in</w:t>
      </w:r>
      <w:r>
        <w:rPr>
          <w:spacing w:val="-3"/>
        </w:rPr>
        <w:t> </w:t>
      </w:r>
      <w:r>
        <w:rPr/>
        <w:t>order</w:t>
      </w:r>
      <w:r>
        <w:rPr>
          <w:spacing w:val="-3"/>
        </w:rPr>
        <w:t> </w:t>
      </w:r>
      <w:r>
        <w:rPr/>
        <w:t>to</w:t>
      </w:r>
      <w:r>
        <w:rPr>
          <w:spacing w:val="-3"/>
        </w:rPr>
        <w:t> </w:t>
      </w:r>
      <w:r>
        <w:rPr/>
        <w:t>reap</w:t>
      </w:r>
      <w:r>
        <w:rPr>
          <w:spacing w:val="-3"/>
        </w:rPr>
        <w:t> </w:t>
      </w:r>
      <w:r>
        <w:rPr/>
        <w:t>the</w:t>
      </w:r>
      <w:r>
        <w:rPr>
          <w:spacing w:val="-3"/>
        </w:rPr>
        <w:t> </w:t>
      </w:r>
      <w:r>
        <w:rPr/>
        <w:t>real</w:t>
      </w:r>
      <w:r>
        <w:rPr>
          <w:spacing w:val="-3"/>
        </w:rPr>
        <w:t> </w:t>
      </w:r>
      <w:r>
        <w:rPr/>
        <w:t>benefits</w:t>
      </w:r>
      <w:r>
        <w:rPr>
          <w:spacing w:val="-3"/>
        </w:rPr>
        <w:t> </w:t>
      </w:r>
      <w:r>
        <w:rPr/>
        <w:t>of</w:t>
      </w:r>
      <w:r>
        <w:rPr>
          <w:spacing w:val="-3"/>
        </w:rPr>
        <w:t> </w:t>
      </w:r>
      <w:r>
        <w:rPr/>
        <w:t>international </w:t>
      </w:r>
      <w:r>
        <w:rPr>
          <w:spacing w:val="-2"/>
        </w:rPr>
        <w:t>trade.</w:t>
      </w:r>
    </w:p>
    <w:p>
      <w:pPr>
        <w:pStyle w:val="Heading1"/>
        <w:spacing w:before="232"/>
      </w:pPr>
      <w:r>
        <w:rPr>
          <w:spacing w:val="-2"/>
        </w:rPr>
        <w:t>Conclusion</w:t>
      </w:r>
    </w:p>
    <w:p>
      <w:pPr>
        <w:pStyle w:val="BodyText"/>
        <w:spacing w:line="273" w:lineRule="exact" w:before="234"/>
      </w:pPr>
      <w:r>
        <w:rPr/>
        <w:t>This paper concludes that Porter's model is unhelpful to explain the pattern of Ireland's trade.</w:t>
      </w:r>
      <w:r>
        <w:rPr>
          <w:spacing w:val="-5"/>
        </w:rPr>
        <w:t> The</w:t>
      </w:r>
    </w:p>
    <w:p>
      <w:pPr>
        <w:pStyle w:val="BodyText"/>
        <w:spacing w:line="235" w:lineRule="auto" w:before="2"/>
      </w:pPr>
      <w:r>
        <w:rPr/>
        <w:t>competitive</w:t>
      </w:r>
      <w:r>
        <w:rPr>
          <w:spacing w:val="-3"/>
        </w:rPr>
        <w:t> </w:t>
      </w:r>
      <w:r>
        <w:rPr/>
        <w:t>environment</w:t>
      </w:r>
      <w:r>
        <w:rPr>
          <w:spacing w:val="-3"/>
        </w:rPr>
        <w:t> </w:t>
      </w:r>
      <w:r>
        <w:rPr/>
        <w:t>created</w:t>
      </w:r>
      <w:r>
        <w:rPr>
          <w:spacing w:val="-3"/>
        </w:rPr>
        <w:t> </w:t>
      </w:r>
      <w:r>
        <w:rPr/>
        <w:t>by</w:t>
      </w:r>
      <w:r>
        <w:rPr>
          <w:spacing w:val="-3"/>
        </w:rPr>
        <w:t> </w:t>
      </w:r>
      <w:r>
        <w:rPr/>
        <w:t>the</w:t>
      </w:r>
      <w:r>
        <w:rPr>
          <w:spacing w:val="-3"/>
        </w:rPr>
        <w:t> </w:t>
      </w:r>
      <w:r>
        <w:rPr/>
        <w:t>four</w:t>
      </w:r>
      <w:r>
        <w:rPr>
          <w:spacing w:val="-3"/>
        </w:rPr>
        <w:t> </w:t>
      </w:r>
      <w:r>
        <w:rPr/>
        <w:t>determinants</w:t>
      </w:r>
      <w:r>
        <w:rPr>
          <w:spacing w:val="-3"/>
        </w:rPr>
        <w:t> </w:t>
      </w:r>
      <w:r>
        <w:rPr/>
        <w:t>does</w:t>
      </w:r>
      <w:r>
        <w:rPr>
          <w:spacing w:val="-3"/>
        </w:rPr>
        <w:t> </w:t>
      </w:r>
      <w:r>
        <w:rPr/>
        <w:t>not</w:t>
      </w:r>
      <w:r>
        <w:rPr>
          <w:spacing w:val="-3"/>
        </w:rPr>
        <w:t> </w:t>
      </w:r>
      <w:r>
        <w:rPr/>
        <w:t>fit</w:t>
      </w:r>
      <w:r>
        <w:rPr>
          <w:spacing w:val="-3"/>
        </w:rPr>
        <w:t> </w:t>
      </w:r>
      <w:r>
        <w:rPr/>
        <w:t>with</w:t>
      </w:r>
      <w:r>
        <w:rPr>
          <w:spacing w:val="-3"/>
        </w:rPr>
        <w:t> </w:t>
      </w:r>
      <w:r>
        <w:rPr/>
        <w:t>the</w:t>
      </w:r>
      <w:r>
        <w:rPr>
          <w:spacing w:val="-3"/>
        </w:rPr>
        <w:t> </w:t>
      </w:r>
      <w:r>
        <w:rPr/>
        <w:t>statistical</w:t>
      </w:r>
      <w:r>
        <w:rPr>
          <w:spacing w:val="-3"/>
        </w:rPr>
        <w:t> </w:t>
      </w:r>
      <w:r>
        <w:rPr/>
        <w:t>NCA.</w:t>
      </w:r>
      <w:r>
        <w:rPr>
          <w:spacing w:val="-8"/>
        </w:rPr>
        <w:t> </w:t>
      </w:r>
      <w:r>
        <w:rPr/>
        <w:t>The</w:t>
      </w:r>
      <w:r>
        <w:rPr>
          <w:spacing w:val="-3"/>
        </w:rPr>
        <w:t> </w:t>
      </w:r>
      <w:r>
        <w:rPr/>
        <w:t>statistics indicates Ireland's NCA</w:t>
      </w:r>
      <w:r>
        <w:rPr>
          <w:spacing w:val="-11"/>
        </w:rPr>
        <w:t> </w:t>
      </w:r>
      <w:r>
        <w:rPr/>
        <w:t>lies in the 'high-tech' industries, however, the factor conditions, demand conditions, related and supporting industries and the structure and strategy of firms do not create a competitive environment that fits these industries - Government policies have artificially created this 'statistical NCA'.</w:t>
      </w:r>
    </w:p>
    <w:p>
      <w:pPr>
        <w:pStyle w:val="BodyText"/>
        <w:spacing w:line="267" w:lineRule="exact"/>
      </w:pPr>
      <w:r>
        <w:rPr/>
        <w:t>The Government industrial policy of attracting FDI has been responsible for the creation of 'high-</w:t>
      </w:r>
      <w:r>
        <w:rPr>
          <w:spacing w:val="-2"/>
        </w:rPr>
        <w:t>tech'</w:t>
      </w:r>
    </w:p>
    <w:p>
      <w:pPr>
        <w:pStyle w:val="BodyText"/>
        <w:spacing w:line="235" w:lineRule="auto" w:before="1"/>
      </w:pPr>
      <w:r>
        <w:rPr/>
        <w:t>industries</w:t>
      </w:r>
      <w:r>
        <w:rPr>
          <w:spacing w:val="-3"/>
        </w:rPr>
        <w:t> </w:t>
      </w:r>
      <w:r>
        <w:rPr/>
        <w:t>in</w:t>
      </w:r>
      <w:r>
        <w:rPr>
          <w:spacing w:val="-3"/>
        </w:rPr>
        <w:t> </w:t>
      </w:r>
      <w:r>
        <w:rPr/>
        <w:t>Ireland</w:t>
      </w:r>
      <w:r>
        <w:rPr>
          <w:spacing w:val="-3"/>
        </w:rPr>
        <w:t> </w:t>
      </w:r>
      <w:r>
        <w:rPr/>
        <w:t>and</w:t>
      </w:r>
      <w:r>
        <w:rPr>
          <w:spacing w:val="-3"/>
        </w:rPr>
        <w:t> </w:t>
      </w:r>
      <w:r>
        <w:rPr/>
        <w:t>their</w:t>
      </w:r>
      <w:r>
        <w:rPr>
          <w:spacing w:val="-3"/>
        </w:rPr>
        <w:t> </w:t>
      </w:r>
      <w:r>
        <w:rPr/>
        <w:t>dominance</w:t>
      </w:r>
      <w:r>
        <w:rPr>
          <w:spacing w:val="-3"/>
        </w:rPr>
        <w:t> </w:t>
      </w:r>
      <w:r>
        <w:rPr/>
        <w:t>of</w:t>
      </w:r>
      <w:r>
        <w:rPr>
          <w:spacing w:val="-3"/>
        </w:rPr>
        <w:t> </w:t>
      </w:r>
      <w:r>
        <w:rPr/>
        <w:t>the</w:t>
      </w:r>
      <w:r>
        <w:rPr>
          <w:spacing w:val="-3"/>
        </w:rPr>
        <w:t> </w:t>
      </w:r>
      <w:r>
        <w:rPr/>
        <w:t>trade</w:t>
      </w:r>
      <w:r>
        <w:rPr>
          <w:spacing w:val="-3"/>
        </w:rPr>
        <w:t> </w:t>
      </w:r>
      <w:r>
        <w:rPr/>
        <w:t>statistics</w:t>
      </w:r>
      <w:r>
        <w:rPr>
          <w:spacing w:val="-3"/>
        </w:rPr>
        <w:t> </w:t>
      </w:r>
      <w:r>
        <w:rPr/>
        <w:t>is</w:t>
      </w:r>
      <w:r>
        <w:rPr>
          <w:spacing w:val="-3"/>
        </w:rPr>
        <w:t> </w:t>
      </w:r>
      <w:r>
        <w:rPr/>
        <w:t>in</w:t>
      </w:r>
      <w:r>
        <w:rPr>
          <w:spacing w:val="-3"/>
        </w:rPr>
        <w:t> </w:t>
      </w:r>
      <w:r>
        <w:rPr/>
        <w:t>large</w:t>
      </w:r>
      <w:r>
        <w:rPr>
          <w:spacing w:val="-3"/>
        </w:rPr>
        <w:t> </w:t>
      </w:r>
      <w:r>
        <w:rPr/>
        <w:t>part</w:t>
      </w:r>
      <w:r>
        <w:rPr>
          <w:spacing w:val="-3"/>
        </w:rPr>
        <w:t> </w:t>
      </w:r>
      <w:r>
        <w:rPr/>
        <w:t>due</w:t>
      </w:r>
      <w:r>
        <w:rPr>
          <w:spacing w:val="-3"/>
        </w:rPr>
        <w:t> </w:t>
      </w:r>
      <w:r>
        <w:rPr/>
        <w:t>to</w:t>
      </w:r>
      <w:r>
        <w:rPr>
          <w:spacing w:val="-3"/>
        </w:rPr>
        <w:t> </w:t>
      </w:r>
      <w:r>
        <w:rPr/>
        <w:t>the</w:t>
      </w:r>
      <w:r>
        <w:rPr>
          <w:spacing w:val="-3"/>
        </w:rPr>
        <w:t> </w:t>
      </w:r>
      <w:r>
        <w:rPr/>
        <w:t>attractive</w:t>
      </w:r>
      <w:r>
        <w:rPr>
          <w:spacing w:val="-3"/>
        </w:rPr>
        <w:t> </w:t>
      </w:r>
      <w:r>
        <w:rPr/>
        <w:t>corporation tax rate which create the incentive for Profit Switching Transfer Pricing.</w:t>
      </w:r>
    </w:p>
    <w:p>
      <w:pPr>
        <w:pStyle w:val="BodyText"/>
        <w:spacing w:after="0" w:line="235" w:lineRule="auto"/>
        <w:sectPr>
          <w:pgSz w:w="11900" w:h="16840"/>
          <w:pgMar w:top="460" w:bottom="280" w:left="566" w:right="566"/>
        </w:sectPr>
      </w:pPr>
    </w:p>
    <w:p>
      <w:pPr>
        <w:pStyle w:val="BodyText"/>
        <w:spacing w:line="235" w:lineRule="auto" w:before="82"/>
        <w:ind w:right="206"/>
      </w:pPr>
      <w:r>
        <w:rPr/>
        <w:t>Porter's</w:t>
      </w:r>
      <w:r>
        <w:rPr>
          <w:spacing w:val="-2"/>
        </w:rPr>
        <w:t> </w:t>
      </w:r>
      <w:r>
        <w:rPr/>
        <w:t>model</w:t>
      </w:r>
      <w:r>
        <w:rPr>
          <w:spacing w:val="-2"/>
        </w:rPr>
        <w:t> </w:t>
      </w:r>
      <w:r>
        <w:rPr/>
        <w:t>can</w:t>
      </w:r>
      <w:r>
        <w:rPr>
          <w:spacing w:val="-2"/>
        </w:rPr>
        <w:t> </w:t>
      </w:r>
      <w:r>
        <w:rPr/>
        <w:t>also</w:t>
      </w:r>
      <w:r>
        <w:rPr>
          <w:spacing w:val="-2"/>
        </w:rPr>
        <w:t> </w:t>
      </w:r>
      <w:r>
        <w:rPr/>
        <w:t>be</w:t>
      </w:r>
      <w:r>
        <w:rPr>
          <w:spacing w:val="-2"/>
        </w:rPr>
        <w:t> </w:t>
      </w:r>
      <w:r>
        <w:rPr/>
        <w:t>criticised</w:t>
      </w:r>
      <w:r>
        <w:rPr>
          <w:spacing w:val="-2"/>
        </w:rPr>
        <w:t> </w:t>
      </w:r>
      <w:r>
        <w:rPr/>
        <w:t>on</w:t>
      </w:r>
      <w:r>
        <w:rPr>
          <w:spacing w:val="-2"/>
        </w:rPr>
        <w:t> </w:t>
      </w:r>
      <w:r>
        <w:rPr/>
        <w:t>a</w:t>
      </w:r>
      <w:r>
        <w:rPr>
          <w:spacing w:val="-2"/>
        </w:rPr>
        <w:t> </w:t>
      </w:r>
      <w:r>
        <w:rPr/>
        <w:t>number</w:t>
      </w:r>
      <w:r>
        <w:rPr>
          <w:spacing w:val="-2"/>
        </w:rPr>
        <w:t> </w:t>
      </w:r>
      <w:r>
        <w:rPr/>
        <w:t>of</w:t>
      </w:r>
      <w:r>
        <w:rPr>
          <w:spacing w:val="-2"/>
        </w:rPr>
        <w:t> </w:t>
      </w:r>
      <w:r>
        <w:rPr/>
        <w:t>other</w:t>
      </w:r>
      <w:r>
        <w:rPr>
          <w:spacing w:val="-2"/>
        </w:rPr>
        <w:t> </w:t>
      </w:r>
      <w:r>
        <w:rPr/>
        <w:t>points.</w:t>
      </w:r>
      <w:r>
        <w:rPr>
          <w:spacing w:val="-2"/>
        </w:rPr>
        <w:t> </w:t>
      </w:r>
      <w:r>
        <w:rPr/>
        <w:t>First,</w:t>
      </w:r>
      <w:r>
        <w:rPr>
          <w:spacing w:val="-2"/>
        </w:rPr>
        <w:t> </w:t>
      </w:r>
      <w:r>
        <w:rPr/>
        <w:t>it</w:t>
      </w:r>
      <w:r>
        <w:rPr>
          <w:spacing w:val="-2"/>
        </w:rPr>
        <w:t> </w:t>
      </w:r>
      <w:r>
        <w:rPr/>
        <w:t>is</w:t>
      </w:r>
      <w:r>
        <w:rPr>
          <w:spacing w:val="-2"/>
        </w:rPr>
        <w:t> </w:t>
      </w:r>
      <w:r>
        <w:rPr/>
        <w:t>an</w:t>
      </w:r>
      <w:r>
        <w:rPr>
          <w:spacing w:val="-2"/>
        </w:rPr>
        <w:t> </w:t>
      </w:r>
      <w:r>
        <w:rPr/>
        <w:t>ex-post</w:t>
      </w:r>
      <w:r>
        <w:rPr>
          <w:spacing w:val="-2"/>
        </w:rPr>
        <w:t> </w:t>
      </w:r>
      <w:r>
        <w:rPr/>
        <w:t>model</w:t>
      </w:r>
      <w:r>
        <w:rPr>
          <w:spacing w:val="-2"/>
        </w:rPr>
        <w:t> </w:t>
      </w:r>
      <w:r>
        <w:rPr/>
        <w:t>and</w:t>
      </w:r>
      <w:r>
        <w:rPr>
          <w:spacing w:val="-2"/>
        </w:rPr>
        <w:t> </w:t>
      </w:r>
      <w:r>
        <w:rPr/>
        <w:t>therefore has no predictive powers, also the number of variables involved weakens any predictions, in particular the</w:t>
      </w:r>
    </w:p>
    <w:p>
      <w:pPr>
        <w:pStyle w:val="BodyText"/>
        <w:spacing w:line="235" w:lineRule="auto"/>
      </w:pPr>
      <w:r>
        <w:rPr/>
        <w:t>inclusion</w:t>
      </w:r>
      <w:r>
        <w:rPr>
          <w:spacing w:val="-2"/>
        </w:rPr>
        <w:t> </w:t>
      </w:r>
      <w:r>
        <w:rPr/>
        <w:t>of</w:t>
      </w:r>
      <w:r>
        <w:rPr>
          <w:spacing w:val="-2"/>
        </w:rPr>
        <w:t> </w:t>
      </w:r>
      <w:r>
        <w:rPr/>
        <w:t>'chance'</w:t>
      </w:r>
      <w:r>
        <w:rPr>
          <w:spacing w:val="-2"/>
        </w:rPr>
        <w:t> </w:t>
      </w:r>
      <w:r>
        <w:rPr/>
        <w:t>into</w:t>
      </w:r>
      <w:r>
        <w:rPr>
          <w:spacing w:val="-2"/>
        </w:rPr>
        <w:t> </w:t>
      </w:r>
      <w:r>
        <w:rPr/>
        <w:t>the</w:t>
      </w:r>
      <w:r>
        <w:rPr>
          <w:spacing w:val="-2"/>
        </w:rPr>
        <w:t> </w:t>
      </w:r>
      <w:r>
        <w:rPr/>
        <w:t>equation;</w:t>
      </w:r>
      <w:r>
        <w:rPr>
          <w:spacing w:val="-2"/>
        </w:rPr>
        <w:t> </w:t>
      </w:r>
      <w:r>
        <w:rPr/>
        <w:t>second,</w:t>
      </w:r>
      <w:r>
        <w:rPr>
          <w:spacing w:val="-2"/>
        </w:rPr>
        <w:t> </w:t>
      </w:r>
      <w:r>
        <w:rPr/>
        <w:t>Porter</w:t>
      </w:r>
      <w:r>
        <w:rPr>
          <w:spacing w:val="-2"/>
        </w:rPr>
        <w:t> </w:t>
      </w:r>
      <w:r>
        <w:rPr/>
        <w:t>uses</w:t>
      </w:r>
      <w:r>
        <w:rPr>
          <w:spacing w:val="-2"/>
        </w:rPr>
        <w:t> </w:t>
      </w:r>
      <w:r>
        <w:rPr/>
        <w:t>examples</w:t>
      </w:r>
      <w:r>
        <w:rPr>
          <w:spacing w:val="-2"/>
        </w:rPr>
        <w:t> </w:t>
      </w:r>
      <w:r>
        <w:rPr/>
        <w:t>of</w:t>
      </w:r>
      <w:r>
        <w:rPr>
          <w:spacing w:val="-2"/>
        </w:rPr>
        <w:t> </w:t>
      </w:r>
      <w:r>
        <w:rPr/>
        <w:t>success</w:t>
      </w:r>
      <w:r>
        <w:rPr>
          <w:spacing w:val="-2"/>
        </w:rPr>
        <w:t> </w:t>
      </w:r>
      <w:r>
        <w:rPr/>
        <w:t>to</w:t>
      </w:r>
      <w:r>
        <w:rPr>
          <w:spacing w:val="-2"/>
        </w:rPr>
        <w:t> </w:t>
      </w:r>
      <w:r>
        <w:rPr/>
        <w:t>back</w:t>
      </w:r>
      <w:r>
        <w:rPr>
          <w:spacing w:val="-2"/>
        </w:rPr>
        <w:t> </w:t>
      </w:r>
      <w:r>
        <w:rPr/>
        <w:t>up</w:t>
      </w:r>
      <w:r>
        <w:rPr>
          <w:spacing w:val="-2"/>
        </w:rPr>
        <w:t> </w:t>
      </w:r>
      <w:r>
        <w:rPr/>
        <w:t>his</w:t>
      </w:r>
      <w:r>
        <w:rPr>
          <w:spacing w:val="-2"/>
        </w:rPr>
        <w:t> </w:t>
      </w:r>
      <w:r>
        <w:rPr/>
        <w:t>theories</w:t>
      </w:r>
      <w:r>
        <w:rPr>
          <w:spacing w:val="-2"/>
        </w:rPr>
        <w:t> </w:t>
      </w:r>
      <w:r>
        <w:rPr/>
        <w:t>but</w:t>
      </w:r>
      <w:r>
        <w:rPr>
          <w:spacing w:val="-2"/>
        </w:rPr>
        <w:t> </w:t>
      </w:r>
      <w:r>
        <w:rPr/>
        <w:t>his 'interpretation' of the reasons behind the success is subjective in many cases and could be explained by other factors; third because of the number of variables and the inclusion of chance, the model has the ability to explain</w:t>
      </w:r>
      <w:r>
        <w:rPr>
          <w:spacing w:val="-2"/>
        </w:rPr>
        <w:t> </w:t>
      </w:r>
      <w:r>
        <w:rPr/>
        <w:t>away</w:t>
      </w:r>
      <w:r>
        <w:rPr>
          <w:spacing w:val="-2"/>
        </w:rPr>
        <w:t> </w:t>
      </w:r>
      <w:r>
        <w:rPr/>
        <w:t>evidence</w:t>
      </w:r>
      <w:r>
        <w:rPr>
          <w:spacing w:val="-2"/>
        </w:rPr>
        <w:t> </w:t>
      </w:r>
      <w:r>
        <w:rPr/>
        <w:t>which</w:t>
      </w:r>
      <w:r>
        <w:rPr>
          <w:spacing w:val="-2"/>
        </w:rPr>
        <w:t> </w:t>
      </w:r>
      <w:r>
        <w:rPr/>
        <w:t>does</w:t>
      </w:r>
      <w:r>
        <w:rPr>
          <w:spacing w:val="-2"/>
        </w:rPr>
        <w:t> </w:t>
      </w:r>
      <w:r>
        <w:rPr/>
        <w:t>not</w:t>
      </w:r>
      <w:r>
        <w:rPr>
          <w:spacing w:val="-2"/>
        </w:rPr>
        <w:t> </w:t>
      </w:r>
      <w:r>
        <w:rPr/>
        <w:t>agree</w:t>
      </w:r>
      <w:r>
        <w:rPr>
          <w:spacing w:val="-2"/>
        </w:rPr>
        <w:t> </w:t>
      </w:r>
      <w:r>
        <w:rPr/>
        <w:t>with</w:t>
      </w:r>
      <w:r>
        <w:rPr>
          <w:spacing w:val="-2"/>
        </w:rPr>
        <w:t> </w:t>
      </w:r>
      <w:r>
        <w:rPr/>
        <w:t>its</w:t>
      </w:r>
      <w:r>
        <w:rPr>
          <w:spacing w:val="-2"/>
        </w:rPr>
        <w:t> </w:t>
      </w:r>
      <w:r>
        <w:rPr/>
        <w:t>findings</w:t>
      </w:r>
      <w:r>
        <w:rPr>
          <w:spacing w:val="-2"/>
        </w:rPr>
        <w:t> </w:t>
      </w:r>
      <w:r>
        <w:rPr/>
        <w:t>and</w:t>
      </w:r>
      <w:r>
        <w:rPr>
          <w:spacing w:val="-2"/>
        </w:rPr>
        <w:t> </w:t>
      </w:r>
      <w:r>
        <w:rPr/>
        <w:t>finally</w:t>
      </w:r>
      <w:r>
        <w:rPr>
          <w:spacing w:val="-2"/>
        </w:rPr>
        <w:t> </w:t>
      </w:r>
      <w:r>
        <w:rPr/>
        <w:t>he</w:t>
      </w:r>
      <w:r>
        <w:rPr>
          <w:spacing w:val="-2"/>
        </w:rPr>
        <w:t> </w:t>
      </w:r>
      <w:r>
        <w:rPr/>
        <w:t>also</w:t>
      </w:r>
      <w:r>
        <w:rPr>
          <w:spacing w:val="-2"/>
        </w:rPr>
        <w:t> </w:t>
      </w:r>
      <w:r>
        <w:rPr/>
        <w:t>provides</w:t>
      </w:r>
      <w:r>
        <w:rPr>
          <w:spacing w:val="-2"/>
        </w:rPr>
        <w:t> </w:t>
      </w:r>
      <w:r>
        <w:rPr/>
        <w:t>himself</w:t>
      </w:r>
      <w:r>
        <w:rPr>
          <w:spacing w:val="-2"/>
        </w:rPr>
        <w:t> </w:t>
      </w:r>
      <w:r>
        <w:rPr/>
        <w:t>with</w:t>
      </w:r>
      <w:r>
        <w:rPr>
          <w:spacing w:val="-2"/>
        </w:rPr>
        <w:t> </w:t>
      </w:r>
      <w:r>
        <w:rPr/>
        <w:t>a</w:t>
      </w:r>
      <w:r>
        <w:rPr>
          <w:spacing w:val="-2"/>
        </w:rPr>
        <w:t> </w:t>
      </w:r>
      <w:r>
        <w:rPr/>
        <w:t>'get- out' clause when at the end of discussing each determinant he states it will not be effective unless the others</w:t>
      </w:r>
    </w:p>
    <w:p>
      <w:pPr>
        <w:pStyle w:val="BodyText"/>
        <w:spacing w:line="269" w:lineRule="exact"/>
      </w:pPr>
      <w:r>
        <w:rPr/>
        <w:t>reinforce </w:t>
      </w:r>
      <w:r>
        <w:rPr>
          <w:spacing w:val="-5"/>
        </w:rPr>
        <w:t>it.</w:t>
      </w:r>
    </w:p>
    <w:p>
      <w:pPr>
        <w:pStyle w:val="Heading1"/>
        <w:spacing w:before="233"/>
      </w:pPr>
      <w:r>
        <w:rPr>
          <w:spacing w:val="-2"/>
        </w:rPr>
        <w:t>Bibliography</w:t>
      </w:r>
    </w:p>
    <w:p>
      <w:pPr>
        <w:pStyle w:val="BodyText"/>
        <w:spacing w:line="235" w:lineRule="auto" w:before="238"/>
      </w:pPr>
      <w:r>
        <w:rPr>
          <w:b/>
        </w:rPr>
        <w:t>Black,</w:t>
      </w:r>
      <w:r>
        <w:rPr>
          <w:b/>
          <w:spacing w:val="-9"/>
        </w:rPr>
        <w:t> </w:t>
      </w:r>
      <w:r>
        <w:rPr>
          <w:b/>
        </w:rPr>
        <w:t>J.</w:t>
      </w:r>
      <w:r>
        <w:rPr>
          <w:b/>
          <w:spacing w:val="-6"/>
        </w:rPr>
        <w:t> </w:t>
      </w:r>
      <w:r>
        <w:rPr>
          <w:b/>
        </w:rPr>
        <w:t>&amp;</w:t>
      </w:r>
      <w:r>
        <w:rPr>
          <w:b/>
          <w:spacing w:val="-10"/>
        </w:rPr>
        <w:t> </w:t>
      </w:r>
      <w:r>
        <w:rPr>
          <w:b/>
        </w:rPr>
        <w:t>Winters,A.</w:t>
      </w:r>
      <w:r>
        <w:rPr>
          <w:b/>
          <w:spacing w:val="-6"/>
        </w:rPr>
        <w:t> </w:t>
      </w:r>
      <w:r>
        <w:rPr/>
        <w:t>(1983)</w:t>
      </w:r>
      <w:r>
        <w:rPr>
          <w:spacing w:val="-6"/>
        </w:rPr>
        <w:t> </w:t>
      </w:r>
      <w:r>
        <w:rPr>
          <w:u w:val="single"/>
        </w:rPr>
        <w:t>Polic</w:t>
      </w:r>
      <w:r>
        <w:rPr/>
        <w:t>y</w:t>
      </w:r>
      <w:r>
        <w:rPr>
          <w:spacing w:val="28"/>
          <w:u w:val="single"/>
        </w:rPr>
        <w:t> </w:t>
      </w:r>
      <w:r>
        <w:rPr>
          <w:u w:val="single"/>
        </w:rPr>
        <w:t>&amp;</w:t>
      </w:r>
      <w:r>
        <w:rPr>
          <w:spacing w:val="-6"/>
          <w:u w:val="single"/>
        </w:rPr>
        <w:t> </w:t>
      </w:r>
      <w:r>
        <w:rPr>
          <w:u w:val="single"/>
        </w:rPr>
        <w:t>Performance</w:t>
      </w:r>
      <w:r>
        <w:rPr>
          <w:spacing w:val="-6"/>
          <w:u w:val="single"/>
        </w:rPr>
        <w:t> </w:t>
      </w:r>
      <w:r>
        <w:rPr>
          <w:u w:val="single"/>
        </w:rPr>
        <w:t>in</w:t>
      </w:r>
      <w:r>
        <w:rPr>
          <w:spacing w:val="-6"/>
          <w:u w:val="single"/>
        </w:rPr>
        <w:t> </w:t>
      </w:r>
      <w:r>
        <w:rPr>
          <w:u w:val="single"/>
        </w:rPr>
        <w:t>International</w:t>
      </w:r>
      <w:r>
        <w:rPr>
          <w:spacing w:val="-10"/>
          <w:u w:val="single"/>
        </w:rPr>
        <w:t> </w:t>
      </w:r>
      <w:r>
        <w:rPr>
          <w:u w:val="single"/>
        </w:rPr>
        <w:t>Trade</w:t>
      </w:r>
      <w:r>
        <w:rPr/>
        <w:t>,</w:t>
      </w:r>
      <w:r>
        <w:rPr>
          <w:spacing w:val="-6"/>
        </w:rPr>
        <w:t> </w:t>
      </w:r>
      <w:r>
        <w:rPr/>
        <w:t>in</w:t>
      </w:r>
      <w:r>
        <w:rPr>
          <w:spacing w:val="-6"/>
        </w:rPr>
        <w:t> </w:t>
      </w:r>
      <w:r>
        <w:rPr/>
        <w:t>Papers</w:t>
      </w:r>
      <w:r>
        <w:rPr>
          <w:spacing w:val="-6"/>
        </w:rPr>
        <w:t> </w:t>
      </w:r>
      <w:r>
        <w:rPr/>
        <w:t>of</w:t>
      </w:r>
      <w:r>
        <w:rPr>
          <w:spacing w:val="-6"/>
        </w:rPr>
        <w:t> </w:t>
      </w:r>
      <w:r>
        <w:rPr/>
        <w:t>the</w:t>
      </w:r>
      <w:r>
        <w:rPr>
          <w:spacing w:val="-6"/>
        </w:rPr>
        <w:t> </w:t>
      </w:r>
      <w:r>
        <w:rPr/>
        <w:t>Sixth</w:t>
      </w:r>
      <w:r>
        <w:rPr>
          <w:spacing w:val="-15"/>
        </w:rPr>
        <w:t> </w:t>
      </w:r>
      <w:r>
        <w:rPr/>
        <w:t>Annual Conference of the International Economic Study Group.Macmillan</w:t>
      </w:r>
    </w:p>
    <w:p>
      <w:pPr>
        <w:pStyle w:val="BodyText"/>
        <w:spacing w:line="235" w:lineRule="auto" w:before="239"/>
      </w:pPr>
      <w:r>
        <w:rPr/>
        <mc:AlternateContent>
          <mc:Choice Requires="wps">
            <w:drawing>
              <wp:anchor distT="0" distB="0" distL="0" distR="0" allowOverlap="1" layoutInCell="1" locked="0" behindDoc="0" simplePos="0" relativeHeight="15731712">
                <wp:simplePos x="0" y="0"/>
                <wp:positionH relativeFrom="page">
                  <wp:posOffset>1200289</wp:posOffset>
                </wp:positionH>
                <wp:positionV relativeFrom="paragraph">
                  <wp:posOffset>301180</wp:posOffset>
                </wp:positionV>
                <wp:extent cx="1857375"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857375" cy="9525"/>
                        </a:xfrm>
                        <a:custGeom>
                          <a:avLst/>
                          <a:gdLst/>
                          <a:ahLst/>
                          <a:cxnLst/>
                          <a:rect l="l" t="t" r="r" b="b"/>
                          <a:pathLst>
                            <a:path w="1857375" h="9525">
                              <a:moveTo>
                                <a:pt x="685685" y="0"/>
                              </a:moveTo>
                              <a:lnTo>
                                <a:pt x="0" y="0"/>
                              </a:lnTo>
                              <a:lnTo>
                                <a:pt x="0" y="9525"/>
                              </a:lnTo>
                              <a:lnTo>
                                <a:pt x="685685" y="9525"/>
                              </a:lnTo>
                              <a:lnTo>
                                <a:pt x="685685" y="0"/>
                              </a:lnTo>
                              <a:close/>
                            </a:path>
                            <a:path w="1857375" h="9525">
                              <a:moveTo>
                                <a:pt x="1856968" y="0"/>
                              </a:moveTo>
                              <a:lnTo>
                                <a:pt x="728624" y="0"/>
                              </a:lnTo>
                              <a:lnTo>
                                <a:pt x="728624" y="9525"/>
                              </a:lnTo>
                              <a:lnTo>
                                <a:pt x="1856968" y="9525"/>
                              </a:lnTo>
                              <a:lnTo>
                                <a:pt x="1856968"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94.511002pt;margin-top:23.714972pt;width:146.25pt;height:.75pt;mso-position-horizontal-relative:page;mso-position-vertical-relative:paragraph;z-index:15731712" id="docshape7" coordorigin="1890,474" coordsize="2925,15" path="m2970,474l1890,474,1890,489,2970,489,2970,474xm4815,474l3038,474,3038,489,4815,489,4815,474xe" filled="true" fillcolor="#0000ed" stroked="false">
                <v:path arrowok="t"/>
                <v:fill type="solid"/>
                <w10:wrap type="none"/>
              </v:shape>
            </w:pict>
          </mc:Fallback>
        </mc:AlternateContent>
      </w:r>
      <w:r>
        <w:rPr/>
        <mc:AlternateContent>
          <mc:Choice Requires="wps">
            <w:drawing>
              <wp:anchor distT="0" distB="0" distL="0" distR="0" allowOverlap="1" layoutInCell="1" locked="0" behindDoc="0" simplePos="0" relativeHeight="15732224">
                <wp:simplePos x="0" y="0"/>
                <wp:positionH relativeFrom="page">
                  <wp:posOffset>3118675</wp:posOffset>
                </wp:positionH>
                <wp:positionV relativeFrom="paragraph">
                  <wp:posOffset>301180</wp:posOffset>
                </wp:positionV>
                <wp:extent cx="1518285"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1518285" cy="9525"/>
                        </a:xfrm>
                        <a:custGeom>
                          <a:avLst/>
                          <a:gdLst/>
                          <a:ahLst/>
                          <a:cxnLst/>
                          <a:rect l="l" t="t" r="r" b="b"/>
                          <a:pathLst>
                            <a:path w="1518285" h="9525">
                              <a:moveTo>
                                <a:pt x="1192301" y="0"/>
                              </a:moveTo>
                              <a:lnTo>
                                <a:pt x="0" y="0"/>
                              </a:lnTo>
                              <a:lnTo>
                                <a:pt x="0" y="9525"/>
                              </a:lnTo>
                              <a:lnTo>
                                <a:pt x="1192301" y="9525"/>
                              </a:lnTo>
                              <a:lnTo>
                                <a:pt x="1192301" y="0"/>
                              </a:lnTo>
                              <a:close/>
                            </a:path>
                            <a:path w="1518285" h="9525">
                              <a:moveTo>
                                <a:pt x="1439646" y="0"/>
                              </a:moveTo>
                              <a:lnTo>
                                <a:pt x="1235252" y="0"/>
                              </a:lnTo>
                              <a:lnTo>
                                <a:pt x="1235252" y="9525"/>
                              </a:lnTo>
                              <a:lnTo>
                                <a:pt x="1439646" y="9525"/>
                              </a:lnTo>
                              <a:lnTo>
                                <a:pt x="1439646" y="0"/>
                              </a:lnTo>
                              <a:close/>
                            </a:path>
                            <a:path w="1518285" h="9525">
                              <a:moveTo>
                                <a:pt x="1518056" y="0"/>
                              </a:moveTo>
                              <a:lnTo>
                                <a:pt x="1482623" y="0"/>
                              </a:lnTo>
                              <a:lnTo>
                                <a:pt x="1482623" y="9525"/>
                              </a:lnTo>
                              <a:lnTo>
                                <a:pt x="1518056" y="9525"/>
                              </a:lnTo>
                              <a:lnTo>
                                <a:pt x="1518056"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245.565018pt;margin-top:23.714972pt;width:119.55pt;height:.75pt;mso-position-horizontal-relative:page;mso-position-vertical-relative:paragraph;z-index:15732224" id="docshape8" coordorigin="4911,474" coordsize="2391,15" path="m6789,474l4911,474,4911,489,6789,489,6789,474xm7178,474l6857,474,6857,489,7178,489,7178,474xm7302,474l7246,474,7246,489,7302,489,7302,474xe" filled="true" fillcolor="#0000ed" stroked="false">
                <v:path arrowok="t"/>
                <v:fill type="solid"/>
                <w10:wrap type="none"/>
              </v:shape>
            </w:pict>
          </mc:Fallback>
        </mc:AlternateContent>
      </w:r>
      <w:r>
        <w:rPr>
          <w:b/>
        </w:rPr>
        <w:t>Culliton,</w:t>
      </w:r>
      <w:r>
        <w:rPr>
          <w:b/>
          <w:spacing w:val="-8"/>
        </w:rPr>
        <w:t> </w:t>
      </w:r>
      <w:r>
        <w:rPr>
          <w:b/>
        </w:rPr>
        <w:t>J.</w:t>
      </w:r>
      <w:r>
        <w:rPr>
          <w:b/>
          <w:spacing w:val="-8"/>
        </w:rPr>
        <w:t> </w:t>
      </w:r>
      <w:r>
        <w:rPr>
          <w:color w:val="0000ED"/>
          <w:u w:val="single" w:color="000000"/>
        </w:rPr>
        <w:t>Ireland:</w:t>
      </w:r>
      <w:r>
        <w:rPr>
          <w:color w:val="0000ED"/>
          <w:spacing w:val="-8"/>
          <w:u w:val="single" w:color="000000"/>
        </w:rPr>
        <w:t> </w:t>
      </w:r>
      <w:r>
        <w:rPr>
          <w:color w:val="0000ED"/>
          <w:u w:val="single" w:color="000000"/>
        </w:rPr>
        <w:t>Department</w:t>
      </w:r>
      <w:r>
        <w:rPr>
          <w:color w:val="0000ED"/>
          <w:spacing w:val="-8"/>
          <w:u w:val="single" w:color="000000"/>
        </w:rPr>
        <w:t> </w:t>
      </w:r>
      <w:r>
        <w:rPr>
          <w:color w:val="0000ED"/>
          <w:u w:val="single" w:color="000000"/>
        </w:rPr>
        <w:t>of</w:t>
      </w:r>
      <w:r>
        <w:rPr>
          <w:color w:val="0000ED"/>
          <w:spacing w:val="-8"/>
          <w:u w:val="single" w:color="000000"/>
        </w:rPr>
        <w:t> </w:t>
      </w:r>
      <w:r>
        <w:rPr>
          <w:color w:val="0000ED"/>
          <w:u w:val="single" w:color="000000"/>
        </w:rPr>
        <w:t>Industr</w:t>
      </w:r>
      <w:r>
        <w:rPr>
          <w:color w:val="0000ED"/>
        </w:rPr>
        <w:t>y</w:t>
      </w:r>
      <w:r>
        <w:rPr>
          <w:color w:val="0000ED"/>
          <w:spacing w:val="24"/>
          <w:u w:val="single" w:color="000000"/>
        </w:rPr>
        <w:t> </w:t>
      </w:r>
      <w:r>
        <w:rPr>
          <w:color w:val="0000ED"/>
          <w:u w:val="single" w:color="000000"/>
        </w:rPr>
        <w:t>and</w:t>
      </w:r>
      <w:r>
        <w:rPr>
          <w:color w:val="0000ED"/>
          <w:spacing w:val="-8"/>
          <w:u w:val="single" w:color="000000"/>
        </w:rPr>
        <w:t> </w:t>
      </w:r>
      <w:r>
        <w:rPr>
          <w:color w:val="0000ED"/>
          <w:u w:val="single" w:color="000000"/>
        </w:rPr>
        <w:t>Commerce</w:t>
      </w:r>
      <w:r>
        <w:rPr>
          <w:color w:val="0000ED"/>
          <w:spacing w:val="-8"/>
          <w:u w:val="single" w:color="000000"/>
        </w:rPr>
        <w:t> </w:t>
      </w:r>
      <w:r>
        <w:rPr>
          <w:color w:val="0000ED"/>
          <w:u w:val="single" w:color="000000"/>
        </w:rPr>
        <w:t>Report</w:t>
      </w:r>
      <w:r>
        <w:rPr>
          <w:color w:val="0000ED"/>
        </w:rPr>
        <w:t>,</w:t>
      </w:r>
      <w:r>
        <w:rPr>
          <w:spacing w:val="-13"/>
          <w:u w:val="single"/>
        </w:rPr>
        <w:t> </w:t>
      </w:r>
      <w:r>
        <w:rPr>
          <w:u w:val="single"/>
        </w:rPr>
        <w:t>Industrial</w:t>
      </w:r>
      <w:r>
        <w:rPr>
          <w:spacing w:val="-8"/>
          <w:u w:val="single"/>
        </w:rPr>
        <w:t> </w:t>
      </w:r>
      <w:r>
        <w:rPr>
          <w:u w:val="single"/>
        </w:rPr>
        <w:t>Polic</w:t>
      </w:r>
      <w:r>
        <w:rPr/>
        <w:t>y</w:t>
      </w:r>
      <w:r>
        <w:rPr>
          <w:spacing w:val="24"/>
          <w:u w:val="single"/>
        </w:rPr>
        <w:t> </w:t>
      </w:r>
      <w:r>
        <w:rPr>
          <w:u w:val="single"/>
        </w:rPr>
        <w:t>Review</w:t>
      </w:r>
      <w:r>
        <w:rPr>
          <w:spacing w:val="-8"/>
          <w:u w:val="single"/>
        </w:rPr>
        <w:t> </w:t>
      </w:r>
      <w:r>
        <w:rPr>
          <w:u w:val="single"/>
        </w:rPr>
        <w:t>Group.</w:t>
      </w:r>
      <w:r>
        <w:rPr/>
        <w:t> </w:t>
      </w:r>
      <w:r>
        <w:rPr>
          <w:u w:val="single"/>
        </w:rPr>
        <w:t>Department of Industr</w:t>
      </w:r>
      <w:r>
        <w:rPr/>
        <w:t>y</w:t>
      </w:r>
      <w:r>
        <w:rPr>
          <w:spacing w:val="40"/>
          <w:u w:val="single"/>
        </w:rPr>
        <w:t> </w:t>
      </w:r>
      <w:r>
        <w:rPr>
          <w:u w:val="single"/>
        </w:rPr>
        <w:t>and Commerce</w:t>
      </w:r>
      <w:r>
        <w:rPr/>
        <w:t>,</w:t>
      </w:r>
      <w:r>
        <w:rPr>
          <w:u w:val="single"/>
        </w:rPr>
        <w:t> Dublin</w:t>
      </w:r>
    </w:p>
    <w:p>
      <w:pPr>
        <w:pStyle w:val="BodyText"/>
        <w:spacing w:before="235"/>
      </w:pPr>
      <w:r>
        <w:rPr>
          <w:color w:val="0000ED"/>
          <w:u w:val="single" w:color="0000ED"/>
        </w:rPr>
        <w:t>IDA</w:t>
      </w:r>
      <w:r>
        <w:rPr>
          <w:color w:val="0000ED"/>
          <w:spacing w:val="-14"/>
          <w:u w:val="single" w:color="0000ED"/>
        </w:rPr>
        <w:t> </w:t>
      </w:r>
      <w:r>
        <w:rPr>
          <w:color w:val="0000ED"/>
        </w:rPr>
        <w:t>(</w:t>
      </w:r>
      <w:r>
        <w:rPr>
          <w:color w:val="0000ED"/>
          <w:u w:val="single" w:color="0000ED"/>
        </w:rPr>
        <w:t>1995</w:t>
      </w:r>
      <w:r>
        <w:rPr>
          <w:color w:val="0000ED"/>
        </w:rPr>
        <w:t>)</w:t>
      </w:r>
      <w:r>
        <w:rPr>
          <w:color w:val="0000ED"/>
          <w:u w:val="single" w:color="0000ED"/>
        </w:rPr>
        <w:t>Press </w:t>
      </w:r>
      <w:r>
        <w:rPr>
          <w:color w:val="0000ED"/>
          <w:spacing w:val="-2"/>
          <w:u w:val="single" w:color="0000ED"/>
        </w:rPr>
        <w:t>Release</w:t>
      </w:r>
    </w:p>
    <w:p>
      <w:pPr>
        <w:spacing w:before="234"/>
        <w:ind w:left="123" w:right="0" w:firstLine="0"/>
        <w:jc w:val="left"/>
        <w:rPr>
          <w:sz w:val="24"/>
        </w:rPr>
      </w:pPr>
      <w:r>
        <w:rPr>
          <w:b/>
          <w:sz w:val="24"/>
        </w:rPr>
        <w:t>Miles,</w:t>
      </w:r>
      <w:r>
        <w:rPr>
          <w:b/>
          <w:spacing w:val="-6"/>
          <w:sz w:val="24"/>
        </w:rPr>
        <w:t> </w:t>
      </w:r>
      <w:r>
        <w:rPr>
          <w:b/>
          <w:sz w:val="24"/>
        </w:rPr>
        <w:t>R.</w:t>
      </w:r>
      <w:r>
        <w:rPr>
          <w:b/>
          <w:spacing w:val="-5"/>
          <w:sz w:val="24"/>
        </w:rPr>
        <w:t> </w:t>
      </w:r>
      <w:r>
        <w:rPr>
          <w:b/>
          <w:sz w:val="24"/>
        </w:rPr>
        <w:t>&amp;</w:t>
      </w:r>
      <w:r>
        <w:rPr>
          <w:b/>
          <w:spacing w:val="-6"/>
          <w:sz w:val="24"/>
        </w:rPr>
        <w:t> </w:t>
      </w:r>
      <w:r>
        <w:rPr>
          <w:b/>
          <w:sz w:val="24"/>
        </w:rPr>
        <w:t>Snow,</w:t>
      </w:r>
      <w:r>
        <w:rPr>
          <w:b/>
          <w:spacing w:val="-5"/>
          <w:sz w:val="24"/>
        </w:rPr>
        <w:t> </w:t>
      </w:r>
      <w:r>
        <w:rPr>
          <w:b/>
          <w:sz w:val="24"/>
        </w:rPr>
        <w:t>C.</w:t>
      </w:r>
      <w:r>
        <w:rPr>
          <w:b/>
          <w:spacing w:val="-5"/>
          <w:sz w:val="24"/>
        </w:rPr>
        <w:t> </w:t>
      </w:r>
      <w:r>
        <w:rPr>
          <w:sz w:val="24"/>
        </w:rPr>
        <w:t>(1978)</w:t>
      </w:r>
      <w:r>
        <w:rPr>
          <w:spacing w:val="-6"/>
          <w:sz w:val="24"/>
        </w:rPr>
        <w:t> </w:t>
      </w:r>
      <w:r>
        <w:rPr>
          <w:color w:val="0000ED"/>
          <w:sz w:val="24"/>
          <w:u w:val="single" w:color="0000ED"/>
        </w:rPr>
        <w:t>Organisaional</w:t>
      </w:r>
      <w:r>
        <w:rPr>
          <w:color w:val="0000ED"/>
          <w:spacing w:val="-5"/>
          <w:sz w:val="24"/>
          <w:u w:val="single" w:color="0000ED"/>
        </w:rPr>
        <w:t> </w:t>
      </w:r>
      <w:r>
        <w:rPr>
          <w:color w:val="0000ED"/>
          <w:sz w:val="24"/>
          <w:u w:val="single" w:color="0000ED"/>
        </w:rPr>
        <w:t>Strate</w:t>
      </w:r>
      <w:r>
        <w:rPr>
          <w:color w:val="0000ED"/>
          <w:sz w:val="24"/>
        </w:rPr>
        <w:t>gy</w:t>
      </w:r>
      <w:r>
        <w:rPr>
          <w:color w:val="0000ED"/>
          <w:spacing w:val="28"/>
          <w:sz w:val="24"/>
          <w:u w:val="single" w:color="0000ED"/>
        </w:rPr>
        <w:t> </w:t>
      </w:r>
      <w:r>
        <w:rPr>
          <w:color w:val="0000ED"/>
          <w:sz w:val="24"/>
          <w:u w:val="single" w:color="0000ED"/>
        </w:rPr>
        <w:t>Structure</w:t>
      </w:r>
      <w:r>
        <w:rPr>
          <w:color w:val="0000ED"/>
          <w:spacing w:val="-5"/>
          <w:sz w:val="24"/>
          <w:u w:val="single" w:color="0000ED"/>
        </w:rPr>
        <w:t> </w:t>
      </w:r>
      <w:r>
        <w:rPr>
          <w:color w:val="0000ED"/>
          <w:sz w:val="24"/>
          <w:u w:val="single" w:color="0000ED"/>
        </w:rPr>
        <w:t>&amp;</w:t>
      </w:r>
      <w:r>
        <w:rPr>
          <w:color w:val="0000ED"/>
          <w:spacing w:val="-5"/>
          <w:sz w:val="24"/>
          <w:u w:val="single" w:color="0000ED"/>
        </w:rPr>
        <w:t> </w:t>
      </w:r>
      <w:r>
        <w:rPr>
          <w:color w:val="0000ED"/>
          <w:spacing w:val="-2"/>
          <w:sz w:val="24"/>
          <w:u w:val="single" w:color="0000ED"/>
        </w:rPr>
        <w:t>Process</w:t>
      </w:r>
    </w:p>
    <w:p>
      <w:pPr>
        <w:pStyle w:val="BodyText"/>
        <w:spacing w:line="444" w:lineRule="auto" w:before="234"/>
        <w:ind w:right="901"/>
      </w:pPr>
      <w:r>
        <w:rPr>
          <w:b/>
        </w:rPr>
        <w:t>Murphy,</w:t>
      </w:r>
      <w:r>
        <w:rPr>
          <w:b/>
          <w:spacing w:val="-15"/>
        </w:rPr>
        <w:t> </w:t>
      </w:r>
      <w:r>
        <w:rPr>
          <w:b/>
        </w:rPr>
        <w:t>A.</w:t>
      </w:r>
      <w:r>
        <w:rPr>
          <w:b/>
          <w:spacing w:val="-14"/>
        </w:rPr>
        <w:t> </w:t>
      </w:r>
      <w:r>
        <w:rPr/>
        <w:t>(1994)</w:t>
      </w:r>
      <w:r>
        <w:rPr>
          <w:spacing w:val="-13"/>
        </w:rPr>
        <w:t> </w:t>
      </w:r>
      <w:r>
        <w:rPr>
          <w:u w:val="single"/>
        </w:rPr>
        <w:t>The</w:t>
      </w:r>
      <w:r>
        <w:rPr>
          <w:spacing w:val="-9"/>
          <w:u w:val="single"/>
        </w:rPr>
        <w:t> </w:t>
      </w:r>
      <w:r>
        <w:rPr>
          <w:u w:val="single"/>
        </w:rPr>
        <w:t>Irish</w:t>
      </w:r>
      <w:r>
        <w:rPr>
          <w:spacing w:val="-9"/>
          <w:u w:val="single"/>
        </w:rPr>
        <w:t> </w:t>
      </w:r>
      <w:r>
        <w:rPr>
          <w:u w:val="single"/>
        </w:rPr>
        <w:t>Econom</w:t>
      </w:r>
      <w:r>
        <w:rPr/>
        <w:t>y</w:t>
      </w:r>
      <w:r>
        <w:rPr>
          <w:spacing w:val="23"/>
          <w:u w:val="single"/>
        </w:rPr>
        <w:t> </w:t>
      </w:r>
      <w:r>
        <w:rPr>
          <w:u w:val="single"/>
        </w:rPr>
        <w:t>Celtic</w:t>
      </w:r>
      <w:r>
        <w:rPr>
          <w:spacing w:val="-13"/>
          <w:u w:val="single"/>
        </w:rPr>
        <w:t> </w:t>
      </w:r>
      <w:r>
        <w:rPr>
          <w:u w:val="single"/>
        </w:rPr>
        <w:t>Tiger</w:t>
      </w:r>
      <w:r>
        <w:rPr>
          <w:spacing w:val="-9"/>
          <w:u w:val="single"/>
        </w:rPr>
        <w:t> </w:t>
      </w:r>
      <w:r>
        <w:rPr>
          <w:u w:val="single"/>
        </w:rPr>
        <w:t>or</w:t>
      </w:r>
      <w:r>
        <w:rPr>
          <w:spacing w:val="-9"/>
          <w:u w:val="single"/>
        </w:rPr>
        <w:t> </w:t>
      </w:r>
      <w:r>
        <w:rPr>
          <w:u w:val="single"/>
        </w:rPr>
        <w:t>Celtic</w:t>
      </w:r>
      <w:r>
        <w:rPr>
          <w:spacing w:val="-13"/>
          <w:u w:val="single"/>
        </w:rPr>
        <w:t> </w:t>
      </w:r>
      <w:r>
        <w:rPr>
          <w:u w:val="single"/>
        </w:rPr>
        <w:t>Tortoise</w:t>
      </w:r>
      <w:r>
        <w:rPr/>
        <w:t>,</w:t>
      </w:r>
      <w:r>
        <w:rPr>
          <w:spacing w:val="-9"/>
        </w:rPr>
        <w:t> </w:t>
      </w:r>
      <w:r>
        <w:rPr/>
        <w:t>Money</w:t>
      </w:r>
      <w:r>
        <w:rPr>
          <w:spacing w:val="-9"/>
        </w:rPr>
        <w:t> </w:t>
      </w:r>
      <w:r>
        <w:rPr/>
        <w:t>Markets,</w:t>
      </w:r>
      <w:r>
        <w:rPr>
          <w:spacing w:val="-9"/>
        </w:rPr>
        <w:t> </w:t>
      </w:r>
      <w:r>
        <w:rPr/>
        <w:t>Dublin </w:t>
      </w:r>
      <w:r>
        <w:rPr>
          <w:color w:val="0000ED"/>
          <w:u w:val="single" w:color="0000ED"/>
        </w:rPr>
        <w:t>OECD </w:t>
      </w:r>
      <w:r>
        <w:rPr>
          <w:color w:val="0000ED"/>
        </w:rPr>
        <w:t>(</w:t>
      </w:r>
      <w:r>
        <w:rPr>
          <w:color w:val="0000ED"/>
          <w:u w:val="single" w:color="0000ED"/>
        </w:rPr>
        <w:t>1993</w:t>
      </w:r>
      <w:r>
        <w:rPr>
          <w:color w:val="0000ED"/>
        </w:rPr>
        <w:t>)</w:t>
      </w:r>
      <w:r>
        <w:rPr>
          <w:color w:val="0000ED"/>
          <w:u w:val="single" w:color="0000ED"/>
        </w:rPr>
        <w:t> Report</w:t>
      </w:r>
    </w:p>
    <w:p>
      <w:pPr>
        <w:pStyle w:val="BodyText"/>
        <w:spacing w:line="235" w:lineRule="auto" w:before="3"/>
      </w:pPr>
      <w:r>
        <w:rPr/>
        <mc:AlternateContent>
          <mc:Choice Requires="wps">
            <w:drawing>
              <wp:anchor distT="0" distB="0" distL="0" distR="0" allowOverlap="1" layoutInCell="1" locked="0" behindDoc="1" simplePos="0" relativeHeight="487514624">
                <wp:simplePos x="0" y="0"/>
                <wp:positionH relativeFrom="page">
                  <wp:posOffset>6498857</wp:posOffset>
                </wp:positionH>
                <wp:positionV relativeFrom="paragraph">
                  <wp:posOffset>151332</wp:posOffset>
                </wp:positionV>
                <wp:extent cx="90805" cy="952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90805" cy="9525"/>
                        </a:xfrm>
                        <a:custGeom>
                          <a:avLst/>
                          <a:gdLst/>
                          <a:ahLst/>
                          <a:cxnLst/>
                          <a:rect l="l" t="t" r="r" b="b"/>
                          <a:pathLst>
                            <a:path w="90805" h="9525">
                              <a:moveTo>
                                <a:pt x="12014" y="0"/>
                              </a:moveTo>
                              <a:lnTo>
                                <a:pt x="0" y="0"/>
                              </a:lnTo>
                              <a:lnTo>
                                <a:pt x="0" y="9525"/>
                              </a:lnTo>
                              <a:lnTo>
                                <a:pt x="12014" y="9525"/>
                              </a:lnTo>
                              <a:lnTo>
                                <a:pt x="12014" y="0"/>
                              </a:lnTo>
                              <a:close/>
                            </a:path>
                            <a:path w="90805" h="9525">
                              <a:moveTo>
                                <a:pt x="90347" y="0"/>
                              </a:moveTo>
                              <a:lnTo>
                                <a:pt x="54991" y="0"/>
                              </a:lnTo>
                              <a:lnTo>
                                <a:pt x="54991" y="9525"/>
                              </a:lnTo>
                              <a:lnTo>
                                <a:pt x="90347" y="9525"/>
                              </a:lnTo>
                              <a:lnTo>
                                <a:pt x="90347" y="0"/>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shape style="position:absolute;margin-left:511.721039pt;margin-top:11.915954pt;width:7.15pt;height:.75pt;mso-position-horizontal-relative:page;mso-position-vertical-relative:paragraph;z-index:-15801856" id="docshape9" coordorigin="10234,238" coordsize="143,15" path="m10253,238l10234,238,10234,253,10253,253,10253,238xm10377,238l10321,238,10321,253,10377,253,10377,238xe" filled="true" fillcolor="#0000ed" stroked="false">
                <v:path arrowok="t"/>
                <v:fill type="solid"/>
                <w10:wrap type="none"/>
              </v:shape>
            </w:pict>
          </mc:Fallback>
        </mc:AlternateContent>
      </w:r>
      <w:r>
        <w:rPr>
          <w:b/>
        </w:rPr>
        <w:t>O'Hagan,</w:t>
      </w:r>
      <w:r>
        <w:rPr>
          <w:b/>
          <w:spacing w:val="-9"/>
        </w:rPr>
        <w:t> </w:t>
      </w:r>
      <w:r>
        <w:rPr>
          <w:b/>
        </w:rPr>
        <w:t>J.W.</w:t>
      </w:r>
      <w:r>
        <w:rPr>
          <w:b/>
          <w:spacing w:val="-9"/>
        </w:rPr>
        <w:t> </w:t>
      </w:r>
      <w:r>
        <w:rPr/>
        <w:t>(1995)</w:t>
      </w:r>
      <w:r>
        <w:rPr>
          <w:spacing w:val="-9"/>
        </w:rPr>
        <w:t> </w:t>
      </w:r>
      <w:r>
        <w:rPr>
          <w:color w:val="0000ED"/>
          <w:u w:val="single" w:color="0000ED"/>
        </w:rPr>
        <w:t>Econom</w:t>
      </w:r>
      <w:r>
        <w:rPr>
          <w:color w:val="0000ED"/>
        </w:rPr>
        <w:t>y</w:t>
      </w:r>
      <w:r>
        <w:rPr>
          <w:color w:val="0000ED"/>
          <w:spacing w:val="22"/>
          <w:u w:val="single" w:color="0000ED"/>
        </w:rPr>
        <w:t> </w:t>
      </w:r>
      <w:r>
        <w:rPr>
          <w:color w:val="0000ED"/>
          <w:u w:val="single" w:color="0000ED"/>
        </w:rPr>
        <w:t>of</w:t>
      </w:r>
      <w:r>
        <w:rPr>
          <w:color w:val="0000ED"/>
          <w:spacing w:val="-9"/>
          <w:u w:val="single" w:color="0000ED"/>
        </w:rPr>
        <w:t> </w:t>
      </w:r>
      <w:r>
        <w:rPr>
          <w:color w:val="0000ED"/>
          <w:u w:val="single" w:color="0000ED"/>
        </w:rPr>
        <w:t>Ireland</w:t>
      </w:r>
      <w:r>
        <w:rPr>
          <w:color w:val="0000ED"/>
        </w:rPr>
        <w:t>,</w:t>
      </w:r>
      <w:r>
        <w:rPr>
          <w:color w:val="0000ED"/>
          <w:spacing w:val="-14"/>
          <w:u w:val="single" w:color="0000ED"/>
        </w:rPr>
        <w:t> </w:t>
      </w:r>
      <w:r>
        <w:rPr>
          <w:color w:val="0000ED"/>
          <w:u w:val="single" w:color="0000ED"/>
        </w:rPr>
        <w:t>Polic</w:t>
      </w:r>
      <w:r>
        <w:rPr>
          <w:color w:val="0000ED"/>
        </w:rPr>
        <w:t>y</w:t>
      </w:r>
      <w:r>
        <w:rPr>
          <w:color w:val="0000ED"/>
          <w:spacing w:val="22"/>
          <w:u w:val="single" w:color="0000ED"/>
        </w:rPr>
        <w:t> </w:t>
      </w:r>
      <w:r>
        <w:rPr>
          <w:color w:val="0000ED"/>
          <w:u w:val="single" w:color="0000ED"/>
        </w:rPr>
        <w:t>and</w:t>
      </w:r>
      <w:r>
        <w:rPr>
          <w:color w:val="0000ED"/>
          <w:spacing w:val="-9"/>
          <w:u w:val="single" w:color="0000ED"/>
        </w:rPr>
        <w:t> </w:t>
      </w:r>
      <w:r>
        <w:rPr>
          <w:color w:val="0000ED"/>
          <w:u w:val="single" w:color="0000ED"/>
        </w:rPr>
        <w:t>Performance</w:t>
      </w:r>
      <w:r>
        <w:rPr>
          <w:color w:val="0000ED"/>
          <w:spacing w:val="-9"/>
          <w:u w:val="single" w:color="0000ED"/>
        </w:rPr>
        <w:t> </w:t>
      </w:r>
      <w:r>
        <w:rPr>
          <w:color w:val="0000ED"/>
          <w:u w:val="single" w:color="0000ED"/>
        </w:rPr>
        <w:t>of</w:t>
      </w:r>
      <w:r>
        <w:rPr>
          <w:color w:val="0000ED"/>
          <w:spacing w:val="-9"/>
          <w:u w:val="single" w:color="0000ED"/>
        </w:rPr>
        <w:t> </w:t>
      </w:r>
      <w:r>
        <w:rPr>
          <w:color w:val="0000ED"/>
          <w:u w:val="single" w:color="0000ED"/>
        </w:rPr>
        <w:t>a</w:t>
      </w:r>
      <w:r>
        <w:rPr>
          <w:color w:val="0000ED"/>
          <w:spacing w:val="-9"/>
          <w:u w:val="single" w:color="0000ED"/>
        </w:rPr>
        <w:t> </w:t>
      </w:r>
      <w:r>
        <w:rPr>
          <w:color w:val="0000ED"/>
          <w:u w:val="single" w:color="0000ED"/>
        </w:rPr>
        <w:t>small</w:t>
      </w:r>
      <w:r>
        <w:rPr>
          <w:color w:val="0000ED"/>
          <w:spacing w:val="-9"/>
          <w:u w:val="single" w:color="0000ED"/>
        </w:rPr>
        <w:t> </w:t>
      </w:r>
      <w:r>
        <w:rPr>
          <w:color w:val="0000ED"/>
          <w:u w:val="single" w:color="0000ED"/>
        </w:rPr>
        <w:t>European</w:t>
      </w:r>
      <w:r>
        <w:rPr>
          <w:color w:val="0000ED"/>
          <w:spacing w:val="-9"/>
          <w:u w:val="single" w:color="0000ED"/>
        </w:rPr>
        <w:t> </w:t>
      </w:r>
      <w:r>
        <w:rPr>
          <w:color w:val="0000ED"/>
          <w:u w:val="single" w:color="0000ED"/>
        </w:rPr>
        <w:t>Econom</w:t>
      </w:r>
      <w:r>
        <w:rPr>
          <w:color w:val="0000ED"/>
        </w:rPr>
        <w:t>y,</w:t>
      </w:r>
      <w:r>
        <w:rPr>
          <w:color w:val="0000ED"/>
          <w:spacing w:val="-9"/>
        </w:rPr>
        <w:t> </w:t>
      </w:r>
      <w:r>
        <w:rPr/>
        <w:t>Gill</w:t>
      </w:r>
      <w:r>
        <w:rPr>
          <w:spacing w:val="-9"/>
        </w:rPr>
        <w:t> </w:t>
      </w:r>
      <w:r>
        <w:rPr/>
        <w:t>&amp; Macmillan, Dublin</w:t>
      </w:r>
    </w:p>
    <w:p>
      <w:pPr>
        <w:pStyle w:val="BodyText"/>
        <w:spacing w:before="235"/>
      </w:pPr>
      <w:r>
        <w:rPr>
          <w:b/>
        </w:rPr>
        <w:t>Promfret,</w:t>
      </w:r>
      <w:r>
        <w:rPr>
          <w:b/>
          <w:spacing w:val="-3"/>
        </w:rPr>
        <w:t> </w:t>
      </w:r>
      <w:r>
        <w:rPr>
          <w:b/>
        </w:rPr>
        <w:t>R</w:t>
      </w:r>
      <w:r>
        <w:rPr/>
        <w:t>.</w:t>
      </w:r>
      <w:r>
        <w:rPr>
          <w:spacing w:val="-3"/>
        </w:rPr>
        <w:t> </w:t>
      </w:r>
      <w:r>
        <w:rPr/>
        <w:t>(1991)</w:t>
      </w:r>
      <w:r>
        <w:rPr>
          <w:spacing w:val="-3"/>
        </w:rPr>
        <w:t> </w:t>
      </w:r>
      <w:r>
        <w:rPr>
          <w:u w:val="single"/>
        </w:rPr>
        <w:t>International</w:t>
      </w:r>
      <w:r>
        <w:rPr>
          <w:spacing w:val="-7"/>
          <w:u w:val="single"/>
        </w:rPr>
        <w:t> </w:t>
      </w:r>
      <w:r>
        <w:rPr>
          <w:u w:val="single"/>
        </w:rPr>
        <w:t>Trade</w:t>
      </w:r>
      <w:r>
        <w:rPr/>
        <w:t>,</w:t>
      </w:r>
      <w:r>
        <w:rPr>
          <w:spacing w:val="-3"/>
        </w:rPr>
        <w:t> </w:t>
      </w:r>
      <w:r>
        <w:rPr/>
        <w:t>Blackwell,</w:t>
      </w:r>
      <w:r>
        <w:rPr>
          <w:spacing w:val="-3"/>
        </w:rPr>
        <w:t> </w:t>
      </w:r>
      <w:r>
        <w:rPr/>
        <w:t>Cambridge</w:t>
      </w:r>
      <w:r>
        <w:rPr>
          <w:spacing w:val="-2"/>
        </w:rPr>
        <w:t> Mass.</w:t>
      </w:r>
    </w:p>
    <w:p>
      <w:pPr>
        <w:pStyle w:val="BodyText"/>
        <w:spacing w:line="235" w:lineRule="auto" w:before="239"/>
      </w:pPr>
      <w:r>
        <w:rPr>
          <w:b/>
        </w:rPr>
        <w:t>Porter,</w:t>
      </w:r>
      <w:r>
        <w:rPr>
          <w:b/>
          <w:spacing w:val="-10"/>
        </w:rPr>
        <w:t> </w:t>
      </w:r>
      <w:r>
        <w:rPr>
          <w:b/>
        </w:rPr>
        <w:t>M.</w:t>
      </w:r>
      <w:r>
        <w:rPr>
          <w:b/>
          <w:spacing w:val="-7"/>
        </w:rPr>
        <w:t> </w:t>
      </w:r>
      <w:r>
        <w:rPr>
          <w:b/>
        </w:rPr>
        <w:t>E.</w:t>
      </w:r>
      <w:r>
        <w:rPr>
          <w:b/>
          <w:spacing w:val="-7"/>
        </w:rPr>
        <w:t> </w:t>
      </w:r>
      <w:r>
        <w:rPr/>
        <w:t>(1994)</w:t>
      </w:r>
      <w:r>
        <w:rPr>
          <w:spacing w:val="-7"/>
        </w:rPr>
        <w:t> </w:t>
      </w:r>
      <w:r>
        <w:rPr>
          <w:u w:val="single"/>
        </w:rPr>
        <w:t>Competitive</w:t>
      </w:r>
      <w:r>
        <w:rPr>
          <w:spacing w:val="-15"/>
          <w:u w:val="single"/>
        </w:rPr>
        <w:t> </w:t>
      </w:r>
      <w:r>
        <w:rPr>
          <w:u w:val="single"/>
        </w:rPr>
        <w:t>Advantage</w:t>
      </w:r>
      <w:r>
        <w:rPr>
          <w:spacing w:val="-7"/>
          <w:u w:val="single"/>
        </w:rPr>
        <w:t> </w:t>
      </w:r>
      <w:r>
        <w:rPr>
          <w:u w:val="single"/>
        </w:rPr>
        <w:t>of</w:t>
      </w:r>
      <w:r>
        <w:rPr>
          <w:spacing w:val="-7"/>
          <w:u w:val="single"/>
        </w:rPr>
        <w:t> </w:t>
      </w:r>
      <w:r>
        <w:rPr>
          <w:u w:val="single"/>
        </w:rPr>
        <w:t>Nations</w:t>
      </w:r>
      <w:r>
        <w:rPr/>
        <w:t>,</w:t>
      </w:r>
      <w:r>
        <w:rPr>
          <w:spacing w:val="-7"/>
        </w:rPr>
        <w:t> </w:t>
      </w:r>
      <w:r>
        <w:rPr/>
        <w:t>Harvard</w:t>
      </w:r>
      <w:r>
        <w:rPr>
          <w:spacing w:val="-7"/>
        </w:rPr>
        <w:t> </w:t>
      </w:r>
      <w:r>
        <w:rPr/>
        <w:t>Business</w:t>
      </w:r>
      <w:r>
        <w:rPr>
          <w:spacing w:val="-7"/>
        </w:rPr>
        <w:t> </w:t>
      </w:r>
      <w:r>
        <w:rPr/>
        <w:t>Review,</w:t>
      </w:r>
      <w:r>
        <w:rPr>
          <w:spacing w:val="-7"/>
        </w:rPr>
        <w:t> </w:t>
      </w:r>
      <w:r>
        <w:rPr/>
        <w:t>Central</w:t>
      </w:r>
      <w:r>
        <w:rPr>
          <w:spacing w:val="-7"/>
        </w:rPr>
        <w:t> </w:t>
      </w:r>
      <w:r>
        <w:rPr/>
        <w:t>Statisitcs</w:t>
      </w:r>
      <w:r>
        <w:rPr>
          <w:spacing w:val="-7"/>
        </w:rPr>
        <w:t> </w:t>
      </w:r>
      <w:r>
        <w:rPr/>
        <w:t>Office, Trade Statisics, Dublin</w:t>
      </w:r>
    </w:p>
    <w:p>
      <w:pPr>
        <w:spacing w:line="444" w:lineRule="auto" w:before="234"/>
        <w:ind w:left="123" w:right="3719" w:firstLine="0"/>
        <w:jc w:val="left"/>
        <w:rPr>
          <w:sz w:val="24"/>
        </w:rPr>
      </w:pPr>
      <w:r>
        <w:rPr>
          <w:sz w:val="24"/>
        </w:rPr>
        <mc:AlternateContent>
          <mc:Choice Requires="wps">
            <w:drawing>
              <wp:anchor distT="0" distB="0" distL="0" distR="0" allowOverlap="1" layoutInCell="1" locked="0" behindDoc="0" simplePos="0" relativeHeight="15733248">
                <wp:simplePos x="0" y="0"/>
                <wp:positionH relativeFrom="page">
                  <wp:posOffset>3958261</wp:posOffset>
                </wp:positionH>
                <wp:positionV relativeFrom="paragraph">
                  <wp:posOffset>300681</wp:posOffset>
                </wp:positionV>
                <wp:extent cx="34290" cy="952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34290" cy="9525"/>
                        </a:xfrm>
                        <a:custGeom>
                          <a:avLst/>
                          <a:gdLst/>
                          <a:ahLst/>
                          <a:cxnLst/>
                          <a:rect l="l" t="t" r="r" b="b"/>
                          <a:pathLst>
                            <a:path w="34290" h="9525">
                              <a:moveTo>
                                <a:pt x="34052" y="9524"/>
                              </a:moveTo>
                              <a:lnTo>
                                <a:pt x="0" y="9524"/>
                              </a:lnTo>
                              <a:lnTo>
                                <a:pt x="0" y="0"/>
                              </a:lnTo>
                              <a:lnTo>
                                <a:pt x="34052" y="0"/>
                              </a:lnTo>
                              <a:lnTo>
                                <a:pt x="34052"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311.674133pt;margin-top:23.675674pt;width:2.681325pt;height:.75pt;mso-position-horizontal-relative:page;mso-position-vertical-relative:paragraph;z-index:15733248" id="docshape10" filled="true" fillcolor="#0000ed" stroked="false">
                <v:fill type="solid"/>
                <w10:wrap type="none"/>
              </v:rect>
            </w:pict>
          </mc:Fallback>
        </mc:AlternateContent>
      </w:r>
      <w:r>
        <w:rPr>
          <w:sz w:val="24"/>
        </w:rPr>
        <mc:AlternateContent>
          <mc:Choice Requires="wps">
            <w:drawing>
              <wp:anchor distT="0" distB="0" distL="0" distR="0" allowOverlap="1" layoutInCell="1" locked="0" behindDoc="0" simplePos="0" relativeHeight="15733760">
                <wp:simplePos x="0" y="0"/>
                <wp:positionH relativeFrom="page">
                  <wp:posOffset>2968580</wp:posOffset>
                </wp:positionH>
                <wp:positionV relativeFrom="paragraph">
                  <wp:posOffset>624531</wp:posOffset>
                </wp:positionV>
                <wp:extent cx="35560" cy="95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35560" cy="9525"/>
                        </a:xfrm>
                        <a:custGeom>
                          <a:avLst/>
                          <a:gdLst/>
                          <a:ahLst/>
                          <a:cxnLst/>
                          <a:rect l="l" t="t" r="r" b="b"/>
                          <a:pathLst>
                            <a:path w="35560" h="9525">
                              <a:moveTo>
                                <a:pt x="35366" y="9524"/>
                              </a:moveTo>
                              <a:lnTo>
                                <a:pt x="0" y="9524"/>
                              </a:lnTo>
                              <a:lnTo>
                                <a:pt x="0" y="0"/>
                              </a:lnTo>
                              <a:lnTo>
                                <a:pt x="35366" y="0"/>
                              </a:lnTo>
                              <a:lnTo>
                                <a:pt x="35366" y="9524"/>
                              </a:lnTo>
                              <a:close/>
                            </a:path>
                          </a:pathLst>
                        </a:custGeom>
                        <a:solidFill>
                          <a:srgbClr val="0000ED"/>
                        </a:solidFill>
                      </wps:spPr>
                      <wps:bodyPr wrap="square" lIns="0" tIns="0" rIns="0" bIns="0" rtlCol="0">
                        <a:prstTxWarp prst="textNoShape">
                          <a:avLst/>
                        </a:prstTxWarp>
                        <a:noAutofit/>
                      </wps:bodyPr>
                    </wps:wsp>
                  </a:graphicData>
                </a:graphic>
              </wp:anchor>
            </w:drawing>
          </mc:Choice>
          <mc:Fallback>
            <w:pict>
              <v:rect style="position:absolute;margin-left:233.746506pt;margin-top:49.175671pt;width:2.784728pt;height:.75pt;mso-position-horizontal-relative:page;mso-position-vertical-relative:paragraph;z-index:15733760" id="docshape11" filled="true" fillcolor="#0000ed" stroked="false">
                <v:fill type="solid"/>
                <w10:wrap type="none"/>
              </v:rect>
            </w:pict>
          </mc:Fallback>
        </mc:AlternateContent>
      </w:r>
      <w:r>
        <w:rPr>
          <w:b/>
          <w:sz w:val="24"/>
        </w:rPr>
        <w:t>Porter,</w:t>
      </w:r>
      <w:r>
        <w:rPr>
          <w:b/>
          <w:spacing w:val="-14"/>
          <w:sz w:val="24"/>
        </w:rPr>
        <w:t> </w:t>
      </w:r>
      <w:r>
        <w:rPr>
          <w:b/>
          <w:sz w:val="24"/>
        </w:rPr>
        <w:t>M.</w:t>
      </w:r>
      <w:r>
        <w:rPr>
          <w:b/>
          <w:spacing w:val="-9"/>
          <w:sz w:val="24"/>
        </w:rPr>
        <w:t> </w:t>
      </w:r>
      <w:r>
        <w:rPr>
          <w:b/>
          <w:sz w:val="24"/>
        </w:rPr>
        <w:t>E.</w:t>
      </w:r>
      <w:r>
        <w:rPr>
          <w:b/>
          <w:spacing w:val="-9"/>
          <w:sz w:val="24"/>
        </w:rPr>
        <w:t> </w:t>
      </w:r>
      <w:r>
        <w:rPr>
          <w:b/>
          <w:sz w:val="24"/>
        </w:rPr>
        <w:t>(1990)</w:t>
      </w:r>
      <w:r>
        <w:rPr>
          <w:b/>
          <w:color w:val="0000ED"/>
          <w:sz w:val="24"/>
          <w:u w:val="single" w:color="0000ED"/>
        </w:rPr>
        <w:t>Competitve</w:t>
      </w:r>
      <w:r>
        <w:rPr>
          <w:b/>
          <w:color w:val="0000ED"/>
          <w:spacing w:val="-15"/>
          <w:sz w:val="24"/>
          <w:u w:val="single" w:color="0000ED"/>
        </w:rPr>
        <w:t> </w:t>
      </w:r>
      <w:r>
        <w:rPr>
          <w:b/>
          <w:color w:val="0000ED"/>
          <w:sz w:val="24"/>
          <w:u w:val="single" w:color="0000ED"/>
        </w:rPr>
        <w:t>Advantage</w:t>
      </w:r>
      <w:r>
        <w:rPr>
          <w:b/>
          <w:color w:val="0000ED"/>
          <w:spacing w:val="-9"/>
          <w:sz w:val="24"/>
          <w:u w:val="single" w:color="0000ED"/>
        </w:rPr>
        <w:t> </w:t>
      </w:r>
      <w:r>
        <w:rPr>
          <w:b/>
          <w:color w:val="0000ED"/>
          <w:sz w:val="24"/>
          <w:u w:val="single" w:color="0000ED"/>
        </w:rPr>
        <w:t>of</w:t>
      </w:r>
      <w:r>
        <w:rPr>
          <w:b/>
          <w:color w:val="0000ED"/>
          <w:spacing w:val="-9"/>
          <w:sz w:val="24"/>
          <w:u w:val="single" w:color="0000ED"/>
        </w:rPr>
        <w:t> </w:t>
      </w:r>
      <w:r>
        <w:rPr>
          <w:b/>
          <w:color w:val="0000ED"/>
          <w:sz w:val="24"/>
          <w:u w:val="single" w:color="0000ED"/>
        </w:rPr>
        <w:t>Nations</w:t>
      </w:r>
      <w:r>
        <w:rPr>
          <w:b/>
          <w:color w:val="0000ED"/>
          <w:sz w:val="24"/>
        </w:rPr>
        <w:t>,</w:t>
      </w:r>
      <w:r>
        <w:rPr>
          <w:b/>
          <w:color w:val="0000ED"/>
          <w:spacing w:val="-9"/>
          <w:sz w:val="24"/>
        </w:rPr>
        <w:t> </w:t>
      </w:r>
      <w:r>
        <w:rPr>
          <w:b/>
          <w:sz w:val="24"/>
        </w:rPr>
        <w:t>London Small Business Review </w:t>
      </w:r>
      <w:r>
        <w:rPr>
          <w:color w:val="0000ED"/>
          <w:sz w:val="24"/>
          <w:u w:val="single" w:color="0000ED"/>
        </w:rPr>
        <w:t>Sunda</w:t>
      </w:r>
      <w:r>
        <w:rPr>
          <w:color w:val="0000ED"/>
          <w:sz w:val="24"/>
        </w:rPr>
        <w:t>y</w:t>
      </w:r>
      <w:r>
        <w:rPr>
          <w:color w:val="0000ED"/>
          <w:spacing w:val="40"/>
          <w:sz w:val="24"/>
          <w:u w:val="single" w:color="0000ED"/>
        </w:rPr>
        <w:t> </w:t>
      </w:r>
      <w:r>
        <w:rPr>
          <w:color w:val="0000ED"/>
          <w:sz w:val="24"/>
          <w:u w:val="single" w:color="0000ED"/>
        </w:rPr>
        <w:t>Tribune</w:t>
      </w:r>
      <w:r>
        <w:rPr>
          <w:color w:val="0000ED"/>
          <w:sz w:val="24"/>
        </w:rPr>
        <w:t>, </w:t>
      </w:r>
      <w:r>
        <w:rPr>
          <w:sz w:val="24"/>
        </w:rPr>
        <w:t>3 December 1995</w:t>
      </w:r>
    </w:p>
    <w:p>
      <w:pPr>
        <w:pStyle w:val="BodyText"/>
        <w:spacing w:line="275" w:lineRule="exact"/>
      </w:pPr>
      <w:r>
        <w:rPr>
          <w:color w:val="0000ED"/>
          <w:u w:val="single" w:color="0000ED"/>
        </w:rPr>
        <w:t>1991 Stats </w:t>
      </w:r>
      <w:r>
        <w:rPr>
          <w:color w:val="0000ED"/>
          <w:spacing w:val="-10"/>
          <w:u w:val="single" w:color="0000ED"/>
        </w:rPr>
        <w:t>:</w:t>
      </w:r>
    </w:p>
    <w:p>
      <w:pPr>
        <w:pStyle w:val="BodyText"/>
        <w:spacing w:line="235" w:lineRule="auto" w:before="239"/>
      </w:pPr>
      <w:r>
        <w:rPr/>
        <w:t>R&amp;D</w:t>
      </w:r>
      <w:r>
        <w:rPr>
          <w:spacing w:val="-4"/>
        </w:rPr>
        <w:t> </w:t>
      </w:r>
      <w:r>
        <w:rPr/>
        <w:t>-.8%;</w:t>
      </w:r>
      <w:r>
        <w:rPr>
          <w:spacing w:val="-4"/>
        </w:rPr>
        <w:t> </w:t>
      </w:r>
      <w:r>
        <w:rPr/>
        <w:t>Irish</w:t>
      </w:r>
      <w:r>
        <w:rPr>
          <w:spacing w:val="-4"/>
        </w:rPr>
        <w:t> </w:t>
      </w:r>
      <w:r>
        <w:rPr/>
        <w:t>GDP</w:t>
      </w:r>
      <w:r>
        <w:rPr>
          <w:spacing w:val="-12"/>
        </w:rPr>
        <w:t> </w:t>
      </w:r>
      <w:r>
        <w:rPr/>
        <w:t>-</w:t>
      </w:r>
      <w:r>
        <w:rPr>
          <w:spacing w:val="-4"/>
        </w:rPr>
        <w:t> </w:t>
      </w:r>
      <w:r>
        <w:rPr/>
        <w:t>2.7%;</w:t>
      </w:r>
      <w:r>
        <w:rPr>
          <w:spacing w:val="-4"/>
        </w:rPr>
        <w:t> </w:t>
      </w:r>
      <w:r>
        <w:rPr/>
        <w:t>Sweden</w:t>
      </w:r>
      <w:r>
        <w:rPr>
          <w:spacing w:val="-4"/>
        </w:rPr>
        <w:t> </w:t>
      </w:r>
      <w:r>
        <w:rPr/>
        <w:t>1.3%;</w:t>
      </w:r>
      <w:r>
        <w:rPr>
          <w:spacing w:val="-4"/>
        </w:rPr>
        <w:t> </w:t>
      </w:r>
      <w:r>
        <w:rPr/>
        <w:t>Denmark</w:t>
      </w:r>
      <w:r>
        <w:rPr>
          <w:spacing w:val="-4"/>
        </w:rPr>
        <w:t> </w:t>
      </w:r>
      <w:r>
        <w:rPr/>
        <w:t>and</w:t>
      </w:r>
      <w:r>
        <w:rPr>
          <w:spacing w:val="-4"/>
        </w:rPr>
        <w:t> </w:t>
      </w:r>
      <w:r>
        <w:rPr/>
        <w:t>Norway</w:t>
      </w:r>
      <w:r>
        <w:rPr>
          <w:spacing w:val="-4"/>
        </w:rPr>
        <w:t> </w:t>
      </w:r>
      <w:r>
        <w:rPr/>
        <w:t>1.5%;</w:t>
      </w:r>
      <w:r>
        <w:rPr>
          <w:spacing w:val="-4"/>
        </w:rPr>
        <w:t> </w:t>
      </w:r>
      <w:r>
        <w:rPr/>
        <w:t>Netherlands</w:t>
      </w:r>
      <w:r>
        <w:rPr>
          <w:spacing w:val="-4"/>
        </w:rPr>
        <w:t> </w:t>
      </w:r>
      <w:r>
        <w:rPr/>
        <w:t>2.1%;</w:t>
      </w:r>
      <w:r>
        <w:rPr>
          <w:spacing w:val="-4"/>
        </w:rPr>
        <w:t> </w:t>
      </w:r>
      <w:r>
        <w:rPr/>
        <w:t>UK</w:t>
      </w:r>
      <w:r>
        <w:rPr>
          <w:spacing w:val="-4"/>
        </w:rPr>
        <w:t> </w:t>
      </w:r>
      <w:r>
        <w:rPr/>
        <w:t>nad</w:t>
      </w:r>
      <w:r>
        <w:rPr>
          <w:spacing w:val="-9"/>
        </w:rPr>
        <w:t> </w:t>
      </w:r>
      <w:r>
        <w:rPr/>
        <w:t>West Germany 2.5%.</w:t>
      </w:r>
    </w:p>
    <w:sectPr>
      <w:pgSz w:w="11900" w:h="16840"/>
      <w:pgMar w:top="460" w:bottom="28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23"/>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30"/>
      <w:ind w:left="123"/>
      <w:outlineLvl w:val="1"/>
    </w:pPr>
    <w:rPr>
      <w:rFonts w:ascii="Times New Roman" w:hAnsi="Times New Roman" w:eastAsia="Times New Roman" w:cs="Times New Roman"/>
      <w:b/>
      <w:bCs/>
      <w:sz w:val="24"/>
      <w:szCs w:val="24"/>
      <w:lang w:val="en-US" w:eastAsia="en-US" w:bidi="ar-SA"/>
    </w:rPr>
  </w:style>
  <w:style w:styleId="Title" w:type="paragraph">
    <w:name w:val="Title"/>
    <w:basedOn w:val="Normal"/>
    <w:uiPriority w:val="1"/>
    <w:qFormat/>
    <w:pPr>
      <w:spacing w:before="58"/>
      <w:ind w:left="123"/>
    </w:pPr>
    <w:rPr>
      <w:rFonts w:ascii="Times New Roman" w:hAnsi="Times New Roman" w:eastAsia="Times New Roman" w:cs="Times New Roman"/>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Applicability of Porter's 'Diamond' Theory to the Irish Trade experience.</dc:title>
  <dcterms:created xsi:type="dcterms:W3CDTF">2025-06-25T17:11:50Z</dcterms:created>
  <dcterms:modified xsi:type="dcterms:W3CDTF">2025-06-25T17:11:50Z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2025-02-28T00:00:00Z</vt:filetime>
  </property>
  <property fmtid="{D5CDD505-2E9C-101B-9397-08002B2CF9AE}" pid="3" name="Creator">
    <vt:lpwstr>Mozilla/5.0 (Windows NT 10.0; Win64; x64) AppleWebKit/537.36 (KHTML, like Gecko) Chrome/133.0.0.0 Safari/537.36 Edg/133.0.0.0</vt:lpwstr>
  </property>
  <property fmtid="{D5CDD505-2E9C-101B-9397-08002B2CF9AE}" pid="4" name="LastSaved">
    <vt:filetime>2025-06-25T00:00:00Z</vt:filetime>
  </property>
  <property fmtid="{D5CDD505-2E9C-101B-9397-08002B2CF9AE}" pid="5" name="Producer">
    <vt:lpwstr>Skia/PDF m133</vt:lpwstr>
  </property>
</Properties>
</file>