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9B25" w14:textId="77777777" w:rsidR="00011D7D" w:rsidRPr="00F9550F" w:rsidRDefault="00011D7D" w:rsidP="0E38593E">
      <w:pPr>
        <w:pStyle w:val="TitleCover"/>
        <w:spacing w:after="240"/>
        <w:jc w:val="right"/>
        <w:rPr>
          <w:rFonts w:ascii="Times New Roman" w:hAnsi="Times New Roman"/>
          <w:sz w:val="52"/>
          <w:szCs w:val="52"/>
        </w:rPr>
      </w:pPr>
      <w:bookmarkStart w:id="0" w:name="_Toc523878296"/>
    </w:p>
    <w:p w14:paraId="05E1A91F" w14:textId="77777777" w:rsidR="00011D7D" w:rsidRPr="00F9550F" w:rsidRDefault="00011D7D" w:rsidP="0E38593E">
      <w:pPr>
        <w:pStyle w:val="TitleCover"/>
        <w:spacing w:after="240"/>
        <w:jc w:val="right"/>
        <w:rPr>
          <w:rFonts w:ascii="Times New Roman" w:hAnsi="Times New Roman"/>
          <w:sz w:val="52"/>
          <w:szCs w:val="52"/>
        </w:rPr>
      </w:pPr>
    </w:p>
    <w:p w14:paraId="3D21B319" w14:textId="77777777" w:rsidR="00011D7D" w:rsidRPr="00F9550F" w:rsidRDefault="00011D7D" w:rsidP="0E38593E">
      <w:pPr>
        <w:pStyle w:val="TitleCover"/>
        <w:spacing w:after="240"/>
        <w:jc w:val="right"/>
        <w:rPr>
          <w:rFonts w:ascii="Times New Roman" w:hAnsi="Times New Roman"/>
          <w:sz w:val="52"/>
          <w:szCs w:val="52"/>
        </w:rPr>
      </w:pPr>
    </w:p>
    <w:p w14:paraId="50E09FB2" w14:textId="77777777" w:rsidR="00011D7D" w:rsidRPr="00F9550F" w:rsidRDefault="00011D7D" w:rsidP="0E38593E">
      <w:pPr>
        <w:pStyle w:val="TitleCover"/>
        <w:spacing w:after="240"/>
        <w:jc w:val="right"/>
        <w:rPr>
          <w:rFonts w:ascii="Times New Roman" w:hAnsi="Times New Roman"/>
          <w:sz w:val="52"/>
          <w:szCs w:val="52"/>
        </w:rPr>
      </w:pPr>
    </w:p>
    <w:p w14:paraId="545B52CB" w14:textId="77777777" w:rsidR="00011D7D" w:rsidRPr="00F9550F" w:rsidRDefault="00011D7D"/>
    <w:p w14:paraId="4E841B80" w14:textId="4079D864" w:rsidR="00011D7D" w:rsidRPr="00F9550F" w:rsidRDefault="7D66FD8A" w:rsidP="0E38593E">
      <w:pPr>
        <w:pStyle w:val="Titre"/>
        <w:jc w:val="right"/>
        <w:rPr>
          <w:i/>
          <w:iCs/>
          <w:sz w:val="40"/>
          <w:szCs w:val="40"/>
        </w:rPr>
      </w:pPr>
      <w:r w:rsidRPr="00F9550F">
        <w:rPr>
          <w:i/>
          <w:iCs/>
          <w:sz w:val="40"/>
          <w:szCs w:val="40"/>
        </w:rPr>
        <w:t>STELLAsTONE</w:t>
      </w:r>
    </w:p>
    <w:p w14:paraId="3D1FCA9A" w14:textId="46A5E40A" w:rsidR="00011D7D" w:rsidRPr="00F9550F" w:rsidRDefault="269EF51B" w:rsidP="0E38593E">
      <w:pPr>
        <w:pStyle w:val="Titre"/>
        <w:pBdr>
          <w:bottom w:val="single" w:sz="4" w:space="1" w:color="auto"/>
        </w:pBdr>
        <w:jc w:val="right"/>
        <w:rPr>
          <w:sz w:val="40"/>
          <w:szCs w:val="40"/>
        </w:rPr>
      </w:pPr>
      <w:r w:rsidRPr="00F9550F">
        <w:rPr>
          <w:sz w:val="40"/>
          <w:szCs w:val="40"/>
        </w:rPr>
        <w:t>CAHIER DES TESTS D’INTEGRATION</w:t>
      </w:r>
    </w:p>
    <w:p w14:paraId="77F689C4" w14:textId="542B1A81" w:rsidR="00CE6689" w:rsidRPr="00F9550F" w:rsidRDefault="2347AD07" w:rsidP="018A93D7">
      <w:pPr>
        <w:pStyle w:val="StyleSubtitleCover2TopNoborder"/>
        <w:rPr>
          <w:rFonts w:ascii="Times New Roman" w:hAnsi="Times New Roman"/>
          <w:lang w:val="de-DE"/>
        </w:rPr>
      </w:pPr>
      <w:r w:rsidRPr="00F9550F">
        <w:rPr>
          <w:rFonts w:ascii="Times New Roman" w:hAnsi="Times New Roman"/>
        </w:rPr>
        <w:t>202</w:t>
      </w:r>
      <w:r w:rsidR="329FAF8E" w:rsidRPr="00F9550F">
        <w:rPr>
          <w:rFonts w:ascii="Times New Roman" w:hAnsi="Times New Roman"/>
        </w:rPr>
        <w:t>2</w:t>
      </w:r>
      <w:r w:rsidRPr="00F9550F">
        <w:rPr>
          <w:rFonts w:ascii="Times New Roman" w:hAnsi="Times New Roman"/>
        </w:rPr>
        <w:t>-202</w:t>
      </w:r>
      <w:r w:rsidR="5363F9D7" w:rsidRPr="00F9550F">
        <w:rPr>
          <w:rFonts w:ascii="Times New Roman" w:hAnsi="Times New Roman"/>
        </w:rPr>
        <w:t>3</w:t>
      </w:r>
    </w:p>
    <w:p w14:paraId="481025D4" w14:textId="77777777" w:rsidR="00CA587B" w:rsidRPr="00F9550F" w:rsidRDefault="00CA587B" w:rsidP="00CA587B">
      <w:pPr>
        <w:pStyle w:val="Titre"/>
        <w:jc w:val="both"/>
      </w:pPr>
    </w:p>
    <w:p w14:paraId="2E881926" w14:textId="77777777" w:rsidR="00CA587B" w:rsidRPr="00F9550F" w:rsidRDefault="00CA587B">
      <w:pPr>
        <w:pStyle w:val="Titre"/>
      </w:pPr>
    </w:p>
    <w:p w14:paraId="23207836" w14:textId="77777777" w:rsidR="00211C99" w:rsidRDefault="00211C99">
      <w:pPr>
        <w:pStyle w:val="Titre"/>
      </w:pPr>
    </w:p>
    <w:p w14:paraId="1F06E82D" w14:textId="77777777" w:rsidR="00211C99" w:rsidRPr="00211C99" w:rsidRDefault="00211C99" w:rsidP="00211C99"/>
    <w:p w14:paraId="61F3029B" w14:textId="77777777" w:rsidR="00211C99" w:rsidRPr="00211C99" w:rsidRDefault="00211C99" w:rsidP="00211C99"/>
    <w:p w14:paraId="24A248FB" w14:textId="77777777" w:rsidR="00211C99" w:rsidRPr="00211C99" w:rsidRDefault="00211C99" w:rsidP="00211C99"/>
    <w:p w14:paraId="42ED6E61" w14:textId="77777777" w:rsidR="00211C99" w:rsidRPr="00211C99" w:rsidRDefault="00211C99" w:rsidP="00211C99"/>
    <w:p w14:paraId="6E89C390" w14:textId="77777777" w:rsidR="00211C99" w:rsidRPr="00211C99" w:rsidRDefault="00211C99" w:rsidP="00211C99"/>
    <w:p w14:paraId="10AD6809" w14:textId="77777777" w:rsidR="00211C99" w:rsidRPr="00211C99" w:rsidRDefault="00211C99" w:rsidP="00211C99"/>
    <w:p w14:paraId="3DC634DB" w14:textId="77777777" w:rsidR="00211C99" w:rsidRPr="00211C99" w:rsidRDefault="00211C99" w:rsidP="00211C99"/>
    <w:p w14:paraId="64799DD1" w14:textId="77777777" w:rsidR="00211C99" w:rsidRPr="00211C99" w:rsidRDefault="00211C99" w:rsidP="00211C99"/>
    <w:p w14:paraId="5C752167" w14:textId="77777777" w:rsidR="00211C99" w:rsidRPr="00211C99" w:rsidRDefault="00211C99" w:rsidP="00211C99"/>
    <w:p w14:paraId="58E01421" w14:textId="77777777" w:rsidR="00211C99" w:rsidRPr="00211C99" w:rsidRDefault="00211C99" w:rsidP="00211C99"/>
    <w:p w14:paraId="3808C339" w14:textId="77777777" w:rsidR="00211C99" w:rsidRPr="00211C99" w:rsidRDefault="00211C99" w:rsidP="00211C99"/>
    <w:p w14:paraId="7371645B" w14:textId="77777777" w:rsidR="00211C99" w:rsidRDefault="00211C99" w:rsidP="00211C99">
      <w:pPr>
        <w:tabs>
          <w:tab w:val="left" w:pos="4303"/>
        </w:tabs>
        <w:ind w:left="0"/>
        <w:jc w:val="center"/>
      </w:pPr>
      <w:r>
        <w:t xml:space="preserve">BENGUEZZOU Idriss – MEZIANE </w:t>
      </w:r>
      <w:proofErr w:type="spellStart"/>
      <w:r>
        <w:t>Ghilas</w:t>
      </w:r>
      <w:proofErr w:type="spellEnd"/>
    </w:p>
    <w:p w14:paraId="6023DC36" w14:textId="77777777" w:rsidR="00211C99" w:rsidRDefault="00211C99" w:rsidP="00211C99">
      <w:pPr>
        <w:tabs>
          <w:tab w:val="left" w:pos="4303"/>
        </w:tabs>
        <w:ind w:left="0"/>
        <w:jc w:val="center"/>
      </w:pPr>
      <w:r>
        <w:t>ROUABAH Mohammed – ZEGHDALLOU Ilyes</w:t>
      </w:r>
    </w:p>
    <w:p w14:paraId="1063D4E2" w14:textId="77777777" w:rsidR="00211C99" w:rsidRDefault="00211C99" w:rsidP="00211C99">
      <w:pPr>
        <w:pStyle w:val="Titre"/>
        <w:jc w:val="both"/>
      </w:pPr>
    </w:p>
    <w:p w14:paraId="36398632" w14:textId="43362CDC" w:rsidR="00011D7D" w:rsidRPr="00F9550F" w:rsidRDefault="00CA587B">
      <w:pPr>
        <w:pStyle w:val="Titre"/>
      </w:pPr>
      <w:r w:rsidRPr="00211C99">
        <w:br w:type="page"/>
      </w:r>
      <w:r w:rsidR="7D66FD8A" w:rsidRPr="00F9550F">
        <w:lastRenderedPageBreak/>
        <w:t>historique de version</w:t>
      </w:r>
    </w:p>
    <w:p w14:paraId="57DDF944" w14:textId="594E704C" w:rsidR="00011D7D" w:rsidRPr="00F9550F" w:rsidRDefault="00011D7D" w:rsidP="00D52C68">
      <w:pPr>
        <w:pStyle w:val="InfoBlue"/>
        <w:ind w:left="0"/>
      </w:pPr>
    </w:p>
    <w:tbl>
      <w:tblPr>
        <w:tblW w:w="854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2710"/>
        <w:gridCol w:w="2275"/>
        <w:gridCol w:w="1968"/>
      </w:tblGrid>
      <w:tr w:rsidR="00D86DC6" w:rsidRPr="00F9550F" w14:paraId="6D136124" w14:textId="77777777" w:rsidTr="38AB4C4A">
        <w:trPr>
          <w:trHeight w:val="601"/>
        </w:trPr>
        <w:tc>
          <w:tcPr>
            <w:tcW w:w="1594" w:type="dxa"/>
            <w:shd w:val="clear" w:color="auto" w:fill="D9D9D9" w:themeFill="background1" w:themeFillShade="D9"/>
            <w:vAlign w:val="center"/>
          </w:tcPr>
          <w:p w14:paraId="79B07C04" w14:textId="35C1AF05" w:rsidR="00D86DC6" w:rsidRPr="00F9550F" w:rsidRDefault="3D0D3F02" w:rsidP="00D86DC6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F9550F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710" w:type="dxa"/>
            <w:shd w:val="clear" w:color="auto" w:fill="D9D9D9" w:themeFill="background1" w:themeFillShade="D9"/>
            <w:vAlign w:val="center"/>
          </w:tcPr>
          <w:p w14:paraId="5059DF39" w14:textId="48F825F9" w:rsidR="00D86DC6" w:rsidRPr="00F9550F" w:rsidRDefault="3D0D3F02" w:rsidP="00D86DC6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F9550F">
              <w:rPr>
                <w:rFonts w:cs="Times New Roman"/>
                <w:b/>
                <w:bCs/>
              </w:rPr>
              <w:t>Auteur(s)</w:t>
            </w:r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725C52BA" w14:textId="0796E155" w:rsidR="00D86DC6" w:rsidRPr="00F9550F" w:rsidRDefault="3D0D3F02" w:rsidP="00D86DC6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F9550F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1968" w:type="dxa"/>
            <w:shd w:val="clear" w:color="auto" w:fill="D9D9D9" w:themeFill="background1" w:themeFillShade="D9"/>
            <w:vAlign w:val="center"/>
          </w:tcPr>
          <w:p w14:paraId="2929F971" w14:textId="378B911A" w:rsidR="00D86DC6" w:rsidRPr="00F9550F" w:rsidRDefault="3D0D3F02" w:rsidP="00D86DC6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F9550F">
              <w:rPr>
                <w:rFonts w:cs="Times New Roman"/>
                <w:b/>
                <w:bCs/>
              </w:rPr>
              <w:t>Commentaire</w:t>
            </w:r>
          </w:p>
        </w:tc>
      </w:tr>
      <w:tr w:rsidR="00D86DC6" w:rsidRPr="00F9550F" w14:paraId="2FB3358F" w14:textId="77777777" w:rsidTr="38AB4C4A">
        <w:trPr>
          <w:trHeight w:val="276"/>
        </w:trPr>
        <w:tc>
          <w:tcPr>
            <w:tcW w:w="1594" w:type="dxa"/>
          </w:tcPr>
          <w:p w14:paraId="1B82A44E" w14:textId="77777777" w:rsidR="00D86DC6" w:rsidRPr="00F9550F" w:rsidRDefault="3D0D3F02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F9550F">
              <w:rPr>
                <w:rFonts w:ascii="Times New Roman" w:hAnsi="Times New Roman"/>
              </w:rPr>
              <w:t>1.0</w:t>
            </w:r>
          </w:p>
        </w:tc>
        <w:tc>
          <w:tcPr>
            <w:tcW w:w="2710" w:type="dxa"/>
          </w:tcPr>
          <w:p w14:paraId="7DE6127C" w14:textId="3DF3433D" w:rsidR="00D86DC6" w:rsidRPr="00F9550F" w:rsidRDefault="38AB4C4A">
            <w:pPr>
              <w:pStyle w:val="Tabletext"/>
              <w:rPr>
                <w:rFonts w:ascii="Times New Roman" w:hAnsi="Times New Roman"/>
              </w:rPr>
            </w:pPr>
            <w:r w:rsidRPr="00F9550F">
              <w:rPr>
                <w:rFonts w:ascii="Times New Roman" w:hAnsi="Times New Roman"/>
              </w:rPr>
              <w:t>Ilyes ZEGHDALLOU</w:t>
            </w:r>
          </w:p>
        </w:tc>
        <w:tc>
          <w:tcPr>
            <w:tcW w:w="2275" w:type="dxa"/>
          </w:tcPr>
          <w:p w14:paraId="7E600A31" w14:textId="2B11284A" w:rsidR="00D86DC6" w:rsidRPr="00F9550F" w:rsidRDefault="38AB4C4A" w:rsidP="38AB4C4A">
            <w:pPr>
              <w:pStyle w:val="Tabletext"/>
              <w:rPr>
                <w:rFonts w:ascii="Times New Roman" w:hAnsi="Times New Roman"/>
              </w:rPr>
            </w:pPr>
            <w:r w:rsidRPr="00F9550F">
              <w:rPr>
                <w:rFonts w:ascii="Times New Roman" w:hAnsi="Times New Roman"/>
              </w:rPr>
              <w:t>0</w:t>
            </w:r>
            <w:r w:rsidR="002433B1">
              <w:rPr>
                <w:rFonts w:ascii="Times New Roman" w:hAnsi="Times New Roman"/>
              </w:rPr>
              <w:t>3</w:t>
            </w:r>
            <w:r w:rsidRPr="00F9550F">
              <w:rPr>
                <w:rFonts w:ascii="Times New Roman" w:hAnsi="Times New Roman"/>
              </w:rPr>
              <w:t>/12/2022</w:t>
            </w:r>
          </w:p>
        </w:tc>
        <w:tc>
          <w:tcPr>
            <w:tcW w:w="1968" w:type="dxa"/>
          </w:tcPr>
          <w:p w14:paraId="4573F06A" w14:textId="131C8D72" w:rsidR="00D86DC6" w:rsidRPr="00F9550F" w:rsidRDefault="38AB4C4A">
            <w:pPr>
              <w:pStyle w:val="Tabletext"/>
              <w:rPr>
                <w:rFonts w:ascii="Times New Roman" w:hAnsi="Times New Roman"/>
              </w:rPr>
            </w:pPr>
            <w:r w:rsidRPr="00F9550F">
              <w:rPr>
                <w:rFonts w:ascii="Times New Roman" w:hAnsi="Times New Roman"/>
              </w:rPr>
              <w:t>Création du fichier</w:t>
            </w:r>
          </w:p>
        </w:tc>
      </w:tr>
      <w:tr w:rsidR="002433B1" w:rsidRPr="00F9550F" w14:paraId="26C759F6" w14:textId="77777777" w:rsidTr="38AB4C4A">
        <w:trPr>
          <w:trHeight w:val="276"/>
        </w:trPr>
        <w:tc>
          <w:tcPr>
            <w:tcW w:w="1594" w:type="dxa"/>
          </w:tcPr>
          <w:p w14:paraId="4BF72C18" w14:textId="62AF025B" w:rsidR="002433B1" w:rsidRPr="00F9550F" w:rsidRDefault="002433B1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2710" w:type="dxa"/>
          </w:tcPr>
          <w:p w14:paraId="64636DA8" w14:textId="014A75EE" w:rsidR="002433B1" w:rsidRPr="00F9550F" w:rsidRDefault="002433B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Ilyes ZEGHDALLOU</w:t>
            </w:r>
          </w:p>
        </w:tc>
        <w:tc>
          <w:tcPr>
            <w:tcW w:w="2275" w:type="dxa"/>
          </w:tcPr>
          <w:p w14:paraId="5572B72C" w14:textId="50928A47" w:rsidR="002433B1" w:rsidRPr="00F9550F" w:rsidRDefault="002433B1" w:rsidP="38AB4C4A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06/12/2022</w:t>
            </w:r>
          </w:p>
        </w:tc>
        <w:tc>
          <w:tcPr>
            <w:tcW w:w="1968" w:type="dxa"/>
          </w:tcPr>
          <w:p w14:paraId="2CE9F777" w14:textId="69F55FE8" w:rsidR="002433B1" w:rsidRPr="00F9550F" w:rsidRDefault="002433B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</w:t>
            </w:r>
          </w:p>
        </w:tc>
      </w:tr>
      <w:tr w:rsidR="00BD6A5D" w:rsidRPr="00F9550F" w14:paraId="50E8483B" w14:textId="77777777" w:rsidTr="38AB4C4A">
        <w:trPr>
          <w:trHeight w:val="276"/>
        </w:trPr>
        <w:tc>
          <w:tcPr>
            <w:tcW w:w="1594" w:type="dxa"/>
          </w:tcPr>
          <w:p w14:paraId="439112DA" w14:textId="018ADA86" w:rsidR="00BD6A5D" w:rsidRDefault="00BD6A5D" w:rsidP="00BD6A5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2710" w:type="dxa"/>
          </w:tcPr>
          <w:p w14:paraId="2F8CFAE1" w14:textId="24A82CDD" w:rsidR="00BD6A5D" w:rsidRDefault="00BD6A5D" w:rsidP="00BD6A5D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Ilyes ZEGHDALLOU</w:t>
            </w:r>
          </w:p>
        </w:tc>
        <w:tc>
          <w:tcPr>
            <w:tcW w:w="2275" w:type="dxa"/>
          </w:tcPr>
          <w:p w14:paraId="4E8160BB" w14:textId="452D4950" w:rsidR="00BD6A5D" w:rsidRDefault="00BD6A5D" w:rsidP="00BD6A5D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08/12/2022</w:t>
            </w:r>
          </w:p>
        </w:tc>
        <w:tc>
          <w:tcPr>
            <w:tcW w:w="1968" w:type="dxa"/>
          </w:tcPr>
          <w:p w14:paraId="5468BB5A" w14:textId="0EAE88BF" w:rsidR="00BD6A5D" w:rsidRDefault="00BD6A5D" w:rsidP="00BD6A5D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</w:t>
            </w:r>
          </w:p>
        </w:tc>
      </w:tr>
      <w:tr w:rsidR="00BD6A5D" w:rsidRPr="00F9550F" w14:paraId="25A56BAA" w14:textId="77777777" w:rsidTr="38AB4C4A">
        <w:trPr>
          <w:trHeight w:val="276"/>
        </w:trPr>
        <w:tc>
          <w:tcPr>
            <w:tcW w:w="1594" w:type="dxa"/>
          </w:tcPr>
          <w:p w14:paraId="19ADDE45" w14:textId="33B336EA" w:rsidR="00BD6A5D" w:rsidRDefault="00BD6A5D" w:rsidP="00BD6A5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2710" w:type="dxa"/>
          </w:tcPr>
          <w:p w14:paraId="3E34CA2B" w14:textId="220AE245" w:rsidR="00BD6A5D" w:rsidRDefault="00BD6A5D" w:rsidP="00BD6A5D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Ilyes ZEGHDALLOU</w:t>
            </w:r>
          </w:p>
        </w:tc>
        <w:tc>
          <w:tcPr>
            <w:tcW w:w="2275" w:type="dxa"/>
          </w:tcPr>
          <w:p w14:paraId="0A3CA9F1" w14:textId="5275D002" w:rsidR="00BD6A5D" w:rsidRDefault="00BD6A5D" w:rsidP="00BD6A5D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20/12/2022</w:t>
            </w:r>
          </w:p>
        </w:tc>
        <w:tc>
          <w:tcPr>
            <w:tcW w:w="1968" w:type="dxa"/>
          </w:tcPr>
          <w:p w14:paraId="54503F9E" w14:textId="69F7A494" w:rsidR="00BD6A5D" w:rsidRDefault="00BD6A5D" w:rsidP="00BD6A5D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</w:t>
            </w:r>
          </w:p>
        </w:tc>
      </w:tr>
    </w:tbl>
    <w:p w14:paraId="078703B6" w14:textId="3B325893" w:rsidR="002941BF" w:rsidRPr="00F9550F" w:rsidRDefault="00CA587B" w:rsidP="002941BF">
      <w:pPr>
        <w:spacing w:before="180" w:after="120"/>
        <w:ind w:left="0"/>
        <w:jc w:val="center"/>
      </w:pPr>
      <w:r w:rsidRPr="00F9550F">
        <w:rPr>
          <w:b/>
          <w:bCs/>
          <w:i/>
          <w:iCs/>
          <w:color w:val="0000FF"/>
          <w:sz w:val="28"/>
          <w:szCs w:val="28"/>
        </w:rPr>
        <w:br w:type="page"/>
      </w:r>
      <w:bookmarkEnd w:id="0"/>
    </w:p>
    <w:bookmarkStart w:id="1" w:name="_Toc122726885" w:displacedByCustomXml="next"/>
    <w:sdt>
      <w:sdtPr>
        <w:rPr>
          <w:rFonts w:eastAsia="Times New Roman"/>
          <w:b/>
          <w:bCs/>
          <w:caps/>
          <w:color w:val="auto"/>
          <w:sz w:val="24"/>
          <w:szCs w:val="24"/>
          <w:lang w:eastAsia="en-US"/>
        </w:rPr>
        <w:id w:val="922672088"/>
        <w:docPartObj>
          <w:docPartGallery w:val="Table of Contents"/>
          <w:docPartUnique/>
        </w:docPartObj>
      </w:sdtPr>
      <w:sdtContent>
        <w:p w14:paraId="6155FAA8" w14:textId="663C4E84" w:rsidR="00963DC8" w:rsidRPr="00F9550F" w:rsidRDefault="38AB4C4A" w:rsidP="0E38593E">
          <w:pPr>
            <w:pStyle w:val="En-ttedetabledesmatires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3ED788E5">
            <w:rPr>
              <w:rFonts w:ascii="Times New Roman" w:hAnsi="Times New Roman" w:cs="Times New Roman"/>
            </w:rPr>
            <w:t>Table des matières</w:t>
          </w:r>
          <w:bookmarkEnd w:id="1"/>
        </w:p>
        <w:p w14:paraId="026D491E" w14:textId="20F65AC5" w:rsidR="00A30B89" w:rsidRDefault="00000000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 w:rsidR="38AB4C4A">
            <w:instrText>TOC \o \h \z \u</w:instrText>
          </w:r>
          <w:r>
            <w:fldChar w:fldCharType="separate"/>
          </w:r>
          <w:hyperlink w:anchor="_Toc122726885" w:history="1">
            <w:r w:rsidR="00A30B89" w:rsidRPr="00A45389">
              <w:rPr>
                <w:rStyle w:val="Lienhypertexte"/>
                <w:rFonts w:ascii="Times New Roman" w:hAnsi="Times New Roman" w:cs="Times New Roman"/>
                <w:noProof/>
              </w:rPr>
              <w:t>Table des matières</w:t>
            </w:r>
            <w:r w:rsidR="00A30B89">
              <w:rPr>
                <w:noProof/>
                <w:webHidden/>
              </w:rPr>
              <w:tab/>
            </w:r>
            <w:r w:rsidR="00A30B89">
              <w:rPr>
                <w:noProof/>
                <w:webHidden/>
              </w:rPr>
              <w:fldChar w:fldCharType="begin"/>
            </w:r>
            <w:r w:rsidR="00A30B89">
              <w:rPr>
                <w:noProof/>
                <w:webHidden/>
              </w:rPr>
              <w:instrText xml:space="preserve"> PAGEREF _Toc122726885 \h </w:instrText>
            </w:r>
            <w:r w:rsidR="00A30B89">
              <w:rPr>
                <w:noProof/>
                <w:webHidden/>
              </w:rPr>
            </w:r>
            <w:r w:rsidR="00A30B89"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3</w:t>
            </w:r>
            <w:r w:rsidR="00A30B89">
              <w:rPr>
                <w:noProof/>
                <w:webHidden/>
              </w:rPr>
              <w:fldChar w:fldCharType="end"/>
            </w:r>
          </w:hyperlink>
        </w:p>
        <w:p w14:paraId="359ABD98" w14:textId="345AFB2E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86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44D2" w14:textId="6BDE24C7" w:rsidR="00A30B89" w:rsidRDefault="00A30B89">
          <w:pPr>
            <w:pStyle w:val="TM2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22726887" w:history="1">
            <w:r w:rsidRPr="00A45389">
              <w:rPr>
                <w:rStyle w:val="Lienhypertexte"/>
                <w:rFonts w:eastAsia="Arial Nova" w:cs="Times New Roman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eastAsia="Arial Nova" w:cs="Times New Roman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D32E" w14:textId="634E4281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88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4999" w14:textId="3D33CC65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89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7423" w14:textId="1A3A53BF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0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871" w14:textId="307FF8AC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1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Mon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6398" w14:textId="4934082E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2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8F11" w14:textId="3AC2E6B7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3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Réseau spatial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58A5" w14:textId="12F06B1A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4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60C6" w14:textId="1D503EF5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5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Carte du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538F" w14:textId="54FA3757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6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Mode aventure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87AA" w14:textId="46111B0E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7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Mode réaliste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6231" w14:textId="6E8BCDED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8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Voyage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DF0C" w14:textId="21D262BA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899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Voyage aventure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A2C2" w14:textId="7DAE10F3" w:rsidR="00A30B89" w:rsidRDefault="00A30B89">
          <w:pPr>
            <w:pStyle w:val="TM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22726900" w:history="1"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A45389">
              <w:rPr>
                <w:rStyle w:val="Lienhypertexte"/>
                <w:rFonts w:ascii="Times New Roman" w:hAnsi="Times New Roman" w:cs="Times New Roman"/>
                <w:noProof/>
              </w:rPr>
              <w:t>Voyage réaliste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CD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44D7" w14:textId="5303A652" w:rsidR="38AB4C4A" w:rsidRPr="00F9550F" w:rsidRDefault="00000000" w:rsidP="3ED788E5">
          <w:pPr>
            <w:pStyle w:val="TM1"/>
            <w:tabs>
              <w:tab w:val="right" w:leader="dot" w:pos="93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222803C2" w14:textId="35CEE976" w:rsidR="018A93D7" w:rsidRPr="00F9550F" w:rsidRDefault="018A93D7" w:rsidP="018A93D7">
      <w:pPr>
        <w:pStyle w:val="TM2"/>
        <w:tabs>
          <w:tab w:val="left" w:pos="600"/>
          <w:tab w:val="right" w:leader="dot" w:pos="9360"/>
        </w:tabs>
        <w:rPr>
          <w:rStyle w:val="Lienhypertexte"/>
          <w:rFonts w:ascii="Times New Roman" w:hAnsi="Times New Roman" w:cs="Times New Roman"/>
        </w:rPr>
      </w:pPr>
    </w:p>
    <w:p w14:paraId="2C840A3A" w14:textId="78ACF317" w:rsidR="002A1140" w:rsidRPr="00F9550F" w:rsidRDefault="0057320E" w:rsidP="00107D64">
      <w:pPr>
        <w:spacing w:before="0" w:after="0"/>
        <w:ind w:left="0"/>
        <w:jc w:val="left"/>
      </w:pPr>
      <w:r w:rsidRPr="00F9550F">
        <w:br w:type="page"/>
      </w:r>
    </w:p>
    <w:p w14:paraId="68C4BB16" w14:textId="59F8F7E1" w:rsidR="104F1C11" w:rsidRPr="00F9550F" w:rsidRDefault="38AB4C4A" w:rsidP="0E38593E">
      <w:pPr>
        <w:pStyle w:val="Titre1"/>
        <w:rPr>
          <w:rFonts w:ascii="Times New Roman" w:hAnsi="Times New Roman" w:cs="Times New Roman"/>
        </w:rPr>
      </w:pPr>
      <w:bookmarkStart w:id="2" w:name="_Toc120648947"/>
      <w:bookmarkStart w:id="3" w:name="_Toc122726886"/>
      <w:r w:rsidRPr="3ED788E5">
        <w:rPr>
          <w:rFonts w:ascii="Times New Roman" w:hAnsi="Times New Roman" w:cs="Times New Roman"/>
        </w:rPr>
        <w:lastRenderedPageBreak/>
        <w:t>INTRODUCTION</w:t>
      </w:r>
      <w:bookmarkEnd w:id="2"/>
      <w:bookmarkEnd w:id="3"/>
    </w:p>
    <w:p w14:paraId="706A76A6" w14:textId="7010723F" w:rsidR="5D1CC7E5" w:rsidRPr="00F9550F" w:rsidRDefault="38AB4C4A">
      <w:pPr>
        <w:pStyle w:val="Titre2"/>
        <w:rPr>
          <w:rFonts w:eastAsia="Arial Nova" w:cs="Times New Roman"/>
        </w:rPr>
      </w:pPr>
      <w:bookmarkStart w:id="4" w:name="_Toc122726887"/>
      <w:r w:rsidRPr="3ED788E5">
        <w:rPr>
          <w:rFonts w:eastAsia="Arial Nova" w:cs="Times New Roman"/>
        </w:rPr>
        <w:t>Objet du document</w:t>
      </w:r>
      <w:bookmarkEnd w:id="4"/>
    </w:p>
    <w:p w14:paraId="25DD6160" w14:textId="5642D2CE" w:rsidR="0057320E" w:rsidRPr="00F9550F" w:rsidRDefault="637E81BD" w:rsidP="0E38593E">
      <w:pPr>
        <w:ind w:left="0"/>
        <w:jc w:val="left"/>
        <w:rPr>
          <w:rFonts w:eastAsia="Arial Nova"/>
        </w:rPr>
      </w:pPr>
      <w:r w:rsidRPr="00F9550F">
        <w:rPr>
          <w:rFonts w:eastAsia="Arial Nova"/>
        </w:rPr>
        <w:t xml:space="preserve">Ce document est le cahier de tests produit par l’entreprise </w:t>
      </w:r>
      <w:proofErr w:type="spellStart"/>
      <w:r w:rsidRPr="00F9550F">
        <w:rPr>
          <w:rFonts w:eastAsia="Arial Nova"/>
        </w:rPr>
        <w:t>Novus</w:t>
      </w:r>
      <w:proofErr w:type="spellEnd"/>
      <w:r w:rsidRPr="00F9550F">
        <w:rPr>
          <w:rFonts w:eastAsia="Arial Nova"/>
        </w:rPr>
        <w:t xml:space="preserve"> dans le cadre du projet de génie logiciel 202</w:t>
      </w:r>
      <w:r w:rsidR="002B2DF8">
        <w:rPr>
          <w:rFonts w:eastAsia="Arial Nova"/>
        </w:rPr>
        <w:t>2</w:t>
      </w:r>
      <w:r w:rsidRPr="00F9550F">
        <w:rPr>
          <w:rFonts w:eastAsia="Arial Nova"/>
        </w:rPr>
        <w:t>-202</w:t>
      </w:r>
      <w:r w:rsidR="002B2DF8">
        <w:rPr>
          <w:rFonts w:eastAsia="Arial Nova"/>
        </w:rPr>
        <w:t>3</w:t>
      </w:r>
      <w:r w:rsidRPr="00F9550F">
        <w:rPr>
          <w:rFonts w:eastAsia="Arial Nova"/>
        </w:rPr>
        <w:t>.</w:t>
      </w:r>
      <w:r w:rsidR="002B2DF8">
        <w:rPr>
          <w:rFonts w:eastAsia="Arial Nova"/>
        </w:rPr>
        <w:t xml:space="preserve"> </w:t>
      </w:r>
      <w:r w:rsidRPr="00F9550F">
        <w:rPr>
          <w:rFonts w:eastAsia="Arial Nova"/>
        </w:rPr>
        <w:t xml:space="preserve">Ce document décrit les tests d’intégration pour l’application </w:t>
      </w:r>
      <w:proofErr w:type="spellStart"/>
      <w:r w:rsidR="0A87E00D" w:rsidRPr="00F9550F">
        <w:rPr>
          <w:rFonts w:eastAsia="Arial Nova"/>
        </w:rPr>
        <w:t>S</w:t>
      </w:r>
      <w:r w:rsidRPr="00F9550F">
        <w:rPr>
          <w:rFonts w:eastAsia="Arial Nova"/>
        </w:rPr>
        <w:t>tellastone</w:t>
      </w:r>
      <w:proofErr w:type="spellEnd"/>
      <w:r w:rsidRPr="00F9550F">
        <w:rPr>
          <w:rFonts w:eastAsia="Arial Nova"/>
        </w:rPr>
        <w:t>.</w:t>
      </w:r>
    </w:p>
    <w:p w14:paraId="1D436D0B" w14:textId="6BC99F75" w:rsidR="0E38593E" w:rsidRPr="00F9550F" w:rsidRDefault="018A93D7" w:rsidP="00DC4F2C">
      <w:pPr>
        <w:spacing w:before="0" w:after="0"/>
        <w:ind w:left="0"/>
        <w:rPr>
          <w:rFonts w:eastAsia="Arial Nova"/>
        </w:rPr>
      </w:pPr>
      <w:r w:rsidRPr="00F9550F">
        <w:rPr>
          <w:rFonts w:eastAsia="Arial Nova"/>
        </w:rPr>
        <w:br w:type="page"/>
      </w:r>
    </w:p>
    <w:p w14:paraId="356AE280" w14:textId="2C2B36E8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5" w:name="_Toc122726888"/>
      <w:r w:rsidRPr="3ED788E5">
        <w:rPr>
          <w:rFonts w:ascii="Times New Roman" w:hAnsi="Times New Roman" w:cs="Times New Roman"/>
        </w:rPr>
        <w:lastRenderedPageBreak/>
        <w:t>Authentification</w:t>
      </w:r>
      <w:bookmarkEnd w:id="5"/>
    </w:p>
    <w:tbl>
      <w:tblPr>
        <w:tblStyle w:val="Grilledutableau"/>
        <w:tblW w:w="9474" w:type="dxa"/>
        <w:tblLayout w:type="fixed"/>
        <w:tblLook w:val="06A0" w:firstRow="1" w:lastRow="0" w:firstColumn="1" w:lastColumn="0" w:noHBand="1" w:noVBand="1"/>
      </w:tblPr>
      <w:tblGrid>
        <w:gridCol w:w="1680"/>
        <w:gridCol w:w="1576"/>
        <w:gridCol w:w="3569"/>
        <w:gridCol w:w="1335"/>
        <w:gridCol w:w="1314"/>
      </w:tblGrid>
      <w:tr w:rsidR="0E38593E" w:rsidRPr="00F9550F" w14:paraId="5A8CF4B4" w14:textId="77777777" w:rsidTr="3ED788E5">
        <w:trPr>
          <w:cantSplit/>
          <w:trHeight w:val="1134"/>
        </w:trPr>
        <w:tc>
          <w:tcPr>
            <w:tcW w:w="1680" w:type="dxa"/>
            <w:vAlign w:val="center"/>
          </w:tcPr>
          <w:p w14:paraId="42F3B904" w14:textId="7EF799B6" w:rsidR="532DDB78" w:rsidRPr="00F9550F" w:rsidRDefault="532DDB78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576" w:type="dxa"/>
            <w:vAlign w:val="center"/>
          </w:tcPr>
          <w:p w14:paraId="395ECFA7" w14:textId="15240B17" w:rsidR="532DDB78" w:rsidRPr="00F9550F" w:rsidRDefault="532DDB78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3569" w:type="dxa"/>
            <w:vAlign w:val="center"/>
          </w:tcPr>
          <w:p w14:paraId="2C108647" w14:textId="5DB33999" w:rsidR="532DDB78" w:rsidRPr="00F9550F" w:rsidRDefault="532DDB78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</w:t>
            </w:r>
            <w:r w:rsidR="396B1697" w:rsidRPr="00F9550F">
              <w:rPr>
                <w:rFonts w:eastAsia="Arial Nova"/>
                <w:b/>
                <w:bCs/>
              </w:rPr>
              <w:t xml:space="preserve"> </w:t>
            </w:r>
            <w:r w:rsidRPr="00F9550F">
              <w:rPr>
                <w:rFonts w:eastAsia="Arial Nova"/>
                <w:b/>
                <w:bCs/>
              </w:rPr>
              <w:t>attendu</w:t>
            </w:r>
          </w:p>
        </w:tc>
        <w:tc>
          <w:tcPr>
            <w:tcW w:w="1335" w:type="dxa"/>
          </w:tcPr>
          <w:p w14:paraId="5C222993" w14:textId="3ADDEC8C" w:rsidR="66302DA0" w:rsidRPr="00F9550F" w:rsidRDefault="66302DA0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1314" w:type="dxa"/>
          </w:tcPr>
          <w:p w14:paraId="66213E16" w14:textId="064F5D3C" w:rsidR="0388E55D" w:rsidRPr="00F9550F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E38593E" w:rsidRPr="00E523D3" w14:paraId="478EC2C7" w14:textId="77777777" w:rsidTr="3ED788E5">
        <w:trPr>
          <w:cantSplit/>
          <w:trHeight w:val="1134"/>
        </w:trPr>
        <w:tc>
          <w:tcPr>
            <w:tcW w:w="1680" w:type="dxa"/>
          </w:tcPr>
          <w:p w14:paraId="4E21F06B" w14:textId="629D1496" w:rsidR="0E38593E" w:rsidRPr="00E523D3" w:rsidRDefault="0E38593E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6" w:type="dxa"/>
          </w:tcPr>
          <w:p w14:paraId="4A51CFAE" w14:textId="26B52373" w:rsidR="13500E89" w:rsidRPr="00E523D3" w:rsidRDefault="00E523D3" w:rsidP="00E523D3">
            <w:pPr>
              <w:ind w:left="0"/>
              <w:jc w:val="left"/>
              <w:rPr>
                <w:rFonts w:eastAsia="Arial Nova"/>
              </w:rPr>
            </w:pPr>
            <w:r w:rsidRPr="00E523D3">
              <w:rPr>
                <w:rFonts w:eastAsia="Arial Nova"/>
              </w:rPr>
              <w:t>L’utilisateur ouvre</w:t>
            </w:r>
            <w:r>
              <w:rPr>
                <w:rFonts w:eastAsia="Arial Nova"/>
              </w:rPr>
              <w:t xml:space="preserve"> l’application.</w:t>
            </w:r>
          </w:p>
        </w:tc>
        <w:tc>
          <w:tcPr>
            <w:tcW w:w="3569" w:type="dxa"/>
          </w:tcPr>
          <w:p w14:paraId="6765B180" w14:textId="3C173C8B" w:rsidR="74DBB4FA" w:rsidRPr="00E523D3" w:rsidRDefault="38AB4C4A" w:rsidP="0388E55D">
            <w:pPr>
              <w:ind w:left="0"/>
              <w:rPr>
                <w:rFonts w:eastAsia="Arial Nova"/>
              </w:rPr>
            </w:pPr>
            <w:r w:rsidRPr="00E523D3">
              <w:rPr>
                <w:rFonts w:eastAsia="Arial Nova"/>
              </w:rPr>
              <w:t>Requête serveur code 200 aucune erreur</w:t>
            </w:r>
          </w:p>
          <w:p w14:paraId="519C2F54" w14:textId="461D4F55" w:rsidR="0E38593E" w:rsidRPr="00E523D3" w:rsidRDefault="0E38593E" w:rsidP="0388E55D">
            <w:pPr>
              <w:ind w:left="0"/>
              <w:rPr>
                <w:rFonts w:eastAsia="Arial Nova"/>
              </w:rPr>
            </w:pPr>
          </w:p>
        </w:tc>
        <w:tc>
          <w:tcPr>
            <w:tcW w:w="1335" w:type="dxa"/>
          </w:tcPr>
          <w:p w14:paraId="6188A231" w14:textId="0FD11233" w:rsidR="74DBB4FA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proofErr w:type="spellStart"/>
            <w:r w:rsidRPr="00E523D3">
              <w:rPr>
                <w:rFonts w:eastAsia="Arial Nova"/>
                <w:b/>
                <w:bCs/>
              </w:rPr>
              <w:t>El-AIN</w:t>
            </w:r>
            <w:proofErr w:type="spellEnd"/>
          </w:p>
          <w:p w14:paraId="53E25365" w14:textId="67F12056" w:rsidR="0E38593E" w:rsidRPr="00E523D3" w:rsidRDefault="0E38593E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1314" w:type="dxa"/>
          </w:tcPr>
          <w:p w14:paraId="3611EAA8" w14:textId="4C74EBB8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A000-0</w:t>
            </w:r>
          </w:p>
          <w:p w14:paraId="717EEF15" w14:textId="19BEB33B" w:rsidR="0388E55D" w:rsidRPr="00E523D3" w:rsidRDefault="0388E55D" w:rsidP="00E523D3">
            <w:pPr>
              <w:jc w:val="center"/>
              <w:rPr>
                <w:rFonts w:eastAsia="Arial Nova"/>
                <w:b/>
                <w:bCs/>
              </w:rPr>
            </w:pPr>
          </w:p>
        </w:tc>
      </w:tr>
      <w:tr w:rsidR="0E38593E" w:rsidRPr="00E523D3" w14:paraId="261119F1" w14:textId="77777777" w:rsidTr="3ED788E5">
        <w:trPr>
          <w:cantSplit/>
          <w:trHeight w:val="1134"/>
        </w:trPr>
        <w:tc>
          <w:tcPr>
            <w:tcW w:w="1680" w:type="dxa"/>
          </w:tcPr>
          <w:p w14:paraId="589EE006" w14:textId="449142CB" w:rsidR="0E38593E" w:rsidRPr="00E523D3" w:rsidRDefault="1E815251" w:rsidP="00897BEE">
            <w:pPr>
              <w:ind w:left="0"/>
              <w:jc w:val="left"/>
              <w:rPr>
                <w:rFonts w:eastAsia="Arial Nova"/>
              </w:rPr>
            </w:pPr>
            <w:bookmarkStart w:id="6" w:name="_Hlk122710214"/>
            <w:r w:rsidRPr="3ED788E5">
              <w:rPr>
                <w:rFonts w:eastAsia="Arial Nova"/>
              </w:rPr>
              <w:t>Être sur la page d’authentification.</w:t>
            </w:r>
          </w:p>
          <w:p w14:paraId="70EA06E0" w14:textId="2F24779C" w:rsidR="0E38593E" w:rsidRPr="00E523D3" w:rsidRDefault="0E38593E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6" w:type="dxa"/>
          </w:tcPr>
          <w:p w14:paraId="277AF651" w14:textId="078ADBC9" w:rsidR="74DBB4FA" w:rsidRPr="00E523D3" w:rsidRDefault="0388E55D" w:rsidP="00E523D3">
            <w:pPr>
              <w:ind w:left="0"/>
              <w:jc w:val="left"/>
              <w:rPr>
                <w:rFonts w:eastAsia="Arial Nova"/>
              </w:rPr>
            </w:pPr>
            <w:r w:rsidRPr="00E523D3">
              <w:rPr>
                <w:rFonts w:eastAsia="Arial Nova"/>
              </w:rPr>
              <w:t>L'utilisateur clique sur le bouton "se connecter"</w:t>
            </w:r>
          </w:p>
          <w:p w14:paraId="675D115D" w14:textId="50BDEB9D" w:rsidR="0E38593E" w:rsidRPr="00E523D3" w:rsidRDefault="0E38593E" w:rsidP="00E523D3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3569" w:type="dxa"/>
          </w:tcPr>
          <w:p w14:paraId="586DD4C3" w14:textId="5858DB05" w:rsidR="74DBB4FA" w:rsidRPr="00E523D3" w:rsidRDefault="0388E55D" w:rsidP="0388E55D">
            <w:pPr>
              <w:ind w:left="0"/>
              <w:rPr>
                <w:rFonts w:eastAsia="Arial Nova"/>
              </w:rPr>
            </w:pPr>
            <w:r w:rsidRPr="00E523D3">
              <w:rPr>
                <w:rFonts w:eastAsia="Arial Nova"/>
              </w:rPr>
              <w:t>Une redirection de lien est établie, doit retourner un code 200 aucune erreur.</w:t>
            </w:r>
          </w:p>
          <w:p w14:paraId="048F972D" w14:textId="63D48BAD" w:rsidR="0E38593E" w:rsidRPr="00E523D3" w:rsidRDefault="0E38593E" w:rsidP="0388E55D">
            <w:pPr>
              <w:ind w:left="0"/>
              <w:rPr>
                <w:rFonts w:eastAsia="Arial Nova"/>
              </w:rPr>
            </w:pPr>
          </w:p>
        </w:tc>
        <w:tc>
          <w:tcPr>
            <w:tcW w:w="1335" w:type="dxa"/>
          </w:tcPr>
          <w:p w14:paraId="0EC95FEC" w14:textId="03DDC211" w:rsidR="74DBB4FA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El-ACO</w:t>
            </w:r>
          </w:p>
          <w:p w14:paraId="30BE96FC" w14:textId="050C7FB4" w:rsidR="0E38593E" w:rsidRPr="00E523D3" w:rsidRDefault="0E38593E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1314" w:type="dxa"/>
          </w:tcPr>
          <w:p w14:paraId="5A904066" w14:textId="68251CE4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A000-0</w:t>
            </w:r>
          </w:p>
          <w:p w14:paraId="6F06C80B" w14:textId="0FB1BF26" w:rsidR="0388E55D" w:rsidRPr="00E523D3" w:rsidRDefault="0388E55D" w:rsidP="00E523D3">
            <w:pPr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E523D3" w14:paraId="0BF9BB5D" w14:textId="77777777" w:rsidTr="3ED788E5">
        <w:trPr>
          <w:cantSplit/>
          <w:trHeight w:val="1134"/>
        </w:trPr>
        <w:tc>
          <w:tcPr>
            <w:tcW w:w="1680" w:type="dxa"/>
          </w:tcPr>
          <w:p w14:paraId="30F20787" w14:textId="449142CB" w:rsidR="0388E55D" w:rsidRPr="00E523D3" w:rsidRDefault="695BE78A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d’authentification.</w:t>
            </w:r>
          </w:p>
          <w:p w14:paraId="3D9EDBE8" w14:textId="1268B48F" w:rsidR="0388E55D" w:rsidRPr="00E523D3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6" w:type="dxa"/>
          </w:tcPr>
          <w:p w14:paraId="33F685CC" w14:textId="26F30767" w:rsidR="0388E55D" w:rsidRPr="00E523D3" w:rsidRDefault="0388E55D" w:rsidP="00E523D3">
            <w:pPr>
              <w:ind w:left="0"/>
              <w:jc w:val="left"/>
              <w:rPr>
                <w:rFonts w:eastAsia="Arial Nova"/>
              </w:rPr>
            </w:pPr>
            <w:r w:rsidRPr="00E523D3">
              <w:rPr>
                <w:rFonts w:eastAsia="Arial Nova"/>
              </w:rPr>
              <w:t>L'utilisateur clique sur Décollage (Inscription)</w:t>
            </w:r>
          </w:p>
          <w:p w14:paraId="0345A764" w14:textId="135A4159" w:rsidR="0388E55D" w:rsidRPr="00E523D3" w:rsidRDefault="0388E55D" w:rsidP="00E523D3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3569" w:type="dxa"/>
          </w:tcPr>
          <w:p w14:paraId="4CFF2A63" w14:textId="0478CC74" w:rsidR="0388E55D" w:rsidRPr="00E523D3" w:rsidRDefault="0388E55D" w:rsidP="0388E55D">
            <w:pPr>
              <w:ind w:left="0"/>
              <w:rPr>
                <w:rFonts w:eastAsia="Arial Nova"/>
              </w:rPr>
            </w:pPr>
            <w:r w:rsidRPr="00E523D3">
              <w:rPr>
                <w:rFonts w:eastAsia="Arial Nova"/>
              </w:rPr>
              <w:t>Une requête a été envoyé à la base de données l'inscription est effective si et seulement si les champs entrer par l'utilisateur ne sont pas déjà enregistrer dans la table utilisateur.</w:t>
            </w:r>
          </w:p>
          <w:p w14:paraId="348568D8" w14:textId="02E0AF6E" w:rsidR="0388E55D" w:rsidRPr="00E523D3" w:rsidRDefault="0388E55D" w:rsidP="0388E55D">
            <w:pPr>
              <w:ind w:left="0"/>
              <w:rPr>
                <w:rFonts w:eastAsia="Arial Nova"/>
              </w:rPr>
            </w:pPr>
          </w:p>
        </w:tc>
        <w:tc>
          <w:tcPr>
            <w:tcW w:w="1335" w:type="dxa"/>
          </w:tcPr>
          <w:p w14:paraId="54145B48" w14:textId="3407C2E2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El-AUT-3</w:t>
            </w:r>
          </w:p>
          <w:p w14:paraId="02138B86" w14:textId="137AD060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1314" w:type="dxa"/>
          </w:tcPr>
          <w:p w14:paraId="0EFF209A" w14:textId="765C98D6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A000-0</w:t>
            </w:r>
          </w:p>
          <w:p w14:paraId="3CCBD540" w14:textId="555125D9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E523D3" w14:paraId="1B4A3E2E" w14:textId="77777777" w:rsidTr="3ED788E5">
        <w:trPr>
          <w:cantSplit/>
          <w:trHeight w:val="1134"/>
        </w:trPr>
        <w:tc>
          <w:tcPr>
            <w:tcW w:w="1680" w:type="dxa"/>
          </w:tcPr>
          <w:p w14:paraId="6A8C2BB0" w14:textId="449142CB" w:rsidR="0388E55D" w:rsidRPr="00E523D3" w:rsidRDefault="797DBE5D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d’authentification.</w:t>
            </w:r>
          </w:p>
          <w:p w14:paraId="27F894D1" w14:textId="5CEA9AC4" w:rsidR="0388E55D" w:rsidRPr="00E523D3" w:rsidRDefault="0388E55D" w:rsidP="00897BEE">
            <w:pPr>
              <w:jc w:val="left"/>
              <w:rPr>
                <w:rFonts w:eastAsia="Arial Nova"/>
              </w:rPr>
            </w:pPr>
          </w:p>
        </w:tc>
        <w:tc>
          <w:tcPr>
            <w:tcW w:w="1576" w:type="dxa"/>
          </w:tcPr>
          <w:p w14:paraId="2A2AC151" w14:textId="7AC6B2A6" w:rsidR="0388E55D" w:rsidRPr="00E523D3" w:rsidRDefault="38AB4C4A" w:rsidP="00E523D3">
            <w:pPr>
              <w:ind w:left="0"/>
              <w:jc w:val="left"/>
            </w:pPr>
            <w:r w:rsidRPr="00E523D3">
              <w:rPr>
                <w:rFonts w:eastAsia="Arial Nova"/>
              </w:rPr>
              <w:t>L'utilisateur entre un Pseudonyme</w:t>
            </w:r>
          </w:p>
          <w:p w14:paraId="13DE2740" w14:textId="472AC17B" w:rsidR="0388E55D" w:rsidRPr="00E523D3" w:rsidRDefault="0388E55D" w:rsidP="00E523D3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3569" w:type="dxa"/>
          </w:tcPr>
          <w:p w14:paraId="60DBEB67" w14:textId="25FB6E03" w:rsidR="0388E55D" w:rsidRPr="00E523D3" w:rsidRDefault="38AB4C4A" w:rsidP="38AB4C4A">
            <w:pPr>
              <w:ind w:left="0"/>
            </w:pPr>
            <w:r w:rsidRPr="00E523D3">
              <w:rPr>
                <w:rFonts w:eastAsia="Arial Nova"/>
              </w:rPr>
              <w:t>En arrière-plan, une vérification doit être faite entre le pseudonyme entrer et les pseudonymes enregistrer dans la base de données.</w:t>
            </w:r>
          </w:p>
          <w:p w14:paraId="35E3000C" w14:textId="467F74B9" w:rsidR="0388E55D" w:rsidRPr="00E523D3" w:rsidRDefault="0388E55D" w:rsidP="38AB4C4A">
            <w:pPr>
              <w:ind w:left="0"/>
              <w:rPr>
                <w:rFonts w:eastAsia="Arial Nova"/>
              </w:rPr>
            </w:pPr>
          </w:p>
        </w:tc>
        <w:tc>
          <w:tcPr>
            <w:tcW w:w="1335" w:type="dxa"/>
          </w:tcPr>
          <w:p w14:paraId="776DCA7E" w14:textId="14852726" w:rsidR="0388E55D" w:rsidRPr="00E523D3" w:rsidRDefault="38AB4C4A" w:rsidP="00E523D3">
            <w:pPr>
              <w:ind w:left="0"/>
              <w:jc w:val="center"/>
              <w:rPr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El-AIN-2</w:t>
            </w:r>
          </w:p>
          <w:p w14:paraId="7F46B4C8" w14:textId="47C3B06E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1314" w:type="dxa"/>
          </w:tcPr>
          <w:p w14:paraId="5CE64BB3" w14:textId="7F55B0F5" w:rsidR="0388E55D" w:rsidRPr="00E523D3" w:rsidRDefault="38AB4C4A" w:rsidP="00E523D3">
            <w:pPr>
              <w:ind w:left="0"/>
              <w:jc w:val="center"/>
              <w:rPr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A000-0</w:t>
            </w:r>
          </w:p>
          <w:p w14:paraId="61178C52" w14:textId="042484E8" w:rsidR="0388E55D" w:rsidRPr="00E523D3" w:rsidRDefault="0388E55D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E523D3" w14:paraId="3EEC88A7" w14:textId="77777777" w:rsidTr="3ED788E5">
        <w:trPr>
          <w:cantSplit/>
          <w:trHeight w:val="1134"/>
        </w:trPr>
        <w:tc>
          <w:tcPr>
            <w:tcW w:w="1680" w:type="dxa"/>
          </w:tcPr>
          <w:p w14:paraId="19512040" w14:textId="449142CB" w:rsidR="38AB4C4A" w:rsidRPr="00E523D3" w:rsidRDefault="756677EF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d’authentification.</w:t>
            </w:r>
          </w:p>
          <w:p w14:paraId="5DF2906E" w14:textId="046E1D87" w:rsidR="38AB4C4A" w:rsidRPr="00E523D3" w:rsidRDefault="38AB4C4A" w:rsidP="00897BEE">
            <w:pPr>
              <w:jc w:val="left"/>
              <w:rPr>
                <w:rFonts w:eastAsia="Arial Nova"/>
              </w:rPr>
            </w:pPr>
          </w:p>
        </w:tc>
        <w:tc>
          <w:tcPr>
            <w:tcW w:w="1576" w:type="dxa"/>
          </w:tcPr>
          <w:p w14:paraId="51EA1F2C" w14:textId="1C077125" w:rsidR="38AB4C4A" w:rsidRPr="00E523D3" w:rsidRDefault="38AB4C4A" w:rsidP="00E523D3">
            <w:pPr>
              <w:ind w:left="0"/>
              <w:jc w:val="left"/>
            </w:pPr>
            <w:r w:rsidRPr="00E523D3">
              <w:rPr>
                <w:rFonts w:eastAsia="Arial Nova"/>
              </w:rPr>
              <w:t>L'utilisateur entre un Email</w:t>
            </w:r>
          </w:p>
          <w:p w14:paraId="0F0FF392" w14:textId="775D81DD" w:rsidR="38AB4C4A" w:rsidRPr="00E523D3" w:rsidRDefault="38AB4C4A" w:rsidP="00E523D3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3569" w:type="dxa"/>
          </w:tcPr>
          <w:p w14:paraId="1F72F48B" w14:textId="081F2650" w:rsidR="38AB4C4A" w:rsidRPr="00E523D3" w:rsidRDefault="38AB4C4A" w:rsidP="38AB4C4A">
            <w:pPr>
              <w:ind w:left="0"/>
            </w:pPr>
            <w:r w:rsidRPr="00E523D3">
              <w:rPr>
                <w:rFonts w:eastAsia="Arial Nova"/>
              </w:rPr>
              <w:t>En arrière-plan, une vérification doit être faite entre l'email entrer et les emails enregistrer dans la base de données.</w:t>
            </w:r>
          </w:p>
          <w:p w14:paraId="531B4EF8" w14:textId="6EEFCFCB" w:rsidR="38AB4C4A" w:rsidRPr="00E523D3" w:rsidRDefault="38AB4C4A" w:rsidP="38AB4C4A">
            <w:pPr>
              <w:ind w:left="0"/>
              <w:rPr>
                <w:rFonts w:eastAsia="Arial Nova"/>
              </w:rPr>
            </w:pPr>
          </w:p>
        </w:tc>
        <w:tc>
          <w:tcPr>
            <w:tcW w:w="1335" w:type="dxa"/>
          </w:tcPr>
          <w:p w14:paraId="38B386EA" w14:textId="6064EC54" w:rsidR="38AB4C4A" w:rsidRPr="00E523D3" w:rsidRDefault="38AB4C4A" w:rsidP="00E523D3">
            <w:pPr>
              <w:ind w:left="0"/>
              <w:jc w:val="center"/>
              <w:rPr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El-AIN-3</w:t>
            </w:r>
          </w:p>
          <w:p w14:paraId="47EE6E55" w14:textId="34209E5D" w:rsidR="38AB4C4A" w:rsidRPr="00E523D3" w:rsidRDefault="38AB4C4A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1314" w:type="dxa"/>
          </w:tcPr>
          <w:p w14:paraId="7A2BC32F" w14:textId="0C8CFB1D" w:rsidR="38AB4C4A" w:rsidRPr="00E523D3" w:rsidRDefault="38AB4C4A" w:rsidP="00E523D3">
            <w:pPr>
              <w:ind w:left="0"/>
              <w:jc w:val="center"/>
              <w:rPr>
                <w:b/>
                <w:bCs/>
              </w:rPr>
            </w:pPr>
            <w:r w:rsidRPr="00E523D3">
              <w:rPr>
                <w:rFonts w:eastAsia="Arial Nova"/>
                <w:b/>
                <w:bCs/>
              </w:rPr>
              <w:t>A000-0</w:t>
            </w:r>
          </w:p>
          <w:p w14:paraId="2C9A6257" w14:textId="147FFD4D" w:rsidR="38AB4C4A" w:rsidRPr="00E523D3" w:rsidRDefault="38AB4C4A" w:rsidP="00E523D3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bookmarkEnd w:id="6"/>
    </w:tbl>
    <w:p w14:paraId="386FF5E0" w14:textId="3AAB498C" w:rsidR="00735211" w:rsidRPr="00F9550F" w:rsidRDefault="00735211" w:rsidP="00735211">
      <w:pPr>
        <w:ind w:left="0"/>
      </w:pPr>
    </w:p>
    <w:p w14:paraId="4895A17F" w14:textId="46099E7C" w:rsidR="00735211" w:rsidRPr="00F9550F" w:rsidRDefault="00735211" w:rsidP="00735211">
      <w:pPr>
        <w:spacing w:before="0" w:after="0"/>
        <w:ind w:left="0"/>
        <w:jc w:val="left"/>
      </w:pPr>
      <w:r w:rsidRPr="00F9550F">
        <w:br w:type="page"/>
      </w:r>
    </w:p>
    <w:p w14:paraId="051AD71A" w14:textId="67E78897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7" w:name="_Toc122726889"/>
      <w:r w:rsidRPr="3ED788E5">
        <w:rPr>
          <w:rFonts w:ascii="Times New Roman" w:hAnsi="Times New Roman" w:cs="Times New Roman"/>
        </w:rPr>
        <w:lastRenderedPageBreak/>
        <w:t>Accueil</w:t>
      </w:r>
      <w:bookmarkEnd w:id="7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70"/>
        <w:gridCol w:w="2109"/>
        <w:gridCol w:w="2109"/>
      </w:tblGrid>
      <w:tr w:rsidR="0388E55D" w:rsidRPr="00F9550F" w14:paraId="2C8D32CF" w14:textId="77777777" w:rsidTr="3ED788E5">
        <w:trPr>
          <w:trHeight w:val="300"/>
        </w:trPr>
        <w:tc>
          <w:tcPr>
            <w:tcW w:w="1856" w:type="dxa"/>
            <w:vAlign w:val="center"/>
          </w:tcPr>
          <w:p w14:paraId="6D049A2D" w14:textId="7EF799B6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5E10CAE8" w14:textId="15240B17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355774B2" w14:textId="5DB33999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6DB2B70E" w14:textId="3ADDEC8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286B7914" w14:textId="064F5D3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6C494305" w14:textId="77777777" w:rsidTr="3ED788E5">
        <w:trPr>
          <w:trHeight w:val="300"/>
        </w:trPr>
        <w:tc>
          <w:tcPr>
            <w:tcW w:w="1856" w:type="dxa"/>
          </w:tcPr>
          <w:p w14:paraId="5D4184FD" w14:textId="2B605AA4" w:rsidR="0388E55D" w:rsidRPr="005B4E45" w:rsidRDefault="4B3C9500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d’accueil.</w:t>
            </w:r>
          </w:p>
        </w:tc>
        <w:tc>
          <w:tcPr>
            <w:tcW w:w="1708" w:type="dxa"/>
          </w:tcPr>
          <w:p w14:paraId="7334BEAA" w14:textId="55A55A94" w:rsidR="0388E55D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un des boutons présents dans l’interface</w:t>
            </w:r>
            <w:r w:rsidR="7AE022BD" w:rsidRPr="3ED788E5">
              <w:rPr>
                <w:rFonts w:eastAsia="Arial Nova"/>
              </w:rPr>
              <w:t xml:space="preserve"> d’accueil.</w:t>
            </w:r>
          </w:p>
          <w:p w14:paraId="22E55CBE" w14:textId="04F07591" w:rsidR="0388E55D" w:rsidRPr="005B4E45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1DA72CFD" w14:textId="69F6979B" w:rsidR="0388E55D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Requête serveur code 200 aucune erreur</w:t>
            </w:r>
          </w:p>
          <w:p w14:paraId="4C299094" w14:textId="0CDDA024" w:rsidR="0388E55D" w:rsidRPr="005B4E45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7E91C6C2" w14:textId="24B7FB94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El-ACC</w:t>
            </w:r>
          </w:p>
          <w:p w14:paraId="7D39EC26" w14:textId="7BFA0EE7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7EB541F6" w14:textId="7EC89878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H</w:t>
            </w:r>
            <w:r w:rsidR="2B9C7D61" w:rsidRPr="3ED788E5">
              <w:rPr>
                <w:rFonts w:eastAsia="Arial Nova"/>
                <w:b/>
                <w:bCs/>
              </w:rPr>
              <w:t>001-0</w:t>
            </w:r>
          </w:p>
          <w:p w14:paraId="4071B2D4" w14:textId="16CF291C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039F979D" w14:textId="77777777" w:rsidTr="3ED788E5">
        <w:trPr>
          <w:trHeight w:val="300"/>
        </w:trPr>
        <w:tc>
          <w:tcPr>
            <w:tcW w:w="1856" w:type="dxa"/>
          </w:tcPr>
          <w:p w14:paraId="66A8FE97" w14:textId="2B605AA4" w:rsidR="0388E55D" w:rsidRPr="005B4E45" w:rsidRDefault="0141AFF5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d’accueil.</w:t>
            </w:r>
          </w:p>
          <w:p w14:paraId="087466A9" w14:textId="5D85BDE8" w:rsidR="0388E55D" w:rsidRPr="005B4E45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75640DB5" w14:textId="2093219B" w:rsidR="0388E55D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entre un texte dans la barre de recherche</w:t>
            </w:r>
          </w:p>
          <w:p w14:paraId="196DF9A3" w14:textId="6B7B3F24" w:rsidR="0388E55D" w:rsidRPr="005B4E45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6790D762" w14:textId="5A6566DB" w:rsidR="0388E55D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Doit vérifier dans la base de données les informations recherch</w:t>
            </w:r>
            <w:r w:rsidR="0929EC66" w:rsidRPr="3ED788E5">
              <w:rPr>
                <w:rFonts w:eastAsia="Arial Nova"/>
              </w:rPr>
              <w:t>ées</w:t>
            </w:r>
            <w:r w:rsidRPr="3ED788E5">
              <w:rPr>
                <w:rFonts w:eastAsia="Arial Nova"/>
              </w:rPr>
              <w:t xml:space="preserve"> par l'utilisateur.</w:t>
            </w:r>
          </w:p>
          <w:p w14:paraId="33089508" w14:textId="2CB06E6E" w:rsidR="0388E55D" w:rsidRPr="005B4E45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409EA0ED" w14:textId="29009498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El-ACC-RC-1</w:t>
            </w:r>
          </w:p>
          <w:p w14:paraId="419CE74A" w14:textId="46C6CE50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00562DBC" w14:textId="6D029E17" w:rsidR="0388E55D" w:rsidRPr="005B4E45" w:rsidRDefault="752F2314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H00</w:t>
            </w:r>
            <w:r w:rsidR="71DEC518" w:rsidRPr="3ED788E5">
              <w:rPr>
                <w:rFonts w:eastAsia="Arial Nova"/>
                <w:b/>
                <w:bCs/>
              </w:rPr>
              <w:t>0</w:t>
            </w:r>
            <w:r w:rsidRPr="3ED788E5">
              <w:rPr>
                <w:rFonts w:eastAsia="Arial Nova"/>
                <w:b/>
                <w:bCs/>
              </w:rPr>
              <w:t>-</w:t>
            </w:r>
            <w:r w:rsidR="44D6A31F" w:rsidRPr="3ED788E5">
              <w:rPr>
                <w:rFonts w:eastAsia="Arial Nova"/>
                <w:b/>
                <w:bCs/>
              </w:rPr>
              <w:t>0</w:t>
            </w:r>
          </w:p>
        </w:tc>
      </w:tr>
      <w:tr w:rsidR="38AB4C4A" w:rsidRPr="00F9550F" w14:paraId="36A7D44E" w14:textId="77777777" w:rsidTr="3ED788E5">
        <w:trPr>
          <w:trHeight w:val="300"/>
        </w:trPr>
        <w:tc>
          <w:tcPr>
            <w:tcW w:w="1856" w:type="dxa"/>
          </w:tcPr>
          <w:p w14:paraId="489344AA" w14:textId="2B605AA4" w:rsidR="38AB4C4A" w:rsidRPr="005B4E45" w:rsidRDefault="00B4723D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d’accueil.</w:t>
            </w:r>
          </w:p>
          <w:p w14:paraId="35A77707" w14:textId="65137CA4" w:rsidR="38AB4C4A" w:rsidRPr="005B4E45" w:rsidRDefault="45C8F968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Saisir un texte dans la barre de recherche.</w:t>
            </w:r>
          </w:p>
        </w:tc>
        <w:tc>
          <w:tcPr>
            <w:tcW w:w="1708" w:type="dxa"/>
          </w:tcPr>
          <w:p w14:paraId="59323615" w14:textId="5715DB40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le bouton "suivre"</w:t>
            </w:r>
            <w:r w:rsidR="7314F1D3" w:rsidRPr="3ED788E5">
              <w:rPr>
                <w:rFonts w:eastAsia="Arial Nova"/>
              </w:rPr>
              <w:t xml:space="preserve"> sur les résultats de la barre de recherche.</w:t>
            </w:r>
          </w:p>
          <w:p w14:paraId="0B308CAC" w14:textId="68E05D8C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706DAA7F" w14:textId="4CDC0FA1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 xml:space="preserve">Doit </w:t>
            </w:r>
            <w:r w:rsidR="41EC6D55" w:rsidRPr="3ED788E5">
              <w:rPr>
                <w:rFonts w:eastAsia="Arial Nova"/>
              </w:rPr>
              <w:t>passer,</w:t>
            </w:r>
            <w:r w:rsidRPr="3ED788E5">
              <w:rPr>
                <w:rFonts w:eastAsia="Arial Nova"/>
              </w:rPr>
              <w:t xml:space="preserve"> dans la base de données, dans le champ "suivre" de la table Profil </w:t>
            </w:r>
            <w:r w:rsidR="4C4ACC4D" w:rsidRPr="3ED788E5">
              <w:rPr>
                <w:rFonts w:eastAsia="Arial Nova"/>
              </w:rPr>
              <w:t>le</w:t>
            </w:r>
            <w:r w:rsidRPr="3ED788E5">
              <w:rPr>
                <w:rFonts w:eastAsia="Arial Nova"/>
              </w:rPr>
              <w:t xml:space="preserve"> bool</w:t>
            </w:r>
            <w:r w:rsidR="15F7192E" w:rsidRPr="3ED788E5">
              <w:rPr>
                <w:rFonts w:eastAsia="Arial Nova"/>
              </w:rPr>
              <w:t>éen</w:t>
            </w:r>
            <w:r w:rsidRPr="3ED788E5">
              <w:rPr>
                <w:rFonts w:eastAsia="Arial Nova"/>
              </w:rPr>
              <w:t xml:space="preserve"> </w:t>
            </w:r>
            <w:r w:rsidR="542DF6E5" w:rsidRPr="3ED788E5">
              <w:rPr>
                <w:rFonts w:eastAsia="Arial Nova"/>
              </w:rPr>
              <w:t>à “vrai”</w:t>
            </w:r>
          </w:p>
          <w:p w14:paraId="7C8534F5" w14:textId="558DE456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586B9130" w14:textId="527D9E00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El-ACC-RC-5</w:t>
            </w:r>
          </w:p>
          <w:p w14:paraId="587DF444" w14:textId="03D4A57B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6AF231D9" w14:textId="6D029E17" w:rsidR="38AB4C4A" w:rsidRPr="005B4E45" w:rsidRDefault="76FE8D7D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H000-0</w:t>
            </w:r>
          </w:p>
          <w:p w14:paraId="66D4F99C" w14:textId="073F0FD5" w:rsidR="38AB4C4A" w:rsidRPr="005B4E45" w:rsidRDefault="38AB4C4A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2A230A26" w14:textId="77777777" w:rsidTr="3ED788E5">
        <w:trPr>
          <w:trHeight w:val="3270"/>
        </w:trPr>
        <w:tc>
          <w:tcPr>
            <w:tcW w:w="1856" w:type="dxa"/>
          </w:tcPr>
          <w:p w14:paraId="4F31BD53" w14:textId="2B605AA4" w:rsidR="38AB4C4A" w:rsidRPr="005B4E45" w:rsidRDefault="3053EEE6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sur la page d’accueil.</w:t>
            </w:r>
          </w:p>
          <w:p w14:paraId="5E0BB16E" w14:textId="67347005" w:rsidR="38AB4C4A" w:rsidRPr="005B4E45" w:rsidRDefault="7343B397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Saisir un texte dans la barre de recherche.</w:t>
            </w:r>
          </w:p>
        </w:tc>
        <w:tc>
          <w:tcPr>
            <w:tcW w:w="1708" w:type="dxa"/>
          </w:tcPr>
          <w:p w14:paraId="1987BC40" w14:textId="58A329BC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"rejoindre"</w:t>
            </w:r>
          </w:p>
          <w:p w14:paraId="5BE8314C" w14:textId="7D6C95E7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171F711D" w14:textId="78E7A6A1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Doit ajouter dans la table Entreprise, l'utilisateur comme membre de l'entreprise qu'il vient de rejoindre.</w:t>
            </w:r>
          </w:p>
          <w:p w14:paraId="144EA5B6" w14:textId="0F65D8BC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786C1E92" w14:textId="3BE64248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El-ACC-RC-6</w:t>
            </w:r>
          </w:p>
          <w:p w14:paraId="6E79172D" w14:textId="227E887A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08C47B2F" w14:textId="6D029E17" w:rsidR="38AB4C4A" w:rsidRPr="005B4E45" w:rsidRDefault="71AF72A7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H000-0</w:t>
            </w:r>
          </w:p>
          <w:p w14:paraId="77FE1E37" w14:textId="0E4DBAB6" w:rsidR="38AB4C4A" w:rsidRPr="005B4E45" w:rsidRDefault="38AB4C4A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1C801139" w14:textId="77777777" w:rsidTr="3ED788E5">
        <w:trPr>
          <w:trHeight w:val="300"/>
        </w:trPr>
        <w:tc>
          <w:tcPr>
            <w:tcW w:w="1856" w:type="dxa"/>
          </w:tcPr>
          <w:p w14:paraId="4F66ED78" w14:textId="27F50702" w:rsidR="38AB4C4A" w:rsidRPr="005B4E45" w:rsidRDefault="2B820265" w:rsidP="00897BEE">
            <w:pPr>
              <w:spacing w:line="259" w:lineRule="auto"/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Appartenir à une entreprise.</w:t>
            </w:r>
          </w:p>
          <w:p w14:paraId="4F7F7332" w14:textId="7A0F5AA5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17875A2B" w14:textId="5C493B72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"Appeler"</w:t>
            </w:r>
          </w:p>
          <w:p w14:paraId="1ACC5637" w14:textId="7688692B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29C85F89" w14:textId="25080645" w:rsidR="104D221A" w:rsidRDefault="104D221A" w:rsidP="00897BEE">
            <w:pPr>
              <w:spacing w:line="259" w:lineRule="auto"/>
              <w:ind w:left="0"/>
              <w:jc w:val="left"/>
            </w:pPr>
            <w:r w:rsidRPr="3ED788E5">
              <w:rPr>
                <w:rFonts w:eastAsia="Arial Nova"/>
              </w:rPr>
              <w:lastRenderedPageBreak/>
              <w:t xml:space="preserve">Lancement de l’appel de groupe </w:t>
            </w:r>
            <w:r w:rsidR="4DA0F95E" w:rsidRPr="3ED788E5">
              <w:rPr>
                <w:rFonts w:eastAsia="Arial Nova"/>
              </w:rPr>
              <w:t>grâce</w:t>
            </w:r>
            <w:r w:rsidRPr="3ED788E5">
              <w:rPr>
                <w:rFonts w:eastAsia="Arial Nova"/>
              </w:rPr>
              <w:t xml:space="preserve"> </w:t>
            </w:r>
            <w:r w:rsidRPr="3ED788E5">
              <w:rPr>
                <w:rFonts w:eastAsia="Arial Nova"/>
              </w:rPr>
              <w:lastRenderedPageBreak/>
              <w:t>au protocole VOIP.</w:t>
            </w:r>
          </w:p>
          <w:p w14:paraId="022C0D50" w14:textId="05278CF8" w:rsidR="38AB4C4A" w:rsidRPr="005B4E45" w:rsidRDefault="38AB4C4A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2FCBB0F0" w14:textId="7C439ABE" w:rsidR="38AB4C4A" w:rsidRPr="005B4E45" w:rsidRDefault="38AB4C4A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lastRenderedPageBreak/>
              <w:t>El-ACC-COL-3</w:t>
            </w:r>
          </w:p>
          <w:p w14:paraId="4AEB73DA" w14:textId="47F5D540" w:rsidR="38AB4C4A" w:rsidRPr="005B4E45" w:rsidRDefault="38AB4C4A" w:rsidP="38AB4C4A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01C1706D" w14:textId="637C1E29" w:rsidR="38AB4C4A" w:rsidRPr="005B4E45" w:rsidRDefault="47D67F11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H001-0</w:t>
            </w:r>
          </w:p>
          <w:p w14:paraId="3AAF316C" w14:textId="75BC9196" w:rsidR="38AB4C4A" w:rsidRPr="005B4E45" w:rsidRDefault="38AB4C4A" w:rsidP="3ED788E5">
            <w:pPr>
              <w:ind w:left="0"/>
              <w:jc w:val="center"/>
              <w:rPr>
                <w:rFonts w:eastAsia="Arial Nova"/>
              </w:rPr>
            </w:pPr>
          </w:p>
          <w:p w14:paraId="7D592110" w14:textId="1224FA3B" w:rsidR="38AB4C4A" w:rsidRPr="005B4E45" w:rsidRDefault="38AB4C4A" w:rsidP="38AB4C4A">
            <w:pPr>
              <w:ind w:left="0"/>
              <w:jc w:val="center"/>
              <w:rPr>
                <w:rFonts w:eastAsia="Arial Nova"/>
              </w:rPr>
            </w:pPr>
          </w:p>
        </w:tc>
      </w:tr>
    </w:tbl>
    <w:p w14:paraId="4826A9F0" w14:textId="0A737FA9" w:rsidR="0E38593E" w:rsidRPr="00F9550F" w:rsidRDefault="0E38593E" w:rsidP="00735211">
      <w:pPr>
        <w:ind w:left="0"/>
        <w:rPr>
          <w:rFonts w:eastAsia="Arial Nova"/>
        </w:rPr>
      </w:pPr>
    </w:p>
    <w:p w14:paraId="477AE1C1" w14:textId="63D43985" w:rsidR="00735211" w:rsidRPr="00F9550F" w:rsidRDefault="00735211" w:rsidP="00735211">
      <w:pPr>
        <w:spacing w:before="0" w:after="0"/>
        <w:ind w:left="0"/>
        <w:jc w:val="left"/>
        <w:rPr>
          <w:rFonts w:eastAsia="Arial Nova"/>
        </w:rPr>
      </w:pPr>
      <w:r w:rsidRPr="00F9550F">
        <w:rPr>
          <w:rFonts w:eastAsia="Arial Nova"/>
        </w:rPr>
        <w:br w:type="page"/>
      </w:r>
    </w:p>
    <w:p w14:paraId="6F616FF6" w14:textId="5123F420" w:rsidR="0E38593E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8" w:name="_Toc122726890"/>
      <w:r w:rsidRPr="3ED788E5">
        <w:rPr>
          <w:rFonts w:ascii="Times New Roman" w:hAnsi="Times New Roman" w:cs="Times New Roman"/>
        </w:rPr>
        <w:lastRenderedPageBreak/>
        <w:t>Profil</w:t>
      </w:r>
      <w:bookmarkEnd w:id="8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6"/>
        <w:gridCol w:w="1569"/>
        <w:gridCol w:w="2110"/>
        <w:gridCol w:w="2110"/>
      </w:tblGrid>
      <w:tr w:rsidR="0388E55D" w:rsidRPr="00F9550F" w14:paraId="4200E75A" w14:textId="77777777" w:rsidTr="3ED788E5">
        <w:trPr>
          <w:trHeight w:val="300"/>
        </w:trPr>
        <w:tc>
          <w:tcPr>
            <w:tcW w:w="1855" w:type="dxa"/>
            <w:vAlign w:val="center"/>
          </w:tcPr>
          <w:p w14:paraId="1FE5B27E" w14:textId="7EF799B6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6" w:type="dxa"/>
            <w:vAlign w:val="center"/>
          </w:tcPr>
          <w:p w14:paraId="61A90480" w14:textId="15240B17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69" w:type="dxa"/>
            <w:vAlign w:val="center"/>
          </w:tcPr>
          <w:p w14:paraId="237E8FCC" w14:textId="5DB33999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0" w:type="dxa"/>
            <w:vAlign w:val="center"/>
          </w:tcPr>
          <w:p w14:paraId="135F9210" w14:textId="3ADDEC8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0" w:type="dxa"/>
            <w:vAlign w:val="center"/>
          </w:tcPr>
          <w:p w14:paraId="36B76755" w14:textId="064F5D3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38AB4C4A" w:rsidRPr="00F9550F" w14:paraId="2F64B7DA" w14:textId="77777777" w:rsidTr="3ED788E5">
        <w:trPr>
          <w:trHeight w:val="300"/>
        </w:trPr>
        <w:tc>
          <w:tcPr>
            <w:tcW w:w="1855" w:type="dxa"/>
          </w:tcPr>
          <w:p w14:paraId="0B89C10D" w14:textId="22CE273C" w:rsidR="38AB4C4A" w:rsidRPr="005B4E45" w:rsidRDefault="3D8B3167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78F7F543" w14:textId="7D75A68F" w:rsidR="38AB4C4A" w:rsidRPr="005B4E45" w:rsidRDefault="38AB4C4A" w:rsidP="00897BEE">
            <w:pPr>
              <w:ind w:left="0"/>
              <w:jc w:val="left"/>
              <w:rPr>
                <w:rFonts w:eastAsia="Arial Nova"/>
                <w:b/>
                <w:bCs/>
              </w:rPr>
            </w:pPr>
          </w:p>
        </w:tc>
        <w:tc>
          <w:tcPr>
            <w:tcW w:w="1706" w:type="dxa"/>
          </w:tcPr>
          <w:p w14:paraId="423651DC" w14:textId="63051233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se connecte à l'URL</w:t>
            </w:r>
            <w:r w:rsidR="16E5D646" w:rsidRPr="3ED788E5">
              <w:rPr>
                <w:rFonts w:eastAsia="Arial Nova"/>
              </w:rPr>
              <w:t>.</w:t>
            </w:r>
          </w:p>
          <w:p w14:paraId="6EAF5DB2" w14:textId="25B36F4F" w:rsidR="38AB4C4A" w:rsidRPr="005B4E45" w:rsidRDefault="38AB4C4A" w:rsidP="005B4E45">
            <w:pPr>
              <w:ind w:left="0"/>
              <w:jc w:val="left"/>
              <w:rPr>
                <w:rFonts w:eastAsia="Arial Nova"/>
                <w:b/>
                <w:bCs/>
              </w:rPr>
            </w:pPr>
          </w:p>
        </w:tc>
        <w:tc>
          <w:tcPr>
            <w:tcW w:w="1569" w:type="dxa"/>
          </w:tcPr>
          <w:p w14:paraId="364C10D4" w14:textId="655FDDC5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Doit rediriger l'utilisateur, une requête est envoyée au serveur code 200 doit être attendu, aucune erreur.</w:t>
            </w:r>
          </w:p>
          <w:p w14:paraId="70B7B5B3" w14:textId="47D7C0D1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3690796D" w14:textId="61E3D89A" w:rsidR="38AB4C4A" w:rsidRPr="005B4E45" w:rsidRDefault="38AB4C4A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EI-PRO-VC-1</w:t>
            </w:r>
          </w:p>
          <w:p w14:paraId="6B7DC39F" w14:textId="79D645DB" w:rsidR="38AB4C4A" w:rsidRPr="005B4E45" w:rsidRDefault="38AB4C4A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3DEA8B78" w14:textId="73A4277A" w:rsidR="38AB4C4A" w:rsidRPr="005B4E45" w:rsidRDefault="38AB4C4A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3AB61FA7" w14:textId="19C5FD3B" w:rsidR="38AB4C4A" w:rsidRPr="005B4E45" w:rsidRDefault="38AB4C4A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0C0A7521" w14:textId="77777777" w:rsidTr="3ED788E5">
        <w:trPr>
          <w:trHeight w:val="300"/>
        </w:trPr>
        <w:tc>
          <w:tcPr>
            <w:tcW w:w="1855" w:type="dxa"/>
          </w:tcPr>
          <w:p w14:paraId="6CE675B1" w14:textId="22CE273C" w:rsidR="0388E55D" w:rsidRPr="005B4E45" w:rsidRDefault="02814385" w:rsidP="00897BEE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46F5A387" w14:textId="01FF4EDA" w:rsidR="0388E55D" w:rsidRPr="005B4E45" w:rsidRDefault="0388E55D" w:rsidP="00897BEE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6" w:type="dxa"/>
          </w:tcPr>
          <w:p w14:paraId="7D6AAEA1" w14:textId="72252448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se connecte au profil</w:t>
            </w:r>
            <w:r w:rsidR="778249A9" w:rsidRPr="3ED788E5">
              <w:rPr>
                <w:rFonts w:eastAsia="Arial Nova"/>
              </w:rPr>
              <w:t>.</w:t>
            </w:r>
          </w:p>
          <w:p w14:paraId="5F1AF6EE" w14:textId="6AF8CA86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9" w:type="dxa"/>
          </w:tcPr>
          <w:p w14:paraId="150DFEE8" w14:textId="25309DAE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 xml:space="preserve">L'utilisateur est redirigé vers le modal "relations utilisateur", une requête est envoyée au serveur code 200 doit </w:t>
            </w:r>
            <w:r w:rsidR="4EFD4B5C" w:rsidRPr="3ED788E5">
              <w:rPr>
                <w:rFonts w:eastAsia="Arial Nova"/>
              </w:rPr>
              <w:t>être</w:t>
            </w:r>
            <w:r w:rsidRPr="3ED788E5">
              <w:rPr>
                <w:rFonts w:eastAsia="Arial Nova"/>
              </w:rPr>
              <w:t xml:space="preserve"> attendu, aucune erreur.</w:t>
            </w:r>
          </w:p>
          <w:p w14:paraId="700A5C39" w14:textId="71F0D51F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245DC74B" w14:textId="1F32A23D" w:rsidR="0388E55D" w:rsidRPr="005B4E45" w:rsidRDefault="38AB4C4A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EI-PRO-VC-1</w:t>
            </w:r>
          </w:p>
          <w:p w14:paraId="0EBB5761" w14:textId="24A9C8FB" w:rsidR="0388E55D" w:rsidRPr="005B4E45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05FF107D" w14:textId="6215F567" w:rsidR="0388E55D" w:rsidRPr="005B4E45" w:rsidRDefault="38AB4C4A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1BA0615B" w14:textId="4B5223B8" w:rsidR="0388E55D" w:rsidRPr="005B4E45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623B0B56" w14:textId="29AA7920" w:rsidR="00735211" w:rsidRPr="00F9550F" w:rsidRDefault="00735211">
      <w:pPr>
        <w:spacing w:before="0" w:after="0"/>
        <w:ind w:left="0"/>
        <w:jc w:val="left"/>
        <w:rPr>
          <w:rFonts w:eastAsia="Arial Nova"/>
        </w:rPr>
      </w:pPr>
    </w:p>
    <w:p w14:paraId="258130C5" w14:textId="77777777" w:rsidR="0388E55D" w:rsidRPr="00F9550F" w:rsidRDefault="0388E55D" w:rsidP="00735211">
      <w:pPr>
        <w:ind w:left="0"/>
        <w:rPr>
          <w:rFonts w:eastAsia="Arial Nova"/>
        </w:rPr>
      </w:pPr>
    </w:p>
    <w:p w14:paraId="0FD282FB" w14:textId="09446441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9" w:name="_Toc122726891"/>
      <w:r w:rsidRPr="3ED788E5">
        <w:rPr>
          <w:rFonts w:ascii="Times New Roman" w:hAnsi="Times New Roman" w:cs="Times New Roman"/>
        </w:rPr>
        <w:t>Mon profil</w:t>
      </w:r>
      <w:bookmarkEnd w:id="9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70"/>
        <w:gridCol w:w="2109"/>
        <w:gridCol w:w="2109"/>
      </w:tblGrid>
      <w:tr w:rsidR="0388E55D" w:rsidRPr="00F9550F" w14:paraId="39508E15" w14:textId="77777777" w:rsidTr="3ED788E5">
        <w:trPr>
          <w:trHeight w:val="300"/>
        </w:trPr>
        <w:tc>
          <w:tcPr>
            <w:tcW w:w="1856" w:type="dxa"/>
            <w:vAlign w:val="center"/>
          </w:tcPr>
          <w:p w14:paraId="64C0AA69" w14:textId="7EF799B6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6BC39AF0" w14:textId="15240B17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72001652" w14:textId="5DB33999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69648387" w14:textId="3ADDEC8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5D27199C" w14:textId="064F5D3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2AAB4231" w14:textId="77777777" w:rsidTr="3ED788E5">
        <w:trPr>
          <w:trHeight w:val="300"/>
        </w:trPr>
        <w:tc>
          <w:tcPr>
            <w:tcW w:w="1856" w:type="dxa"/>
          </w:tcPr>
          <w:p w14:paraId="4540672E" w14:textId="22CE273C" w:rsidR="0388E55D" w:rsidRPr="005B4E45" w:rsidRDefault="7C9EDF42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2282D2C3" w14:textId="727DE2E3" w:rsidR="0388E55D" w:rsidRPr="005B4E45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5F0B2D99" w14:textId="72E8E3A8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le bouton avatar</w:t>
            </w:r>
            <w:r w:rsidR="0F9AC258" w:rsidRPr="3ED788E5">
              <w:rPr>
                <w:rFonts w:eastAsia="Arial Nova"/>
              </w:rPr>
              <w:t>.</w:t>
            </w:r>
          </w:p>
          <w:p w14:paraId="71B1E07D" w14:textId="0161F36B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52ED1277" w14:textId="086CA021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Le profil de l'utilisateur en question s'affiche,</w:t>
            </w:r>
            <w:r w:rsidR="79BC4EC9" w:rsidRPr="3ED788E5">
              <w:rPr>
                <w:rFonts w:eastAsia="Arial Nova"/>
              </w:rPr>
              <w:t xml:space="preserve"> </w:t>
            </w:r>
            <w:r w:rsidRPr="3ED788E5">
              <w:rPr>
                <w:rFonts w:eastAsia="Arial Nova"/>
              </w:rPr>
              <w:t>chargement en arrière-plan des informations cet</w:t>
            </w:r>
            <w:r w:rsidR="57D05949" w:rsidRPr="3ED788E5">
              <w:rPr>
                <w:rFonts w:eastAsia="Arial Nova"/>
              </w:rPr>
              <w:t xml:space="preserve"> </w:t>
            </w:r>
            <w:r w:rsidRPr="3ED788E5">
              <w:rPr>
                <w:rFonts w:eastAsia="Arial Nova"/>
              </w:rPr>
              <w:t>utilisateur</w:t>
            </w:r>
            <w:r w:rsidR="5CEECEC6" w:rsidRPr="3ED788E5">
              <w:rPr>
                <w:rFonts w:eastAsia="Arial Nova"/>
              </w:rPr>
              <w:t xml:space="preserve">, récupérées via une requête à la </w:t>
            </w:r>
            <w:r w:rsidR="5CEECEC6" w:rsidRPr="3ED788E5">
              <w:rPr>
                <w:rFonts w:eastAsia="Arial Nova"/>
              </w:rPr>
              <w:lastRenderedPageBreak/>
              <w:t>base de données.</w:t>
            </w:r>
          </w:p>
          <w:p w14:paraId="201ED101" w14:textId="0A2E3C5E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0C53ABE4" w14:textId="16372770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lastRenderedPageBreak/>
              <w:t>EI-PRO-VC-3</w:t>
            </w:r>
          </w:p>
          <w:p w14:paraId="2FE2893C" w14:textId="05518CD1" w:rsidR="0388E55D" w:rsidRPr="005B4E45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7525AEE0" w14:textId="69E20581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2756D7FC" w14:textId="02335A21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231453CB" w14:textId="77777777" w:rsidTr="3ED788E5">
        <w:trPr>
          <w:trHeight w:val="300"/>
        </w:trPr>
        <w:tc>
          <w:tcPr>
            <w:tcW w:w="1856" w:type="dxa"/>
          </w:tcPr>
          <w:p w14:paraId="1CB50658" w14:textId="22CE273C" w:rsidR="0388E55D" w:rsidRPr="005B4E45" w:rsidRDefault="65010797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428E95E6" w14:textId="1F50EE59" w:rsidR="0388E55D" w:rsidRPr="005B4E45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0FFDB33D" w14:textId="45511390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avatar</w:t>
            </w:r>
          </w:p>
          <w:p w14:paraId="1559E08D" w14:textId="11F30E0A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3EEF02EA" w14:textId="1FD35611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Le profil de l'utilisateur en question s'affiche, chargement en arrière-plan des informations cet utilisateur.</w:t>
            </w:r>
          </w:p>
          <w:p w14:paraId="37B0F512" w14:textId="561F4587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7A6A14ED" w14:textId="07E0F0DC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EI-PRO-VC-3</w:t>
            </w:r>
          </w:p>
          <w:p w14:paraId="4DE0D921" w14:textId="774C3386" w:rsidR="0388E55D" w:rsidRPr="005B4E45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6F1CBAF8" w14:textId="24017A04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567B3986" w14:textId="02FE8015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1CFDA7DB" w14:textId="77777777" w:rsidTr="3ED788E5">
        <w:trPr>
          <w:trHeight w:val="300"/>
        </w:trPr>
        <w:tc>
          <w:tcPr>
            <w:tcW w:w="1856" w:type="dxa"/>
          </w:tcPr>
          <w:p w14:paraId="702DB159" w14:textId="22CE273C" w:rsidR="38AB4C4A" w:rsidRPr="005B4E45" w:rsidRDefault="5177AE5C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6E7CD473" w14:textId="3D2D403F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6C0155F3" w14:textId="18681FB4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pseudonyme</w:t>
            </w:r>
          </w:p>
          <w:p w14:paraId="2E7E6C07" w14:textId="6B005D53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3D78915A" w14:textId="60CE85A6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Le profil de l'utilisateur en question s'affiche, chargement en arrière-plan des informations cet utilisateur.</w:t>
            </w:r>
          </w:p>
          <w:p w14:paraId="17DD31E4" w14:textId="21E6C269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3C4A93B0" w14:textId="16ABF600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EI-PRO-VC-10</w:t>
            </w:r>
          </w:p>
          <w:p w14:paraId="243A35BC" w14:textId="0B828C8F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58EF26BF" w14:textId="4F3F2D3C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48A22FF6" w14:textId="063913B3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59B72A5B" w14:textId="77777777" w:rsidTr="3ED788E5">
        <w:trPr>
          <w:trHeight w:val="300"/>
        </w:trPr>
        <w:tc>
          <w:tcPr>
            <w:tcW w:w="1856" w:type="dxa"/>
          </w:tcPr>
          <w:p w14:paraId="2D5C157D" w14:textId="22CE273C" w:rsidR="38AB4C4A" w:rsidRPr="005B4E45" w:rsidRDefault="72A9CAD2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471D8D02" w14:textId="6C4C4AC7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57670478" w14:textId="669EA81A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Suivre</w:t>
            </w:r>
          </w:p>
          <w:p w14:paraId="5EB36280" w14:textId="44E30E23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5B84179A" w14:textId="0476C00A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Doit ajouter le compte sélectionner aux abonnements de l'utilisateur, dans la table Profile.</w:t>
            </w:r>
          </w:p>
          <w:p w14:paraId="55506B5C" w14:textId="436CEB37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3973B65A" w14:textId="45E1A438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EI-PRO-VC-6</w:t>
            </w:r>
          </w:p>
          <w:p w14:paraId="797AE0E1" w14:textId="291560AA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3E48E24A" w14:textId="2BD2A5EA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7273BC13" w14:textId="08549C1F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0027AA6A" w14:textId="77777777" w:rsidTr="3ED788E5">
        <w:trPr>
          <w:trHeight w:val="300"/>
        </w:trPr>
        <w:tc>
          <w:tcPr>
            <w:tcW w:w="1856" w:type="dxa"/>
          </w:tcPr>
          <w:p w14:paraId="39B0337B" w14:textId="22CE273C" w:rsidR="38AB4C4A" w:rsidRPr="005B4E45" w:rsidRDefault="4855775A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362B80EB" w14:textId="2C094257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2225BCB7" w14:textId="6898E976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"abonné" du modal Abonnés</w:t>
            </w:r>
          </w:p>
          <w:p w14:paraId="689E081A" w14:textId="1D10DDD9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352723C6" w14:textId="15524647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 xml:space="preserve">Doit afficher une liste déroulante des abonnements de l'utilisateur, doit charger en arrière-plan, les </w:t>
            </w:r>
            <w:r w:rsidRPr="005B4E45">
              <w:rPr>
                <w:rFonts w:eastAsia="Arial Nova"/>
              </w:rPr>
              <w:lastRenderedPageBreak/>
              <w:t xml:space="preserve">utilisateurs abonnés </w:t>
            </w:r>
            <w:r w:rsidR="005B4E45" w:rsidRPr="005B4E45">
              <w:rPr>
                <w:rFonts w:eastAsia="Arial Nova"/>
              </w:rPr>
              <w:t>à</w:t>
            </w:r>
            <w:r w:rsidRPr="005B4E45">
              <w:rPr>
                <w:rFonts w:eastAsia="Arial Nova"/>
              </w:rPr>
              <w:t xml:space="preserve"> ce compte.</w:t>
            </w:r>
          </w:p>
          <w:p w14:paraId="455B9D9A" w14:textId="4660C55F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023372D8" w14:textId="650E4457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lastRenderedPageBreak/>
              <w:t>EI-PRO-VC-9</w:t>
            </w:r>
          </w:p>
          <w:p w14:paraId="740BA823" w14:textId="4FC2AA68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2C23E6BD" w14:textId="0388157C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P001-0</w:t>
            </w:r>
          </w:p>
          <w:p w14:paraId="50D8E6CB" w14:textId="3478AC96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1A5E5637" w14:textId="79019FC1" w:rsidR="0388E55D" w:rsidRPr="00F9550F" w:rsidRDefault="0388E55D" w:rsidP="0388E55D">
      <w:pPr>
        <w:rPr>
          <w:rFonts w:eastAsia="Arial Nova"/>
        </w:rPr>
      </w:pPr>
    </w:p>
    <w:p w14:paraId="3FDEEAA4" w14:textId="2DD13100" w:rsidR="0E38593E" w:rsidRPr="00F9550F" w:rsidRDefault="0E38593E" w:rsidP="00735211">
      <w:pPr>
        <w:ind w:left="0"/>
        <w:rPr>
          <w:rFonts w:eastAsia="Arial Nova"/>
        </w:rPr>
      </w:pPr>
    </w:p>
    <w:p w14:paraId="70459581" w14:textId="69261A9C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0" w:name="_Toc122726892"/>
      <w:r w:rsidRPr="3ED788E5">
        <w:rPr>
          <w:rFonts w:ascii="Times New Roman" w:hAnsi="Times New Roman" w:cs="Times New Roman"/>
        </w:rPr>
        <w:t>Entreprise</w:t>
      </w:r>
      <w:bookmarkEnd w:id="10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35"/>
        <w:gridCol w:w="1692"/>
        <w:gridCol w:w="1730"/>
        <w:gridCol w:w="2046"/>
        <w:gridCol w:w="2047"/>
      </w:tblGrid>
      <w:tr w:rsidR="0388E55D" w:rsidRPr="00F9550F" w14:paraId="627FA23A" w14:textId="77777777" w:rsidTr="3ED788E5">
        <w:trPr>
          <w:trHeight w:val="300"/>
        </w:trPr>
        <w:tc>
          <w:tcPr>
            <w:tcW w:w="1856" w:type="dxa"/>
            <w:vAlign w:val="center"/>
          </w:tcPr>
          <w:p w14:paraId="53453CCB" w14:textId="7EF799B6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149A4980" w14:textId="15240B17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101220D8" w14:textId="5DB33999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640FEC77" w14:textId="3ADDEC8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71ECD584" w14:textId="064F5D3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3E5DF9ED" w14:textId="77777777" w:rsidTr="3ED788E5">
        <w:trPr>
          <w:trHeight w:val="300"/>
        </w:trPr>
        <w:tc>
          <w:tcPr>
            <w:tcW w:w="1856" w:type="dxa"/>
          </w:tcPr>
          <w:p w14:paraId="5A352D55" w14:textId="22CE273C" w:rsidR="0388E55D" w:rsidRPr="005B4E45" w:rsidRDefault="503C428A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6A9F17CC" w14:textId="6894B9B2" w:rsidR="0388E55D" w:rsidRPr="005B4E45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205879E7" w14:textId="0E9F05CB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se connecte à la page création d'entreprise</w:t>
            </w:r>
          </w:p>
          <w:p w14:paraId="31697BAA" w14:textId="46C882E2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7E582A1D" w14:textId="1DD19983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Redirection de l'utilisateur, code 200 attendu, aucune erreur.</w:t>
            </w:r>
          </w:p>
          <w:p w14:paraId="4D46B038" w14:textId="7F653C42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1E868B44" w14:textId="001E70AC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El-ENT-ES-REJ</w:t>
            </w:r>
          </w:p>
          <w:p w14:paraId="115E99C1" w14:textId="2B9B9F08" w:rsidR="0388E55D" w:rsidRPr="005B4E45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5DCFFE35" w14:textId="143B8564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E002-0</w:t>
            </w:r>
          </w:p>
          <w:p w14:paraId="5847F24A" w14:textId="6CF23757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3C9228A1" w14:textId="77777777" w:rsidTr="3ED788E5">
        <w:trPr>
          <w:trHeight w:val="300"/>
        </w:trPr>
        <w:tc>
          <w:tcPr>
            <w:tcW w:w="1856" w:type="dxa"/>
          </w:tcPr>
          <w:p w14:paraId="7FAFA5E7" w14:textId="22CE273C" w:rsidR="0388E55D" w:rsidRPr="005B4E45" w:rsidRDefault="17306663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704C955A" w14:textId="3D060821" w:rsidR="0388E55D" w:rsidRPr="005B4E45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3F5CF520" w14:textId="5F2ED30A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entre un nom d'entreprise</w:t>
            </w:r>
          </w:p>
          <w:p w14:paraId="153BFFE4" w14:textId="14FFAFCF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70AC0534" w14:textId="67695483" w:rsidR="0388E55D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Doit afficher le nom de l'entreprise écrite et l'enregistré dans la base de données.</w:t>
            </w:r>
          </w:p>
          <w:p w14:paraId="3976CC5C" w14:textId="174C96A7" w:rsidR="0388E55D" w:rsidRPr="005B4E45" w:rsidRDefault="0388E55D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175BD68A" w14:textId="775E1AE5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El-ENT-ES-CRE-5</w:t>
            </w:r>
          </w:p>
          <w:p w14:paraId="2C3B2B7D" w14:textId="6B6439DD" w:rsidR="0388E55D" w:rsidRPr="005B4E45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7223C365" w14:textId="4CFC9D50" w:rsidR="0388E55D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E001-0</w:t>
            </w:r>
          </w:p>
          <w:p w14:paraId="1821FF9E" w14:textId="3BEF0125" w:rsidR="0388E55D" w:rsidRPr="005B4E45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4531AD76" w14:textId="77777777" w:rsidTr="3ED788E5">
        <w:trPr>
          <w:trHeight w:val="300"/>
        </w:trPr>
        <w:tc>
          <w:tcPr>
            <w:tcW w:w="1856" w:type="dxa"/>
          </w:tcPr>
          <w:p w14:paraId="1E71F5F3" w14:textId="22CE273C" w:rsidR="38AB4C4A" w:rsidRPr="005B4E45" w:rsidRDefault="34DD2E10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1C5C82C7" w14:textId="0106882A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22FEF7FB" w14:textId="2EC6E636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le bouton créer mon entreprise</w:t>
            </w:r>
          </w:p>
          <w:p w14:paraId="4AF88C7D" w14:textId="28DB25DC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3F6B48BB" w14:textId="1316F9F9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Doit sauvegarder l'entreprise dans la base de données et redirige l'utilisateur vers la page Administration, code 200 attendu, aucune erreur,</w:t>
            </w:r>
          </w:p>
          <w:p w14:paraId="4116055F" w14:textId="79ABDF87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4372DD4D" w14:textId="130B50C1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El-ENT-ES-CRE-7</w:t>
            </w:r>
          </w:p>
          <w:p w14:paraId="393C0807" w14:textId="448D1E75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6412B686" w14:textId="5D886629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E001-0</w:t>
            </w:r>
          </w:p>
          <w:p w14:paraId="3AEFCBFA" w14:textId="35FE00FF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16EB028C" w14:textId="77777777" w:rsidTr="3ED788E5">
        <w:trPr>
          <w:trHeight w:val="300"/>
        </w:trPr>
        <w:tc>
          <w:tcPr>
            <w:tcW w:w="1856" w:type="dxa"/>
          </w:tcPr>
          <w:p w14:paraId="77C6C6C7" w14:textId="719733AA" w:rsidR="38AB4C4A" w:rsidRPr="005B4E45" w:rsidRDefault="7A8D9F56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 xml:space="preserve"> Être authentifié.</w:t>
            </w:r>
          </w:p>
          <w:p w14:paraId="19E0C73D" w14:textId="6CDEBD5E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21807773" w14:textId="2A81DE37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se connecte à la page rejoindre une entreprise</w:t>
            </w:r>
          </w:p>
          <w:p w14:paraId="40154D6B" w14:textId="6E82CAB7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22628F9F" w14:textId="09C433F3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Redirection de l'utilisateur, code 200 attendu, aucune erreur.</w:t>
            </w:r>
          </w:p>
          <w:p w14:paraId="10B8EE2C" w14:textId="3F4C360D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1825DFB9" w14:textId="7F9BEE6E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El-ENT-ES-REJ</w:t>
            </w:r>
          </w:p>
          <w:p w14:paraId="71175C1E" w14:textId="742E6134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7421C8F2" w14:textId="3478F7E8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E002-0</w:t>
            </w:r>
          </w:p>
          <w:p w14:paraId="3952E653" w14:textId="43EC7EC1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356F3680" w14:textId="77777777" w:rsidTr="3ED788E5">
        <w:trPr>
          <w:trHeight w:val="300"/>
        </w:trPr>
        <w:tc>
          <w:tcPr>
            <w:tcW w:w="1856" w:type="dxa"/>
          </w:tcPr>
          <w:p w14:paraId="43ECC82E" w14:textId="22CE273C" w:rsidR="38AB4C4A" w:rsidRPr="005B4E45" w:rsidRDefault="3F0AEC90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lastRenderedPageBreak/>
              <w:t>Être authentifié.</w:t>
            </w:r>
          </w:p>
          <w:p w14:paraId="23F0E348" w14:textId="36BD549B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5424EB4B" w14:textId="5809FE6D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 xml:space="preserve">Vérifier </w:t>
            </w:r>
            <w:r w:rsidR="626739A9" w:rsidRPr="3ED788E5">
              <w:rPr>
                <w:rFonts w:eastAsia="Arial Nova"/>
              </w:rPr>
              <w:t xml:space="preserve">la présence de la </w:t>
            </w:r>
            <w:r w:rsidRPr="3ED788E5">
              <w:rPr>
                <w:rFonts w:eastAsia="Arial Nova"/>
              </w:rPr>
              <w:t>liste déroulante</w:t>
            </w:r>
            <w:r w:rsidR="464B2C55" w:rsidRPr="3ED788E5">
              <w:rPr>
                <w:rFonts w:eastAsia="Arial Nova"/>
              </w:rPr>
              <w:t xml:space="preserve"> des entreprises</w:t>
            </w:r>
          </w:p>
          <w:p w14:paraId="584802A3" w14:textId="444D6F86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65BAC299" w14:textId="367E83E9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Doit afficher la liste des entreprises avec leur informations</w:t>
            </w:r>
            <w:r w:rsidR="3AD8C644" w:rsidRPr="3ED788E5">
              <w:rPr>
                <w:rFonts w:eastAsia="Arial Nova"/>
              </w:rPr>
              <w:t>, récupérées via une requête à la base de données.</w:t>
            </w:r>
          </w:p>
          <w:p w14:paraId="357A0860" w14:textId="48F4B412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7F8920B6" w14:textId="3999E6AC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El-ENT-ES-REJ-2</w:t>
            </w:r>
          </w:p>
          <w:p w14:paraId="1EB2B9D6" w14:textId="36588EAA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34427094" w14:textId="1EB33F0A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E002-0</w:t>
            </w:r>
          </w:p>
          <w:p w14:paraId="3433E798" w14:textId="08B5B01C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7F4E6AEE" w14:textId="77777777" w:rsidTr="3ED788E5">
        <w:trPr>
          <w:trHeight w:val="300"/>
        </w:trPr>
        <w:tc>
          <w:tcPr>
            <w:tcW w:w="1856" w:type="dxa"/>
          </w:tcPr>
          <w:p w14:paraId="7A1C58EC" w14:textId="22CE273C" w:rsidR="38AB4C4A" w:rsidRPr="005B4E45" w:rsidRDefault="0825AC44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Être authentifié.</w:t>
            </w:r>
          </w:p>
          <w:p w14:paraId="532F76F1" w14:textId="60227E16" w:rsidR="38AB4C4A" w:rsidRPr="005B4E45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1205838E" w14:textId="0369192E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r w:rsidRPr="005B4E45">
              <w:rPr>
                <w:rFonts w:eastAsia="Arial Nova"/>
              </w:rPr>
              <w:t>L'utilisateur clique sur une des entreprises de la liste d'entreprises.</w:t>
            </w:r>
          </w:p>
          <w:p w14:paraId="2A8E92BB" w14:textId="30CF03DC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4B76EE44" w14:textId="29595078" w:rsidR="142FA0A9" w:rsidRDefault="142FA0A9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Liaison de l’utilisateur à l’entreprise dans la base de données,</w:t>
            </w:r>
          </w:p>
          <w:p w14:paraId="6048E6C5" w14:textId="60E4D107" w:rsidR="38AB4C4A" w:rsidRPr="005B4E45" w:rsidRDefault="142FA0A9" w:rsidP="3ED788E5">
            <w:pPr>
              <w:ind w:left="0"/>
              <w:jc w:val="left"/>
              <w:rPr>
                <w:rFonts w:eastAsia="Arial Nova"/>
              </w:rPr>
            </w:pPr>
            <w:proofErr w:type="gramStart"/>
            <w:r w:rsidRPr="3ED788E5">
              <w:rPr>
                <w:rFonts w:eastAsia="Arial Nova"/>
              </w:rPr>
              <w:t>l</w:t>
            </w:r>
            <w:r w:rsidR="38AB4C4A" w:rsidRPr="3ED788E5">
              <w:rPr>
                <w:rFonts w:eastAsia="Arial Nova"/>
              </w:rPr>
              <w:t>'utilisateur</w:t>
            </w:r>
            <w:proofErr w:type="gramEnd"/>
            <w:r w:rsidR="38AB4C4A" w:rsidRPr="3ED788E5">
              <w:rPr>
                <w:rFonts w:eastAsia="Arial Nova"/>
              </w:rPr>
              <w:t xml:space="preserve"> est redirigé vers la page de l'entreprise, </w:t>
            </w:r>
          </w:p>
          <w:p w14:paraId="64AFFE2C" w14:textId="6292926C" w:rsidR="38AB4C4A" w:rsidRPr="005B4E45" w:rsidRDefault="38AB4C4A" w:rsidP="005B4E45">
            <w:pPr>
              <w:ind w:left="0"/>
              <w:jc w:val="left"/>
              <w:rPr>
                <w:rFonts w:eastAsia="Arial Nova"/>
              </w:rPr>
            </w:pPr>
            <w:proofErr w:type="gramStart"/>
            <w:r w:rsidRPr="3ED788E5">
              <w:rPr>
                <w:rFonts w:eastAsia="Arial Nova"/>
              </w:rPr>
              <w:t>code</w:t>
            </w:r>
            <w:proofErr w:type="gramEnd"/>
            <w:r w:rsidRPr="3ED788E5">
              <w:rPr>
                <w:rFonts w:eastAsia="Arial Nova"/>
              </w:rPr>
              <w:t xml:space="preserve"> 200 attendu, aucune erreur.</w:t>
            </w:r>
          </w:p>
        </w:tc>
        <w:tc>
          <w:tcPr>
            <w:tcW w:w="2113" w:type="dxa"/>
          </w:tcPr>
          <w:p w14:paraId="0A3D19C5" w14:textId="51398997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El-ENT-ES-PRE</w:t>
            </w:r>
          </w:p>
          <w:p w14:paraId="70623B16" w14:textId="49CE5944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7F2A2982" w14:textId="0D9BA753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5B4E45">
              <w:rPr>
                <w:rFonts w:eastAsia="Arial Nova"/>
                <w:b/>
                <w:bCs/>
              </w:rPr>
              <w:t>E003-0</w:t>
            </w:r>
          </w:p>
          <w:p w14:paraId="2516FF7E" w14:textId="198D2FFC" w:rsidR="38AB4C4A" w:rsidRPr="005B4E45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002B0EC5" w14:textId="69F5C2E2" w:rsidR="0388E55D" w:rsidRPr="00F9550F" w:rsidRDefault="0388E55D" w:rsidP="0388E55D">
      <w:pPr>
        <w:rPr>
          <w:rFonts w:eastAsia="Arial Nova"/>
        </w:rPr>
      </w:pPr>
    </w:p>
    <w:p w14:paraId="717188FB" w14:textId="02842173" w:rsidR="0E38593E" w:rsidRPr="00F9550F" w:rsidRDefault="0E38593E" w:rsidP="00735211">
      <w:pPr>
        <w:ind w:left="0"/>
        <w:rPr>
          <w:rFonts w:eastAsia="Arial Nova"/>
        </w:rPr>
      </w:pPr>
    </w:p>
    <w:p w14:paraId="318B06A1" w14:textId="1F5F99FE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1" w:name="_Toc122726893"/>
      <w:r w:rsidRPr="3ED788E5">
        <w:rPr>
          <w:rFonts w:ascii="Times New Roman" w:hAnsi="Times New Roman" w:cs="Times New Roman"/>
        </w:rPr>
        <w:t>Réseau spatial</w:t>
      </w:r>
      <w:bookmarkEnd w:id="11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69"/>
        <w:gridCol w:w="2109"/>
        <w:gridCol w:w="2110"/>
      </w:tblGrid>
      <w:tr w:rsidR="0388E55D" w:rsidRPr="00F9550F" w14:paraId="0D1767F8" w14:textId="77777777" w:rsidTr="3ED788E5">
        <w:trPr>
          <w:trHeight w:val="300"/>
        </w:trPr>
        <w:tc>
          <w:tcPr>
            <w:tcW w:w="1856" w:type="dxa"/>
            <w:vAlign w:val="center"/>
          </w:tcPr>
          <w:p w14:paraId="6F288603" w14:textId="7EF799B6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71BF3838" w14:textId="15240B17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1120DB37" w14:textId="5DB33999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0989458D" w14:textId="3ADDEC8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79BFB779" w14:textId="064F5D3C" w:rsidR="0388E55D" w:rsidRPr="00F9550F" w:rsidRDefault="0388E55D" w:rsidP="005B4E4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45B6C8F6" w14:textId="77777777" w:rsidTr="3ED788E5">
        <w:trPr>
          <w:trHeight w:val="300"/>
        </w:trPr>
        <w:tc>
          <w:tcPr>
            <w:tcW w:w="1856" w:type="dxa"/>
          </w:tcPr>
          <w:p w14:paraId="3BFFA6EA" w14:textId="4D0F93B7" w:rsidR="0388E55D" w:rsidRPr="000F330C" w:rsidRDefault="6B667B26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réseau spatial.</w:t>
            </w:r>
          </w:p>
        </w:tc>
        <w:tc>
          <w:tcPr>
            <w:tcW w:w="1708" w:type="dxa"/>
          </w:tcPr>
          <w:p w14:paraId="62933FFE" w14:textId="498AB458" w:rsidR="0388E55D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 xml:space="preserve">L'utilisateur </w:t>
            </w:r>
            <w:r w:rsidR="000F330C" w:rsidRPr="000F330C">
              <w:rPr>
                <w:rFonts w:eastAsia="Arial Nova"/>
              </w:rPr>
              <w:t>se</w:t>
            </w:r>
            <w:r w:rsidRPr="000F330C">
              <w:rPr>
                <w:rFonts w:eastAsia="Arial Nova"/>
              </w:rPr>
              <w:t xml:space="preserve"> connecte </w:t>
            </w:r>
            <w:r w:rsidR="000F330C" w:rsidRPr="000F330C">
              <w:rPr>
                <w:rFonts w:eastAsia="Arial Nova"/>
              </w:rPr>
              <w:t xml:space="preserve">à </w:t>
            </w:r>
            <w:r w:rsidRPr="000F330C">
              <w:rPr>
                <w:rFonts w:eastAsia="Arial Nova"/>
              </w:rPr>
              <w:t>création d'une publication"</w:t>
            </w:r>
          </w:p>
          <w:p w14:paraId="260575C1" w14:textId="4B2AE5B0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32E87F1A" w14:textId="17C35701" w:rsidR="0388E55D" w:rsidRPr="000F330C" w:rsidRDefault="63561580" w:rsidP="3ED788E5">
            <w:pPr>
              <w:spacing w:line="259" w:lineRule="auto"/>
              <w:ind w:left="0"/>
              <w:jc w:val="left"/>
            </w:pPr>
            <w:r w:rsidRPr="3ED788E5">
              <w:rPr>
                <w:rFonts w:eastAsia="Arial Nova"/>
              </w:rPr>
              <w:t>Chargement</w:t>
            </w:r>
            <w:r w:rsidR="1793904E" w:rsidRPr="3ED788E5">
              <w:rPr>
                <w:rFonts w:eastAsia="Arial Nova"/>
              </w:rPr>
              <w:t xml:space="preserve"> </w:t>
            </w:r>
            <w:r w:rsidR="4EF182BF" w:rsidRPr="3ED788E5">
              <w:rPr>
                <w:rFonts w:eastAsia="Arial Nova"/>
              </w:rPr>
              <w:t>d</w:t>
            </w:r>
            <w:r w:rsidR="1793904E" w:rsidRPr="3ED788E5">
              <w:rPr>
                <w:rFonts w:eastAsia="Arial Nova"/>
              </w:rPr>
              <w:t>es</w:t>
            </w:r>
            <w:r w:rsidR="385302CF" w:rsidRPr="3ED788E5">
              <w:rPr>
                <w:rFonts w:eastAsia="Arial Nova"/>
              </w:rPr>
              <w:t xml:space="preserve"> </w:t>
            </w:r>
            <w:proofErr w:type="spellStart"/>
            <w:r w:rsidR="385302CF" w:rsidRPr="3ED788E5">
              <w:rPr>
                <w:rFonts w:eastAsia="Arial Nova"/>
              </w:rPr>
              <w:t>stellas</w:t>
            </w:r>
            <w:proofErr w:type="spellEnd"/>
            <w:r w:rsidR="385302CF" w:rsidRPr="3ED788E5">
              <w:rPr>
                <w:rFonts w:eastAsia="Arial Nova"/>
              </w:rPr>
              <w:t xml:space="preserve"> de l’utilisateur depuis la base de données et les afficher.</w:t>
            </w:r>
          </w:p>
        </w:tc>
        <w:tc>
          <w:tcPr>
            <w:tcW w:w="2113" w:type="dxa"/>
          </w:tcPr>
          <w:p w14:paraId="30EB8BE7" w14:textId="44733AD2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El-RSP-PU-STL</w:t>
            </w:r>
          </w:p>
          <w:p w14:paraId="528D9219" w14:textId="4AFD7AC5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44FA45F3" w14:textId="18EAE577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R002-0</w:t>
            </w:r>
          </w:p>
          <w:p w14:paraId="4A775FE5" w14:textId="76A30CC6" w:rsidR="0388E55D" w:rsidRPr="000F330C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3241F776" w14:textId="77777777" w:rsidTr="3ED788E5">
        <w:trPr>
          <w:trHeight w:val="300"/>
        </w:trPr>
        <w:tc>
          <w:tcPr>
            <w:tcW w:w="1856" w:type="dxa"/>
          </w:tcPr>
          <w:p w14:paraId="00419756" w14:textId="4D0F93B7" w:rsidR="0388E55D" w:rsidRPr="000F330C" w:rsidRDefault="4AB8EDBF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réseau spatial.</w:t>
            </w:r>
          </w:p>
          <w:p w14:paraId="27A7C29E" w14:textId="5C9D63C8" w:rsidR="0388E55D" w:rsidRPr="000F330C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626EC4A7" w14:textId="3BA71C01" w:rsidR="0388E55D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le bouton fermer</w:t>
            </w:r>
            <w:r w:rsidR="60C4D5AA" w:rsidRPr="3ED788E5">
              <w:rPr>
                <w:rFonts w:eastAsia="Arial Nova"/>
              </w:rPr>
              <w:t xml:space="preserve"> l</w:t>
            </w:r>
            <w:r w:rsidR="78C2532F" w:rsidRPr="3ED788E5">
              <w:rPr>
                <w:rFonts w:eastAsia="Arial Nova"/>
              </w:rPr>
              <w:t>e modal.</w:t>
            </w:r>
          </w:p>
          <w:p w14:paraId="7B05ED57" w14:textId="50C1C260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075889E5" w14:textId="139D3228" w:rsidR="0388E55D" w:rsidRPr="000F330C" w:rsidRDefault="0DC795E9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Sauvegarde en cache</w:t>
            </w:r>
            <w:r w:rsidR="38AB4C4A" w:rsidRPr="3ED788E5">
              <w:rPr>
                <w:rFonts w:eastAsia="Arial Nova"/>
              </w:rPr>
              <w:t xml:space="preserve"> </w:t>
            </w:r>
            <w:r w:rsidR="673EC714" w:rsidRPr="3ED788E5">
              <w:rPr>
                <w:rFonts w:eastAsia="Arial Nova"/>
              </w:rPr>
              <w:t>la potentielle publication</w:t>
            </w:r>
            <w:r w:rsidR="38AB4C4A" w:rsidRPr="3ED788E5">
              <w:rPr>
                <w:rFonts w:eastAsia="Arial Nova"/>
              </w:rPr>
              <w:t xml:space="preserve"> en cours d’écriture</w:t>
            </w:r>
            <w:r w:rsidR="6292C185" w:rsidRPr="3ED788E5">
              <w:rPr>
                <w:rFonts w:eastAsia="Arial Nova"/>
              </w:rPr>
              <w:t>.</w:t>
            </w:r>
          </w:p>
        </w:tc>
        <w:tc>
          <w:tcPr>
            <w:tcW w:w="2113" w:type="dxa"/>
          </w:tcPr>
          <w:p w14:paraId="36D06059" w14:textId="1BBF8D5E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El-RSP-PU-STL-2</w:t>
            </w:r>
          </w:p>
          <w:p w14:paraId="70841FA2" w14:textId="4016BA87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4AFA50C1" w14:textId="7D29BD1E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R002-0</w:t>
            </w:r>
          </w:p>
          <w:p w14:paraId="3AAB4827" w14:textId="25717DEF" w:rsidR="0388E55D" w:rsidRPr="000F330C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60094AC3" w14:textId="77777777" w:rsidTr="3ED788E5">
        <w:trPr>
          <w:trHeight w:val="300"/>
        </w:trPr>
        <w:tc>
          <w:tcPr>
            <w:tcW w:w="1856" w:type="dxa"/>
          </w:tcPr>
          <w:p w14:paraId="7199A116" w14:textId="4D0F93B7" w:rsidR="38AB4C4A" w:rsidRPr="000F330C" w:rsidRDefault="74419FD5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réseau spatial.</w:t>
            </w:r>
          </w:p>
          <w:p w14:paraId="4E52CA05" w14:textId="1775B4C8" w:rsidR="38AB4C4A" w:rsidRPr="000F330C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4F306001" w14:textId="50CA5B4B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le bouton import fichier</w:t>
            </w:r>
            <w:r w:rsidR="0394DA3E" w:rsidRPr="3ED788E5">
              <w:rPr>
                <w:rFonts w:eastAsia="Arial Nova"/>
              </w:rPr>
              <w:t>.</w:t>
            </w:r>
          </w:p>
          <w:p w14:paraId="00330AAE" w14:textId="18D1605D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57BC29FF" w14:textId="2FFD98FC" w:rsidR="38AB4C4A" w:rsidRPr="000F330C" w:rsidRDefault="50A68476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lastRenderedPageBreak/>
              <w:t>V</w:t>
            </w:r>
            <w:r w:rsidR="38AB4C4A" w:rsidRPr="3ED788E5">
              <w:rPr>
                <w:rFonts w:eastAsia="Arial Nova"/>
              </w:rPr>
              <w:t>érifi</w:t>
            </w:r>
            <w:r w:rsidR="0D362136" w:rsidRPr="3ED788E5">
              <w:rPr>
                <w:rFonts w:eastAsia="Arial Nova"/>
              </w:rPr>
              <w:t xml:space="preserve">cation du </w:t>
            </w:r>
            <w:r w:rsidR="38AB4C4A" w:rsidRPr="3ED788E5">
              <w:rPr>
                <w:rFonts w:eastAsia="Arial Nova"/>
              </w:rPr>
              <w:t>poids</w:t>
            </w:r>
            <w:r w:rsidR="6F9C3194" w:rsidRPr="3ED788E5">
              <w:rPr>
                <w:rFonts w:eastAsia="Arial Nova"/>
              </w:rPr>
              <w:t xml:space="preserve"> du</w:t>
            </w:r>
            <w:r w:rsidR="38AB4C4A" w:rsidRPr="3ED788E5">
              <w:rPr>
                <w:rFonts w:eastAsia="Arial Nova"/>
              </w:rPr>
              <w:t xml:space="preserve"> fichier ainsi </w:t>
            </w:r>
            <w:r w:rsidR="38AB4C4A" w:rsidRPr="3ED788E5">
              <w:rPr>
                <w:rFonts w:eastAsia="Arial Nova"/>
              </w:rPr>
              <w:lastRenderedPageBreak/>
              <w:t>que son contenu</w:t>
            </w:r>
            <w:r w:rsidR="772E542C" w:rsidRPr="3ED788E5">
              <w:rPr>
                <w:rFonts w:eastAsia="Arial Nova"/>
              </w:rPr>
              <w:t>.</w:t>
            </w:r>
          </w:p>
        </w:tc>
        <w:tc>
          <w:tcPr>
            <w:tcW w:w="2113" w:type="dxa"/>
          </w:tcPr>
          <w:p w14:paraId="13269119" w14:textId="594ED49B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lastRenderedPageBreak/>
              <w:t>El-RSP-PU-STL-5</w:t>
            </w:r>
          </w:p>
          <w:p w14:paraId="267ACB8F" w14:textId="226565BB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4D45355C" w14:textId="7979FBD3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R002-0</w:t>
            </w:r>
          </w:p>
          <w:p w14:paraId="4CBD4D45" w14:textId="0340665C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29E727C3" w14:textId="77777777" w:rsidTr="3ED788E5">
        <w:trPr>
          <w:trHeight w:val="300"/>
        </w:trPr>
        <w:tc>
          <w:tcPr>
            <w:tcW w:w="1856" w:type="dxa"/>
          </w:tcPr>
          <w:p w14:paraId="15DF0AB6" w14:textId="4D0F93B7" w:rsidR="38AB4C4A" w:rsidRPr="000F330C" w:rsidRDefault="2A0B6058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réseau spatial.</w:t>
            </w:r>
          </w:p>
          <w:p w14:paraId="7D293299" w14:textId="3F382CD2" w:rsidR="38AB4C4A" w:rsidRPr="000F330C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654A897E" w14:textId="339BF1DC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le bouton publier</w:t>
            </w:r>
            <w:r w:rsidR="7EB9CD7B" w:rsidRPr="3ED788E5">
              <w:rPr>
                <w:rFonts w:eastAsia="Arial Nova"/>
              </w:rPr>
              <w:t>.</w:t>
            </w:r>
          </w:p>
          <w:p w14:paraId="2FFE1554" w14:textId="1F3E7A9F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0F86CF01" w14:textId="21EC1B6D" w:rsidR="38AB4C4A" w:rsidRPr="000F330C" w:rsidRDefault="71A154DA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E</w:t>
            </w:r>
            <w:r w:rsidR="38AB4C4A" w:rsidRPr="3ED788E5">
              <w:rPr>
                <w:rFonts w:eastAsia="Arial Nova"/>
              </w:rPr>
              <w:t>nvo</w:t>
            </w:r>
            <w:r w:rsidRPr="3ED788E5">
              <w:rPr>
                <w:rFonts w:eastAsia="Arial Nova"/>
              </w:rPr>
              <w:t>i et ajout</w:t>
            </w:r>
            <w:r w:rsidR="38AB4C4A" w:rsidRPr="3ED788E5">
              <w:rPr>
                <w:rFonts w:eastAsia="Arial Nova"/>
              </w:rPr>
              <w:t xml:space="preserve"> les données de la publication </w:t>
            </w:r>
            <w:r w:rsidR="55C518F5" w:rsidRPr="3ED788E5">
              <w:rPr>
                <w:rFonts w:eastAsia="Arial Nova"/>
              </w:rPr>
              <w:t>dans</w:t>
            </w:r>
            <w:r w:rsidR="38AB4C4A" w:rsidRPr="3ED788E5">
              <w:rPr>
                <w:rFonts w:eastAsia="Arial Nova"/>
              </w:rPr>
              <w:t xml:space="preserve"> la base de données</w:t>
            </w:r>
            <w:r w:rsidR="7486E764" w:rsidRPr="3ED788E5">
              <w:rPr>
                <w:rFonts w:eastAsia="Arial Nova"/>
              </w:rPr>
              <w:t>.</w:t>
            </w:r>
          </w:p>
        </w:tc>
        <w:tc>
          <w:tcPr>
            <w:tcW w:w="2113" w:type="dxa"/>
          </w:tcPr>
          <w:p w14:paraId="080FEC94" w14:textId="7DF11D34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El-RSP-PU-STL-6</w:t>
            </w:r>
          </w:p>
          <w:p w14:paraId="27B34ADF" w14:textId="039135BE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2A453A55" w14:textId="4D180A86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R002-0</w:t>
            </w:r>
          </w:p>
          <w:p w14:paraId="0CD51FB9" w14:textId="5108A139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2E48975B" w14:textId="55CFA00D" w:rsidR="0388E55D" w:rsidRPr="00F9550F" w:rsidRDefault="0388E55D" w:rsidP="0388E55D">
      <w:pPr>
        <w:rPr>
          <w:rFonts w:eastAsia="Arial Nova"/>
        </w:rPr>
      </w:pPr>
    </w:p>
    <w:p w14:paraId="32E6235B" w14:textId="1F5F99FE" w:rsidR="0E38593E" w:rsidRPr="00F9550F" w:rsidRDefault="0E38593E" w:rsidP="0E38593E">
      <w:pPr>
        <w:rPr>
          <w:rFonts w:eastAsia="Arial Nova"/>
        </w:rPr>
      </w:pPr>
    </w:p>
    <w:p w14:paraId="0540A004" w14:textId="42B35E81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2" w:name="_Toc122726894"/>
      <w:r w:rsidRPr="3ED788E5">
        <w:rPr>
          <w:rFonts w:ascii="Times New Roman" w:hAnsi="Times New Roman" w:cs="Times New Roman"/>
        </w:rPr>
        <w:t>Paramètres</w:t>
      </w:r>
      <w:bookmarkEnd w:id="12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68"/>
        <w:gridCol w:w="2110"/>
        <w:gridCol w:w="2110"/>
      </w:tblGrid>
      <w:tr w:rsidR="0388E55D" w:rsidRPr="00F9550F" w14:paraId="2BCB1BC7" w14:textId="77777777" w:rsidTr="3ED788E5">
        <w:trPr>
          <w:trHeight w:val="300"/>
        </w:trPr>
        <w:tc>
          <w:tcPr>
            <w:tcW w:w="1855" w:type="dxa"/>
            <w:vAlign w:val="center"/>
          </w:tcPr>
          <w:p w14:paraId="356DC8EA" w14:textId="7EF799B6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7" w:type="dxa"/>
            <w:vAlign w:val="center"/>
          </w:tcPr>
          <w:p w14:paraId="70DCA3EC" w14:textId="15240B17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68" w:type="dxa"/>
            <w:vAlign w:val="center"/>
          </w:tcPr>
          <w:p w14:paraId="3A255AB4" w14:textId="5DB33999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0" w:type="dxa"/>
            <w:vAlign w:val="center"/>
          </w:tcPr>
          <w:p w14:paraId="78FB4118" w14:textId="3ADDEC8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0" w:type="dxa"/>
            <w:vAlign w:val="center"/>
          </w:tcPr>
          <w:p w14:paraId="38256BB9" w14:textId="064F5D3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470F12E2" w14:textId="77777777" w:rsidTr="3ED788E5">
        <w:trPr>
          <w:trHeight w:val="300"/>
        </w:trPr>
        <w:tc>
          <w:tcPr>
            <w:tcW w:w="1855" w:type="dxa"/>
          </w:tcPr>
          <w:p w14:paraId="696F8AFA" w14:textId="4609652F" w:rsidR="0388E55D" w:rsidRPr="000F330C" w:rsidRDefault="43D17B22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Paramètres.</w:t>
            </w:r>
          </w:p>
          <w:p w14:paraId="0F7D7C8A" w14:textId="4D5A748E" w:rsidR="0388E55D" w:rsidRPr="000F330C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7" w:type="dxa"/>
          </w:tcPr>
          <w:p w14:paraId="7AFE3103" w14:textId="7F703F62" w:rsidR="0388E55D" w:rsidRPr="000F330C" w:rsidRDefault="38AB4C4A" w:rsidP="000F330C">
            <w:pPr>
              <w:ind w:left="0"/>
              <w:jc w:val="left"/>
            </w:pPr>
            <w:r w:rsidRPr="3ED788E5">
              <w:rPr>
                <w:rFonts w:eastAsia="Arial Nova"/>
              </w:rPr>
              <w:t xml:space="preserve">L'utilisateur clique sur le bouton </w:t>
            </w:r>
            <w:r w:rsidR="00897BEE">
              <w:rPr>
                <w:rFonts w:eastAsia="Arial Nova"/>
              </w:rPr>
              <w:t>« </w:t>
            </w:r>
            <w:r w:rsidRPr="3ED788E5">
              <w:rPr>
                <w:rFonts w:eastAsia="Arial Nova"/>
              </w:rPr>
              <w:t>statistique</w:t>
            </w:r>
            <w:r w:rsidR="25E00E9D" w:rsidRPr="3ED788E5">
              <w:rPr>
                <w:rFonts w:eastAsia="Arial Nova"/>
              </w:rPr>
              <w:t>s</w:t>
            </w:r>
            <w:r w:rsidR="00897BEE">
              <w:rPr>
                <w:rFonts w:eastAsia="Arial Nova"/>
              </w:rPr>
              <w:t> »</w:t>
            </w:r>
            <w:r w:rsidR="25E00E9D" w:rsidRPr="3ED788E5">
              <w:rPr>
                <w:rFonts w:eastAsia="Arial Nova"/>
              </w:rPr>
              <w:t>.</w:t>
            </w:r>
          </w:p>
          <w:p w14:paraId="1C8BBF50" w14:textId="0212C140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8" w:type="dxa"/>
          </w:tcPr>
          <w:p w14:paraId="782CCFC2" w14:textId="1D087169" w:rsidR="25E00E9D" w:rsidRDefault="25E00E9D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Chargement des données de l’utilisateur depuis la base de données,</w:t>
            </w:r>
          </w:p>
          <w:p w14:paraId="4A079653" w14:textId="448F789D" w:rsidR="0388E55D" w:rsidRPr="000F330C" w:rsidRDefault="38AB4C4A" w:rsidP="000F330C">
            <w:pPr>
              <w:ind w:left="0"/>
              <w:jc w:val="left"/>
            </w:pPr>
            <w:r w:rsidRPr="000F330C">
              <w:rPr>
                <w:rFonts w:eastAsia="Arial Nova"/>
              </w:rPr>
              <w:t>Redirection de l'utilisateur, code 200 attendu, aucune erreur.</w:t>
            </w:r>
          </w:p>
          <w:p w14:paraId="0781F847" w14:textId="0372FD51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1F688406" w14:textId="6552C004" w:rsidR="0388E55D" w:rsidRPr="000F330C" w:rsidRDefault="38AB4C4A" w:rsidP="38AB4C4A">
            <w:pPr>
              <w:ind w:left="0"/>
              <w:jc w:val="center"/>
              <w:rPr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El-PRO-STA-1</w:t>
            </w:r>
          </w:p>
          <w:p w14:paraId="76F241B5" w14:textId="51010479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27B372F7" w14:textId="368DF195" w:rsidR="0388E55D" w:rsidRPr="000F330C" w:rsidRDefault="38AB4C4A" w:rsidP="38AB4C4A">
            <w:pPr>
              <w:ind w:left="0"/>
              <w:jc w:val="center"/>
              <w:rPr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P003-0</w:t>
            </w:r>
          </w:p>
          <w:p w14:paraId="7DB3AA99" w14:textId="3C943F84" w:rsidR="0388E55D" w:rsidRPr="000F330C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29AC53E8" w14:textId="77777777" w:rsidTr="3ED788E5">
        <w:trPr>
          <w:trHeight w:val="300"/>
        </w:trPr>
        <w:tc>
          <w:tcPr>
            <w:tcW w:w="1855" w:type="dxa"/>
          </w:tcPr>
          <w:p w14:paraId="34ACC00A" w14:textId="4609652F" w:rsidR="0388E55D" w:rsidRPr="000F330C" w:rsidRDefault="4A381186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Paramètres.</w:t>
            </w:r>
          </w:p>
          <w:p w14:paraId="7EDD3701" w14:textId="6A5624D4" w:rsidR="0388E55D" w:rsidRPr="000F330C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7" w:type="dxa"/>
          </w:tcPr>
          <w:p w14:paraId="0E9FCED1" w14:textId="739A539A" w:rsidR="0388E55D" w:rsidRPr="000F330C" w:rsidRDefault="38AB4C4A" w:rsidP="000F330C">
            <w:pPr>
              <w:ind w:left="0"/>
              <w:jc w:val="left"/>
            </w:pPr>
            <w:r w:rsidRPr="3ED788E5">
              <w:rPr>
                <w:rFonts w:eastAsia="Arial Nova"/>
              </w:rPr>
              <w:t>L'utilisateur clique sur le bouton statistique</w:t>
            </w:r>
            <w:r w:rsidR="11FDCA82" w:rsidRPr="3ED788E5">
              <w:rPr>
                <w:rFonts w:eastAsia="Arial Nova"/>
              </w:rPr>
              <w:t>s</w:t>
            </w:r>
            <w:r w:rsidRPr="3ED788E5">
              <w:rPr>
                <w:rFonts w:eastAsia="Arial Nova"/>
              </w:rPr>
              <w:t xml:space="preserve"> aventure</w:t>
            </w:r>
          </w:p>
          <w:p w14:paraId="52C5F42D" w14:textId="2F59ADDB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8" w:type="dxa"/>
          </w:tcPr>
          <w:p w14:paraId="1E8A7567" w14:textId="0988F280" w:rsidR="616EE629" w:rsidRDefault="616EE629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Chargement des données de l’utilisateur depuis la base de données,</w:t>
            </w:r>
          </w:p>
          <w:p w14:paraId="68228B4F" w14:textId="5805864A" w:rsidR="0388E55D" w:rsidRPr="000F330C" w:rsidRDefault="38AB4C4A" w:rsidP="000F330C">
            <w:pPr>
              <w:ind w:left="0"/>
              <w:jc w:val="left"/>
            </w:pPr>
            <w:r w:rsidRPr="000F330C">
              <w:rPr>
                <w:rFonts w:eastAsia="Arial Nova"/>
              </w:rPr>
              <w:t>Redirection de l'utilisateur, code 200 attendu, aucune erreur.</w:t>
            </w:r>
          </w:p>
          <w:p w14:paraId="6CBD5D82" w14:textId="1538F223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21F17571" w14:textId="3B229C38" w:rsidR="0388E55D" w:rsidRPr="000F330C" w:rsidRDefault="38AB4C4A" w:rsidP="38AB4C4A">
            <w:pPr>
              <w:ind w:left="0"/>
              <w:jc w:val="center"/>
              <w:rPr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EL-PRO-STA-2</w:t>
            </w:r>
          </w:p>
          <w:p w14:paraId="24F64A27" w14:textId="6B9FC906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542B8028" w14:textId="24985926" w:rsidR="0388E55D" w:rsidRPr="000F330C" w:rsidRDefault="38AB4C4A" w:rsidP="38AB4C4A">
            <w:pPr>
              <w:ind w:left="0"/>
              <w:jc w:val="center"/>
              <w:rPr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P003-0</w:t>
            </w:r>
          </w:p>
          <w:p w14:paraId="1CEE8578" w14:textId="495498E6" w:rsidR="0388E55D" w:rsidRPr="000F330C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3B17BD2E" w14:textId="77777777" w:rsidTr="3ED788E5">
        <w:trPr>
          <w:trHeight w:val="300"/>
        </w:trPr>
        <w:tc>
          <w:tcPr>
            <w:tcW w:w="1855" w:type="dxa"/>
          </w:tcPr>
          <w:p w14:paraId="5A7FD392" w14:textId="4609652F" w:rsidR="38AB4C4A" w:rsidRPr="000F330C" w:rsidRDefault="0C6AC326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lastRenderedPageBreak/>
              <w:t>Accéder à l’interface Paramètres.</w:t>
            </w:r>
          </w:p>
          <w:p w14:paraId="0397DC8E" w14:textId="6905C601" w:rsidR="38AB4C4A" w:rsidRPr="000F330C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7" w:type="dxa"/>
          </w:tcPr>
          <w:p w14:paraId="6A019167" w14:textId="0F34DE24" w:rsidR="38AB4C4A" w:rsidRPr="000F330C" w:rsidRDefault="38AB4C4A" w:rsidP="000F330C">
            <w:pPr>
              <w:ind w:left="0"/>
              <w:jc w:val="left"/>
            </w:pPr>
            <w:r w:rsidRPr="000F330C">
              <w:rPr>
                <w:rFonts w:eastAsia="Arial Nova"/>
              </w:rPr>
              <w:t>L'utilisateur clique sur le bouton statistique réaliste</w:t>
            </w:r>
          </w:p>
          <w:p w14:paraId="78C77934" w14:textId="7186CACC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8" w:type="dxa"/>
          </w:tcPr>
          <w:p w14:paraId="35508974" w14:textId="0E16F4D4" w:rsidR="38AB4C4A" w:rsidRPr="000F330C" w:rsidRDefault="38AB4C4A" w:rsidP="000F330C">
            <w:pPr>
              <w:ind w:left="0"/>
              <w:jc w:val="left"/>
            </w:pPr>
            <w:r w:rsidRPr="000F330C">
              <w:rPr>
                <w:rFonts w:eastAsia="Arial Nova"/>
              </w:rPr>
              <w:t>Redirection de l'utilisateur, code 200 attendu, aucune erreur.</w:t>
            </w:r>
          </w:p>
          <w:p w14:paraId="3C68E135" w14:textId="2F9566AF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25AE3979" w14:textId="4A4EDC11" w:rsidR="38AB4C4A" w:rsidRPr="000F330C" w:rsidRDefault="38AB4C4A" w:rsidP="38AB4C4A">
            <w:pPr>
              <w:ind w:left="0"/>
              <w:jc w:val="center"/>
              <w:rPr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EL-PRO-STA-3</w:t>
            </w:r>
          </w:p>
          <w:p w14:paraId="6842EF5D" w14:textId="542152DC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591A56F9" w14:textId="7947C22E" w:rsidR="38AB4C4A" w:rsidRPr="000F330C" w:rsidRDefault="38AB4C4A" w:rsidP="38AB4C4A">
            <w:pPr>
              <w:ind w:left="0"/>
              <w:jc w:val="center"/>
              <w:rPr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P003-0</w:t>
            </w:r>
          </w:p>
          <w:p w14:paraId="2D562616" w14:textId="1F16273A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3CAF66F4" w14:textId="00C7A264" w:rsidR="0388E55D" w:rsidRPr="00F9550F" w:rsidRDefault="0388E55D" w:rsidP="0388E55D">
      <w:pPr>
        <w:rPr>
          <w:rFonts w:eastAsia="Arial Nova"/>
        </w:rPr>
      </w:pPr>
    </w:p>
    <w:p w14:paraId="701B570A" w14:textId="177457B5" w:rsidR="0E38593E" w:rsidRPr="00F9550F" w:rsidRDefault="0E38593E" w:rsidP="0E38593E">
      <w:pPr>
        <w:ind w:left="0"/>
        <w:rPr>
          <w:rFonts w:eastAsia="Arial Nova"/>
        </w:rPr>
      </w:pPr>
    </w:p>
    <w:p w14:paraId="6B0FAF79" w14:textId="23D242B6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3" w:name="_Toc122726895"/>
      <w:r w:rsidRPr="3ED788E5">
        <w:rPr>
          <w:rFonts w:ascii="Times New Roman" w:hAnsi="Times New Roman" w:cs="Times New Roman"/>
        </w:rPr>
        <w:t>Carte du monde</w:t>
      </w:r>
      <w:bookmarkEnd w:id="13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6"/>
        <w:gridCol w:w="1569"/>
        <w:gridCol w:w="2110"/>
        <w:gridCol w:w="2110"/>
      </w:tblGrid>
      <w:tr w:rsidR="0388E55D" w:rsidRPr="00F9550F" w14:paraId="707A213D" w14:textId="77777777" w:rsidTr="3ED788E5">
        <w:trPr>
          <w:trHeight w:val="300"/>
        </w:trPr>
        <w:tc>
          <w:tcPr>
            <w:tcW w:w="1855" w:type="dxa"/>
          </w:tcPr>
          <w:p w14:paraId="0D5C44D1" w14:textId="7EF799B6" w:rsidR="0388E55D" w:rsidRPr="00F9550F" w:rsidRDefault="0388E55D" w:rsidP="0388E55D">
            <w:pPr>
              <w:ind w:left="0"/>
              <w:jc w:val="left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6" w:type="dxa"/>
          </w:tcPr>
          <w:p w14:paraId="131F1FC4" w14:textId="15240B17" w:rsidR="0388E55D" w:rsidRPr="00F9550F" w:rsidRDefault="0388E55D" w:rsidP="0388E55D">
            <w:pPr>
              <w:ind w:left="0"/>
              <w:jc w:val="left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69" w:type="dxa"/>
          </w:tcPr>
          <w:p w14:paraId="30E0F6F8" w14:textId="5DB33999" w:rsidR="0388E55D" w:rsidRPr="00F9550F" w:rsidRDefault="0388E55D" w:rsidP="0388E55D">
            <w:pPr>
              <w:ind w:left="0"/>
              <w:jc w:val="left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0" w:type="dxa"/>
          </w:tcPr>
          <w:p w14:paraId="0073CE43" w14:textId="3ADDEC8C" w:rsidR="0388E55D" w:rsidRPr="00F9550F" w:rsidRDefault="0388E55D" w:rsidP="0388E55D">
            <w:pPr>
              <w:ind w:left="0"/>
              <w:jc w:val="left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0" w:type="dxa"/>
          </w:tcPr>
          <w:p w14:paraId="2E4DA49C" w14:textId="064F5D3C" w:rsidR="0388E55D" w:rsidRPr="00F9550F" w:rsidRDefault="0388E55D" w:rsidP="0388E55D">
            <w:pPr>
              <w:ind w:left="0"/>
              <w:jc w:val="left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005A5CA6" w14:textId="77777777" w:rsidTr="3ED788E5">
        <w:trPr>
          <w:trHeight w:val="300"/>
        </w:trPr>
        <w:tc>
          <w:tcPr>
            <w:tcW w:w="1855" w:type="dxa"/>
          </w:tcPr>
          <w:p w14:paraId="18FACAA4" w14:textId="424866A4" w:rsidR="0388E55D" w:rsidRPr="000F330C" w:rsidRDefault="4E36A411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Carte du monde.</w:t>
            </w:r>
          </w:p>
          <w:p w14:paraId="49006197" w14:textId="5332110E" w:rsidR="0388E55D" w:rsidRPr="000F330C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6" w:type="dxa"/>
          </w:tcPr>
          <w:p w14:paraId="19C29E8C" w14:textId="63A09A2F" w:rsidR="0388E55D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 xml:space="preserve">L'utilisateur </w:t>
            </w:r>
            <w:r w:rsidR="000F330C" w:rsidRPr="000F330C">
              <w:rPr>
                <w:rFonts w:eastAsia="Arial Nova"/>
              </w:rPr>
              <w:t>se</w:t>
            </w:r>
            <w:r w:rsidRPr="000F330C">
              <w:rPr>
                <w:rFonts w:eastAsia="Arial Nova"/>
              </w:rPr>
              <w:t xml:space="preserve"> connecte </w:t>
            </w:r>
            <w:r w:rsidR="000F330C" w:rsidRPr="000F330C">
              <w:rPr>
                <w:rFonts w:eastAsia="Arial Nova"/>
              </w:rPr>
              <w:t>à</w:t>
            </w:r>
            <w:r w:rsidRPr="000F330C">
              <w:rPr>
                <w:rFonts w:eastAsia="Arial Nova"/>
              </w:rPr>
              <w:t xml:space="preserve"> la page carte du monde</w:t>
            </w:r>
          </w:p>
          <w:p w14:paraId="7E60EEFD" w14:textId="53A958FB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9" w:type="dxa"/>
          </w:tcPr>
          <w:p w14:paraId="6FED6413" w14:textId="4A8047EC" w:rsidR="0388E55D" w:rsidRPr="000F330C" w:rsidRDefault="3B06EB1D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Redirection de l’utilisateur</w:t>
            </w:r>
            <w:r w:rsidR="38AB4C4A" w:rsidRPr="3ED788E5">
              <w:rPr>
                <w:rFonts w:eastAsia="Arial Nova"/>
              </w:rPr>
              <w:t xml:space="preserve"> vers la page "carte du monde", code 200 attendu, aucune erreur.</w:t>
            </w:r>
          </w:p>
          <w:p w14:paraId="49E99CD7" w14:textId="1F898B6D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00FB8776" w14:textId="116E5AC7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El-CDM</w:t>
            </w:r>
          </w:p>
          <w:p w14:paraId="1648ECFB" w14:textId="09D65546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037E6089" w14:textId="6307A3AD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C000-0</w:t>
            </w:r>
          </w:p>
          <w:p w14:paraId="4783041D" w14:textId="5D4A2B44" w:rsidR="0388E55D" w:rsidRPr="000F330C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4DF5FACE" w14:textId="77777777" w:rsidTr="3ED788E5">
        <w:trPr>
          <w:trHeight w:val="300"/>
        </w:trPr>
        <w:tc>
          <w:tcPr>
            <w:tcW w:w="1855" w:type="dxa"/>
          </w:tcPr>
          <w:p w14:paraId="66650F69" w14:textId="424866A4" w:rsidR="0388E55D" w:rsidRPr="000F330C" w:rsidRDefault="5C935E16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Carte du monde.</w:t>
            </w:r>
          </w:p>
          <w:p w14:paraId="403AB05C" w14:textId="4DCE7D28" w:rsidR="0388E55D" w:rsidRPr="000F330C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6" w:type="dxa"/>
          </w:tcPr>
          <w:p w14:paraId="67FAC702" w14:textId="614A4DF1" w:rsidR="0388E55D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>L'utilisateur ce déplacé avec la souris</w:t>
            </w:r>
          </w:p>
          <w:p w14:paraId="4EEC3167" w14:textId="5F601F26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9" w:type="dxa"/>
          </w:tcPr>
          <w:p w14:paraId="0AA196EA" w14:textId="1F0B77FE" w:rsidR="0388E55D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>Doit déplacer la carte en fonction de la position de la souris doit afficher les coordonnées de la souris et un point si l'utilisateur clique et drag.</w:t>
            </w:r>
          </w:p>
          <w:p w14:paraId="681045B6" w14:textId="5ADB4A1F" w:rsidR="0388E55D" w:rsidRPr="000F330C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3C7BBC13" w14:textId="0E82042C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El-CDM-4</w:t>
            </w:r>
          </w:p>
          <w:p w14:paraId="194DDB20" w14:textId="4B6493AD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420DBF41" w14:textId="0E46E112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C000-0</w:t>
            </w:r>
          </w:p>
          <w:p w14:paraId="263B4147" w14:textId="670E92C4" w:rsidR="0388E55D" w:rsidRPr="000F330C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2DF65220" w14:textId="77777777" w:rsidTr="3ED788E5">
        <w:trPr>
          <w:trHeight w:val="300"/>
        </w:trPr>
        <w:tc>
          <w:tcPr>
            <w:tcW w:w="1855" w:type="dxa"/>
          </w:tcPr>
          <w:p w14:paraId="57B0E0F7" w14:textId="424866A4" w:rsidR="38AB4C4A" w:rsidRPr="000F330C" w:rsidRDefault="33E2BAB4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Carte du monde.</w:t>
            </w:r>
          </w:p>
          <w:p w14:paraId="5C3824FD" w14:textId="3318FC37" w:rsidR="38AB4C4A" w:rsidRPr="000F330C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6" w:type="dxa"/>
          </w:tcPr>
          <w:p w14:paraId="7E228C53" w14:textId="300103E5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>L'utilisateur clique sur un pays</w:t>
            </w:r>
          </w:p>
          <w:p w14:paraId="20D5BE67" w14:textId="04E0EFFF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9" w:type="dxa"/>
          </w:tcPr>
          <w:p w14:paraId="66DBC137" w14:textId="5F4ADC92" w:rsidR="38AB4C4A" w:rsidRPr="000F330C" w:rsidRDefault="78DE3566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Redirection de l’utilisateur</w:t>
            </w:r>
            <w:r w:rsidR="38AB4C4A" w:rsidRPr="3ED788E5">
              <w:rPr>
                <w:rFonts w:eastAsia="Arial Nova"/>
              </w:rPr>
              <w:t xml:space="preserve"> vers le modal sélection d'un pays, le pays sélectionn</w:t>
            </w:r>
            <w:r w:rsidR="02C89C50" w:rsidRPr="3ED788E5">
              <w:rPr>
                <w:rFonts w:eastAsia="Arial Nova"/>
              </w:rPr>
              <w:t>é</w:t>
            </w:r>
            <w:r w:rsidR="38AB4C4A" w:rsidRPr="3ED788E5">
              <w:rPr>
                <w:rFonts w:eastAsia="Arial Nova"/>
              </w:rPr>
              <w:t xml:space="preserve"> </w:t>
            </w:r>
            <w:r w:rsidR="51A1BB2E" w:rsidRPr="3ED788E5">
              <w:rPr>
                <w:rFonts w:eastAsia="Arial Nova"/>
              </w:rPr>
              <w:t xml:space="preserve">est affiché </w:t>
            </w:r>
            <w:r w:rsidR="38AB4C4A" w:rsidRPr="3ED788E5">
              <w:rPr>
                <w:rFonts w:eastAsia="Arial Nova"/>
              </w:rPr>
              <w:t xml:space="preserve">sur </w:t>
            </w:r>
            <w:r w:rsidR="38AB4C4A" w:rsidRPr="3ED788E5">
              <w:rPr>
                <w:rFonts w:eastAsia="Arial Nova"/>
              </w:rPr>
              <w:lastRenderedPageBreak/>
              <w:t>un fond bleu, code 200 attendu, aucune erreur.</w:t>
            </w:r>
          </w:p>
          <w:p w14:paraId="17EFEC69" w14:textId="178C6034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2262064D" w14:textId="78759BEB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lastRenderedPageBreak/>
              <w:t>El-CDM-SP-4</w:t>
            </w:r>
          </w:p>
          <w:p w14:paraId="54A5E142" w14:textId="04C5EC2E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040D4B01" w14:textId="6ADF71B4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C001-0</w:t>
            </w:r>
          </w:p>
          <w:p w14:paraId="23F0D471" w14:textId="4D57C58E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3D6BDFFB" w14:textId="77777777" w:rsidTr="3ED788E5">
        <w:trPr>
          <w:trHeight w:val="300"/>
        </w:trPr>
        <w:tc>
          <w:tcPr>
            <w:tcW w:w="1855" w:type="dxa"/>
          </w:tcPr>
          <w:p w14:paraId="203E1F1A" w14:textId="424866A4" w:rsidR="38AB4C4A" w:rsidRPr="000F330C" w:rsidRDefault="659338FE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l’interface Carte du monde.</w:t>
            </w:r>
          </w:p>
          <w:p w14:paraId="1F4F5E69" w14:textId="1897DBAD" w:rsidR="38AB4C4A" w:rsidRPr="000F330C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  <w:p w14:paraId="0F8F672D" w14:textId="4FA762E1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6" w:type="dxa"/>
          </w:tcPr>
          <w:p w14:paraId="0114D028" w14:textId="0EE27D0B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>L'utilisateur clique sur le bouton définir comme départ</w:t>
            </w:r>
          </w:p>
          <w:p w14:paraId="7E26DB30" w14:textId="3E7F1F42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9" w:type="dxa"/>
          </w:tcPr>
          <w:p w14:paraId="36D64403" w14:textId="2E0544C1" w:rsidR="38AB4C4A" w:rsidRPr="000F330C" w:rsidRDefault="1ED4506E" w:rsidP="000F330C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Ajout</w:t>
            </w:r>
            <w:r w:rsidR="38AB4C4A" w:rsidRPr="3ED788E5">
              <w:rPr>
                <w:rFonts w:eastAsia="Arial Nova"/>
              </w:rPr>
              <w:t xml:space="preserve"> </w:t>
            </w:r>
            <w:r w:rsidR="40B22FE1" w:rsidRPr="3ED788E5">
              <w:rPr>
                <w:rFonts w:eastAsia="Arial Nova"/>
              </w:rPr>
              <w:t>du</w:t>
            </w:r>
            <w:r w:rsidR="38AB4C4A" w:rsidRPr="3ED788E5">
              <w:rPr>
                <w:rFonts w:eastAsia="Arial Nova"/>
              </w:rPr>
              <w:t xml:space="preserve"> pays sélectionn</w:t>
            </w:r>
            <w:r w:rsidR="7F5DB583" w:rsidRPr="3ED788E5">
              <w:rPr>
                <w:rFonts w:eastAsia="Arial Nova"/>
              </w:rPr>
              <w:t>é</w:t>
            </w:r>
            <w:r w:rsidR="38AB4C4A" w:rsidRPr="3ED788E5">
              <w:rPr>
                <w:rFonts w:eastAsia="Arial Nova"/>
              </w:rPr>
              <w:t xml:space="preserve"> comme point de départ de la mission dans la base de données et redir</w:t>
            </w:r>
            <w:r w:rsidR="66151525" w:rsidRPr="3ED788E5">
              <w:rPr>
                <w:rFonts w:eastAsia="Arial Nova"/>
              </w:rPr>
              <w:t>ection de</w:t>
            </w:r>
            <w:r w:rsidR="38AB4C4A" w:rsidRPr="3ED788E5">
              <w:rPr>
                <w:rFonts w:eastAsia="Arial Nova"/>
              </w:rPr>
              <w:t xml:space="preserve"> l'utilisateur vers la page d'accueil, code 200 attendu, aucune erreur.</w:t>
            </w:r>
          </w:p>
          <w:p w14:paraId="7CDAEA12" w14:textId="2288B690" w:rsidR="38AB4C4A" w:rsidRPr="000F330C" w:rsidRDefault="38AB4C4A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6F030326" w14:textId="36AB55DA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El-CDP-SP-5</w:t>
            </w:r>
          </w:p>
          <w:p w14:paraId="1AA5D6C2" w14:textId="69129141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2EF2FA14" w14:textId="15A4EAFD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C001-0</w:t>
            </w:r>
          </w:p>
          <w:p w14:paraId="234F74C8" w14:textId="45817F8F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24671D0D" w14:textId="51090A80" w:rsidR="0388E55D" w:rsidRPr="00F9550F" w:rsidRDefault="0388E55D" w:rsidP="3ED788E5">
      <w:pPr>
        <w:rPr>
          <w:rFonts w:eastAsia="Arial Nova"/>
        </w:rPr>
      </w:pPr>
    </w:p>
    <w:p w14:paraId="54D435E7" w14:textId="6F87D73C" w:rsidR="0E38593E" w:rsidRPr="00F9550F" w:rsidRDefault="0E38593E" w:rsidP="00735211">
      <w:pPr>
        <w:ind w:left="0"/>
        <w:rPr>
          <w:rFonts w:eastAsia="Arial Nova"/>
        </w:rPr>
      </w:pPr>
    </w:p>
    <w:p w14:paraId="2B087748" w14:textId="1F99E9A2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4" w:name="_Toc122726896"/>
      <w:r w:rsidRPr="3ED788E5">
        <w:rPr>
          <w:rFonts w:ascii="Times New Roman" w:hAnsi="Times New Roman" w:cs="Times New Roman"/>
        </w:rPr>
        <w:t>Mode aventure</w:t>
      </w:r>
      <w:bookmarkEnd w:id="14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40"/>
        <w:gridCol w:w="1698"/>
        <w:gridCol w:w="1681"/>
        <w:gridCol w:w="2065"/>
        <w:gridCol w:w="2066"/>
      </w:tblGrid>
      <w:tr w:rsidR="0388E55D" w:rsidRPr="00F9550F" w14:paraId="13CDBF71" w14:textId="77777777" w:rsidTr="3ED788E5">
        <w:trPr>
          <w:trHeight w:val="300"/>
        </w:trPr>
        <w:tc>
          <w:tcPr>
            <w:tcW w:w="1856" w:type="dxa"/>
            <w:vAlign w:val="center"/>
          </w:tcPr>
          <w:p w14:paraId="069B10C8" w14:textId="7EF799B6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40A1CFB9" w14:textId="15240B17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7FE91B13" w14:textId="5DB33999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31DDFFC2" w14:textId="3ADDEC8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091C7A5E" w14:textId="064F5D3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12A55668" w14:textId="77777777" w:rsidTr="3ED788E5">
        <w:trPr>
          <w:trHeight w:val="300"/>
        </w:trPr>
        <w:tc>
          <w:tcPr>
            <w:tcW w:w="1856" w:type="dxa"/>
          </w:tcPr>
          <w:p w14:paraId="03D909C0" w14:textId="31E7CC81" w:rsidR="0388E55D" w:rsidRPr="00F9550F" w:rsidRDefault="39328488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l’atelier en mode aventure.</w:t>
            </w:r>
          </w:p>
          <w:p w14:paraId="1762F99D" w14:textId="46176071" w:rsidR="0388E55D" w:rsidRPr="00F9550F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31042DEE" w14:textId="25EC5815" w:rsidR="0388E55D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clique sur le bouton barre latérale " Personnaliser la fusée"</w:t>
            </w:r>
          </w:p>
          <w:p w14:paraId="41BEE634" w14:textId="2EA23068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66CF559A" w14:textId="7797533B" w:rsidR="0388E55D" w:rsidRPr="00F9550F" w:rsidRDefault="06599839" w:rsidP="3ED788E5">
            <w:pPr>
              <w:spacing w:line="259" w:lineRule="auto"/>
              <w:ind w:left="0"/>
              <w:jc w:val="left"/>
            </w:pPr>
            <w:r w:rsidRPr="3ED788E5">
              <w:rPr>
                <w:rFonts w:eastAsia="Arial Nova"/>
              </w:rPr>
              <w:t>Chargement des informations de la fusée depuis la base de données et affichage de ses informations.</w:t>
            </w:r>
          </w:p>
        </w:tc>
        <w:tc>
          <w:tcPr>
            <w:tcW w:w="2113" w:type="dxa"/>
          </w:tcPr>
          <w:p w14:paraId="4FA350B9" w14:textId="74995435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El-CDF-MA-CC</w:t>
            </w:r>
          </w:p>
          <w:p w14:paraId="2E96DF4D" w14:textId="69ED9BD5" w:rsidR="0388E55D" w:rsidRPr="00F9550F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6BF354A5" w14:textId="0E6A8F7B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F003-0</w:t>
            </w:r>
          </w:p>
          <w:p w14:paraId="06BD52E9" w14:textId="6143EF71" w:rsidR="0388E55D" w:rsidRPr="00F9550F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7E58F8EE" w14:textId="77777777" w:rsidTr="3ED788E5">
        <w:trPr>
          <w:trHeight w:val="300"/>
        </w:trPr>
        <w:tc>
          <w:tcPr>
            <w:tcW w:w="1856" w:type="dxa"/>
          </w:tcPr>
          <w:p w14:paraId="328856CC" w14:textId="31E7CC81" w:rsidR="0388E55D" w:rsidRPr="00F9550F" w:rsidRDefault="3940C755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l’atelier en mode aventure.</w:t>
            </w:r>
          </w:p>
          <w:p w14:paraId="0F3D9346" w14:textId="4A0B764C" w:rsidR="0388E55D" w:rsidRPr="00F9550F" w:rsidRDefault="0388E55D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0925E571" w14:textId="77BC0A4D" w:rsidR="0388E55D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clique sur le bouton fermer barre latérale</w:t>
            </w:r>
          </w:p>
          <w:p w14:paraId="23160925" w14:textId="42A94F76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59CD1FB7" w14:textId="3B2C2D74" w:rsidR="0388E55D" w:rsidRPr="00F9550F" w:rsidRDefault="1783C33B" w:rsidP="00F9550F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Sauvegarde des changements effectués par l’utilisateur.</w:t>
            </w:r>
          </w:p>
        </w:tc>
        <w:tc>
          <w:tcPr>
            <w:tcW w:w="2113" w:type="dxa"/>
          </w:tcPr>
          <w:p w14:paraId="5B15C270" w14:textId="51E8852E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El-CDF-MA-EC-3</w:t>
            </w:r>
          </w:p>
          <w:p w14:paraId="49D210B9" w14:textId="3BB687A2" w:rsidR="0388E55D" w:rsidRPr="00F9550F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446974FF" w14:textId="79D881AF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F003-0</w:t>
            </w:r>
          </w:p>
          <w:p w14:paraId="48B447C3" w14:textId="2C86E6D6" w:rsidR="0388E55D" w:rsidRPr="00F9550F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2BC7FF99" w14:textId="77777777" w:rsidTr="3ED788E5">
        <w:trPr>
          <w:trHeight w:val="300"/>
        </w:trPr>
        <w:tc>
          <w:tcPr>
            <w:tcW w:w="1856" w:type="dxa"/>
          </w:tcPr>
          <w:p w14:paraId="3E4DFA8E" w14:textId="022DB996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lastRenderedPageBreak/>
              <w:t>Connexion</w:t>
            </w:r>
          </w:p>
          <w:p w14:paraId="4470B89D" w14:textId="590376B2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43CDF27F" w14:textId="519FE3BD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clique sur le bouton équiper</w:t>
            </w:r>
          </w:p>
          <w:p w14:paraId="169DA166" w14:textId="4AB6C96B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095C5B1D" w14:textId="0887D0F4" w:rsidR="38AB4C4A" w:rsidRPr="00F9550F" w:rsidRDefault="44FE7D6A" w:rsidP="3ED788E5">
            <w:pPr>
              <w:spacing w:line="259" w:lineRule="auto"/>
              <w:ind w:left="0"/>
              <w:jc w:val="left"/>
            </w:pPr>
            <w:r w:rsidRPr="3ED788E5">
              <w:rPr>
                <w:rFonts w:eastAsia="Arial Nova"/>
              </w:rPr>
              <w:t>Mise à jour et sauvegarde de la fusée choisie par l’utilisateur. Association dans la base de données de la mission en cours à la fusée personnalisée par l’utilisateur.</w:t>
            </w:r>
          </w:p>
        </w:tc>
        <w:tc>
          <w:tcPr>
            <w:tcW w:w="2113" w:type="dxa"/>
          </w:tcPr>
          <w:p w14:paraId="597B1C0A" w14:textId="2600D2C3" w:rsidR="38AB4C4A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El-CDF-MA-EC-8</w:t>
            </w:r>
          </w:p>
          <w:p w14:paraId="00135F9A" w14:textId="49E3C992" w:rsidR="38AB4C4A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5176E5D7" w14:textId="3CEEAE38" w:rsidR="38AB4C4A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F004-0</w:t>
            </w:r>
          </w:p>
          <w:p w14:paraId="36F67C74" w14:textId="3C59EC6F" w:rsidR="38AB4C4A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57575791" w14:textId="77777777" w:rsidTr="3ED788E5">
        <w:trPr>
          <w:trHeight w:val="2578"/>
        </w:trPr>
        <w:tc>
          <w:tcPr>
            <w:tcW w:w="1856" w:type="dxa"/>
          </w:tcPr>
          <w:p w14:paraId="64B032FE" w14:textId="31E7CC81" w:rsidR="38AB4C4A" w:rsidRPr="00F9550F" w:rsidRDefault="391174DE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l’atelier en mode aventure.</w:t>
            </w:r>
          </w:p>
          <w:p w14:paraId="2FBCFA79" w14:textId="50726C8E" w:rsidR="38AB4C4A" w:rsidRPr="00F9550F" w:rsidRDefault="38AB4C4A" w:rsidP="3ED788E5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5BE96CFA" w14:textId="019C93A3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fait un clic droit sur la fusée 3D</w:t>
            </w:r>
          </w:p>
          <w:p w14:paraId="65F4033D" w14:textId="5BE680D7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038D4583" w14:textId="5A2AD8D2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Doit afficher à l'utilisateur le modal "fusée personnalisée", le modal doit avoir les spécifications techniques de la fusée en cours de construction.</w:t>
            </w:r>
          </w:p>
        </w:tc>
        <w:tc>
          <w:tcPr>
            <w:tcW w:w="2113" w:type="dxa"/>
          </w:tcPr>
          <w:p w14:paraId="6B06C3AA" w14:textId="6CEE867C" w:rsidR="38AB4C4A" w:rsidRPr="00F9550F" w:rsidRDefault="38AB4C4A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El-CDF-MA-2</w:t>
            </w:r>
          </w:p>
          <w:p w14:paraId="76E79B40" w14:textId="74A65F17" w:rsidR="38AB4C4A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  <w:sz w:val="18"/>
                <w:szCs w:val="18"/>
              </w:rPr>
            </w:pPr>
          </w:p>
        </w:tc>
        <w:tc>
          <w:tcPr>
            <w:tcW w:w="2113" w:type="dxa"/>
          </w:tcPr>
          <w:p w14:paraId="42E9A7D9" w14:textId="03073448" w:rsidR="38AB4C4A" w:rsidRPr="00F9550F" w:rsidRDefault="38AB4C4A" w:rsidP="3ED788E5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F003-0</w:t>
            </w:r>
          </w:p>
          <w:p w14:paraId="202A7DE7" w14:textId="017A4430" w:rsidR="38AB4C4A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  <w:sz w:val="18"/>
                <w:szCs w:val="18"/>
              </w:rPr>
            </w:pPr>
          </w:p>
        </w:tc>
      </w:tr>
    </w:tbl>
    <w:p w14:paraId="6F3ED758" w14:textId="0F5C9156" w:rsidR="0388E55D" w:rsidRPr="00F9550F" w:rsidRDefault="0388E55D" w:rsidP="0388E55D">
      <w:pPr>
        <w:rPr>
          <w:rFonts w:eastAsia="Arial Nova"/>
        </w:rPr>
      </w:pPr>
    </w:p>
    <w:p w14:paraId="741C351E" w14:textId="1F9E32E1" w:rsidR="0E38593E" w:rsidRPr="00F9550F" w:rsidRDefault="0E38593E" w:rsidP="0E38593E">
      <w:pPr>
        <w:ind w:left="0"/>
        <w:rPr>
          <w:rFonts w:eastAsia="Arial Nova"/>
        </w:rPr>
      </w:pPr>
    </w:p>
    <w:p w14:paraId="1E900364" w14:textId="31168657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5" w:name="_Toc122726897"/>
      <w:r w:rsidRPr="3ED788E5">
        <w:rPr>
          <w:rFonts w:ascii="Times New Roman" w:hAnsi="Times New Roman" w:cs="Times New Roman"/>
        </w:rPr>
        <w:t>Mode réaliste</w:t>
      </w:r>
      <w:bookmarkEnd w:id="15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70"/>
        <w:gridCol w:w="2109"/>
        <w:gridCol w:w="2109"/>
      </w:tblGrid>
      <w:tr w:rsidR="0388E55D" w:rsidRPr="00F9550F" w14:paraId="6295C107" w14:textId="77777777" w:rsidTr="3ED788E5">
        <w:trPr>
          <w:trHeight w:val="300"/>
        </w:trPr>
        <w:tc>
          <w:tcPr>
            <w:tcW w:w="1856" w:type="dxa"/>
            <w:vAlign w:val="center"/>
          </w:tcPr>
          <w:p w14:paraId="5E2BFF6B" w14:textId="7EF799B6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2396E280" w14:textId="15240B17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477E2556" w14:textId="5DB33999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590C9B84" w14:textId="3ADDEC8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3AD6C5E0" w14:textId="064F5D3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2409E879" w14:textId="77777777" w:rsidTr="3ED788E5">
        <w:trPr>
          <w:trHeight w:val="300"/>
        </w:trPr>
        <w:tc>
          <w:tcPr>
            <w:tcW w:w="1856" w:type="dxa"/>
          </w:tcPr>
          <w:p w14:paraId="1515570F" w14:textId="20234A29" w:rsidR="0388E55D" w:rsidRPr="000F330C" w:rsidRDefault="3C5A3479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l’atelier en mode réaliste.</w:t>
            </w:r>
          </w:p>
          <w:p w14:paraId="25A108F3" w14:textId="65C39215" w:rsidR="0388E55D" w:rsidRPr="000F330C" w:rsidRDefault="0388E55D" w:rsidP="3ED788E5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12DCBD35" w14:textId="3D53E620" w:rsidR="0388E55D" w:rsidRPr="000F330C" w:rsidRDefault="38AB4C4A" w:rsidP="38AB4C4A">
            <w:pPr>
              <w:ind w:left="0"/>
              <w:jc w:val="left"/>
              <w:rPr>
                <w:rFonts w:eastAsia="Arial Nova"/>
              </w:rPr>
            </w:pPr>
            <w:r w:rsidRPr="000F330C">
              <w:rPr>
                <w:rFonts w:eastAsia="Arial Nova"/>
              </w:rPr>
              <w:t>L'utilisateur clique sur le bouton barre latérale</w:t>
            </w:r>
          </w:p>
          <w:p w14:paraId="068AF2AC" w14:textId="7F2FDC60" w:rsidR="0388E55D" w:rsidRPr="000F330C" w:rsidRDefault="0388E55D" w:rsidP="38AB4C4A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28BD8C12" w14:textId="74EF07FA" w:rsidR="0388E55D" w:rsidRPr="000F330C" w:rsidRDefault="41C415AB" w:rsidP="0388E55D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Chargement des informations générales de la fusée depuis la base de données.</w:t>
            </w:r>
          </w:p>
        </w:tc>
        <w:tc>
          <w:tcPr>
            <w:tcW w:w="2113" w:type="dxa"/>
          </w:tcPr>
          <w:p w14:paraId="2D6245F4" w14:textId="769C7040" w:rsidR="0388E55D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El-CDF-4</w:t>
            </w:r>
          </w:p>
          <w:p w14:paraId="672BB105" w14:textId="3BE4BC62" w:rsidR="0388E55D" w:rsidRPr="000F330C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4874FBFC" w14:textId="40D22375" w:rsidR="0388E55D" w:rsidRPr="000F330C" w:rsidRDefault="1E6052A7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F000-1</w:t>
            </w:r>
          </w:p>
        </w:tc>
      </w:tr>
      <w:tr w:rsidR="38AB4C4A" w:rsidRPr="00F9550F" w14:paraId="1604C7A4" w14:textId="77777777" w:rsidTr="3ED788E5">
        <w:trPr>
          <w:trHeight w:val="300"/>
        </w:trPr>
        <w:tc>
          <w:tcPr>
            <w:tcW w:w="1856" w:type="dxa"/>
          </w:tcPr>
          <w:p w14:paraId="5F68CA05" w14:textId="20234A29" w:rsidR="38AB4C4A" w:rsidRPr="000F330C" w:rsidRDefault="40912A3D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t>Accéder à l’atelier en mode réaliste.</w:t>
            </w:r>
          </w:p>
          <w:p w14:paraId="5CE4B167" w14:textId="22430DCB" w:rsidR="38AB4C4A" w:rsidRPr="000F330C" w:rsidRDefault="38AB4C4A" w:rsidP="3ED788E5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028C7BAB" w14:textId="57D20C74" w:rsidR="38AB4C4A" w:rsidRPr="000F330C" w:rsidRDefault="38AB4C4A" w:rsidP="38AB4C4A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L'utilisateur clique sur les flèches changement de fusée</w:t>
            </w:r>
            <w:r w:rsidR="064B5F1F" w:rsidRPr="3ED788E5">
              <w:rPr>
                <w:rFonts w:eastAsia="Arial Nova"/>
              </w:rPr>
              <w:t>.</w:t>
            </w:r>
          </w:p>
          <w:p w14:paraId="00DF6FBD" w14:textId="059E01FC" w:rsidR="38AB4C4A" w:rsidRPr="000F330C" w:rsidRDefault="38AB4C4A" w:rsidP="38AB4C4A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14571AE4" w14:textId="4C4550D2" w:rsidR="38AB4C4A" w:rsidRPr="000F330C" w:rsidRDefault="064B5F1F" w:rsidP="38AB4C4A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Récupération et affichage des fusées disponibles dans la base de données.</w:t>
            </w:r>
          </w:p>
        </w:tc>
        <w:tc>
          <w:tcPr>
            <w:tcW w:w="2113" w:type="dxa"/>
          </w:tcPr>
          <w:p w14:paraId="1256D42A" w14:textId="78BE2C16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El-CDF-MR-2</w:t>
            </w:r>
          </w:p>
          <w:p w14:paraId="4B002A59" w14:textId="56788939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0BF31E96" w14:textId="2479724C" w:rsidR="38AB4C4A" w:rsidRPr="000F330C" w:rsidRDefault="4B56DAB4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F000-3</w:t>
            </w:r>
          </w:p>
        </w:tc>
      </w:tr>
      <w:tr w:rsidR="38AB4C4A" w:rsidRPr="00F9550F" w14:paraId="466E2707" w14:textId="77777777" w:rsidTr="3ED788E5">
        <w:trPr>
          <w:trHeight w:val="300"/>
        </w:trPr>
        <w:tc>
          <w:tcPr>
            <w:tcW w:w="1856" w:type="dxa"/>
          </w:tcPr>
          <w:p w14:paraId="1E450CF5" w14:textId="20234A29" w:rsidR="38AB4C4A" w:rsidRPr="000F330C" w:rsidRDefault="0BD3E638" w:rsidP="3ED788E5">
            <w:pPr>
              <w:ind w:left="0"/>
              <w:jc w:val="left"/>
              <w:rPr>
                <w:rFonts w:eastAsia="Arial Nova"/>
              </w:rPr>
            </w:pPr>
            <w:r w:rsidRPr="3ED788E5">
              <w:rPr>
                <w:rFonts w:eastAsia="Arial Nova"/>
              </w:rPr>
              <w:lastRenderedPageBreak/>
              <w:t>Accéder à l’atelier en mode réaliste.</w:t>
            </w:r>
          </w:p>
          <w:p w14:paraId="7037F376" w14:textId="71CF8161" w:rsidR="38AB4C4A" w:rsidRPr="000F330C" w:rsidRDefault="38AB4C4A" w:rsidP="3ED788E5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48AC9789" w14:textId="36BEC8E8" w:rsidR="38AB4C4A" w:rsidRPr="000F330C" w:rsidRDefault="38AB4C4A" w:rsidP="38AB4C4A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 xml:space="preserve">L'utilisateur fait </w:t>
            </w:r>
            <w:r w:rsidR="33C6194E" w:rsidRPr="3ED788E5">
              <w:rPr>
                <w:rFonts w:eastAsia="Arial Nova"/>
              </w:rPr>
              <w:t>un clic droit sur équiper.</w:t>
            </w:r>
          </w:p>
          <w:p w14:paraId="08D03C22" w14:textId="03149AD3" w:rsidR="38AB4C4A" w:rsidRPr="000F330C" w:rsidRDefault="38AB4C4A" w:rsidP="38AB4C4A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534EBE2C" w14:textId="18084AA9" w:rsidR="38AB4C4A" w:rsidRPr="000F330C" w:rsidRDefault="33C6194E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Association dans la base de données de la mission actuelle à la fusée choisie par l’utilisateur.</w:t>
            </w:r>
          </w:p>
          <w:p w14:paraId="092CE992" w14:textId="62DDA20B" w:rsidR="38AB4C4A" w:rsidRPr="000F330C" w:rsidRDefault="33C6194E" w:rsidP="3ED788E5">
            <w:pPr>
              <w:ind w:left="0"/>
              <w:jc w:val="center"/>
              <w:rPr>
                <w:rFonts w:eastAsia="Arial Nova"/>
              </w:rPr>
            </w:pPr>
            <w:r w:rsidRPr="3ED788E5">
              <w:rPr>
                <w:rFonts w:eastAsia="Arial Nova"/>
              </w:rPr>
              <w:t>Chargement depuis la base de données des missions disponibles à bord de la fusée choisie par l’utilisateur.</w:t>
            </w:r>
          </w:p>
        </w:tc>
        <w:tc>
          <w:tcPr>
            <w:tcW w:w="2113" w:type="dxa"/>
          </w:tcPr>
          <w:p w14:paraId="508AAC71" w14:textId="7FFE69AC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0F330C">
              <w:rPr>
                <w:rFonts w:eastAsia="Arial Nova"/>
                <w:b/>
                <w:bCs/>
              </w:rPr>
              <w:t>El-CDF-MR-DF-2</w:t>
            </w:r>
          </w:p>
          <w:p w14:paraId="42FEA7C3" w14:textId="6F6382A6" w:rsidR="38AB4C4A" w:rsidRPr="000F330C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2934F7D5" w14:textId="60C8D02D" w:rsidR="38AB4C4A" w:rsidRPr="000F330C" w:rsidRDefault="69E494F5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3ED788E5">
              <w:rPr>
                <w:rFonts w:eastAsia="Arial Nova"/>
                <w:b/>
                <w:bCs/>
              </w:rPr>
              <w:t>F002-0</w:t>
            </w:r>
          </w:p>
        </w:tc>
      </w:tr>
    </w:tbl>
    <w:p w14:paraId="70557CF8" w14:textId="2A64EAA0" w:rsidR="0388E55D" w:rsidRPr="00F9550F" w:rsidRDefault="0388E55D" w:rsidP="0388E55D">
      <w:pPr>
        <w:rPr>
          <w:rFonts w:eastAsia="Arial Nova"/>
        </w:rPr>
      </w:pPr>
    </w:p>
    <w:p w14:paraId="788C2AD4" w14:textId="393368F0" w:rsidR="0E38593E" w:rsidRPr="00F9550F" w:rsidRDefault="0E38593E" w:rsidP="0E38593E">
      <w:pPr>
        <w:ind w:left="0"/>
        <w:rPr>
          <w:rFonts w:eastAsia="Arial Nova"/>
        </w:rPr>
      </w:pPr>
    </w:p>
    <w:p w14:paraId="044DA146" w14:textId="3130A4FD" w:rsidR="00735211" w:rsidRPr="00F9550F" w:rsidRDefault="00735211" w:rsidP="0E38593E">
      <w:pPr>
        <w:ind w:left="0"/>
        <w:rPr>
          <w:rFonts w:eastAsia="Arial Nova"/>
        </w:rPr>
      </w:pPr>
    </w:p>
    <w:p w14:paraId="32365E58" w14:textId="3B468445" w:rsidR="00735211" w:rsidRPr="00F9550F" w:rsidRDefault="00735211" w:rsidP="0E38593E">
      <w:pPr>
        <w:ind w:left="0"/>
        <w:rPr>
          <w:rFonts w:eastAsia="Arial Nova"/>
        </w:rPr>
      </w:pPr>
    </w:p>
    <w:p w14:paraId="1B4D1ACC" w14:textId="77777777" w:rsidR="00735211" w:rsidRPr="00F9550F" w:rsidRDefault="00735211" w:rsidP="0E38593E">
      <w:pPr>
        <w:ind w:left="0"/>
        <w:rPr>
          <w:rFonts w:eastAsia="Arial Nova"/>
        </w:rPr>
      </w:pPr>
    </w:p>
    <w:p w14:paraId="5EBCFEFD" w14:textId="37925DFE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6" w:name="_Toc122726898"/>
      <w:r w:rsidRPr="3ED788E5">
        <w:rPr>
          <w:rFonts w:ascii="Times New Roman" w:hAnsi="Times New Roman" w:cs="Times New Roman"/>
        </w:rPr>
        <w:t>Voyage</w:t>
      </w:r>
      <w:bookmarkEnd w:id="16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28"/>
        <w:gridCol w:w="1904"/>
        <w:gridCol w:w="1563"/>
        <w:gridCol w:w="2027"/>
        <w:gridCol w:w="2028"/>
      </w:tblGrid>
      <w:tr w:rsidR="0388E55D" w:rsidRPr="00F9550F" w14:paraId="22CE1D0A" w14:textId="77777777" w:rsidTr="000F330C">
        <w:trPr>
          <w:trHeight w:val="300"/>
        </w:trPr>
        <w:tc>
          <w:tcPr>
            <w:tcW w:w="1856" w:type="dxa"/>
            <w:vAlign w:val="center"/>
          </w:tcPr>
          <w:p w14:paraId="4FE99185" w14:textId="7EF799B6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8" w:type="dxa"/>
            <w:vAlign w:val="center"/>
          </w:tcPr>
          <w:p w14:paraId="4E5A36C3" w14:textId="15240B17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70" w:type="dxa"/>
            <w:vAlign w:val="center"/>
          </w:tcPr>
          <w:p w14:paraId="79C4FC36" w14:textId="5DB33999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3" w:type="dxa"/>
            <w:vAlign w:val="center"/>
          </w:tcPr>
          <w:p w14:paraId="7C992399" w14:textId="3ADDEC8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3" w:type="dxa"/>
            <w:vAlign w:val="center"/>
          </w:tcPr>
          <w:p w14:paraId="490F78A4" w14:textId="064F5D3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1DB9688B" w14:textId="77777777" w:rsidTr="38AB4C4A">
        <w:trPr>
          <w:trHeight w:val="300"/>
        </w:trPr>
        <w:tc>
          <w:tcPr>
            <w:tcW w:w="1856" w:type="dxa"/>
          </w:tcPr>
          <w:p w14:paraId="5F206D5B" w14:textId="629D1496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48A31413" w14:textId="0921B384" w:rsidR="0388E55D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clique sur une mission choisie</w:t>
            </w:r>
          </w:p>
          <w:p w14:paraId="5EA5AAE2" w14:textId="26713073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45270FA9" w14:textId="25448904" w:rsidR="0388E55D" w:rsidRPr="00F9550F" w:rsidRDefault="00F9550F" w:rsidP="00F9550F">
            <w:pPr>
              <w:ind w:left="0"/>
              <w:jc w:val="left"/>
              <w:rPr>
                <w:rFonts w:eastAsia="Arial Nova"/>
              </w:rPr>
            </w:pPr>
            <w:r>
              <w:rPr>
                <w:rFonts w:eastAsia="Arial Nova"/>
              </w:rPr>
              <w:t>Récupération des détails de la mission dans la BDD et mise à jour de la mission de l’utilisateur dans la BDD.</w:t>
            </w:r>
          </w:p>
        </w:tc>
        <w:tc>
          <w:tcPr>
            <w:tcW w:w="2113" w:type="dxa"/>
          </w:tcPr>
          <w:p w14:paraId="0186831A" w14:textId="731B7F2E" w:rsidR="0388E55D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EI-VOY</w:t>
            </w:r>
          </w:p>
          <w:p w14:paraId="3C30ED5A" w14:textId="2DC1234A" w:rsidR="0388E55D" w:rsidRPr="00F9550F" w:rsidRDefault="0388E55D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15A7A284" w14:textId="7958C98C" w:rsidR="0388E55D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V001</w:t>
            </w:r>
          </w:p>
          <w:p w14:paraId="451A191F" w14:textId="6AF0BC8B" w:rsidR="0388E55D" w:rsidRPr="00F9550F" w:rsidRDefault="0388E55D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0388E55D" w:rsidRPr="00F9550F" w14:paraId="3AE67F92" w14:textId="77777777" w:rsidTr="38AB4C4A">
        <w:trPr>
          <w:trHeight w:val="300"/>
        </w:trPr>
        <w:tc>
          <w:tcPr>
            <w:tcW w:w="1856" w:type="dxa"/>
          </w:tcPr>
          <w:p w14:paraId="18A8356E" w14:textId="629D1496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1C7D5FC3" w14:textId="377578B7" w:rsidR="0388E55D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clique sur le bouton "PASSER"</w:t>
            </w:r>
          </w:p>
          <w:p w14:paraId="0DAB5DEE" w14:textId="4ED84731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016978A4" w14:textId="63D48BAD" w:rsidR="0388E55D" w:rsidRPr="00F9550F" w:rsidRDefault="0388E55D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74D10B44" w14:textId="56A3F317" w:rsidR="0388E55D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EI-VOY-EMB-3</w:t>
            </w:r>
          </w:p>
          <w:p w14:paraId="107D3A46" w14:textId="19CA22FF" w:rsidR="0388E55D" w:rsidRPr="00F9550F" w:rsidRDefault="0388E55D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58D5EB69" w14:textId="053AF611" w:rsidR="0388E55D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V001</w:t>
            </w:r>
          </w:p>
          <w:p w14:paraId="7A220A7A" w14:textId="03AF66FC" w:rsidR="0388E55D" w:rsidRPr="00F9550F" w:rsidRDefault="0388E55D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571D3F46" w14:textId="77777777" w:rsidTr="38AB4C4A">
        <w:trPr>
          <w:trHeight w:val="300"/>
        </w:trPr>
        <w:tc>
          <w:tcPr>
            <w:tcW w:w="1856" w:type="dxa"/>
          </w:tcPr>
          <w:p w14:paraId="6C018621" w14:textId="3B583F6E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7FB35F50" w14:textId="78445DAD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 xml:space="preserve">Vérifier l'affichage du titre du modal " </w:t>
            </w:r>
            <w:r w:rsidRPr="00F9550F">
              <w:rPr>
                <w:rFonts w:eastAsia="Arial Nova"/>
              </w:rPr>
              <w:lastRenderedPageBreak/>
              <w:t>Détails du voyage"</w:t>
            </w:r>
          </w:p>
          <w:p w14:paraId="4F09ACA7" w14:textId="1C945A77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5AA46B2F" w14:textId="780F9BAF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68A775DD" w14:textId="6EC54FC2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EI-VOY-DET-2</w:t>
            </w:r>
          </w:p>
          <w:p w14:paraId="253340FA" w14:textId="1EA3DACA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1FF9492F" w14:textId="65446E6D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  <w:tr w:rsidR="38AB4C4A" w:rsidRPr="00F9550F" w14:paraId="493FFB8C" w14:textId="77777777" w:rsidTr="38AB4C4A">
        <w:trPr>
          <w:trHeight w:val="300"/>
        </w:trPr>
        <w:tc>
          <w:tcPr>
            <w:tcW w:w="1856" w:type="dxa"/>
          </w:tcPr>
          <w:p w14:paraId="6982E029" w14:textId="65E0D179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8" w:type="dxa"/>
          </w:tcPr>
          <w:p w14:paraId="6F3F36A2" w14:textId="03EEA3F2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Vérifier l'affichage de l'animation "scène d'embarquement"</w:t>
            </w:r>
          </w:p>
          <w:p w14:paraId="74D2FD3C" w14:textId="50DFA4CF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70" w:type="dxa"/>
          </w:tcPr>
          <w:p w14:paraId="4276E8AF" w14:textId="6B7F7111" w:rsidR="38AB4C4A" w:rsidRPr="00F9550F" w:rsidRDefault="38AB4C4A" w:rsidP="00F9550F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3" w:type="dxa"/>
          </w:tcPr>
          <w:p w14:paraId="7695FEF1" w14:textId="32B77409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EI-VOY-EMB-2</w:t>
            </w:r>
          </w:p>
          <w:p w14:paraId="775772C7" w14:textId="251AAE6B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3" w:type="dxa"/>
          </w:tcPr>
          <w:p w14:paraId="505984E3" w14:textId="62D0289A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V001</w:t>
            </w:r>
          </w:p>
          <w:p w14:paraId="565CAFC2" w14:textId="767DFEF5" w:rsidR="38AB4C4A" w:rsidRPr="00F9550F" w:rsidRDefault="38AB4C4A" w:rsidP="00F9550F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2E60CD79" w14:textId="64A4F433" w:rsidR="0388E55D" w:rsidRPr="00F9550F" w:rsidRDefault="0388E55D" w:rsidP="0388E55D">
      <w:pPr>
        <w:rPr>
          <w:rFonts w:eastAsia="Arial Nova"/>
        </w:rPr>
      </w:pPr>
    </w:p>
    <w:p w14:paraId="658E3681" w14:textId="798C1873" w:rsidR="0E38593E" w:rsidRPr="00F9550F" w:rsidRDefault="0E38593E" w:rsidP="0E38593E">
      <w:pPr>
        <w:ind w:left="0"/>
        <w:rPr>
          <w:rFonts w:eastAsia="Arial Nova"/>
        </w:rPr>
      </w:pPr>
    </w:p>
    <w:p w14:paraId="23234265" w14:textId="2754BE53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7" w:name="_Toc122726899"/>
      <w:r w:rsidRPr="3ED788E5">
        <w:rPr>
          <w:rFonts w:ascii="Times New Roman" w:hAnsi="Times New Roman" w:cs="Times New Roman"/>
        </w:rPr>
        <w:t>Voyage aventure</w:t>
      </w:r>
      <w:bookmarkEnd w:id="17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68"/>
        <w:gridCol w:w="2110"/>
        <w:gridCol w:w="2110"/>
      </w:tblGrid>
      <w:tr w:rsidR="0388E55D" w:rsidRPr="00F9550F" w14:paraId="4B27B679" w14:textId="77777777" w:rsidTr="000F330C">
        <w:trPr>
          <w:trHeight w:val="300"/>
        </w:trPr>
        <w:tc>
          <w:tcPr>
            <w:tcW w:w="1855" w:type="dxa"/>
            <w:vAlign w:val="center"/>
          </w:tcPr>
          <w:p w14:paraId="41A28F21" w14:textId="7EF799B6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7" w:type="dxa"/>
            <w:vAlign w:val="center"/>
          </w:tcPr>
          <w:p w14:paraId="5B854570" w14:textId="15240B17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68" w:type="dxa"/>
            <w:vAlign w:val="center"/>
          </w:tcPr>
          <w:p w14:paraId="0561B3FA" w14:textId="5DB33999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0" w:type="dxa"/>
            <w:vAlign w:val="center"/>
          </w:tcPr>
          <w:p w14:paraId="118EE854" w14:textId="3ADDEC8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0" w:type="dxa"/>
            <w:vAlign w:val="center"/>
          </w:tcPr>
          <w:p w14:paraId="2F7CC7DB" w14:textId="064F5D3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56E4B5F8" w14:textId="77777777" w:rsidTr="00735211">
        <w:trPr>
          <w:trHeight w:val="300"/>
        </w:trPr>
        <w:tc>
          <w:tcPr>
            <w:tcW w:w="1855" w:type="dxa"/>
          </w:tcPr>
          <w:p w14:paraId="34DD8139" w14:textId="629D1496" w:rsidR="0388E55D" w:rsidRPr="00F9550F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707" w:type="dxa"/>
          </w:tcPr>
          <w:p w14:paraId="7C6512CD" w14:textId="1A48BED0" w:rsidR="0388E55D" w:rsidRPr="00F9550F" w:rsidRDefault="38AB4C4A" w:rsidP="000F330C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Vérifier l'affichage du joystick directionnel pour les déplacements</w:t>
            </w:r>
          </w:p>
          <w:p w14:paraId="063E07F1" w14:textId="6F9DFB50" w:rsidR="0388E55D" w:rsidRPr="00F9550F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8" w:type="dxa"/>
          </w:tcPr>
          <w:p w14:paraId="4F55BB28" w14:textId="63D48BAD" w:rsidR="0388E55D" w:rsidRPr="00F9550F" w:rsidRDefault="0388E55D" w:rsidP="000F330C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32B3F1F2" w14:textId="6D5E4FF3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EI-VOY-REA-AVE-6</w:t>
            </w:r>
          </w:p>
          <w:p w14:paraId="4A6FBB54" w14:textId="61A64A1E" w:rsidR="0388E55D" w:rsidRPr="00F9550F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168209C6" w14:textId="6FE0F1BF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V001-8</w:t>
            </w:r>
          </w:p>
          <w:p w14:paraId="435764B2" w14:textId="34D9493D" w:rsidR="0388E55D" w:rsidRPr="00F9550F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1D88AAD4" w14:textId="5C2C7346" w:rsidR="0388E55D" w:rsidRPr="00F9550F" w:rsidRDefault="0388E55D" w:rsidP="0388E55D">
      <w:pPr>
        <w:rPr>
          <w:rFonts w:eastAsia="Arial Nova"/>
        </w:rPr>
      </w:pPr>
    </w:p>
    <w:p w14:paraId="75FEBAA2" w14:textId="5A5800C3" w:rsidR="0E38593E" w:rsidRPr="00F9550F" w:rsidRDefault="0E38593E" w:rsidP="0E38593E">
      <w:pPr>
        <w:ind w:left="0"/>
        <w:rPr>
          <w:rFonts w:eastAsia="Arial Nova"/>
        </w:rPr>
      </w:pPr>
    </w:p>
    <w:p w14:paraId="14C8086C" w14:textId="72B4F1D5" w:rsidR="5F850F38" w:rsidRPr="00F9550F" w:rsidRDefault="38AB4C4A" w:rsidP="00735211">
      <w:pPr>
        <w:pStyle w:val="Titre1"/>
        <w:rPr>
          <w:rFonts w:ascii="Times New Roman" w:hAnsi="Times New Roman" w:cs="Times New Roman"/>
        </w:rPr>
      </w:pPr>
      <w:bookmarkStart w:id="18" w:name="_Toc122726900"/>
      <w:r w:rsidRPr="3ED788E5">
        <w:rPr>
          <w:rFonts w:ascii="Times New Roman" w:hAnsi="Times New Roman" w:cs="Times New Roman"/>
        </w:rPr>
        <w:t>Voyage réaliste</w:t>
      </w:r>
      <w:bookmarkEnd w:id="18"/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55"/>
        <w:gridCol w:w="1707"/>
        <w:gridCol w:w="1568"/>
        <w:gridCol w:w="2110"/>
        <w:gridCol w:w="2110"/>
      </w:tblGrid>
      <w:tr w:rsidR="0388E55D" w:rsidRPr="00F9550F" w14:paraId="0F85F86C" w14:textId="77777777" w:rsidTr="000F330C">
        <w:trPr>
          <w:trHeight w:val="300"/>
        </w:trPr>
        <w:tc>
          <w:tcPr>
            <w:tcW w:w="1855" w:type="dxa"/>
            <w:vAlign w:val="center"/>
          </w:tcPr>
          <w:p w14:paraId="28D0878E" w14:textId="7EF799B6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Précondition</w:t>
            </w:r>
          </w:p>
        </w:tc>
        <w:tc>
          <w:tcPr>
            <w:tcW w:w="1707" w:type="dxa"/>
            <w:vAlign w:val="center"/>
          </w:tcPr>
          <w:p w14:paraId="0181C1EA" w14:textId="15240B17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Action</w:t>
            </w:r>
          </w:p>
        </w:tc>
        <w:tc>
          <w:tcPr>
            <w:tcW w:w="1568" w:type="dxa"/>
            <w:vAlign w:val="center"/>
          </w:tcPr>
          <w:p w14:paraId="10AD0AEE" w14:textId="5DB33999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Résultat attendu</w:t>
            </w:r>
          </w:p>
        </w:tc>
        <w:tc>
          <w:tcPr>
            <w:tcW w:w="2110" w:type="dxa"/>
            <w:vAlign w:val="center"/>
          </w:tcPr>
          <w:p w14:paraId="2EAD7315" w14:textId="3ADDEC8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Exigence associée</w:t>
            </w:r>
          </w:p>
        </w:tc>
        <w:tc>
          <w:tcPr>
            <w:tcW w:w="2110" w:type="dxa"/>
            <w:vAlign w:val="center"/>
          </w:tcPr>
          <w:p w14:paraId="64E9C784" w14:textId="064F5D3C" w:rsidR="0388E55D" w:rsidRPr="00F9550F" w:rsidRDefault="0388E55D" w:rsidP="000F330C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Interface associée</w:t>
            </w:r>
          </w:p>
        </w:tc>
      </w:tr>
      <w:tr w:rsidR="0388E55D" w:rsidRPr="00F9550F" w14:paraId="471470E8" w14:textId="77777777" w:rsidTr="00735211">
        <w:trPr>
          <w:trHeight w:val="300"/>
        </w:trPr>
        <w:tc>
          <w:tcPr>
            <w:tcW w:w="1855" w:type="dxa"/>
          </w:tcPr>
          <w:p w14:paraId="710D2479" w14:textId="629D1496" w:rsidR="0388E55D" w:rsidRPr="00F9550F" w:rsidRDefault="0388E55D" w:rsidP="0388E55D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1707" w:type="dxa"/>
          </w:tcPr>
          <w:p w14:paraId="1206A717" w14:textId="35ED03A4" w:rsidR="0388E55D" w:rsidRPr="00F9550F" w:rsidRDefault="38AB4C4A" w:rsidP="38AB4C4A">
            <w:pPr>
              <w:ind w:left="0"/>
              <w:jc w:val="left"/>
              <w:rPr>
                <w:rFonts w:eastAsia="Arial Nova"/>
              </w:rPr>
            </w:pPr>
            <w:r w:rsidRPr="00F9550F">
              <w:rPr>
                <w:rFonts w:eastAsia="Arial Nova"/>
              </w:rPr>
              <w:t>L'utilisateur passe la souris sur une planètes à découvrir</w:t>
            </w:r>
          </w:p>
          <w:p w14:paraId="250A7C4F" w14:textId="05013A2F" w:rsidR="0388E55D" w:rsidRPr="00F9550F" w:rsidRDefault="0388E55D" w:rsidP="38AB4C4A">
            <w:pPr>
              <w:ind w:left="0"/>
              <w:jc w:val="left"/>
              <w:rPr>
                <w:rFonts w:eastAsia="Arial Nova"/>
              </w:rPr>
            </w:pPr>
          </w:p>
        </w:tc>
        <w:tc>
          <w:tcPr>
            <w:tcW w:w="1568" w:type="dxa"/>
          </w:tcPr>
          <w:p w14:paraId="69EC78FB" w14:textId="461D4F55" w:rsidR="0388E55D" w:rsidRPr="00F9550F" w:rsidRDefault="0388E55D" w:rsidP="0388E55D">
            <w:pPr>
              <w:ind w:left="0"/>
              <w:jc w:val="center"/>
              <w:rPr>
                <w:rFonts w:eastAsia="Arial Nova"/>
              </w:rPr>
            </w:pPr>
          </w:p>
        </w:tc>
        <w:tc>
          <w:tcPr>
            <w:tcW w:w="2110" w:type="dxa"/>
          </w:tcPr>
          <w:p w14:paraId="403D07F5" w14:textId="08AB7F03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EI-VOY-REA-DEC-1</w:t>
            </w:r>
          </w:p>
          <w:p w14:paraId="501B4625" w14:textId="5F98D309" w:rsidR="0388E55D" w:rsidRPr="00F9550F" w:rsidRDefault="0388E55D" w:rsidP="0388E55D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  <w:tc>
          <w:tcPr>
            <w:tcW w:w="2110" w:type="dxa"/>
          </w:tcPr>
          <w:p w14:paraId="1EBF1F98" w14:textId="62C15BD4" w:rsidR="0388E55D" w:rsidRPr="00F9550F" w:rsidRDefault="38AB4C4A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  <w:r w:rsidRPr="00F9550F">
              <w:rPr>
                <w:rFonts w:eastAsia="Arial Nova"/>
                <w:b/>
                <w:bCs/>
              </w:rPr>
              <w:t>V001-6</w:t>
            </w:r>
          </w:p>
          <w:p w14:paraId="41A5D535" w14:textId="680DC921" w:rsidR="0388E55D" w:rsidRPr="00F9550F" w:rsidRDefault="0388E55D" w:rsidP="38AB4C4A">
            <w:pPr>
              <w:ind w:left="0"/>
              <w:jc w:val="center"/>
              <w:rPr>
                <w:rFonts w:eastAsia="Arial Nova"/>
                <w:b/>
                <w:bCs/>
              </w:rPr>
            </w:pPr>
          </w:p>
        </w:tc>
      </w:tr>
    </w:tbl>
    <w:p w14:paraId="5F1F236D" w14:textId="17680EB7" w:rsidR="0E38593E" w:rsidRPr="00F9550F" w:rsidRDefault="0E38593E" w:rsidP="00735211">
      <w:pPr>
        <w:spacing w:before="0" w:after="0"/>
        <w:ind w:left="0"/>
        <w:rPr>
          <w:rFonts w:eastAsia="Arial Nova"/>
        </w:rPr>
      </w:pPr>
    </w:p>
    <w:p w14:paraId="0E0936EF" w14:textId="77777777" w:rsidR="00735211" w:rsidRPr="00F9550F" w:rsidRDefault="00735211" w:rsidP="00735211">
      <w:pPr>
        <w:spacing w:before="0" w:after="0"/>
        <w:ind w:left="0"/>
        <w:rPr>
          <w:rFonts w:eastAsia="Arial Nova"/>
        </w:rPr>
      </w:pPr>
    </w:p>
    <w:p w14:paraId="0D6E22EF" w14:textId="0989501F" w:rsidR="0E38593E" w:rsidRPr="00F9550F" w:rsidRDefault="0E38593E" w:rsidP="0E38593E">
      <w:pPr>
        <w:ind w:left="0"/>
        <w:rPr>
          <w:rFonts w:eastAsia="Arial Nova"/>
          <w:sz w:val="13"/>
          <w:szCs w:val="13"/>
        </w:rPr>
      </w:pPr>
    </w:p>
    <w:sectPr w:rsidR="0E38593E" w:rsidRPr="00F9550F" w:rsidSect="00DF217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709D" w14:textId="77777777" w:rsidR="00A06CF7" w:rsidRDefault="00A06CF7">
      <w:r>
        <w:separator/>
      </w:r>
    </w:p>
  </w:endnote>
  <w:endnote w:type="continuationSeparator" w:id="0">
    <w:p w14:paraId="28A65E8F" w14:textId="77777777" w:rsidR="00A06CF7" w:rsidRDefault="00A0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078B" w14:textId="1EEC59D6" w:rsidR="002E62CD" w:rsidRPr="00735211" w:rsidRDefault="00DF2171" w:rsidP="00735211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="0E38593E" w:rsidRPr="0E38593E">
      <w:rPr>
        <w:rFonts w:ascii="Arial" w:hAnsi="Arial" w:cs="Arial"/>
        <w:sz w:val="18"/>
        <w:szCs w:val="18"/>
      </w:rPr>
      <w:t>Page</w:t>
    </w:r>
    <w:r w:rsidR="0E38593E" w:rsidRPr="001E037A">
      <w:rPr>
        <w:rStyle w:val="Numrodepage"/>
        <w:rFonts w:ascii="Arial" w:hAnsi="Arial" w:cs="Arial"/>
        <w:sz w:val="18"/>
        <w:szCs w:val="18"/>
      </w:rPr>
      <w:t xml:space="preserve">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E38593E" w:rsidRPr="0E38593E">
      <w:rPr>
        <w:rStyle w:val="Numrodepage"/>
        <w:rFonts w:ascii="Arial" w:hAnsi="Arial" w:cs="Arial"/>
        <w:noProof/>
        <w:sz w:val="18"/>
        <w:szCs w:val="18"/>
      </w:rPr>
      <w:t>8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  <w:r w:rsidR="0E38593E" w:rsidRPr="001E037A">
      <w:rPr>
        <w:rStyle w:val="Numrodepage"/>
        <w:rFonts w:ascii="Arial" w:hAnsi="Arial" w:cs="Arial"/>
        <w:sz w:val="18"/>
        <w:szCs w:val="18"/>
      </w:rPr>
      <w:t xml:space="preserve"> sur </w:t>
    </w:r>
    <w:r w:rsidRPr="0092790E">
      <w:rPr>
        <w:rStyle w:val="Numrodepage"/>
        <w:rFonts w:ascii="Arial" w:hAnsi="Arial" w:cs="Arial"/>
        <w:sz w:val="18"/>
        <w:szCs w:val="18"/>
      </w:rPr>
      <w:fldChar w:fldCharType="begin"/>
    </w:r>
    <w:r w:rsidRPr="001E037A">
      <w:rPr>
        <w:rStyle w:val="Numrodepage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Numrodepage"/>
        <w:rFonts w:ascii="Arial" w:hAnsi="Arial" w:cs="Arial"/>
        <w:sz w:val="18"/>
        <w:szCs w:val="18"/>
      </w:rPr>
      <w:fldChar w:fldCharType="separate"/>
    </w:r>
    <w:r w:rsidR="0E38593E" w:rsidRPr="0E38593E">
      <w:rPr>
        <w:rStyle w:val="Numrodepage"/>
        <w:rFonts w:ascii="Arial" w:hAnsi="Arial" w:cs="Arial"/>
        <w:noProof/>
        <w:sz w:val="18"/>
        <w:szCs w:val="18"/>
      </w:rPr>
      <w:t>9</w:t>
    </w:r>
    <w:r w:rsidRPr="0092790E">
      <w:rPr>
        <w:rStyle w:val="Numrodepage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D576" w14:textId="23F31D65" w:rsidR="00DF2171" w:rsidRPr="00DF2171" w:rsidRDefault="00DF2171" w:rsidP="004645C5">
    <w:pPr>
      <w:pStyle w:val="Pieddepage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EB35" w14:textId="77777777" w:rsidR="00A06CF7" w:rsidRDefault="00A06CF7">
      <w:r>
        <w:separator/>
      </w:r>
    </w:p>
  </w:footnote>
  <w:footnote w:type="continuationSeparator" w:id="0">
    <w:p w14:paraId="780C67E1" w14:textId="77777777" w:rsidR="00A06CF7" w:rsidRDefault="00A0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823F" w14:textId="3A4A2122" w:rsidR="00DF2171" w:rsidRPr="00D52C68" w:rsidRDefault="0E38593E" w:rsidP="0E38593E">
    <w:pPr>
      <w:pStyle w:val="En-tte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sz w:val="18"/>
        <w:szCs w:val="18"/>
      </w:rPr>
    </w:pPr>
    <w:proofErr w:type="spellStart"/>
    <w:r w:rsidRPr="0E38593E">
      <w:rPr>
        <w:rFonts w:ascii="Arial" w:hAnsi="Arial" w:cs="Arial"/>
        <w:b/>
        <w:bCs/>
        <w:sz w:val="18"/>
        <w:szCs w:val="18"/>
      </w:rPr>
      <w:t>StellaSton</w:t>
    </w:r>
    <w:r w:rsidR="00DC4F2C">
      <w:rPr>
        <w:rFonts w:ascii="Arial" w:hAnsi="Arial" w:cs="Arial"/>
        <w:b/>
        <w:bCs/>
        <w:sz w:val="18"/>
        <w:szCs w:val="18"/>
      </w:rPr>
      <w:t>e</w:t>
    </w:r>
    <w:proofErr w:type="spellEnd"/>
  </w:p>
  <w:p w14:paraId="73AF5704" w14:textId="77777777" w:rsidR="002E62CD" w:rsidRPr="00DF2171" w:rsidRDefault="002E62CD" w:rsidP="00DF21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0059" w14:textId="779698EC" w:rsidR="00DF2171" w:rsidRDefault="0E38593E" w:rsidP="00DF2171">
    <w:pPr>
      <w:pStyle w:val="En-tte"/>
      <w:ind w:left="0"/>
      <w:jc w:val="left"/>
    </w:pPr>
    <w:r>
      <w:rPr>
        <w:noProof/>
      </w:rPr>
      <w:drawing>
        <wp:inline distT="0" distB="0" distL="0" distR="0" wp14:anchorId="38191377" wp14:editId="19FF521C">
          <wp:extent cx="664222" cy="664222"/>
          <wp:effectExtent l="0" t="0" r="254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222" cy="664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S/mvY7FIITPpC" int2:id="wnshLYI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2D12"/>
    <w:multiLevelType w:val="hybridMultilevel"/>
    <w:tmpl w:val="13AE815A"/>
    <w:lvl w:ilvl="0" w:tplc="BC545AB8">
      <w:start w:val="1"/>
      <w:numFmt w:val="decimal"/>
      <w:lvlText w:val="%1."/>
      <w:lvlJc w:val="left"/>
      <w:pPr>
        <w:ind w:left="720" w:hanging="360"/>
      </w:pPr>
    </w:lvl>
    <w:lvl w:ilvl="1" w:tplc="A740AF90">
      <w:start w:val="1"/>
      <w:numFmt w:val="lowerLetter"/>
      <w:lvlText w:val="%2."/>
      <w:lvlJc w:val="left"/>
      <w:pPr>
        <w:ind w:left="1440" w:hanging="360"/>
      </w:pPr>
    </w:lvl>
    <w:lvl w:ilvl="2" w:tplc="DA2C824C">
      <w:start w:val="1"/>
      <w:numFmt w:val="lowerRoman"/>
      <w:lvlText w:val="%3."/>
      <w:lvlJc w:val="right"/>
      <w:pPr>
        <w:ind w:left="2160" w:hanging="180"/>
      </w:pPr>
    </w:lvl>
    <w:lvl w:ilvl="3" w:tplc="3E4E838C">
      <w:start w:val="1"/>
      <w:numFmt w:val="decimal"/>
      <w:lvlText w:val="%4."/>
      <w:lvlJc w:val="left"/>
      <w:pPr>
        <w:ind w:left="2880" w:hanging="360"/>
      </w:pPr>
    </w:lvl>
    <w:lvl w:ilvl="4" w:tplc="308278EC">
      <w:start w:val="1"/>
      <w:numFmt w:val="lowerLetter"/>
      <w:lvlText w:val="%5."/>
      <w:lvlJc w:val="left"/>
      <w:pPr>
        <w:ind w:left="3600" w:hanging="360"/>
      </w:pPr>
    </w:lvl>
    <w:lvl w:ilvl="5" w:tplc="6ECE742C">
      <w:start w:val="1"/>
      <w:numFmt w:val="lowerRoman"/>
      <w:lvlText w:val="%6."/>
      <w:lvlJc w:val="right"/>
      <w:pPr>
        <w:ind w:left="4320" w:hanging="180"/>
      </w:pPr>
    </w:lvl>
    <w:lvl w:ilvl="6" w:tplc="53069B84">
      <w:start w:val="1"/>
      <w:numFmt w:val="decimal"/>
      <w:lvlText w:val="%7."/>
      <w:lvlJc w:val="left"/>
      <w:pPr>
        <w:ind w:left="5040" w:hanging="360"/>
      </w:pPr>
    </w:lvl>
    <w:lvl w:ilvl="7" w:tplc="BE706838">
      <w:start w:val="1"/>
      <w:numFmt w:val="lowerLetter"/>
      <w:lvlText w:val="%8."/>
      <w:lvlJc w:val="left"/>
      <w:pPr>
        <w:ind w:left="5760" w:hanging="360"/>
      </w:pPr>
    </w:lvl>
    <w:lvl w:ilvl="8" w:tplc="9C723F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3ECA"/>
    <w:multiLevelType w:val="hybridMultilevel"/>
    <w:tmpl w:val="D0D620D8"/>
    <w:lvl w:ilvl="0" w:tplc="54BC47F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162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26A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66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AC9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E46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8C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44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9AD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FB20"/>
    <w:multiLevelType w:val="hybridMultilevel"/>
    <w:tmpl w:val="326CCF16"/>
    <w:lvl w:ilvl="0" w:tplc="38C0860C">
      <w:start w:val="1"/>
      <w:numFmt w:val="decimal"/>
      <w:lvlText w:val="%1."/>
      <w:lvlJc w:val="left"/>
      <w:pPr>
        <w:ind w:left="720" w:hanging="360"/>
      </w:pPr>
    </w:lvl>
    <w:lvl w:ilvl="1" w:tplc="112AEB26">
      <w:start w:val="1"/>
      <w:numFmt w:val="lowerLetter"/>
      <w:lvlText w:val="%2."/>
      <w:lvlJc w:val="left"/>
      <w:pPr>
        <w:ind w:left="1440" w:hanging="360"/>
      </w:pPr>
    </w:lvl>
    <w:lvl w:ilvl="2" w:tplc="D6C4A27A">
      <w:start w:val="1"/>
      <w:numFmt w:val="lowerRoman"/>
      <w:lvlText w:val="%3."/>
      <w:lvlJc w:val="right"/>
      <w:pPr>
        <w:ind w:left="2160" w:hanging="180"/>
      </w:pPr>
    </w:lvl>
    <w:lvl w:ilvl="3" w:tplc="AD24AB78">
      <w:start w:val="1"/>
      <w:numFmt w:val="decimal"/>
      <w:lvlText w:val="%4."/>
      <w:lvlJc w:val="left"/>
      <w:pPr>
        <w:ind w:left="2880" w:hanging="360"/>
      </w:pPr>
    </w:lvl>
    <w:lvl w:ilvl="4" w:tplc="BE126DDE">
      <w:start w:val="1"/>
      <w:numFmt w:val="lowerLetter"/>
      <w:lvlText w:val="%5."/>
      <w:lvlJc w:val="left"/>
      <w:pPr>
        <w:ind w:left="3600" w:hanging="360"/>
      </w:pPr>
    </w:lvl>
    <w:lvl w:ilvl="5" w:tplc="78BC2AEA">
      <w:start w:val="1"/>
      <w:numFmt w:val="lowerRoman"/>
      <w:lvlText w:val="%6."/>
      <w:lvlJc w:val="right"/>
      <w:pPr>
        <w:ind w:left="4320" w:hanging="180"/>
      </w:pPr>
    </w:lvl>
    <w:lvl w:ilvl="6" w:tplc="B3C2A3C4">
      <w:start w:val="1"/>
      <w:numFmt w:val="decimal"/>
      <w:lvlText w:val="%7."/>
      <w:lvlJc w:val="left"/>
      <w:pPr>
        <w:ind w:left="5040" w:hanging="360"/>
      </w:pPr>
    </w:lvl>
    <w:lvl w:ilvl="7" w:tplc="4030BEF8">
      <w:start w:val="1"/>
      <w:numFmt w:val="lowerLetter"/>
      <w:lvlText w:val="%8."/>
      <w:lvlJc w:val="left"/>
      <w:pPr>
        <w:ind w:left="5760" w:hanging="360"/>
      </w:pPr>
    </w:lvl>
    <w:lvl w:ilvl="8" w:tplc="BE3440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6F582"/>
    <w:multiLevelType w:val="hybridMultilevel"/>
    <w:tmpl w:val="9B7A167E"/>
    <w:lvl w:ilvl="0" w:tplc="575E276C">
      <w:start w:val="1"/>
      <w:numFmt w:val="decimal"/>
      <w:lvlText w:val="%1."/>
      <w:lvlJc w:val="left"/>
      <w:pPr>
        <w:ind w:left="720" w:hanging="360"/>
      </w:pPr>
    </w:lvl>
    <w:lvl w:ilvl="1" w:tplc="E8988C6C">
      <w:start w:val="1"/>
      <w:numFmt w:val="lowerLetter"/>
      <w:lvlText w:val="%2."/>
      <w:lvlJc w:val="left"/>
      <w:pPr>
        <w:ind w:left="1440" w:hanging="360"/>
      </w:pPr>
    </w:lvl>
    <w:lvl w:ilvl="2" w:tplc="9CF4A41A">
      <w:start w:val="1"/>
      <w:numFmt w:val="lowerRoman"/>
      <w:lvlText w:val="%3."/>
      <w:lvlJc w:val="right"/>
      <w:pPr>
        <w:ind w:left="2160" w:hanging="180"/>
      </w:pPr>
    </w:lvl>
    <w:lvl w:ilvl="3" w:tplc="0FDA8C86">
      <w:start w:val="1"/>
      <w:numFmt w:val="decimal"/>
      <w:lvlText w:val="%4."/>
      <w:lvlJc w:val="left"/>
      <w:pPr>
        <w:ind w:left="2880" w:hanging="360"/>
      </w:pPr>
    </w:lvl>
    <w:lvl w:ilvl="4" w:tplc="86F4DB3C">
      <w:start w:val="1"/>
      <w:numFmt w:val="lowerLetter"/>
      <w:lvlText w:val="%5."/>
      <w:lvlJc w:val="left"/>
      <w:pPr>
        <w:ind w:left="3600" w:hanging="360"/>
      </w:pPr>
    </w:lvl>
    <w:lvl w:ilvl="5" w:tplc="2700933A">
      <w:start w:val="1"/>
      <w:numFmt w:val="lowerRoman"/>
      <w:lvlText w:val="%6."/>
      <w:lvlJc w:val="right"/>
      <w:pPr>
        <w:ind w:left="4320" w:hanging="180"/>
      </w:pPr>
    </w:lvl>
    <w:lvl w:ilvl="6" w:tplc="9F4CAD68">
      <w:start w:val="1"/>
      <w:numFmt w:val="decimal"/>
      <w:lvlText w:val="%7."/>
      <w:lvlJc w:val="left"/>
      <w:pPr>
        <w:ind w:left="5040" w:hanging="360"/>
      </w:pPr>
    </w:lvl>
    <w:lvl w:ilvl="7" w:tplc="ECC6F950">
      <w:start w:val="1"/>
      <w:numFmt w:val="lowerLetter"/>
      <w:lvlText w:val="%8."/>
      <w:lvlJc w:val="left"/>
      <w:pPr>
        <w:ind w:left="5760" w:hanging="360"/>
      </w:pPr>
    </w:lvl>
    <w:lvl w:ilvl="8" w:tplc="21066E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0795"/>
    <w:multiLevelType w:val="hybridMultilevel"/>
    <w:tmpl w:val="0D1EAA42"/>
    <w:lvl w:ilvl="0" w:tplc="3996A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85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87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B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6D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8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25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CF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289E"/>
    <w:multiLevelType w:val="hybridMultilevel"/>
    <w:tmpl w:val="3952592C"/>
    <w:lvl w:ilvl="0" w:tplc="41A84EFC">
      <w:start w:val="1"/>
      <w:numFmt w:val="decimal"/>
      <w:lvlText w:val="%1."/>
      <w:lvlJc w:val="left"/>
      <w:pPr>
        <w:ind w:left="720" w:hanging="360"/>
      </w:pPr>
    </w:lvl>
    <w:lvl w:ilvl="1" w:tplc="8AAA2D1C">
      <w:start w:val="1"/>
      <w:numFmt w:val="lowerLetter"/>
      <w:lvlText w:val="%2."/>
      <w:lvlJc w:val="left"/>
      <w:pPr>
        <w:ind w:left="1440" w:hanging="360"/>
      </w:pPr>
    </w:lvl>
    <w:lvl w:ilvl="2" w:tplc="05AAACE4">
      <w:start w:val="1"/>
      <w:numFmt w:val="lowerRoman"/>
      <w:lvlText w:val="%3."/>
      <w:lvlJc w:val="right"/>
      <w:pPr>
        <w:ind w:left="2160" w:hanging="180"/>
      </w:pPr>
    </w:lvl>
    <w:lvl w:ilvl="3" w:tplc="50B6E640">
      <w:start w:val="1"/>
      <w:numFmt w:val="decimal"/>
      <w:lvlText w:val="%4."/>
      <w:lvlJc w:val="left"/>
      <w:pPr>
        <w:ind w:left="2880" w:hanging="360"/>
      </w:pPr>
    </w:lvl>
    <w:lvl w:ilvl="4" w:tplc="C8CE0C00">
      <w:start w:val="1"/>
      <w:numFmt w:val="lowerLetter"/>
      <w:lvlText w:val="%5."/>
      <w:lvlJc w:val="left"/>
      <w:pPr>
        <w:ind w:left="3600" w:hanging="360"/>
      </w:pPr>
    </w:lvl>
    <w:lvl w:ilvl="5" w:tplc="B998B108">
      <w:start w:val="1"/>
      <w:numFmt w:val="lowerRoman"/>
      <w:lvlText w:val="%6."/>
      <w:lvlJc w:val="right"/>
      <w:pPr>
        <w:ind w:left="4320" w:hanging="180"/>
      </w:pPr>
    </w:lvl>
    <w:lvl w:ilvl="6" w:tplc="27A09F6A">
      <w:start w:val="1"/>
      <w:numFmt w:val="decimal"/>
      <w:lvlText w:val="%7."/>
      <w:lvlJc w:val="left"/>
      <w:pPr>
        <w:ind w:left="5040" w:hanging="360"/>
      </w:pPr>
    </w:lvl>
    <w:lvl w:ilvl="7" w:tplc="3FA61632">
      <w:start w:val="1"/>
      <w:numFmt w:val="lowerLetter"/>
      <w:lvlText w:val="%8."/>
      <w:lvlJc w:val="left"/>
      <w:pPr>
        <w:ind w:left="5760" w:hanging="360"/>
      </w:pPr>
    </w:lvl>
    <w:lvl w:ilvl="8" w:tplc="E982BC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EF53B"/>
    <w:multiLevelType w:val="multilevel"/>
    <w:tmpl w:val="C864321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ABD89"/>
    <w:multiLevelType w:val="hybridMultilevel"/>
    <w:tmpl w:val="17CC376C"/>
    <w:lvl w:ilvl="0" w:tplc="AE4ACC94">
      <w:start w:val="1"/>
      <w:numFmt w:val="decimal"/>
      <w:lvlText w:val="%1."/>
      <w:lvlJc w:val="left"/>
      <w:pPr>
        <w:ind w:left="720" w:hanging="360"/>
      </w:pPr>
    </w:lvl>
    <w:lvl w:ilvl="1" w:tplc="C1266636">
      <w:start w:val="1"/>
      <w:numFmt w:val="lowerLetter"/>
      <w:lvlText w:val="%2."/>
      <w:lvlJc w:val="left"/>
      <w:pPr>
        <w:ind w:left="1440" w:hanging="360"/>
      </w:pPr>
    </w:lvl>
    <w:lvl w:ilvl="2" w:tplc="8C3429BE">
      <w:start w:val="1"/>
      <w:numFmt w:val="lowerRoman"/>
      <w:lvlText w:val="%3."/>
      <w:lvlJc w:val="right"/>
      <w:pPr>
        <w:ind w:left="2160" w:hanging="180"/>
      </w:pPr>
    </w:lvl>
    <w:lvl w:ilvl="3" w:tplc="CC74342E">
      <w:start w:val="1"/>
      <w:numFmt w:val="decimal"/>
      <w:lvlText w:val="%4."/>
      <w:lvlJc w:val="left"/>
      <w:pPr>
        <w:ind w:left="2880" w:hanging="360"/>
      </w:pPr>
    </w:lvl>
    <w:lvl w:ilvl="4" w:tplc="2014E5DE">
      <w:start w:val="1"/>
      <w:numFmt w:val="lowerLetter"/>
      <w:lvlText w:val="%5."/>
      <w:lvlJc w:val="left"/>
      <w:pPr>
        <w:ind w:left="3600" w:hanging="360"/>
      </w:pPr>
    </w:lvl>
    <w:lvl w:ilvl="5" w:tplc="3806CCE6">
      <w:start w:val="1"/>
      <w:numFmt w:val="lowerRoman"/>
      <w:lvlText w:val="%6."/>
      <w:lvlJc w:val="right"/>
      <w:pPr>
        <w:ind w:left="4320" w:hanging="180"/>
      </w:pPr>
    </w:lvl>
    <w:lvl w:ilvl="6" w:tplc="164CB83A">
      <w:start w:val="1"/>
      <w:numFmt w:val="decimal"/>
      <w:lvlText w:val="%7."/>
      <w:lvlJc w:val="left"/>
      <w:pPr>
        <w:ind w:left="5040" w:hanging="360"/>
      </w:pPr>
    </w:lvl>
    <w:lvl w:ilvl="7" w:tplc="0B4CC380">
      <w:start w:val="1"/>
      <w:numFmt w:val="lowerLetter"/>
      <w:lvlText w:val="%8."/>
      <w:lvlJc w:val="left"/>
      <w:pPr>
        <w:ind w:left="5760" w:hanging="360"/>
      </w:pPr>
    </w:lvl>
    <w:lvl w:ilvl="8" w:tplc="A91043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ABE6F"/>
    <w:multiLevelType w:val="multilevel"/>
    <w:tmpl w:val="5F02331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41E7B"/>
    <w:multiLevelType w:val="multilevel"/>
    <w:tmpl w:val="53BA7E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89E43B"/>
    <w:multiLevelType w:val="hybridMultilevel"/>
    <w:tmpl w:val="3FB0C96A"/>
    <w:lvl w:ilvl="0" w:tplc="A48E4480">
      <w:start w:val="1"/>
      <w:numFmt w:val="decimal"/>
      <w:lvlText w:val="%1."/>
      <w:lvlJc w:val="left"/>
      <w:pPr>
        <w:ind w:left="720" w:hanging="360"/>
      </w:pPr>
    </w:lvl>
    <w:lvl w:ilvl="1" w:tplc="46D6E1E4">
      <w:start w:val="1"/>
      <w:numFmt w:val="lowerLetter"/>
      <w:lvlText w:val="%2."/>
      <w:lvlJc w:val="left"/>
      <w:pPr>
        <w:ind w:left="1440" w:hanging="360"/>
      </w:pPr>
    </w:lvl>
    <w:lvl w:ilvl="2" w:tplc="78944B6C">
      <w:start w:val="1"/>
      <w:numFmt w:val="lowerRoman"/>
      <w:lvlText w:val="%3."/>
      <w:lvlJc w:val="right"/>
      <w:pPr>
        <w:ind w:left="2160" w:hanging="180"/>
      </w:pPr>
    </w:lvl>
    <w:lvl w:ilvl="3" w:tplc="E586F574">
      <w:start w:val="1"/>
      <w:numFmt w:val="decimal"/>
      <w:lvlText w:val="%4."/>
      <w:lvlJc w:val="left"/>
      <w:pPr>
        <w:ind w:left="2880" w:hanging="360"/>
      </w:pPr>
    </w:lvl>
    <w:lvl w:ilvl="4" w:tplc="E9782F7A">
      <w:start w:val="1"/>
      <w:numFmt w:val="lowerLetter"/>
      <w:lvlText w:val="%5."/>
      <w:lvlJc w:val="left"/>
      <w:pPr>
        <w:ind w:left="3600" w:hanging="360"/>
      </w:pPr>
    </w:lvl>
    <w:lvl w:ilvl="5" w:tplc="D42ACA78">
      <w:start w:val="1"/>
      <w:numFmt w:val="lowerRoman"/>
      <w:lvlText w:val="%6."/>
      <w:lvlJc w:val="right"/>
      <w:pPr>
        <w:ind w:left="4320" w:hanging="180"/>
      </w:pPr>
    </w:lvl>
    <w:lvl w:ilvl="6" w:tplc="FD925C50">
      <w:start w:val="1"/>
      <w:numFmt w:val="decimal"/>
      <w:lvlText w:val="%7."/>
      <w:lvlJc w:val="left"/>
      <w:pPr>
        <w:ind w:left="5040" w:hanging="360"/>
      </w:pPr>
    </w:lvl>
    <w:lvl w:ilvl="7" w:tplc="F39C4126">
      <w:start w:val="1"/>
      <w:numFmt w:val="lowerLetter"/>
      <w:lvlText w:val="%8."/>
      <w:lvlJc w:val="left"/>
      <w:pPr>
        <w:ind w:left="5760" w:hanging="360"/>
      </w:pPr>
    </w:lvl>
    <w:lvl w:ilvl="8" w:tplc="D8D2A8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EFDD3"/>
    <w:multiLevelType w:val="hybridMultilevel"/>
    <w:tmpl w:val="FE5C9EAE"/>
    <w:lvl w:ilvl="0" w:tplc="26526AD8">
      <w:start w:val="1"/>
      <w:numFmt w:val="decimal"/>
      <w:lvlText w:val="%1."/>
      <w:lvlJc w:val="left"/>
      <w:pPr>
        <w:ind w:left="720" w:hanging="360"/>
      </w:pPr>
    </w:lvl>
    <w:lvl w:ilvl="1" w:tplc="59AEF990">
      <w:start w:val="1"/>
      <w:numFmt w:val="lowerLetter"/>
      <w:lvlText w:val="%2."/>
      <w:lvlJc w:val="left"/>
      <w:pPr>
        <w:ind w:left="1440" w:hanging="360"/>
      </w:pPr>
    </w:lvl>
    <w:lvl w:ilvl="2" w:tplc="8CEC9F50">
      <w:start w:val="1"/>
      <w:numFmt w:val="lowerRoman"/>
      <w:lvlText w:val="%3."/>
      <w:lvlJc w:val="right"/>
      <w:pPr>
        <w:ind w:left="2160" w:hanging="180"/>
      </w:pPr>
    </w:lvl>
    <w:lvl w:ilvl="3" w:tplc="650E5FAC">
      <w:start w:val="1"/>
      <w:numFmt w:val="decimal"/>
      <w:lvlText w:val="%4."/>
      <w:lvlJc w:val="left"/>
      <w:pPr>
        <w:ind w:left="2880" w:hanging="360"/>
      </w:pPr>
    </w:lvl>
    <w:lvl w:ilvl="4" w:tplc="E4423984">
      <w:start w:val="1"/>
      <w:numFmt w:val="lowerLetter"/>
      <w:lvlText w:val="%5."/>
      <w:lvlJc w:val="left"/>
      <w:pPr>
        <w:ind w:left="3600" w:hanging="360"/>
      </w:pPr>
    </w:lvl>
    <w:lvl w:ilvl="5" w:tplc="089A7D10">
      <w:start w:val="1"/>
      <w:numFmt w:val="lowerRoman"/>
      <w:lvlText w:val="%6."/>
      <w:lvlJc w:val="right"/>
      <w:pPr>
        <w:ind w:left="4320" w:hanging="180"/>
      </w:pPr>
    </w:lvl>
    <w:lvl w:ilvl="6" w:tplc="66D8F16A">
      <w:start w:val="1"/>
      <w:numFmt w:val="decimal"/>
      <w:lvlText w:val="%7."/>
      <w:lvlJc w:val="left"/>
      <w:pPr>
        <w:ind w:left="5040" w:hanging="360"/>
      </w:pPr>
    </w:lvl>
    <w:lvl w:ilvl="7" w:tplc="0494E00C">
      <w:start w:val="1"/>
      <w:numFmt w:val="lowerLetter"/>
      <w:lvlText w:val="%8."/>
      <w:lvlJc w:val="left"/>
      <w:pPr>
        <w:ind w:left="5760" w:hanging="360"/>
      </w:pPr>
    </w:lvl>
    <w:lvl w:ilvl="8" w:tplc="E72C2C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1DC1"/>
    <w:multiLevelType w:val="hybridMultilevel"/>
    <w:tmpl w:val="CB90E1CC"/>
    <w:lvl w:ilvl="0" w:tplc="F182B0C0">
      <w:start w:val="1"/>
      <w:numFmt w:val="decimal"/>
      <w:lvlText w:val="%1."/>
      <w:lvlJc w:val="left"/>
      <w:pPr>
        <w:ind w:left="720" w:hanging="360"/>
      </w:pPr>
    </w:lvl>
    <w:lvl w:ilvl="1" w:tplc="5894BAFA">
      <w:start w:val="1"/>
      <w:numFmt w:val="lowerLetter"/>
      <w:lvlText w:val="%2."/>
      <w:lvlJc w:val="left"/>
      <w:pPr>
        <w:ind w:left="1440" w:hanging="360"/>
      </w:pPr>
    </w:lvl>
    <w:lvl w:ilvl="2" w:tplc="A260D19A">
      <w:start w:val="1"/>
      <w:numFmt w:val="lowerRoman"/>
      <w:lvlText w:val="%3."/>
      <w:lvlJc w:val="right"/>
      <w:pPr>
        <w:ind w:left="2160" w:hanging="180"/>
      </w:pPr>
    </w:lvl>
    <w:lvl w:ilvl="3" w:tplc="C230361E">
      <w:start w:val="1"/>
      <w:numFmt w:val="decimal"/>
      <w:lvlText w:val="%4."/>
      <w:lvlJc w:val="left"/>
      <w:pPr>
        <w:ind w:left="2880" w:hanging="360"/>
      </w:pPr>
    </w:lvl>
    <w:lvl w:ilvl="4" w:tplc="8B4699D6">
      <w:start w:val="1"/>
      <w:numFmt w:val="lowerLetter"/>
      <w:lvlText w:val="%5."/>
      <w:lvlJc w:val="left"/>
      <w:pPr>
        <w:ind w:left="3600" w:hanging="360"/>
      </w:pPr>
    </w:lvl>
    <w:lvl w:ilvl="5" w:tplc="12222190">
      <w:start w:val="1"/>
      <w:numFmt w:val="lowerRoman"/>
      <w:lvlText w:val="%6."/>
      <w:lvlJc w:val="right"/>
      <w:pPr>
        <w:ind w:left="4320" w:hanging="180"/>
      </w:pPr>
    </w:lvl>
    <w:lvl w:ilvl="6" w:tplc="EA4022F8">
      <w:start w:val="1"/>
      <w:numFmt w:val="decimal"/>
      <w:lvlText w:val="%7."/>
      <w:lvlJc w:val="left"/>
      <w:pPr>
        <w:ind w:left="5040" w:hanging="360"/>
      </w:pPr>
    </w:lvl>
    <w:lvl w:ilvl="7" w:tplc="F528C24A">
      <w:start w:val="1"/>
      <w:numFmt w:val="lowerLetter"/>
      <w:lvlText w:val="%8."/>
      <w:lvlJc w:val="left"/>
      <w:pPr>
        <w:ind w:left="5760" w:hanging="360"/>
      </w:pPr>
    </w:lvl>
    <w:lvl w:ilvl="8" w:tplc="2F7896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4495"/>
    <w:multiLevelType w:val="hybridMultilevel"/>
    <w:tmpl w:val="8D649AE6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92F34A6"/>
    <w:multiLevelType w:val="hybridMultilevel"/>
    <w:tmpl w:val="8BA006C2"/>
    <w:lvl w:ilvl="0" w:tplc="8E467BA4">
      <w:start w:val="1"/>
      <w:numFmt w:val="decimal"/>
      <w:lvlText w:val="%1."/>
      <w:lvlJc w:val="left"/>
      <w:pPr>
        <w:ind w:left="720" w:hanging="360"/>
      </w:pPr>
    </w:lvl>
    <w:lvl w:ilvl="1" w:tplc="DBC6CEFA">
      <w:start w:val="1"/>
      <w:numFmt w:val="lowerLetter"/>
      <w:lvlText w:val="%2."/>
      <w:lvlJc w:val="left"/>
      <w:pPr>
        <w:ind w:left="1440" w:hanging="360"/>
      </w:pPr>
    </w:lvl>
    <w:lvl w:ilvl="2" w:tplc="F4109444">
      <w:start w:val="1"/>
      <w:numFmt w:val="lowerRoman"/>
      <w:lvlText w:val="%3."/>
      <w:lvlJc w:val="right"/>
      <w:pPr>
        <w:ind w:left="2160" w:hanging="180"/>
      </w:pPr>
    </w:lvl>
    <w:lvl w:ilvl="3" w:tplc="6C1866BE">
      <w:start w:val="1"/>
      <w:numFmt w:val="decimal"/>
      <w:lvlText w:val="%4."/>
      <w:lvlJc w:val="left"/>
      <w:pPr>
        <w:ind w:left="2880" w:hanging="360"/>
      </w:pPr>
    </w:lvl>
    <w:lvl w:ilvl="4" w:tplc="0256DC8C">
      <w:start w:val="1"/>
      <w:numFmt w:val="lowerLetter"/>
      <w:lvlText w:val="%5."/>
      <w:lvlJc w:val="left"/>
      <w:pPr>
        <w:ind w:left="3600" w:hanging="360"/>
      </w:pPr>
    </w:lvl>
    <w:lvl w:ilvl="5" w:tplc="6E86AE86">
      <w:start w:val="1"/>
      <w:numFmt w:val="lowerRoman"/>
      <w:lvlText w:val="%6."/>
      <w:lvlJc w:val="right"/>
      <w:pPr>
        <w:ind w:left="4320" w:hanging="180"/>
      </w:pPr>
    </w:lvl>
    <w:lvl w:ilvl="6" w:tplc="BE068FE6">
      <w:start w:val="1"/>
      <w:numFmt w:val="decimal"/>
      <w:lvlText w:val="%7."/>
      <w:lvlJc w:val="left"/>
      <w:pPr>
        <w:ind w:left="5040" w:hanging="360"/>
      </w:pPr>
    </w:lvl>
    <w:lvl w:ilvl="7" w:tplc="E91ED054">
      <w:start w:val="1"/>
      <w:numFmt w:val="lowerLetter"/>
      <w:lvlText w:val="%8."/>
      <w:lvlJc w:val="left"/>
      <w:pPr>
        <w:ind w:left="5760" w:hanging="360"/>
      </w:pPr>
    </w:lvl>
    <w:lvl w:ilvl="8" w:tplc="A6FC825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B1786"/>
    <w:multiLevelType w:val="multilevel"/>
    <w:tmpl w:val="EBB2A5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CEEF2"/>
    <w:multiLevelType w:val="hybridMultilevel"/>
    <w:tmpl w:val="AC6C58BC"/>
    <w:lvl w:ilvl="0" w:tplc="A9C44C14">
      <w:start w:val="1"/>
      <w:numFmt w:val="decimal"/>
      <w:lvlText w:val="%1."/>
      <w:lvlJc w:val="left"/>
      <w:pPr>
        <w:ind w:left="720" w:hanging="360"/>
      </w:pPr>
    </w:lvl>
    <w:lvl w:ilvl="1" w:tplc="28943B1C">
      <w:start w:val="1"/>
      <w:numFmt w:val="decimal"/>
      <w:lvlText w:val="%2."/>
      <w:lvlJc w:val="left"/>
      <w:pPr>
        <w:ind w:left="1440" w:hanging="360"/>
      </w:pPr>
    </w:lvl>
    <w:lvl w:ilvl="2" w:tplc="27680386">
      <w:start w:val="1"/>
      <w:numFmt w:val="lowerRoman"/>
      <w:lvlText w:val="%3."/>
      <w:lvlJc w:val="right"/>
      <w:pPr>
        <w:ind w:left="2160" w:hanging="180"/>
      </w:pPr>
    </w:lvl>
    <w:lvl w:ilvl="3" w:tplc="65329ED8">
      <w:start w:val="1"/>
      <w:numFmt w:val="decimal"/>
      <w:lvlText w:val="%4."/>
      <w:lvlJc w:val="left"/>
      <w:pPr>
        <w:ind w:left="2880" w:hanging="360"/>
      </w:pPr>
    </w:lvl>
    <w:lvl w:ilvl="4" w:tplc="4BB4B4D8">
      <w:start w:val="1"/>
      <w:numFmt w:val="lowerLetter"/>
      <w:lvlText w:val="%5."/>
      <w:lvlJc w:val="left"/>
      <w:pPr>
        <w:ind w:left="3600" w:hanging="360"/>
      </w:pPr>
    </w:lvl>
    <w:lvl w:ilvl="5" w:tplc="40FA31AC">
      <w:start w:val="1"/>
      <w:numFmt w:val="lowerRoman"/>
      <w:lvlText w:val="%6."/>
      <w:lvlJc w:val="right"/>
      <w:pPr>
        <w:ind w:left="4320" w:hanging="180"/>
      </w:pPr>
    </w:lvl>
    <w:lvl w:ilvl="6" w:tplc="FCB8EAD2">
      <w:start w:val="1"/>
      <w:numFmt w:val="decimal"/>
      <w:lvlText w:val="%7."/>
      <w:lvlJc w:val="left"/>
      <w:pPr>
        <w:ind w:left="5040" w:hanging="360"/>
      </w:pPr>
    </w:lvl>
    <w:lvl w:ilvl="7" w:tplc="21B20B80">
      <w:start w:val="1"/>
      <w:numFmt w:val="lowerLetter"/>
      <w:lvlText w:val="%8."/>
      <w:lvlJc w:val="left"/>
      <w:pPr>
        <w:ind w:left="5760" w:hanging="360"/>
      </w:pPr>
    </w:lvl>
    <w:lvl w:ilvl="8" w:tplc="B1CA00A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DAA54"/>
    <w:multiLevelType w:val="hybridMultilevel"/>
    <w:tmpl w:val="AAECCC3C"/>
    <w:lvl w:ilvl="0" w:tplc="BA527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20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C2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4F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63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A0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A1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89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122914209">
    <w:abstractNumId w:val="2"/>
  </w:num>
  <w:num w:numId="2" w16cid:durableId="1658606580">
    <w:abstractNumId w:val="11"/>
  </w:num>
  <w:num w:numId="3" w16cid:durableId="118426933">
    <w:abstractNumId w:val="0"/>
  </w:num>
  <w:num w:numId="4" w16cid:durableId="51466377">
    <w:abstractNumId w:val="16"/>
  </w:num>
  <w:num w:numId="5" w16cid:durableId="907617222">
    <w:abstractNumId w:val="7"/>
  </w:num>
  <w:num w:numId="6" w16cid:durableId="185872821">
    <w:abstractNumId w:val="5"/>
  </w:num>
  <w:num w:numId="7" w16cid:durableId="579291164">
    <w:abstractNumId w:val="3"/>
  </w:num>
  <w:num w:numId="8" w16cid:durableId="489173851">
    <w:abstractNumId w:val="12"/>
  </w:num>
  <w:num w:numId="9" w16cid:durableId="2099670029">
    <w:abstractNumId w:val="14"/>
  </w:num>
  <w:num w:numId="10" w16cid:durableId="293213681">
    <w:abstractNumId w:val="10"/>
  </w:num>
  <w:num w:numId="11" w16cid:durableId="1909194917">
    <w:abstractNumId w:val="6"/>
  </w:num>
  <w:num w:numId="12" w16cid:durableId="911624432">
    <w:abstractNumId w:val="8"/>
  </w:num>
  <w:num w:numId="13" w16cid:durableId="747193985">
    <w:abstractNumId w:val="15"/>
  </w:num>
  <w:num w:numId="14" w16cid:durableId="956644386">
    <w:abstractNumId w:val="17"/>
  </w:num>
  <w:num w:numId="15" w16cid:durableId="2019192449">
    <w:abstractNumId w:val="4"/>
  </w:num>
  <w:num w:numId="16" w16cid:durableId="935330944">
    <w:abstractNumId w:val="9"/>
  </w:num>
  <w:num w:numId="17" w16cid:durableId="1457331180">
    <w:abstractNumId w:val="1"/>
  </w:num>
  <w:num w:numId="18" w16cid:durableId="52001414">
    <w:abstractNumId w:val="18"/>
  </w:num>
  <w:num w:numId="19" w16cid:durableId="183036724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2D6"/>
    <w:rsid w:val="00024279"/>
    <w:rsid w:val="00026229"/>
    <w:rsid w:val="00032ED4"/>
    <w:rsid w:val="00033045"/>
    <w:rsid w:val="00033D32"/>
    <w:rsid w:val="0003656A"/>
    <w:rsid w:val="00036F46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AD3C6"/>
    <w:rsid w:val="000B3583"/>
    <w:rsid w:val="000C705B"/>
    <w:rsid w:val="000D0607"/>
    <w:rsid w:val="000D211A"/>
    <w:rsid w:val="000D7DAF"/>
    <w:rsid w:val="000E17B9"/>
    <w:rsid w:val="000F0D87"/>
    <w:rsid w:val="000F330C"/>
    <w:rsid w:val="000F3B1C"/>
    <w:rsid w:val="000F56C6"/>
    <w:rsid w:val="00107D64"/>
    <w:rsid w:val="00112477"/>
    <w:rsid w:val="00114F3D"/>
    <w:rsid w:val="0011D786"/>
    <w:rsid w:val="001244F3"/>
    <w:rsid w:val="001264F6"/>
    <w:rsid w:val="001321C7"/>
    <w:rsid w:val="0014009C"/>
    <w:rsid w:val="00152DFA"/>
    <w:rsid w:val="0015524F"/>
    <w:rsid w:val="0015F3E9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B5CD1"/>
    <w:rsid w:val="001C326A"/>
    <w:rsid w:val="001CE2C5"/>
    <w:rsid w:val="001E037A"/>
    <w:rsid w:val="001E29ED"/>
    <w:rsid w:val="001E7A20"/>
    <w:rsid w:val="001F2748"/>
    <w:rsid w:val="0020385A"/>
    <w:rsid w:val="00207360"/>
    <w:rsid w:val="00211C60"/>
    <w:rsid w:val="00211C99"/>
    <w:rsid w:val="00225897"/>
    <w:rsid w:val="0023474F"/>
    <w:rsid w:val="002433B1"/>
    <w:rsid w:val="0024420D"/>
    <w:rsid w:val="00245D1E"/>
    <w:rsid w:val="00253400"/>
    <w:rsid w:val="0025686B"/>
    <w:rsid w:val="00274B52"/>
    <w:rsid w:val="002765EE"/>
    <w:rsid w:val="00280471"/>
    <w:rsid w:val="002941BF"/>
    <w:rsid w:val="00296AF8"/>
    <w:rsid w:val="00297CB7"/>
    <w:rsid w:val="002A1140"/>
    <w:rsid w:val="002B1932"/>
    <w:rsid w:val="002B2DF8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365F"/>
    <w:rsid w:val="00305B55"/>
    <w:rsid w:val="003225D3"/>
    <w:rsid w:val="0032372D"/>
    <w:rsid w:val="00323FF0"/>
    <w:rsid w:val="0033038F"/>
    <w:rsid w:val="0033354C"/>
    <w:rsid w:val="00336EC9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45B5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645C5"/>
    <w:rsid w:val="00472E38"/>
    <w:rsid w:val="004820A8"/>
    <w:rsid w:val="00490557"/>
    <w:rsid w:val="00493A96"/>
    <w:rsid w:val="00497D50"/>
    <w:rsid w:val="004A071A"/>
    <w:rsid w:val="004A12A9"/>
    <w:rsid w:val="004A3B48"/>
    <w:rsid w:val="004A66BD"/>
    <w:rsid w:val="004A6D11"/>
    <w:rsid w:val="004B018A"/>
    <w:rsid w:val="004C4402"/>
    <w:rsid w:val="004D35D1"/>
    <w:rsid w:val="004D57ED"/>
    <w:rsid w:val="004E40DA"/>
    <w:rsid w:val="004F21B1"/>
    <w:rsid w:val="004F75A3"/>
    <w:rsid w:val="004F7DE9"/>
    <w:rsid w:val="0050001A"/>
    <w:rsid w:val="00501F08"/>
    <w:rsid w:val="00507E8D"/>
    <w:rsid w:val="00516679"/>
    <w:rsid w:val="00520115"/>
    <w:rsid w:val="0052417D"/>
    <w:rsid w:val="00531E01"/>
    <w:rsid w:val="005331DC"/>
    <w:rsid w:val="00534323"/>
    <w:rsid w:val="00540BC3"/>
    <w:rsid w:val="005431ED"/>
    <w:rsid w:val="00564A57"/>
    <w:rsid w:val="00564F34"/>
    <w:rsid w:val="0057320E"/>
    <w:rsid w:val="00573BB2"/>
    <w:rsid w:val="00574F36"/>
    <w:rsid w:val="00580340"/>
    <w:rsid w:val="00581CD0"/>
    <w:rsid w:val="00586DEE"/>
    <w:rsid w:val="005955C3"/>
    <w:rsid w:val="0059724C"/>
    <w:rsid w:val="005A05F0"/>
    <w:rsid w:val="005A21FE"/>
    <w:rsid w:val="005B4E45"/>
    <w:rsid w:val="005B5C98"/>
    <w:rsid w:val="005C58B1"/>
    <w:rsid w:val="005D48CF"/>
    <w:rsid w:val="005D72B9"/>
    <w:rsid w:val="005D7DDA"/>
    <w:rsid w:val="005E14F6"/>
    <w:rsid w:val="005E3627"/>
    <w:rsid w:val="005E7E32"/>
    <w:rsid w:val="005F04B6"/>
    <w:rsid w:val="005F4CF0"/>
    <w:rsid w:val="005F5637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82A34"/>
    <w:rsid w:val="00691ADF"/>
    <w:rsid w:val="0069495C"/>
    <w:rsid w:val="006A0357"/>
    <w:rsid w:val="006D678D"/>
    <w:rsid w:val="006D7A2B"/>
    <w:rsid w:val="006E4FE9"/>
    <w:rsid w:val="006E602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35211"/>
    <w:rsid w:val="00743F45"/>
    <w:rsid w:val="00746686"/>
    <w:rsid w:val="00753980"/>
    <w:rsid w:val="007633CF"/>
    <w:rsid w:val="007668C8"/>
    <w:rsid w:val="007676D6"/>
    <w:rsid w:val="00773CDE"/>
    <w:rsid w:val="00784D59"/>
    <w:rsid w:val="00790438"/>
    <w:rsid w:val="00797279"/>
    <w:rsid w:val="007A11B8"/>
    <w:rsid w:val="007A5D2D"/>
    <w:rsid w:val="007B5022"/>
    <w:rsid w:val="007B7C75"/>
    <w:rsid w:val="007D5D2D"/>
    <w:rsid w:val="007F199A"/>
    <w:rsid w:val="007F4620"/>
    <w:rsid w:val="007F5B64"/>
    <w:rsid w:val="007F5FF8"/>
    <w:rsid w:val="008017DB"/>
    <w:rsid w:val="00804A27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7BEE"/>
    <w:rsid w:val="008A247F"/>
    <w:rsid w:val="008A753A"/>
    <w:rsid w:val="008B15C9"/>
    <w:rsid w:val="008C0EFA"/>
    <w:rsid w:val="008C5587"/>
    <w:rsid w:val="008E2491"/>
    <w:rsid w:val="008F5793"/>
    <w:rsid w:val="00900627"/>
    <w:rsid w:val="00906A3C"/>
    <w:rsid w:val="00911C5E"/>
    <w:rsid w:val="00916FFB"/>
    <w:rsid w:val="00922A2F"/>
    <w:rsid w:val="009236D4"/>
    <w:rsid w:val="00935DB8"/>
    <w:rsid w:val="00940A26"/>
    <w:rsid w:val="00945E97"/>
    <w:rsid w:val="0094748B"/>
    <w:rsid w:val="00954850"/>
    <w:rsid w:val="00963145"/>
    <w:rsid w:val="00963DC8"/>
    <w:rsid w:val="00964E70"/>
    <w:rsid w:val="00993809"/>
    <w:rsid w:val="009A09D6"/>
    <w:rsid w:val="009A4EF4"/>
    <w:rsid w:val="009AD1FC"/>
    <w:rsid w:val="009B0091"/>
    <w:rsid w:val="009B1E24"/>
    <w:rsid w:val="009B3D5D"/>
    <w:rsid w:val="009D0582"/>
    <w:rsid w:val="009D2975"/>
    <w:rsid w:val="009D6764"/>
    <w:rsid w:val="009E31FE"/>
    <w:rsid w:val="009E60C5"/>
    <w:rsid w:val="009F45BE"/>
    <w:rsid w:val="00A06CF7"/>
    <w:rsid w:val="00A125AA"/>
    <w:rsid w:val="00A13EED"/>
    <w:rsid w:val="00A140E5"/>
    <w:rsid w:val="00A16C8E"/>
    <w:rsid w:val="00A20272"/>
    <w:rsid w:val="00A22D42"/>
    <w:rsid w:val="00A30B89"/>
    <w:rsid w:val="00A45B38"/>
    <w:rsid w:val="00A56536"/>
    <w:rsid w:val="00A66C95"/>
    <w:rsid w:val="00A725E0"/>
    <w:rsid w:val="00A74D5B"/>
    <w:rsid w:val="00A81CC0"/>
    <w:rsid w:val="00A8262F"/>
    <w:rsid w:val="00A93746"/>
    <w:rsid w:val="00A97825"/>
    <w:rsid w:val="00A97CB0"/>
    <w:rsid w:val="00AA13E3"/>
    <w:rsid w:val="00AA1545"/>
    <w:rsid w:val="00AB4373"/>
    <w:rsid w:val="00AB7F19"/>
    <w:rsid w:val="00AC187C"/>
    <w:rsid w:val="00AC3B89"/>
    <w:rsid w:val="00AC694E"/>
    <w:rsid w:val="00AD4CDF"/>
    <w:rsid w:val="00AD6D3A"/>
    <w:rsid w:val="00AE23FD"/>
    <w:rsid w:val="00AE6DD8"/>
    <w:rsid w:val="00B024D8"/>
    <w:rsid w:val="00B062F1"/>
    <w:rsid w:val="00B06494"/>
    <w:rsid w:val="00B13466"/>
    <w:rsid w:val="00B13ED7"/>
    <w:rsid w:val="00B22281"/>
    <w:rsid w:val="00B30318"/>
    <w:rsid w:val="00B4723D"/>
    <w:rsid w:val="00B611BC"/>
    <w:rsid w:val="00B62030"/>
    <w:rsid w:val="00B65FF0"/>
    <w:rsid w:val="00B70478"/>
    <w:rsid w:val="00B806C7"/>
    <w:rsid w:val="00B8488F"/>
    <w:rsid w:val="00B85782"/>
    <w:rsid w:val="00B85AF8"/>
    <w:rsid w:val="00B9066F"/>
    <w:rsid w:val="00BA7CE1"/>
    <w:rsid w:val="00BB48B8"/>
    <w:rsid w:val="00BC1005"/>
    <w:rsid w:val="00BD41A8"/>
    <w:rsid w:val="00BD6706"/>
    <w:rsid w:val="00BD6A5D"/>
    <w:rsid w:val="00BD7D83"/>
    <w:rsid w:val="00BE17A2"/>
    <w:rsid w:val="00C11FFD"/>
    <w:rsid w:val="00C1500C"/>
    <w:rsid w:val="00C165BB"/>
    <w:rsid w:val="00C21D49"/>
    <w:rsid w:val="00C6349D"/>
    <w:rsid w:val="00C755D0"/>
    <w:rsid w:val="00C757CA"/>
    <w:rsid w:val="00C87AA6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1EF0"/>
    <w:rsid w:val="00CF2BBE"/>
    <w:rsid w:val="00CF7ADA"/>
    <w:rsid w:val="00CF7AEE"/>
    <w:rsid w:val="00D00F71"/>
    <w:rsid w:val="00D0412A"/>
    <w:rsid w:val="00D046F0"/>
    <w:rsid w:val="00D21C6D"/>
    <w:rsid w:val="00D316A7"/>
    <w:rsid w:val="00D33479"/>
    <w:rsid w:val="00D401F0"/>
    <w:rsid w:val="00D40F5E"/>
    <w:rsid w:val="00D43DC6"/>
    <w:rsid w:val="00D49CA2"/>
    <w:rsid w:val="00D52C68"/>
    <w:rsid w:val="00D61C69"/>
    <w:rsid w:val="00D71A63"/>
    <w:rsid w:val="00D74FBD"/>
    <w:rsid w:val="00D750AA"/>
    <w:rsid w:val="00D76EC0"/>
    <w:rsid w:val="00D8552E"/>
    <w:rsid w:val="00D86414"/>
    <w:rsid w:val="00D86DC6"/>
    <w:rsid w:val="00DA10F0"/>
    <w:rsid w:val="00DB211E"/>
    <w:rsid w:val="00DB41A1"/>
    <w:rsid w:val="00DB6490"/>
    <w:rsid w:val="00DC3EED"/>
    <w:rsid w:val="00DC4F2C"/>
    <w:rsid w:val="00DC5C6E"/>
    <w:rsid w:val="00DD4382"/>
    <w:rsid w:val="00DF2171"/>
    <w:rsid w:val="00DF378A"/>
    <w:rsid w:val="00DF7491"/>
    <w:rsid w:val="00E00EA3"/>
    <w:rsid w:val="00E01918"/>
    <w:rsid w:val="00E1489E"/>
    <w:rsid w:val="00E16585"/>
    <w:rsid w:val="00E17696"/>
    <w:rsid w:val="00E35E0C"/>
    <w:rsid w:val="00E36699"/>
    <w:rsid w:val="00E46480"/>
    <w:rsid w:val="00E47C7D"/>
    <w:rsid w:val="00E523D3"/>
    <w:rsid w:val="00E5798C"/>
    <w:rsid w:val="00E6090B"/>
    <w:rsid w:val="00E640D7"/>
    <w:rsid w:val="00E749C7"/>
    <w:rsid w:val="00E81470"/>
    <w:rsid w:val="00E85E9F"/>
    <w:rsid w:val="00EB70BE"/>
    <w:rsid w:val="00EC3E7D"/>
    <w:rsid w:val="00ED0F84"/>
    <w:rsid w:val="00EE40B4"/>
    <w:rsid w:val="00EE72D9"/>
    <w:rsid w:val="00EF73BD"/>
    <w:rsid w:val="00EF7897"/>
    <w:rsid w:val="00F2753A"/>
    <w:rsid w:val="00F37C24"/>
    <w:rsid w:val="00F4747F"/>
    <w:rsid w:val="00F50BD0"/>
    <w:rsid w:val="00F57E4B"/>
    <w:rsid w:val="00F67541"/>
    <w:rsid w:val="00F71159"/>
    <w:rsid w:val="00F75B33"/>
    <w:rsid w:val="00F826ED"/>
    <w:rsid w:val="00F873C8"/>
    <w:rsid w:val="00F9550F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  <w:rsid w:val="010B5033"/>
    <w:rsid w:val="010EA809"/>
    <w:rsid w:val="01301138"/>
    <w:rsid w:val="013AC4D8"/>
    <w:rsid w:val="0141AFF5"/>
    <w:rsid w:val="014EC8E2"/>
    <w:rsid w:val="017BE0C2"/>
    <w:rsid w:val="017CB365"/>
    <w:rsid w:val="018A93D7"/>
    <w:rsid w:val="0194F959"/>
    <w:rsid w:val="01A2E366"/>
    <w:rsid w:val="01A6A427"/>
    <w:rsid w:val="01AE9598"/>
    <w:rsid w:val="01F18304"/>
    <w:rsid w:val="01FB4EC3"/>
    <w:rsid w:val="0230AF8E"/>
    <w:rsid w:val="024F4ADF"/>
    <w:rsid w:val="02706D03"/>
    <w:rsid w:val="02814385"/>
    <w:rsid w:val="029ABBEF"/>
    <w:rsid w:val="02AA786A"/>
    <w:rsid w:val="02C89C50"/>
    <w:rsid w:val="0317A15D"/>
    <w:rsid w:val="0357F3C8"/>
    <w:rsid w:val="0373C770"/>
    <w:rsid w:val="0388E55D"/>
    <w:rsid w:val="0394DA3E"/>
    <w:rsid w:val="03A0D0EE"/>
    <w:rsid w:val="03B20253"/>
    <w:rsid w:val="03C00933"/>
    <w:rsid w:val="03CFCA49"/>
    <w:rsid w:val="03FB5A86"/>
    <w:rsid w:val="040C3D64"/>
    <w:rsid w:val="04696377"/>
    <w:rsid w:val="04821DAC"/>
    <w:rsid w:val="049E531A"/>
    <w:rsid w:val="04BAA6CA"/>
    <w:rsid w:val="05060EEC"/>
    <w:rsid w:val="05298218"/>
    <w:rsid w:val="05378C28"/>
    <w:rsid w:val="05628590"/>
    <w:rsid w:val="05A9A809"/>
    <w:rsid w:val="060A34EC"/>
    <w:rsid w:val="060F7D51"/>
    <w:rsid w:val="064B5F1F"/>
    <w:rsid w:val="06599839"/>
    <w:rsid w:val="06924CA0"/>
    <w:rsid w:val="06A1DF4D"/>
    <w:rsid w:val="06B6AEBD"/>
    <w:rsid w:val="06CF3467"/>
    <w:rsid w:val="06FD7046"/>
    <w:rsid w:val="072180EB"/>
    <w:rsid w:val="075D274D"/>
    <w:rsid w:val="077AD6F8"/>
    <w:rsid w:val="077EBADA"/>
    <w:rsid w:val="07861381"/>
    <w:rsid w:val="0793A4D4"/>
    <w:rsid w:val="07B0C04F"/>
    <w:rsid w:val="07B11D03"/>
    <w:rsid w:val="07B49A02"/>
    <w:rsid w:val="07B96C4A"/>
    <w:rsid w:val="07F002D6"/>
    <w:rsid w:val="07FF853E"/>
    <w:rsid w:val="082105CE"/>
    <w:rsid w:val="0825AC44"/>
    <w:rsid w:val="0911F0C2"/>
    <w:rsid w:val="0929EC66"/>
    <w:rsid w:val="092F7535"/>
    <w:rsid w:val="0954B8FD"/>
    <w:rsid w:val="095DE016"/>
    <w:rsid w:val="0967A3F1"/>
    <w:rsid w:val="0968BE3C"/>
    <w:rsid w:val="0973AF89"/>
    <w:rsid w:val="09A4DDBD"/>
    <w:rsid w:val="09E9B334"/>
    <w:rsid w:val="0A85CD26"/>
    <w:rsid w:val="0A87E00D"/>
    <w:rsid w:val="0AEE2792"/>
    <w:rsid w:val="0B741B48"/>
    <w:rsid w:val="0B84DE44"/>
    <w:rsid w:val="0BA1B86C"/>
    <w:rsid w:val="0BC16C8E"/>
    <w:rsid w:val="0BD3E638"/>
    <w:rsid w:val="0C0194FB"/>
    <w:rsid w:val="0C0AFB77"/>
    <w:rsid w:val="0C456B9B"/>
    <w:rsid w:val="0C52A377"/>
    <w:rsid w:val="0C6AC326"/>
    <w:rsid w:val="0CA55C41"/>
    <w:rsid w:val="0CE094F3"/>
    <w:rsid w:val="0CE9E54A"/>
    <w:rsid w:val="0CF7B13F"/>
    <w:rsid w:val="0CFAFD4F"/>
    <w:rsid w:val="0D13C704"/>
    <w:rsid w:val="0D1C3D4D"/>
    <w:rsid w:val="0D362136"/>
    <w:rsid w:val="0D9820B7"/>
    <w:rsid w:val="0DC795E9"/>
    <w:rsid w:val="0E09049A"/>
    <w:rsid w:val="0E183EC6"/>
    <w:rsid w:val="0E2AA930"/>
    <w:rsid w:val="0E38593E"/>
    <w:rsid w:val="0E5D87B5"/>
    <w:rsid w:val="0E68F64C"/>
    <w:rsid w:val="0E6CB291"/>
    <w:rsid w:val="0E701BFD"/>
    <w:rsid w:val="0EBABE7D"/>
    <w:rsid w:val="0EC0554C"/>
    <w:rsid w:val="0EEC67FE"/>
    <w:rsid w:val="0EF4B4FA"/>
    <w:rsid w:val="0F179E79"/>
    <w:rsid w:val="0F1A14B3"/>
    <w:rsid w:val="0F9AC258"/>
    <w:rsid w:val="0FA3BCA8"/>
    <w:rsid w:val="0FA4D4FB"/>
    <w:rsid w:val="0FE1C260"/>
    <w:rsid w:val="0FEBBCF2"/>
    <w:rsid w:val="0FEC5EB7"/>
    <w:rsid w:val="0FF1496D"/>
    <w:rsid w:val="0FFE11EB"/>
    <w:rsid w:val="10179A72"/>
    <w:rsid w:val="103D448B"/>
    <w:rsid w:val="104D221A"/>
    <w:rsid w:val="104F1C11"/>
    <w:rsid w:val="1061515E"/>
    <w:rsid w:val="109E2794"/>
    <w:rsid w:val="10A5AEE7"/>
    <w:rsid w:val="10EDFAF7"/>
    <w:rsid w:val="112A5E57"/>
    <w:rsid w:val="1140A55C"/>
    <w:rsid w:val="115E6A16"/>
    <w:rsid w:val="116551AC"/>
    <w:rsid w:val="1172EB94"/>
    <w:rsid w:val="1187BB6A"/>
    <w:rsid w:val="119FDED3"/>
    <w:rsid w:val="11BAF411"/>
    <w:rsid w:val="11FBA03F"/>
    <w:rsid w:val="11FDCA82"/>
    <w:rsid w:val="124D0F49"/>
    <w:rsid w:val="1251D463"/>
    <w:rsid w:val="12679DC4"/>
    <w:rsid w:val="12825C57"/>
    <w:rsid w:val="128E58A4"/>
    <w:rsid w:val="12A95784"/>
    <w:rsid w:val="12B87C55"/>
    <w:rsid w:val="13116861"/>
    <w:rsid w:val="1313BF0C"/>
    <w:rsid w:val="132A9E3C"/>
    <w:rsid w:val="132F9984"/>
    <w:rsid w:val="13458EA0"/>
    <w:rsid w:val="134E9CFF"/>
    <w:rsid w:val="13500E89"/>
    <w:rsid w:val="135DEE4D"/>
    <w:rsid w:val="1387551F"/>
    <w:rsid w:val="13A9AFD2"/>
    <w:rsid w:val="142FA0A9"/>
    <w:rsid w:val="14302CD6"/>
    <w:rsid w:val="143B306F"/>
    <w:rsid w:val="14631EE1"/>
    <w:rsid w:val="14697323"/>
    <w:rsid w:val="14D12A91"/>
    <w:rsid w:val="14D1830E"/>
    <w:rsid w:val="14D63E8D"/>
    <w:rsid w:val="14DBC016"/>
    <w:rsid w:val="14F515D5"/>
    <w:rsid w:val="14FC7185"/>
    <w:rsid w:val="151E60FC"/>
    <w:rsid w:val="15700781"/>
    <w:rsid w:val="1586F999"/>
    <w:rsid w:val="1587E512"/>
    <w:rsid w:val="15BB2777"/>
    <w:rsid w:val="15E37D4B"/>
    <w:rsid w:val="15F7192E"/>
    <w:rsid w:val="16BA9FC3"/>
    <w:rsid w:val="16E5D646"/>
    <w:rsid w:val="17306663"/>
    <w:rsid w:val="1734B892"/>
    <w:rsid w:val="177F60D4"/>
    <w:rsid w:val="1783C33B"/>
    <w:rsid w:val="1793904E"/>
    <w:rsid w:val="17EADC07"/>
    <w:rsid w:val="180A8113"/>
    <w:rsid w:val="1812F15F"/>
    <w:rsid w:val="1817E6AB"/>
    <w:rsid w:val="1818E98B"/>
    <w:rsid w:val="18202A4B"/>
    <w:rsid w:val="18204819"/>
    <w:rsid w:val="18341247"/>
    <w:rsid w:val="183DB201"/>
    <w:rsid w:val="18585226"/>
    <w:rsid w:val="18739500"/>
    <w:rsid w:val="187E861B"/>
    <w:rsid w:val="18936D05"/>
    <w:rsid w:val="18A55862"/>
    <w:rsid w:val="18C115E7"/>
    <w:rsid w:val="18FD3598"/>
    <w:rsid w:val="190E957C"/>
    <w:rsid w:val="192B7C7F"/>
    <w:rsid w:val="1A07CD04"/>
    <w:rsid w:val="1A2AB330"/>
    <w:rsid w:val="1A8D84D4"/>
    <w:rsid w:val="1A8EDD8A"/>
    <w:rsid w:val="1ADF9FA0"/>
    <w:rsid w:val="1AF3FF7D"/>
    <w:rsid w:val="1B3AA5AE"/>
    <w:rsid w:val="1B479C02"/>
    <w:rsid w:val="1B6E72F9"/>
    <w:rsid w:val="1B779D8A"/>
    <w:rsid w:val="1BA90AB3"/>
    <w:rsid w:val="1BBE4586"/>
    <w:rsid w:val="1BC968F5"/>
    <w:rsid w:val="1BCA1BA8"/>
    <w:rsid w:val="1BCB0E77"/>
    <w:rsid w:val="1BD22F1A"/>
    <w:rsid w:val="1C002120"/>
    <w:rsid w:val="1C660ED0"/>
    <w:rsid w:val="1D16E3AA"/>
    <w:rsid w:val="1D37813B"/>
    <w:rsid w:val="1D3F067B"/>
    <w:rsid w:val="1D421910"/>
    <w:rsid w:val="1D55E006"/>
    <w:rsid w:val="1D78C985"/>
    <w:rsid w:val="1DB600CB"/>
    <w:rsid w:val="1E6052A7"/>
    <w:rsid w:val="1E815251"/>
    <w:rsid w:val="1E8D5560"/>
    <w:rsid w:val="1E90F57C"/>
    <w:rsid w:val="1ECCC7B1"/>
    <w:rsid w:val="1ED4506E"/>
    <w:rsid w:val="1EDAD6DC"/>
    <w:rsid w:val="1EEB8E08"/>
    <w:rsid w:val="1F16A64A"/>
    <w:rsid w:val="1F2EF550"/>
    <w:rsid w:val="1F4FD8BC"/>
    <w:rsid w:val="1F690D40"/>
    <w:rsid w:val="1F6F3EF4"/>
    <w:rsid w:val="1FA17C03"/>
    <w:rsid w:val="1FB513E5"/>
    <w:rsid w:val="1FE55C02"/>
    <w:rsid w:val="2011EF8F"/>
    <w:rsid w:val="201A323C"/>
    <w:rsid w:val="2025034C"/>
    <w:rsid w:val="20589D66"/>
    <w:rsid w:val="2071EF5F"/>
    <w:rsid w:val="207677AC"/>
    <w:rsid w:val="20C669CB"/>
    <w:rsid w:val="20DFD397"/>
    <w:rsid w:val="211D6607"/>
    <w:rsid w:val="2151BA2B"/>
    <w:rsid w:val="215EB6AC"/>
    <w:rsid w:val="2175E4A5"/>
    <w:rsid w:val="21769F44"/>
    <w:rsid w:val="219932C0"/>
    <w:rsid w:val="21B6029D"/>
    <w:rsid w:val="21C0D3AD"/>
    <w:rsid w:val="21CCD107"/>
    <w:rsid w:val="223A013D"/>
    <w:rsid w:val="22446C06"/>
    <w:rsid w:val="22479003"/>
    <w:rsid w:val="229B4DFC"/>
    <w:rsid w:val="22B93668"/>
    <w:rsid w:val="2313AC24"/>
    <w:rsid w:val="232C0D54"/>
    <w:rsid w:val="23442BE4"/>
    <w:rsid w:val="2347AD07"/>
    <w:rsid w:val="2351D2FE"/>
    <w:rsid w:val="2381C9C5"/>
    <w:rsid w:val="23925661"/>
    <w:rsid w:val="23E579EE"/>
    <w:rsid w:val="23F0EF57"/>
    <w:rsid w:val="24049B11"/>
    <w:rsid w:val="244595F1"/>
    <w:rsid w:val="24758F72"/>
    <w:rsid w:val="24A78F2F"/>
    <w:rsid w:val="24F3EBC4"/>
    <w:rsid w:val="24F8209B"/>
    <w:rsid w:val="2509834F"/>
    <w:rsid w:val="2512954F"/>
    <w:rsid w:val="252B90D0"/>
    <w:rsid w:val="255722DE"/>
    <w:rsid w:val="257F497D"/>
    <w:rsid w:val="258FE060"/>
    <w:rsid w:val="25985922"/>
    <w:rsid w:val="25A06B72"/>
    <w:rsid w:val="25C8F8A4"/>
    <w:rsid w:val="25E00E9D"/>
    <w:rsid w:val="2600FAB4"/>
    <w:rsid w:val="260D6E3A"/>
    <w:rsid w:val="26861847"/>
    <w:rsid w:val="268973C0"/>
    <w:rsid w:val="269EF51B"/>
    <w:rsid w:val="26A9A8B3"/>
    <w:rsid w:val="2744E43C"/>
    <w:rsid w:val="279D0BD8"/>
    <w:rsid w:val="27A85BD8"/>
    <w:rsid w:val="27B4CFD3"/>
    <w:rsid w:val="27BC8D86"/>
    <w:rsid w:val="27D4953F"/>
    <w:rsid w:val="2810021A"/>
    <w:rsid w:val="2833724B"/>
    <w:rsid w:val="28494701"/>
    <w:rsid w:val="284E4193"/>
    <w:rsid w:val="28924640"/>
    <w:rsid w:val="28BFCAC6"/>
    <w:rsid w:val="28C7DDB9"/>
    <w:rsid w:val="28F7C5EC"/>
    <w:rsid w:val="29018709"/>
    <w:rsid w:val="2929C9D0"/>
    <w:rsid w:val="29704FB3"/>
    <w:rsid w:val="298C3969"/>
    <w:rsid w:val="299E1B26"/>
    <w:rsid w:val="29B1B559"/>
    <w:rsid w:val="29B1D447"/>
    <w:rsid w:val="29C79DA8"/>
    <w:rsid w:val="2A0B6058"/>
    <w:rsid w:val="2A187C39"/>
    <w:rsid w:val="2A3621D2"/>
    <w:rsid w:val="2A4BFAE8"/>
    <w:rsid w:val="2B0BE668"/>
    <w:rsid w:val="2B308B3F"/>
    <w:rsid w:val="2B30CB71"/>
    <w:rsid w:val="2B31D507"/>
    <w:rsid w:val="2B4E39C2"/>
    <w:rsid w:val="2B820265"/>
    <w:rsid w:val="2B86905D"/>
    <w:rsid w:val="2B9C7D61"/>
    <w:rsid w:val="2BE1E68D"/>
    <w:rsid w:val="2C2E67EB"/>
    <w:rsid w:val="2C334CD5"/>
    <w:rsid w:val="2C3BF5BC"/>
    <w:rsid w:val="2C550D21"/>
    <w:rsid w:val="2C6BEE3C"/>
    <w:rsid w:val="2C796DFB"/>
    <w:rsid w:val="2C7E2E96"/>
    <w:rsid w:val="2C94CB90"/>
    <w:rsid w:val="2CB9096E"/>
    <w:rsid w:val="2CD00765"/>
    <w:rsid w:val="2CF8B544"/>
    <w:rsid w:val="2D03750F"/>
    <w:rsid w:val="2D19FCFD"/>
    <w:rsid w:val="2D53DBA1"/>
    <w:rsid w:val="2D57918D"/>
    <w:rsid w:val="2D9397EB"/>
    <w:rsid w:val="2D94BCC3"/>
    <w:rsid w:val="2D99510F"/>
    <w:rsid w:val="2DC9E4A6"/>
    <w:rsid w:val="2DD50D29"/>
    <w:rsid w:val="2DD754C4"/>
    <w:rsid w:val="2E0FE5FD"/>
    <w:rsid w:val="2E102696"/>
    <w:rsid w:val="2E1A9FA7"/>
    <w:rsid w:val="2E34D023"/>
    <w:rsid w:val="2E56E70B"/>
    <w:rsid w:val="2E808050"/>
    <w:rsid w:val="2E85456A"/>
    <w:rsid w:val="2ED21E09"/>
    <w:rsid w:val="2F0B151C"/>
    <w:rsid w:val="2F26130B"/>
    <w:rsid w:val="2F4A1AE7"/>
    <w:rsid w:val="2FF28F43"/>
    <w:rsid w:val="3007A827"/>
    <w:rsid w:val="301C50B1"/>
    <w:rsid w:val="3024BE9F"/>
    <w:rsid w:val="30530D0D"/>
    <w:rsid w:val="3053EEE6"/>
    <w:rsid w:val="30DEAB6B"/>
    <w:rsid w:val="30EBCBB8"/>
    <w:rsid w:val="31306CCB"/>
    <w:rsid w:val="31C7A276"/>
    <w:rsid w:val="31C7F882"/>
    <w:rsid w:val="31F0C982"/>
    <w:rsid w:val="329FAF8E"/>
    <w:rsid w:val="32E5B915"/>
    <w:rsid w:val="33077FAC"/>
    <w:rsid w:val="333EC10A"/>
    <w:rsid w:val="3358B68D"/>
    <w:rsid w:val="3361E97A"/>
    <w:rsid w:val="3366308E"/>
    <w:rsid w:val="337B390B"/>
    <w:rsid w:val="33C6194E"/>
    <w:rsid w:val="33E2BAB4"/>
    <w:rsid w:val="33E5272B"/>
    <w:rsid w:val="34310179"/>
    <w:rsid w:val="34372CB2"/>
    <w:rsid w:val="3480ABAB"/>
    <w:rsid w:val="34A2FA7A"/>
    <w:rsid w:val="34A8C9CC"/>
    <w:rsid w:val="34C8A165"/>
    <w:rsid w:val="34D66A76"/>
    <w:rsid w:val="34DD2E10"/>
    <w:rsid w:val="350BE685"/>
    <w:rsid w:val="35148318"/>
    <w:rsid w:val="3530A69F"/>
    <w:rsid w:val="357119CC"/>
    <w:rsid w:val="3596A6E3"/>
    <w:rsid w:val="359EFE66"/>
    <w:rsid w:val="35A9C8E5"/>
    <w:rsid w:val="35DFA57C"/>
    <w:rsid w:val="360E93E9"/>
    <w:rsid w:val="36246992"/>
    <w:rsid w:val="3630CCDC"/>
    <w:rsid w:val="363ECADB"/>
    <w:rsid w:val="36585780"/>
    <w:rsid w:val="3689C2DC"/>
    <w:rsid w:val="36CC7700"/>
    <w:rsid w:val="37077AF2"/>
    <w:rsid w:val="3716FD25"/>
    <w:rsid w:val="37267C9C"/>
    <w:rsid w:val="37309FF4"/>
    <w:rsid w:val="37970C93"/>
    <w:rsid w:val="37C4F914"/>
    <w:rsid w:val="382CE001"/>
    <w:rsid w:val="38377878"/>
    <w:rsid w:val="385302CF"/>
    <w:rsid w:val="385A23DB"/>
    <w:rsid w:val="385FAD1F"/>
    <w:rsid w:val="38AB4C4A"/>
    <w:rsid w:val="38B75FEE"/>
    <w:rsid w:val="391174DE"/>
    <w:rsid w:val="391DF007"/>
    <w:rsid w:val="39328488"/>
    <w:rsid w:val="39373008"/>
    <w:rsid w:val="3940C755"/>
    <w:rsid w:val="395967DD"/>
    <w:rsid w:val="396B1697"/>
    <w:rsid w:val="39BC7142"/>
    <w:rsid w:val="39C0B844"/>
    <w:rsid w:val="39EAEF65"/>
    <w:rsid w:val="3A076524"/>
    <w:rsid w:val="3A1099A5"/>
    <w:rsid w:val="3A4E2154"/>
    <w:rsid w:val="3A6F6CBE"/>
    <w:rsid w:val="3A8ED951"/>
    <w:rsid w:val="3AD7D90B"/>
    <w:rsid w:val="3AD8C644"/>
    <w:rsid w:val="3AE2599D"/>
    <w:rsid w:val="3B06EB1D"/>
    <w:rsid w:val="3B5D2E44"/>
    <w:rsid w:val="3B6E7868"/>
    <w:rsid w:val="3B86BFC6"/>
    <w:rsid w:val="3BB91F62"/>
    <w:rsid w:val="3BBE42D7"/>
    <w:rsid w:val="3BBEA1A2"/>
    <w:rsid w:val="3BDAFE91"/>
    <w:rsid w:val="3BE1B94A"/>
    <w:rsid w:val="3BF54FFF"/>
    <w:rsid w:val="3C58BE88"/>
    <w:rsid w:val="3C592C1E"/>
    <w:rsid w:val="3C5A3479"/>
    <w:rsid w:val="3C6277C9"/>
    <w:rsid w:val="3CBDC7AF"/>
    <w:rsid w:val="3CC0DAF9"/>
    <w:rsid w:val="3CE829E8"/>
    <w:rsid w:val="3D0D3F02"/>
    <w:rsid w:val="3D4544CF"/>
    <w:rsid w:val="3D7D89AB"/>
    <w:rsid w:val="3D8B3167"/>
    <w:rsid w:val="3D8E2BDB"/>
    <w:rsid w:val="3D9BCACC"/>
    <w:rsid w:val="3DA853FA"/>
    <w:rsid w:val="3DC26526"/>
    <w:rsid w:val="3DF0F50F"/>
    <w:rsid w:val="3DF21965"/>
    <w:rsid w:val="3E3A832B"/>
    <w:rsid w:val="3E40DB5B"/>
    <w:rsid w:val="3E745A0A"/>
    <w:rsid w:val="3EBE6088"/>
    <w:rsid w:val="3EC6F4F7"/>
    <w:rsid w:val="3EC9655F"/>
    <w:rsid w:val="3ED788E5"/>
    <w:rsid w:val="3EF1CF5A"/>
    <w:rsid w:val="3F0AEC90"/>
    <w:rsid w:val="3F106243"/>
    <w:rsid w:val="3F248664"/>
    <w:rsid w:val="3F488BCF"/>
    <w:rsid w:val="3F4C83D5"/>
    <w:rsid w:val="3F7001FE"/>
    <w:rsid w:val="3F8DE9C6"/>
    <w:rsid w:val="3FA6718C"/>
    <w:rsid w:val="3FE119E3"/>
    <w:rsid w:val="4005DB01"/>
    <w:rsid w:val="403687A8"/>
    <w:rsid w:val="404D6BF5"/>
    <w:rsid w:val="40912A3D"/>
    <w:rsid w:val="409212C5"/>
    <w:rsid w:val="40B22FE1"/>
    <w:rsid w:val="40B4B98C"/>
    <w:rsid w:val="40B52A6D"/>
    <w:rsid w:val="4113B523"/>
    <w:rsid w:val="41236D87"/>
    <w:rsid w:val="4128F4B5"/>
    <w:rsid w:val="41291990"/>
    <w:rsid w:val="41706AA0"/>
    <w:rsid w:val="419138D2"/>
    <w:rsid w:val="419C7F1A"/>
    <w:rsid w:val="41C415AB"/>
    <w:rsid w:val="41EC6D55"/>
    <w:rsid w:val="420CEEBE"/>
    <w:rsid w:val="4213F69B"/>
    <w:rsid w:val="423DB0B0"/>
    <w:rsid w:val="42784A02"/>
    <w:rsid w:val="427BC51D"/>
    <w:rsid w:val="42B232A1"/>
    <w:rsid w:val="432093B9"/>
    <w:rsid w:val="434C9DD2"/>
    <w:rsid w:val="43576B6C"/>
    <w:rsid w:val="43775CF7"/>
    <w:rsid w:val="438093E2"/>
    <w:rsid w:val="4390C7E3"/>
    <w:rsid w:val="43925BEA"/>
    <w:rsid w:val="4395B76C"/>
    <w:rsid w:val="43D17B22"/>
    <w:rsid w:val="43E7E00D"/>
    <w:rsid w:val="442521CF"/>
    <w:rsid w:val="44730515"/>
    <w:rsid w:val="44B5DCD0"/>
    <w:rsid w:val="44B7B87C"/>
    <w:rsid w:val="44D6A31F"/>
    <w:rsid w:val="44FE7D6A"/>
    <w:rsid w:val="454B187A"/>
    <w:rsid w:val="455E46D3"/>
    <w:rsid w:val="459F2053"/>
    <w:rsid w:val="45AB31C0"/>
    <w:rsid w:val="45C0F230"/>
    <w:rsid w:val="45C8F968"/>
    <w:rsid w:val="45E402ED"/>
    <w:rsid w:val="462496A4"/>
    <w:rsid w:val="4644AF8E"/>
    <w:rsid w:val="46487AB6"/>
    <w:rsid w:val="464B2C55"/>
    <w:rsid w:val="465A3A61"/>
    <w:rsid w:val="46A75A72"/>
    <w:rsid w:val="46CD20EF"/>
    <w:rsid w:val="47110EA1"/>
    <w:rsid w:val="471A6EF8"/>
    <w:rsid w:val="473DAC97"/>
    <w:rsid w:val="475CCF01"/>
    <w:rsid w:val="4765460E"/>
    <w:rsid w:val="47681EF2"/>
    <w:rsid w:val="47791E8C"/>
    <w:rsid w:val="4781FE9D"/>
    <w:rsid w:val="479C78B4"/>
    <w:rsid w:val="47D67F11"/>
    <w:rsid w:val="47DF933D"/>
    <w:rsid w:val="47E91ABF"/>
    <w:rsid w:val="47EF677A"/>
    <w:rsid w:val="480EE8F2"/>
    <w:rsid w:val="4819E36C"/>
    <w:rsid w:val="483A9ECC"/>
    <w:rsid w:val="4855775A"/>
    <w:rsid w:val="4883FC4D"/>
    <w:rsid w:val="4897119F"/>
    <w:rsid w:val="48AC2C37"/>
    <w:rsid w:val="48B29682"/>
    <w:rsid w:val="48B34389"/>
    <w:rsid w:val="48B79127"/>
    <w:rsid w:val="48E05E4D"/>
    <w:rsid w:val="48E33F5B"/>
    <w:rsid w:val="49018088"/>
    <w:rsid w:val="4914F985"/>
    <w:rsid w:val="491B1AAE"/>
    <w:rsid w:val="4953FDB6"/>
    <w:rsid w:val="495F6E22"/>
    <w:rsid w:val="4969BEAF"/>
    <w:rsid w:val="497B639E"/>
    <w:rsid w:val="499B5875"/>
    <w:rsid w:val="49A1A2CD"/>
    <w:rsid w:val="49A7625D"/>
    <w:rsid w:val="4A2F24B6"/>
    <w:rsid w:val="4A381186"/>
    <w:rsid w:val="4A3D6A9F"/>
    <w:rsid w:val="4A4A3C59"/>
    <w:rsid w:val="4A4D9989"/>
    <w:rsid w:val="4A7253FF"/>
    <w:rsid w:val="4A999442"/>
    <w:rsid w:val="4AB20CA3"/>
    <w:rsid w:val="4AB8EDBF"/>
    <w:rsid w:val="4AC5604B"/>
    <w:rsid w:val="4AEFCE17"/>
    <w:rsid w:val="4B12BE97"/>
    <w:rsid w:val="4B3C9500"/>
    <w:rsid w:val="4B45270F"/>
    <w:rsid w:val="4B56DAB4"/>
    <w:rsid w:val="4BBBB99F"/>
    <w:rsid w:val="4BD3E950"/>
    <w:rsid w:val="4BDA871B"/>
    <w:rsid w:val="4BDFADF7"/>
    <w:rsid w:val="4C4ACC4D"/>
    <w:rsid w:val="4C6BCC37"/>
    <w:rsid w:val="4C73CDFB"/>
    <w:rsid w:val="4C9130C2"/>
    <w:rsid w:val="4CB787C9"/>
    <w:rsid w:val="4D0071F6"/>
    <w:rsid w:val="4D026CE6"/>
    <w:rsid w:val="4D83A204"/>
    <w:rsid w:val="4DA0F95E"/>
    <w:rsid w:val="4DADDCF0"/>
    <w:rsid w:val="4DC8219B"/>
    <w:rsid w:val="4DCFA958"/>
    <w:rsid w:val="4DEB9219"/>
    <w:rsid w:val="4E18DAF7"/>
    <w:rsid w:val="4E23DCA2"/>
    <w:rsid w:val="4E272FE1"/>
    <w:rsid w:val="4E36A411"/>
    <w:rsid w:val="4E3D2FD2"/>
    <w:rsid w:val="4E457265"/>
    <w:rsid w:val="4E4580B2"/>
    <w:rsid w:val="4E56937D"/>
    <w:rsid w:val="4E6B9980"/>
    <w:rsid w:val="4E755002"/>
    <w:rsid w:val="4E9BBB6A"/>
    <w:rsid w:val="4EC363F4"/>
    <w:rsid w:val="4EDEE48F"/>
    <w:rsid w:val="4EE2DA39"/>
    <w:rsid w:val="4EF182BF"/>
    <w:rsid w:val="4EF5D702"/>
    <w:rsid w:val="4EFD4B5C"/>
    <w:rsid w:val="4F1D12A9"/>
    <w:rsid w:val="4F1D9760"/>
    <w:rsid w:val="4F2FADCC"/>
    <w:rsid w:val="4F809A6D"/>
    <w:rsid w:val="4F87627A"/>
    <w:rsid w:val="4F98D16E"/>
    <w:rsid w:val="4FB829DB"/>
    <w:rsid w:val="4FBFAD03"/>
    <w:rsid w:val="4FCF4388"/>
    <w:rsid w:val="4FF263DE"/>
    <w:rsid w:val="50011600"/>
    <w:rsid w:val="50243250"/>
    <w:rsid w:val="503C428A"/>
    <w:rsid w:val="505B9769"/>
    <w:rsid w:val="50675F71"/>
    <w:rsid w:val="5092E5A4"/>
    <w:rsid w:val="50A68476"/>
    <w:rsid w:val="50A97AAF"/>
    <w:rsid w:val="50B967C1"/>
    <w:rsid w:val="510913DF"/>
    <w:rsid w:val="5109DBD8"/>
    <w:rsid w:val="5177AE5C"/>
    <w:rsid w:val="517D1327"/>
    <w:rsid w:val="51994BE5"/>
    <w:rsid w:val="51A1BB2E"/>
    <w:rsid w:val="51C22298"/>
    <w:rsid w:val="521A7AFB"/>
    <w:rsid w:val="52275155"/>
    <w:rsid w:val="52641849"/>
    <w:rsid w:val="526A81C9"/>
    <w:rsid w:val="52958889"/>
    <w:rsid w:val="52EFCA9D"/>
    <w:rsid w:val="52F1C481"/>
    <w:rsid w:val="52F73C6A"/>
    <w:rsid w:val="530AD844"/>
    <w:rsid w:val="5315AE74"/>
    <w:rsid w:val="53241754"/>
    <w:rsid w:val="53256B7C"/>
    <w:rsid w:val="532DDB78"/>
    <w:rsid w:val="5363F9D7"/>
    <w:rsid w:val="53806D24"/>
    <w:rsid w:val="53B97C65"/>
    <w:rsid w:val="541065EE"/>
    <w:rsid w:val="542DF6E5"/>
    <w:rsid w:val="543158EA"/>
    <w:rsid w:val="54A7133D"/>
    <w:rsid w:val="54B1FEB6"/>
    <w:rsid w:val="54C5D501"/>
    <w:rsid w:val="54D57836"/>
    <w:rsid w:val="55114D1D"/>
    <w:rsid w:val="555F2AD5"/>
    <w:rsid w:val="55644ED9"/>
    <w:rsid w:val="55836A88"/>
    <w:rsid w:val="55AED6D4"/>
    <w:rsid w:val="55C518F5"/>
    <w:rsid w:val="55CDFC14"/>
    <w:rsid w:val="563788C9"/>
    <w:rsid w:val="56757EAA"/>
    <w:rsid w:val="56C68174"/>
    <w:rsid w:val="56DAD2BA"/>
    <w:rsid w:val="56E0EC99"/>
    <w:rsid w:val="56E76990"/>
    <w:rsid w:val="573DF2EC"/>
    <w:rsid w:val="57493431"/>
    <w:rsid w:val="574E25B4"/>
    <w:rsid w:val="5758C9D8"/>
    <w:rsid w:val="577D6DE9"/>
    <w:rsid w:val="577FCA8E"/>
    <w:rsid w:val="57A8D432"/>
    <w:rsid w:val="57B094EA"/>
    <w:rsid w:val="57BDEF6A"/>
    <w:rsid w:val="57CCD813"/>
    <w:rsid w:val="57D05949"/>
    <w:rsid w:val="5827134C"/>
    <w:rsid w:val="5830F945"/>
    <w:rsid w:val="58400D58"/>
    <w:rsid w:val="5853DE47"/>
    <w:rsid w:val="587BF73D"/>
    <w:rsid w:val="58891974"/>
    <w:rsid w:val="5892FCDA"/>
    <w:rsid w:val="58B03B61"/>
    <w:rsid w:val="58D9C34D"/>
    <w:rsid w:val="58DE3E80"/>
    <w:rsid w:val="58E67796"/>
    <w:rsid w:val="58F49A39"/>
    <w:rsid w:val="59610605"/>
    <w:rsid w:val="599A61A0"/>
    <w:rsid w:val="59D227E6"/>
    <w:rsid w:val="5A75065D"/>
    <w:rsid w:val="5A7A9316"/>
    <w:rsid w:val="5ACEDB36"/>
    <w:rsid w:val="5AEC1857"/>
    <w:rsid w:val="5AF25BCE"/>
    <w:rsid w:val="5AFCD666"/>
    <w:rsid w:val="5B2954A0"/>
    <w:rsid w:val="5BAF919A"/>
    <w:rsid w:val="5BB4B9F8"/>
    <w:rsid w:val="5BBABBD9"/>
    <w:rsid w:val="5BF685F3"/>
    <w:rsid w:val="5C2D16BF"/>
    <w:rsid w:val="5C3689BA"/>
    <w:rsid w:val="5C596AAA"/>
    <w:rsid w:val="5C7640F6"/>
    <w:rsid w:val="5C935E16"/>
    <w:rsid w:val="5CEECEC6"/>
    <w:rsid w:val="5CF8CF94"/>
    <w:rsid w:val="5D1CC7E5"/>
    <w:rsid w:val="5D5086C2"/>
    <w:rsid w:val="5D56766C"/>
    <w:rsid w:val="5D9E6175"/>
    <w:rsid w:val="5E0124E8"/>
    <w:rsid w:val="5E110219"/>
    <w:rsid w:val="5E45E0C6"/>
    <w:rsid w:val="5E4CFAEB"/>
    <w:rsid w:val="5E4D21E6"/>
    <w:rsid w:val="5E58207B"/>
    <w:rsid w:val="5E713B3F"/>
    <w:rsid w:val="5E7FBC73"/>
    <w:rsid w:val="5EBB2974"/>
    <w:rsid w:val="5EDB95F6"/>
    <w:rsid w:val="5EF84354"/>
    <w:rsid w:val="5EF85AF8"/>
    <w:rsid w:val="5F181879"/>
    <w:rsid w:val="5F211889"/>
    <w:rsid w:val="5F850F38"/>
    <w:rsid w:val="5FA24C59"/>
    <w:rsid w:val="5FA573CA"/>
    <w:rsid w:val="5FB71F2C"/>
    <w:rsid w:val="5FC453A2"/>
    <w:rsid w:val="5FDDAEBA"/>
    <w:rsid w:val="5FE8F247"/>
    <w:rsid w:val="5FF5E779"/>
    <w:rsid w:val="606FCF65"/>
    <w:rsid w:val="607B1A92"/>
    <w:rsid w:val="609413B5"/>
    <w:rsid w:val="60C4D5AA"/>
    <w:rsid w:val="60DC5034"/>
    <w:rsid w:val="6141442B"/>
    <w:rsid w:val="616EE629"/>
    <w:rsid w:val="618F1189"/>
    <w:rsid w:val="61B71C82"/>
    <w:rsid w:val="61D6CECA"/>
    <w:rsid w:val="61D830F3"/>
    <w:rsid w:val="61E4BCB8"/>
    <w:rsid w:val="6229E78F"/>
    <w:rsid w:val="624CE212"/>
    <w:rsid w:val="626739A9"/>
    <w:rsid w:val="627EF29F"/>
    <w:rsid w:val="6292C185"/>
    <w:rsid w:val="62ACE1A8"/>
    <w:rsid w:val="62CCD720"/>
    <w:rsid w:val="62DC562A"/>
    <w:rsid w:val="62E1D9A6"/>
    <w:rsid w:val="63163CF4"/>
    <w:rsid w:val="631924EB"/>
    <w:rsid w:val="63353AC0"/>
    <w:rsid w:val="634A3728"/>
    <w:rsid w:val="63561580"/>
    <w:rsid w:val="63661203"/>
    <w:rsid w:val="637E81BD"/>
    <w:rsid w:val="63821061"/>
    <w:rsid w:val="63AC8F93"/>
    <w:rsid w:val="63BA2492"/>
    <w:rsid w:val="6433D649"/>
    <w:rsid w:val="647E6258"/>
    <w:rsid w:val="64B3FFC1"/>
    <w:rsid w:val="65010797"/>
    <w:rsid w:val="6510C79A"/>
    <w:rsid w:val="652DBF6F"/>
    <w:rsid w:val="6546F8FD"/>
    <w:rsid w:val="65618851"/>
    <w:rsid w:val="658AF29E"/>
    <w:rsid w:val="659338FE"/>
    <w:rsid w:val="65C44C06"/>
    <w:rsid w:val="65CF26A4"/>
    <w:rsid w:val="65FB8CF1"/>
    <w:rsid w:val="6600520B"/>
    <w:rsid w:val="66151525"/>
    <w:rsid w:val="661AE053"/>
    <w:rsid w:val="6620FFEE"/>
    <w:rsid w:val="66302DA0"/>
    <w:rsid w:val="66481075"/>
    <w:rsid w:val="6655D6E6"/>
    <w:rsid w:val="66A0203E"/>
    <w:rsid w:val="66AF9FB5"/>
    <w:rsid w:val="66FF46E9"/>
    <w:rsid w:val="67036CDD"/>
    <w:rsid w:val="673EC714"/>
    <w:rsid w:val="676738A2"/>
    <w:rsid w:val="677E914B"/>
    <w:rsid w:val="678EBC0A"/>
    <w:rsid w:val="679DDBDE"/>
    <w:rsid w:val="67A0B081"/>
    <w:rsid w:val="67B7AA38"/>
    <w:rsid w:val="67D005C2"/>
    <w:rsid w:val="67DF72FD"/>
    <w:rsid w:val="6802CA5E"/>
    <w:rsid w:val="6811A7DF"/>
    <w:rsid w:val="68199FD4"/>
    <w:rsid w:val="6880D0C4"/>
    <w:rsid w:val="68A5D262"/>
    <w:rsid w:val="68D3C905"/>
    <w:rsid w:val="691A61AC"/>
    <w:rsid w:val="6958237E"/>
    <w:rsid w:val="695BE78A"/>
    <w:rsid w:val="69B65D73"/>
    <w:rsid w:val="69D59E49"/>
    <w:rsid w:val="69D8ACD1"/>
    <w:rsid w:val="69E494F5"/>
    <w:rsid w:val="69F77DA5"/>
    <w:rsid w:val="6A72A4ED"/>
    <w:rsid w:val="6A7AC1EB"/>
    <w:rsid w:val="6A7D97F6"/>
    <w:rsid w:val="6A8A0484"/>
    <w:rsid w:val="6AC1760D"/>
    <w:rsid w:val="6AD1228A"/>
    <w:rsid w:val="6ADD779F"/>
    <w:rsid w:val="6B209BCD"/>
    <w:rsid w:val="6B2A8CAF"/>
    <w:rsid w:val="6B2B8847"/>
    <w:rsid w:val="6B667B26"/>
    <w:rsid w:val="6B9B49A2"/>
    <w:rsid w:val="6BA1FBD1"/>
    <w:rsid w:val="6BA626CE"/>
    <w:rsid w:val="6BB177FC"/>
    <w:rsid w:val="6BC050EC"/>
    <w:rsid w:val="6BF31E0A"/>
    <w:rsid w:val="6C13B87A"/>
    <w:rsid w:val="6C25D4E5"/>
    <w:rsid w:val="6C3C29A8"/>
    <w:rsid w:val="6C445515"/>
    <w:rsid w:val="6C68E9C1"/>
    <w:rsid w:val="6C816B54"/>
    <w:rsid w:val="6C8176B7"/>
    <w:rsid w:val="6CBABBBE"/>
    <w:rsid w:val="6CC5D08F"/>
    <w:rsid w:val="6CCFEBDD"/>
    <w:rsid w:val="6D02226F"/>
    <w:rsid w:val="6D4D485D"/>
    <w:rsid w:val="6D5425FB"/>
    <w:rsid w:val="6D7C5A5D"/>
    <w:rsid w:val="6DA56892"/>
    <w:rsid w:val="6DE0FF82"/>
    <w:rsid w:val="6DEDD2CF"/>
    <w:rsid w:val="6DFD7D23"/>
    <w:rsid w:val="6E180DCA"/>
    <w:rsid w:val="6E410274"/>
    <w:rsid w:val="6E480DE0"/>
    <w:rsid w:val="6E68D924"/>
    <w:rsid w:val="6EC8F990"/>
    <w:rsid w:val="6ED7231E"/>
    <w:rsid w:val="6F0B0BA5"/>
    <w:rsid w:val="6F3C8E8E"/>
    <w:rsid w:val="6F41F1F9"/>
    <w:rsid w:val="6F5D75A7"/>
    <w:rsid w:val="6F9C3194"/>
    <w:rsid w:val="6FA210F9"/>
    <w:rsid w:val="6FA5D236"/>
    <w:rsid w:val="6FF11494"/>
    <w:rsid w:val="700241B5"/>
    <w:rsid w:val="707CE80A"/>
    <w:rsid w:val="70BC200F"/>
    <w:rsid w:val="70CDCAE0"/>
    <w:rsid w:val="713A44C2"/>
    <w:rsid w:val="714B9F97"/>
    <w:rsid w:val="717CB94A"/>
    <w:rsid w:val="7193158E"/>
    <w:rsid w:val="71A154DA"/>
    <w:rsid w:val="71AF72A7"/>
    <w:rsid w:val="71B19A2A"/>
    <w:rsid w:val="71D596AC"/>
    <w:rsid w:val="71D63FA3"/>
    <w:rsid w:val="71DEC518"/>
    <w:rsid w:val="71EBBFD9"/>
    <w:rsid w:val="71F73828"/>
    <w:rsid w:val="729A4499"/>
    <w:rsid w:val="72A9CAD2"/>
    <w:rsid w:val="72D221B3"/>
    <w:rsid w:val="72EA25DB"/>
    <w:rsid w:val="72EE0239"/>
    <w:rsid w:val="72F031BA"/>
    <w:rsid w:val="72F21CF0"/>
    <w:rsid w:val="7314F1D3"/>
    <w:rsid w:val="731A4D72"/>
    <w:rsid w:val="732A9D80"/>
    <w:rsid w:val="73314E9E"/>
    <w:rsid w:val="733E372B"/>
    <w:rsid w:val="7343B397"/>
    <w:rsid w:val="73742F7A"/>
    <w:rsid w:val="737D23FE"/>
    <w:rsid w:val="7387903A"/>
    <w:rsid w:val="73930889"/>
    <w:rsid w:val="73B1AB9A"/>
    <w:rsid w:val="73D002DE"/>
    <w:rsid w:val="73D32D20"/>
    <w:rsid w:val="73D7261B"/>
    <w:rsid w:val="740A1118"/>
    <w:rsid w:val="74419FD5"/>
    <w:rsid w:val="7463588B"/>
    <w:rsid w:val="747B77F7"/>
    <w:rsid w:val="7486E764"/>
    <w:rsid w:val="74DBB4FA"/>
    <w:rsid w:val="750EE2E3"/>
    <w:rsid w:val="7523609B"/>
    <w:rsid w:val="752F2314"/>
    <w:rsid w:val="752FC163"/>
    <w:rsid w:val="75449B48"/>
    <w:rsid w:val="756677EF"/>
    <w:rsid w:val="757DA8A2"/>
    <w:rsid w:val="75D58525"/>
    <w:rsid w:val="75FD5900"/>
    <w:rsid w:val="7611D5CA"/>
    <w:rsid w:val="762BACFE"/>
    <w:rsid w:val="7646E28B"/>
    <w:rsid w:val="76694D2C"/>
    <w:rsid w:val="767EE9E1"/>
    <w:rsid w:val="76824466"/>
    <w:rsid w:val="7686F200"/>
    <w:rsid w:val="76A17507"/>
    <w:rsid w:val="76AD63EC"/>
    <w:rsid w:val="76CB91C4"/>
    <w:rsid w:val="76E37E6E"/>
    <w:rsid w:val="76FE8D7D"/>
    <w:rsid w:val="771B2BF7"/>
    <w:rsid w:val="772E542C"/>
    <w:rsid w:val="77635453"/>
    <w:rsid w:val="778249A9"/>
    <w:rsid w:val="77D7C2AE"/>
    <w:rsid w:val="77ED76D7"/>
    <w:rsid w:val="78124551"/>
    <w:rsid w:val="7836021B"/>
    <w:rsid w:val="784A24A7"/>
    <w:rsid w:val="78539B2F"/>
    <w:rsid w:val="7871112B"/>
    <w:rsid w:val="78774891"/>
    <w:rsid w:val="78BD36EA"/>
    <w:rsid w:val="78C2532F"/>
    <w:rsid w:val="78DE3566"/>
    <w:rsid w:val="790C4573"/>
    <w:rsid w:val="790FFB3D"/>
    <w:rsid w:val="792DC725"/>
    <w:rsid w:val="7957C9CD"/>
    <w:rsid w:val="7969AB9B"/>
    <w:rsid w:val="797DBE5D"/>
    <w:rsid w:val="7984A34D"/>
    <w:rsid w:val="7987FB5F"/>
    <w:rsid w:val="7989E773"/>
    <w:rsid w:val="79A38FC8"/>
    <w:rsid w:val="79BC4EC9"/>
    <w:rsid w:val="79D1D27C"/>
    <w:rsid w:val="79F364D7"/>
    <w:rsid w:val="7A0CE18C"/>
    <w:rsid w:val="7A1D92DC"/>
    <w:rsid w:val="7A59074B"/>
    <w:rsid w:val="7A6B69B2"/>
    <w:rsid w:val="7A6FD5B5"/>
    <w:rsid w:val="7A8D9F56"/>
    <w:rsid w:val="7A96F4BC"/>
    <w:rsid w:val="7A9BA05A"/>
    <w:rsid w:val="7AB32D7A"/>
    <w:rsid w:val="7AC0B8D5"/>
    <w:rsid w:val="7AD4F71D"/>
    <w:rsid w:val="7AD604DD"/>
    <w:rsid w:val="7AE022BD"/>
    <w:rsid w:val="7AF8925C"/>
    <w:rsid w:val="7B27E1C0"/>
    <w:rsid w:val="7B33A1E1"/>
    <w:rsid w:val="7B44C028"/>
    <w:rsid w:val="7B4A3649"/>
    <w:rsid w:val="7B4BCFC5"/>
    <w:rsid w:val="7B587C70"/>
    <w:rsid w:val="7B68553D"/>
    <w:rsid w:val="7B76811B"/>
    <w:rsid w:val="7B7E42E6"/>
    <w:rsid w:val="7B8BE5BD"/>
    <w:rsid w:val="7BC6F6CF"/>
    <w:rsid w:val="7BF78EA0"/>
    <w:rsid w:val="7C073A13"/>
    <w:rsid w:val="7C529857"/>
    <w:rsid w:val="7C56B6BE"/>
    <w:rsid w:val="7C6FD199"/>
    <w:rsid w:val="7C70C77E"/>
    <w:rsid w:val="7C9645E1"/>
    <w:rsid w:val="7C9EDF42"/>
    <w:rsid w:val="7CA1AB41"/>
    <w:rsid w:val="7CA8075B"/>
    <w:rsid w:val="7CBF9C21"/>
    <w:rsid w:val="7CC14A2A"/>
    <w:rsid w:val="7CD8274E"/>
    <w:rsid w:val="7CD95374"/>
    <w:rsid w:val="7D09733E"/>
    <w:rsid w:val="7D53DBDB"/>
    <w:rsid w:val="7D6477C6"/>
    <w:rsid w:val="7D64E004"/>
    <w:rsid w:val="7D66353F"/>
    <w:rsid w:val="7D66FD8A"/>
    <w:rsid w:val="7D9C71A0"/>
    <w:rsid w:val="7DD4700C"/>
    <w:rsid w:val="7E072598"/>
    <w:rsid w:val="7E23F1C4"/>
    <w:rsid w:val="7E297540"/>
    <w:rsid w:val="7E2A5E2E"/>
    <w:rsid w:val="7E443039"/>
    <w:rsid w:val="7EA5439F"/>
    <w:rsid w:val="7EB9CD7B"/>
    <w:rsid w:val="7EDE912F"/>
    <w:rsid w:val="7EFA56EE"/>
    <w:rsid w:val="7F516A5E"/>
    <w:rsid w:val="7F5DB583"/>
    <w:rsid w:val="7F82DFA8"/>
    <w:rsid w:val="7FAD5569"/>
    <w:rsid w:val="7FF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1B6B56"/>
  <w15:chartTrackingRefBased/>
  <w15:docId w15:val="{2C7C976D-1BB4-468D-84DB-BC92308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E38593E"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Titre1">
    <w:name w:val="heading 1"/>
    <w:basedOn w:val="Normal"/>
    <w:uiPriority w:val="1"/>
    <w:qFormat/>
    <w:rsid w:val="0E38593E"/>
    <w:pPr>
      <w:widowControl w:val="0"/>
      <w:numPr>
        <w:numId w:val="16"/>
      </w:numPr>
      <w:spacing w:before="120" w:line="240" w:lineRule="atLeast"/>
      <w:jc w:val="left"/>
      <w:outlineLvl w:val="0"/>
    </w:pPr>
    <w:rPr>
      <w:rFonts w:ascii="Arial Nova" w:eastAsia="Arial Nova" w:hAnsi="Arial Nova" w:cs="Arial Nova"/>
      <w:b/>
      <w:bCs/>
      <w:caps/>
      <w:sz w:val="28"/>
      <w:szCs w:val="28"/>
    </w:rPr>
  </w:style>
  <w:style w:type="paragraph" w:styleId="Titre2">
    <w:name w:val="heading 2"/>
    <w:basedOn w:val="Normal"/>
    <w:uiPriority w:val="1"/>
    <w:qFormat/>
    <w:rsid w:val="0E38593E"/>
    <w:pPr>
      <w:keepNext/>
      <w:numPr>
        <w:ilvl w:val="1"/>
        <w:numId w:val="1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Titre3">
    <w:name w:val="heading 3"/>
    <w:basedOn w:val="Normal"/>
    <w:uiPriority w:val="1"/>
    <w:qFormat/>
    <w:rsid w:val="0E38593E"/>
    <w:pPr>
      <w:keepNext/>
      <w:numPr>
        <w:ilvl w:val="2"/>
        <w:numId w:val="16"/>
      </w:numPr>
      <w:tabs>
        <w:tab w:val="left" w:pos="864"/>
        <w:tab w:val="num" w:pos="720"/>
      </w:tabs>
      <w:spacing w:before="120"/>
      <w:outlineLvl w:val="2"/>
    </w:pPr>
    <w:rPr>
      <w:rFonts w:eastAsia="Arial Unicode MS" w:cs="Arial Unicode MS"/>
      <w:b/>
      <w:bCs/>
    </w:rPr>
  </w:style>
  <w:style w:type="paragraph" w:styleId="Titre4">
    <w:name w:val="heading 4"/>
    <w:basedOn w:val="Normal"/>
    <w:uiPriority w:val="1"/>
    <w:qFormat/>
    <w:rsid w:val="0E38593E"/>
    <w:pPr>
      <w:keepNext/>
      <w:numPr>
        <w:ilvl w:val="3"/>
        <w:numId w:val="16"/>
      </w:numPr>
      <w:tabs>
        <w:tab w:val="left" w:pos="1152"/>
        <w:tab w:val="num" w:pos="864"/>
      </w:tabs>
      <w:spacing w:before="120"/>
      <w:outlineLvl w:val="3"/>
    </w:pPr>
    <w:rPr>
      <w:rFonts w:eastAsia="Arial Unicode MS" w:cs="Arial Unicode MS"/>
      <w:b/>
      <w:bCs/>
    </w:rPr>
  </w:style>
  <w:style w:type="paragraph" w:styleId="Titre5">
    <w:name w:val="heading 5"/>
    <w:basedOn w:val="Normal"/>
    <w:uiPriority w:val="1"/>
    <w:qFormat/>
    <w:rsid w:val="0E38593E"/>
    <w:pPr>
      <w:numPr>
        <w:ilvl w:val="4"/>
        <w:numId w:val="16"/>
      </w:numPr>
      <w:outlineLvl w:val="4"/>
    </w:pPr>
    <w:rPr>
      <w:rFonts w:ascii="Arial" w:eastAsia="Arial Unicode MS" w:hAnsi="Arial" w:cs="Arial Unicode MS"/>
      <w:b/>
      <w:bCs/>
    </w:rPr>
  </w:style>
  <w:style w:type="paragraph" w:styleId="Titre6">
    <w:name w:val="heading 6"/>
    <w:basedOn w:val="Normal"/>
    <w:next w:val="Normal"/>
    <w:uiPriority w:val="1"/>
    <w:qFormat/>
    <w:rsid w:val="0E38593E"/>
    <w:pPr>
      <w:numPr>
        <w:ilvl w:val="5"/>
        <w:numId w:val="16"/>
      </w:numPr>
      <w:outlineLvl w:val="5"/>
    </w:pPr>
    <w:rPr>
      <w:rFonts w:ascii="Arial" w:hAnsi="Arial"/>
      <w:b/>
      <w:bCs/>
      <w:caps/>
      <w:sz w:val="28"/>
      <w:szCs w:val="28"/>
    </w:rPr>
  </w:style>
  <w:style w:type="paragraph" w:styleId="Titre7">
    <w:name w:val="heading 7"/>
    <w:basedOn w:val="Normal"/>
    <w:next w:val="Normal"/>
    <w:uiPriority w:val="1"/>
    <w:qFormat/>
    <w:rsid w:val="0E38593E"/>
    <w:pPr>
      <w:numPr>
        <w:ilvl w:val="6"/>
        <w:numId w:val="16"/>
      </w:numPr>
      <w:outlineLvl w:val="6"/>
    </w:pPr>
    <w:rPr>
      <w:rFonts w:ascii="Arial" w:hAnsi="Arial"/>
      <w:b/>
      <w:bCs/>
    </w:rPr>
  </w:style>
  <w:style w:type="paragraph" w:styleId="Titre8">
    <w:name w:val="heading 8"/>
    <w:basedOn w:val="Normal"/>
    <w:next w:val="Normal"/>
    <w:uiPriority w:val="1"/>
    <w:qFormat/>
    <w:rsid w:val="0E38593E"/>
    <w:pPr>
      <w:numPr>
        <w:ilvl w:val="7"/>
        <w:numId w:val="16"/>
      </w:numPr>
      <w:outlineLvl w:val="7"/>
    </w:pPr>
    <w:rPr>
      <w:rFonts w:ascii="Arial" w:hAnsi="Arial"/>
      <w:b/>
      <w:bCs/>
    </w:rPr>
  </w:style>
  <w:style w:type="paragraph" w:styleId="Titre9">
    <w:name w:val="heading 9"/>
    <w:basedOn w:val="Normal"/>
    <w:next w:val="Normal"/>
    <w:uiPriority w:val="1"/>
    <w:qFormat/>
    <w:rsid w:val="0E38593E"/>
    <w:pPr>
      <w:numPr>
        <w:ilvl w:val="8"/>
        <w:numId w:val="1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FFF"/>
      <w:u w:val="single"/>
    </w:rPr>
  </w:style>
  <w:style w:type="paragraph" w:styleId="En-tte">
    <w:name w:val="header"/>
    <w:basedOn w:val="Normal"/>
    <w:uiPriority w:val="1"/>
    <w:rsid w:val="0E38593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uiPriority w:val="1"/>
    <w:rsid w:val="0E38593E"/>
    <w:pPr>
      <w:tabs>
        <w:tab w:val="center" w:pos="4320"/>
        <w:tab w:val="right" w:pos="8640"/>
      </w:tabs>
    </w:pPr>
  </w:style>
  <w:style w:type="paragraph" w:styleId="Titre">
    <w:name w:val="Title"/>
    <w:basedOn w:val="Normal"/>
    <w:uiPriority w:val="1"/>
    <w:qFormat/>
    <w:rsid w:val="0E38593E"/>
    <w:pPr>
      <w:spacing w:before="180" w:after="120"/>
      <w:ind w:left="0"/>
      <w:jc w:val="center"/>
    </w:pPr>
    <w:rPr>
      <w:b/>
      <w:bCs/>
      <w:caps/>
      <w:sz w:val="36"/>
      <w:szCs w:val="36"/>
    </w:rPr>
  </w:style>
  <w:style w:type="paragraph" w:styleId="Lgende">
    <w:name w:val="caption"/>
    <w:basedOn w:val="Normal"/>
    <w:next w:val="Normal"/>
    <w:uiPriority w:val="1"/>
    <w:qFormat/>
    <w:rsid w:val="0E38593E"/>
    <w:pPr>
      <w:keepNext/>
    </w:pPr>
    <w:rPr>
      <w:b/>
      <w:bCs/>
      <w:i/>
      <w:iCs/>
      <w:sz w:val="20"/>
      <w:szCs w:val="20"/>
    </w:rPr>
  </w:style>
  <w:style w:type="paragraph" w:styleId="Retraitcorpsdetexte">
    <w:name w:val="Body Text Indent"/>
    <w:basedOn w:val="Normal"/>
    <w:uiPriority w:val="1"/>
    <w:rsid w:val="0E38593E"/>
  </w:style>
  <w:style w:type="paragraph" w:styleId="TM1">
    <w:name w:val="toc 1"/>
    <w:basedOn w:val="Normal"/>
    <w:next w:val="Normal"/>
    <w:uiPriority w:val="39"/>
    <w:rsid w:val="0E38593E"/>
    <w:pPr>
      <w:spacing w:before="360" w:after="0"/>
      <w:ind w:left="0"/>
      <w:jc w:val="left"/>
    </w:pPr>
    <w:rPr>
      <w:rFonts w:asciiTheme="majorHAnsi" w:hAnsiTheme="majorHAnsi" w:cstheme="majorBidi"/>
      <w:b/>
      <w:bCs/>
      <w:caps/>
    </w:rPr>
  </w:style>
  <w:style w:type="paragraph" w:styleId="TM2">
    <w:name w:val="toc 2"/>
    <w:basedOn w:val="Normal"/>
    <w:next w:val="Normal"/>
    <w:uiPriority w:val="39"/>
    <w:rsid w:val="0E38593E"/>
    <w:pPr>
      <w:spacing w:before="240" w:after="0"/>
      <w:ind w:left="0"/>
      <w:jc w:val="left"/>
    </w:pPr>
    <w:rPr>
      <w:rFonts w:asciiTheme="minorHAnsi" w:hAnsiTheme="minorHAnsi" w:cstheme="minorBidi"/>
      <w:b/>
      <w:bCs/>
      <w:sz w:val="20"/>
      <w:szCs w:val="20"/>
    </w:rPr>
  </w:style>
  <w:style w:type="paragraph" w:styleId="TM3">
    <w:name w:val="toc 3"/>
    <w:basedOn w:val="Normal"/>
    <w:next w:val="Normal"/>
    <w:uiPriority w:val="39"/>
    <w:rsid w:val="0E38593E"/>
    <w:pPr>
      <w:spacing w:before="0" w:after="0"/>
      <w:ind w:left="240"/>
      <w:jc w:val="left"/>
    </w:pPr>
    <w:rPr>
      <w:rFonts w:asciiTheme="minorHAnsi" w:hAnsiTheme="minorHAnsi" w:cstheme="minorBidi"/>
      <w:sz w:val="20"/>
      <w:szCs w:val="20"/>
    </w:rPr>
  </w:style>
  <w:style w:type="paragraph" w:styleId="TM4">
    <w:name w:val="toc 4"/>
    <w:basedOn w:val="Normal"/>
    <w:next w:val="Normal"/>
    <w:uiPriority w:val="39"/>
    <w:rsid w:val="0E38593E"/>
    <w:pPr>
      <w:spacing w:before="0" w:after="0"/>
      <w:ind w:left="480"/>
      <w:jc w:val="left"/>
    </w:pPr>
    <w:rPr>
      <w:rFonts w:asciiTheme="minorHAnsi" w:hAnsiTheme="minorHAnsi" w:cstheme="minorBidi"/>
      <w:sz w:val="20"/>
      <w:szCs w:val="20"/>
    </w:rPr>
  </w:style>
  <w:style w:type="paragraph" w:styleId="TM5">
    <w:name w:val="toc 5"/>
    <w:basedOn w:val="Normal"/>
    <w:next w:val="Normal"/>
    <w:uiPriority w:val="1"/>
    <w:semiHidden/>
    <w:rsid w:val="0E38593E"/>
    <w:pPr>
      <w:spacing w:before="0" w:after="0"/>
      <w:ind w:left="720"/>
      <w:jc w:val="left"/>
    </w:pPr>
    <w:rPr>
      <w:rFonts w:asciiTheme="minorHAnsi" w:hAnsiTheme="minorHAnsi" w:cstheme="minorBidi"/>
      <w:sz w:val="20"/>
      <w:szCs w:val="20"/>
    </w:rPr>
  </w:style>
  <w:style w:type="paragraph" w:styleId="TM6">
    <w:name w:val="toc 6"/>
    <w:basedOn w:val="Normal"/>
    <w:next w:val="Normal"/>
    <w:uiPriority w:val="1"/>
    <w:semiHidden/>
    <w:rsid w:val="0E38593E"/>
    <w:pPr>
      <w:spacing w:before="0" w:after="0"/>
      <w:ind w:left="960"/>
      <w:jc w:val="left"/>
    </w:pPr>
    <w:rPr>
      <w:rFonts w:asciiTheme="minorHAnsi" w:hAnsiTheme="minorHAnsi" w:cstheme="minorBidi"/>
      <w:sz w:val="20"/>
      <w:szCs w:val="20"/>
    </w:rPr>
  </w:style>
  <w:style w:type="paragraph" w:styleId="TM7">
    <w:name w:val="toc 7"/>
    <w:basedOn w:val="Normal"/>
    <w:next w:val="Normal"/>
    <w:uiPriority w:val="1"/>
    <w:semiHidden/>
    <w:rsid w:val="0E38593E"/>
    <w:pPr>
      <w:spacing w:before="0" w:after="0"/>
      <w:ind w:left="1200"/>
      <w:jc w:val="left"/>
    </w:pPr>
    <w:rPr>
      <w:rFonts w:asciiTheme="minorHAnsi" w:hAnsiTheme="minorHAnsi" w:cstheme="minorBidi"/>
      <w:sz w:val="20"/>
      <w:szCs w:val="20"/>
    </w:rPr>
  </w:style>
  <w:style w:type="paragraph" w:styleId="TM8">
    <w:name w:val="toc 8"/>
    <w:basedOn w:val="Normal"/>
    <w:next w:val="Normal"/>
    <w:uiPriority w:val="1"/>
    <w:semiHidden/>
    <w:rsid w:val="0E38593E"/>
    <w:pPr>
      <w:spacing w:before="0" w:after="0"/>
      <w:ind w:left="1440"/>
      <w:jc w:val="left"/>
    </w:pPr>
    <w:rPr>
      <w:rFonts w:asciiTheme="minorHAnsi" w:hAnsiTheme="minorHAnsi" w:cstheme="minorBidi"/>
      <w:sz w:val="20"/>
      <w:szCs w:val="20"/>
    </w:rPr>
  </w:style>
  <w:style w:type="paragraph" w:styleId="TM9">
    <w:name w:val="toc 9"/>
    <w:basedOn w:val="Normal"/>
    <w:next w:val="Normal"/>
    <w:uiPriority w:val="1"/>
    <w:semiHidden/>
    <w:rsid w:val="0E38593E"/>
    <w:pPr>
      <w:spacing w:before="0" w:after="0"/>
      <w:ind w:left="1680"/>
      <w:jc w:val="left"/>
    </w:pPr>
    <w:rPr>
      <w:rFonts w:asciiTheme="minorHAnsi" w:hAnsiTheme="minorHAnsi" w:cstheme="minorBidi"/>
      <w:sz w:val="20"/>
      <w:szCs w:val="20"/>
    </w:rPr>
  </w:style>
  <w:style w:type="paragraph" w:customStyle="1" w:styleId="tabletxt">
    <w:name w:val="tabletxt"/>
    <w:basedOn w:val="Normal"/>
    <w:uiPriority w:val="1"/>
    <w:rsid w:val="0E38593E"/>
    <w:pPr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uiPriority w:val="1"/>
    <w:rsid w:val="0E38593E"/>
    <w:pPr>
      <w:keepNext/>
      <w:spacing w:before="240" w:after="500" w:line="640" w:lineRule="exact"/>
      <w:ind w:left="0"/>
      <w:jc w:val="left"/>
    </w:pPr>
    <w:rPr>
      <w:rFonts w:ascii="Arial Black" w:hAnsi="Arial Black"/>
      <w:b/>
      <w:bCs/>
      <w:sz w:val="64"/>
      <w:szCs w:val="64"/>
    </w:rPr>
  </w:style>
  <w:style w:type="paragraph" w:customStyle="1" w:styleId="SubtitleCover">
    <w:name w:val="Subtitle Cover"/>
    <w:basedOn w:val="TitleCover"/>
    <w:next w:val="Corpsdetexte"/>
    <w:uiPriority w:val="1"/>
    <w:rsid w:val="0E38593E"/>
    <w:pPr>
      <w:spacing w:before="0" w:after="0" w:line="480" w:lineRule="atLeast"/>
      <w:jc w:val="right"/>
    </w:pPr>
    <w:rPr>
      <w:rFonts w:ascii="Arial" w:hAnsi="Arial"/>
      <w:b w:val="0"/>
      <w:bCs w:val="0"/>
      <w:sz w:val="48"/>
      <w:szCs w:val="48"/>
    </w:rPr>
  </w:style>
  <w:style w:type="paragraph" w:customStyle="1" w:styleId="SubtitleCover2">
    <w:name w:val="Subtitle Cover2"/>
    <w:basedOn w:val="SubtitleCover"/>
    <w:uiPriority w:val="1"/>
    <w:rsid w:val="0E38593E"/>
    <w:rPr>
      <w:sz w:val="36"/>
      <w:szCs w:val="36"/>
    </w:rPr>
  </w:style>
  <w:style w:type="paragraph" w:styleId="Corpsdetexte">
    <w:name w:val="Body Text"/>
    <w:basedOn w:val="Normal"/>
    <w:link w:val="CorpsdetexteCar"/>
    <w:uiPriority w:val="1"/>
    <w:rsid w:val="0E38593E"/>
    <w:pPr>
      <w:spacing w:after="120"/>
    </w:pPr>
  </w:style>
  <w:style w:type="paragraph" w:customStyle="1" w:styleId="Tabletext">
    <w:name w:val="Tabletext"/>
    <w:basedOn w:val="Normal"/>
    <w:uiPriority w:val="1"/>
    <w:rsid w:val="0E38593E"/>
    <w:pPr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Corpsdetexte"/>
    <w:uiPriority w:val="1"/>
    <w:rsid w:val="0E38593E"/>
    <w:pPr>
      <w:spacing w:before="0" w:after="120" w:line="240" w:lineRule="atLeast"/>
    </w:pPr>
    <w:rPr>
      <w:i/>
      <w:iCs/>
      <w:color w:val="0000FF"/>
    </w:rPr>
  </w:style>
  <w:style w:type="paragraph" w:customStyle="1" w:styleId="Paragraph2">
    <w:name w:val="Paragraph2"/>
    <w:basedOn w:val="Normal"/>
    <w:uiPriority w:val="1"/>
    <w:rsid w:val="0E38593E"/>
    <w:pPr>
      <w:widowControl w:val="0"/>
      <w:spacing w:before="80" w:after="0" w:line="240" w:lineRule="atLeast"/>
      <w:ind w:left="720"/>
    </w:pPr>
    <w:rPr>
      <w:rFonts w:ascii="Arial" w:hAnsi="Arial"/>
      <w:color w:val="000000" w:themeColor="text1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uiPriority w:val="1"/>
    <w:rsid w:val="0E38593E"/>
    <w:rPr>
      <w:sz w:val="32"/>
      <w:szCs w:val="32"/>
    </w:rPr>
  </w:style>
  <w:style w:type="paragraph" w:customStyle="1" w:styleId="StyleInfoBlueBoldCharChar">
    <w:name w:val="Style InfoBlue + Bold Char Char"/>
    <w:basedOn w:val="InfoBlueCharChar"/>
    <w:uiPriority w:val="1"/>
    <w:rsid w:val="0E38593E"/>
    <w:rPr>
      <w:b/>
      <w:bCs/>
    </w:rPr>
  </w:style>
  <w:style w:type="character" w:customStyle="1" w:styleId="InfoBlueCharCharChar">
    <w:name w:val="InfoBlue Char Char Char"/>
    <w:basedOn w:val="Policepardfau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Textedebulles">
    <w:name w:val="Balloon Text"/>
    <w:basedOn w:val="Normal"/>
    <w:uiPriority w:val="1"/>
    <w:semiHidden/>
    <w:rsid w:val="0E38593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Corpsdetexte"/>
    <w:uiPriority w:val="1"/>
    <w:rsid w:val="0E38593E"/>
    <w:pPr>
      <w:spacing w:before="0" w:after="120" w:line="240" w:lineRule="atLeast"/>
    </w:pPr>
    <w:rPr>
      <w:i/>
      <w:iCs/>
      <w:color w:val="0000FF"/>
    </w:rPr>
  </w:style>
  <w:style w:type="character" w:customStyle="1" w:styleId="InfoBlueCharCharCharCharCharCharChar">
    <w:name w:val="InfoBlue Char Char Char Char Char Char Char"/>
    <w:basedOn w:val="Policepardfau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Corpsdetexte"/>
    <w:uiPriority w:val="1"/>
    <w:rsid w:val="0E38593E"/>
    <w:pPr>
      <w:spacing w:before="0" w:after="120" w:line="240" w:lineRule="atLeast"/>
    </w:pPr>
    <w:rPr>
      <w:i/>
      <w:iCs/>
      <w:color w:val="0000FF"/>
    </w:rPr>
  </w:style>
  <w:style w:type="paragraph" w:styleId="Commentaire">
    <w:name w:val="annotation text"/>
    <w:basedOn w:val="Normal"/>
    <w:uiPriority w:val="1"/>
    <w:semiHidden/>
    <w:rsid w:val="0E38593E"/>
    <w:rPr>
      <w:sz w:val="20"/>
      <w:szCs w:val="20"/>
    </w:rPr>
  </w:style>
  <w:style w:type="paragraph" w:styleId="Objetducommentaire">
    <w:name w:val="annotation subject"/>
    <w:basedOn w:val="Commentaire"/>
    <w:next w:val="Commentaire"/>
    <w:uiPriority w:val="1"/>
    <w:semiHidden/>
    <w:rsid w:val="0E38593E"/>
    <w:rPr>
      <w:b/>
      <w:bCs/>
    </w:rPr>
  </w:style>
  <w:style w:type="paragraph" w:customStyle="1" w:styleId="ResumeBody">
    <w:name w:val="Resume Body"/>
    <w:basedOn w:val="Normal"/>
    <w:uiPriority w:val="1"/>
    <w:rsid w:val="0E38593E"/>
    <w:pPr>
      <w:spacing w:after="120"/>
      <w:ind w:left="0"/>
      <w:jc w:val="left"/>
    </w:pPr>
    <w:rPr>
      <w:sz w:val="20"/>
      <w:szCs w:val="20"/>
    </w:rPr>
  </w:style>
  <w:style w:type="paragraph" w:styleId="Corpsdetexte2">
    <w:name w:val="Body Text 2"/>
    <w:basedOn w:val="Normal"/>
    <w:uiPriority w:val="1"/>
    <w:rsid w:val="0E38593E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1"/>
    <w:rsid w:val="0E38593E"/>
    <w:pPr>
      <w:spacing w:beforeAutospacing="1" w:afterAutospacing="1"/>
      <w:ind w:left="0"/>
      <w:jc w:val="left"/>
    </w:pPr>
  </w:style>
  <w:style w:type="character" w:styleId="lev">
    <w:name w:val="Strong"/>
    <w:basedOn w:val="Policepardfaut"/>
    <w:qFormat/>
    <w:rPr>
      <w:b/>
      <w:bCs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3">
    <w:name w:val="Body Text 3"/>
    <w:basedOn w:val="Normal"/>
    <w:uiPriority w:val="1"/>
    <w:rsid w:val="0E38593E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Policepardfaut"/>
    <w:rPr>
      <w:i/>
      <w:color w:val="0000FF"/>
      <w:sz w:val="24"/>
      <w:lang w:val="en-US" w:eastAsia="en-US" w:bidi="ar-SA"/>
    </w:rPr>
  </w:style>
  <w:style w:type="character" w:styleId="CitationHTML">
    <w:name w:val="HTML Cite"/>
    <w:basedOn w:val="Policepardfau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Retraitcorpsdetexte2">
    <w:name w:val="Body Text Indent 2"/>
    <w:basedOn w:val="Normal"/>
    <w:uiPriority w:val="1"/>
    <w:rsid w:val="0E38593E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uiPriority w:val="1"/>
    <w:rsid w:val="0E38593E"/>
    <w:pPr>
      <w:spacing w:before="0" w:after="0"/>
      <w:ind w:left="0"/>
      <w:jc w:val="left"/>
    </w:pPr>
    <w:rPr>
      <w:rFonts w:ascii="Arial" w:hAnsi="Arial"/>
      <w:b/>
      <w:bCs/>
      <w:sz w:val="22"/>
      <w:szCs w:val="22"/>
    </w:rPr>
  </w:style>
  <w:style w:type="paragraph" w:customStyle="1" w:styleId="PageTitle">
    <w:name w:val="PageTitle"/>
    <w:basedOn w:val="Normal"/>
    <w:uiPriority w:val="1"/>
    <w:rsid w:val="0E38593E"/>
    <w:pPr>
      <w:spacing w:before="120" w:after="120"/>
      <w:ind w:left="0"/>
      <w:jc w:val="center"/>
      <w:outlineLvl w:val="0"/>
    </w:pPr>
    <w:rPr>
      <w:rFonts w:ascii="Arial" w:hAnsi="Arial"/>
      <w:b/>
      <w:bCs/>
      <w:color w:val="000000" w:themeColor="text1"/>
      <w:sz w:val="32"/>
      <w:szCs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uiPriority w:val="1"/>
    <w:rsid w:val="0E38593E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uiPriority w:val="1"/>
    <w:rsid w:val="0E38593E"/>
    <w:pPr>
      <w:spacing w:before="0" w:after="0"/>
      <w:ind w:left="0"/>
      <w:jc w:val="left"/>
    </w:pPr>
    <w:rPr>
      <w:rFonts w:ascii="Arial" w:hAnsi="Arial"/>
      <w:b/>
      <w:bCs/>
      <w:sz w:val="20"/>
      <w:szCs w:val="20"/>
    </w:rPr>
  </w:style>
  <w:style w:type="paragraph" w:customStyle="1" w:styleId="TextUnderBold">
    <w:name w:val="Text UnderBold"/>
    <w:basedOn w:val="Normal"/>
    <w:uiPriority w:val="1"/>
    <w:rsid w:val="0E38593E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Corpsdetexte"/>
    <w:uiPriority w:val="1"/>
    <w:rsid w:val="0E38593E"/>
    <w:pPr>
      <w:keepNext/>
      <w:spacing w:before="0" w:after="220" w:line="220" w:lineRule="atLeast"/>
      <w:ind w:left="1080"/>
      <w:jc w:val="left"/>
    </w:pPr>
    <w:rPr>
      <w:rFonts w:ascii="Arial" w:hAnsi="Arial"/>
    </w:rPr>
  </w:style>
  <w:style w:type="paragraph" w:customStyle="1" w:styleId="SectionHeading">
    <w:name w:val="Section Heading"/>
    <w:basedOn w:val="Titre1"/>
    <w:uiPriority w:val="1"/>
    <w:rsid w:val="0E38593E"/>
    <w:pPr>
      <w:spacing w:before="220" w:after="220"/>
      <w:ind w:left="576" w:firstLine="1080"/>
    </w:pPr>
    <w:rPr>
      <w:rFonts w:eastAsia="Times New Roman"/>
      <w:caps w:val="0"/>
      <w:sz w:val="24"/>
      <w:szCs w:val="24"/>
    </w:rPr>
  </w:style>
  <w:style w:type="paragraph" w:customStyle="1" w:styleId="narratstyle">
    <w:name w:val="narrat style"/>
    <w:basedOn w:val="SectionHeading"/>
    <w:uiPriority w:val="1"/>
    <w:rsid w:val="0E38593E"/>
    <w:pPr>
      <w:spacing w:before="0" w:after="0" w:line="240" w:lineRule="auto"/>
      <w:ind w:left="342" w:right="355" w:firstLine="0"/>
      <w:jc w:val="center"/>
    </w:pPr>
    <w:rPr>
      <w:rFonts w:ascii="Book Antiqua" w:hAnsi="Book Antiqua"/>
      <w:i/>
      <w:iCs/>
      <w:sz w:val="22"/>
      <w:szCs w:val="22"/>
    </w:rPr>
  </w:style>
  <w:style w:type="paragraph" w:customStyle="1" w:styleId="formtext">
    <w:name w:val="form text"/>
    <w:basedOn w:val="Normal"/>
    <w:uiPriority w:val="1"/>
    <w:rsid w:val="0E38593E"/>
    <w:pPr>
      <w:spacing w:before="120" w:after="0"/>
      <w:ind w:left="0"/>
      <w:jc w:val="left"/>
    </w:pPr>
    <w:rPr>
      <w:b/>
      <w:bCs/>
      <w:i/>
      <w:iCs/>
      <w:sz w:val="22"/>
      <w:szCs w:val="22"/>
    </w:rPr>
  </w:style>
  <w:style w:type="paragraph" w:customStyle="1" w:styleId="tableheading0">
    <w:name w:val="table heading"/>
    <w:basedOn w:val="formtext-small"/>
    <w:uiPriority w:val="1"/>
    <w:rsid w:val="0E38593E"/>
    <w:pPr>
      <w:spacing w:before="60"/>
    </w:pPr>
    <w:rPr>
      <w:i/>
      <w:iCs/>
      <w:sz w:val="18"/>
      <w:szCs w:val="18"/>
    </w:rPr>
  </w:style>
  <w:style w:type="paragraph" w:customStyle="1" w:styleId="formtext-small">
    <w:name w:val="form text - small"/>
    <w:basedOn w:val="Normal"/>
    <w:uiPriority w:val="1"/>
    <w:rsid w:val="0E38593E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uiPriority w:val="1"/>
    <w:rsid w:val="0E38593E"/>
    <w:pPr>
      <w:spacing w:before="0" w:after="0"/>
      <w:ind w:left="0"/>
      <w:jc w:val="left"/>
    </w:pPr>
    <w:rPr>
      <w:i/>
      <w:iCs/>
      <w:color w:val="0000FF"/>
    </w:rPr>
  </w:style>
  <w:style w:type="paragraph" w:customStyle="1" w:styleId="Bullet1">
    <w:name w:val="Bullet 1"/>
    <w:basedOn w:val="Normal"/>
    <w:uiPriority w:val="1"/>
    <w:rsid w:val="0E38593E"/>
    <w:pPr>
      <w:numPr>
        <w:numId w:val="17"/>
      </w:numPr>
      <w:tabs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AcronymeHTML">
    <w:name w:val="HTML Acronym"/>
    <w:basedOn w:val="Policepardfaut"/>
    <w:rPr>
      <w:color w:val="666666"/>
    </w:rPr>
  </w:style>
  <w:style w:type="paragraph" w:customStyle="1" w:styleId="InfoBlueCharChar2">
    <w:name w:val="InfoBlue Char Char2"/>
    <w:basedOn w:val="Normal"/>
    <w:next w:val="Corpsdetexte"/>
    <w:uiPriority w:val="1"/>
    <w:rsid w:val="0E38593E"/>
    <w:pPr>
      <w:spacing w:before="0" w:after="120" w:line="240" w:lineRule="atLeast"/>
    </w:pPr>
    <w:rPr>
      <w:i/>
      <w:iCs/>
      <w:color w:val="0000FF"/>
    </w:rPr>
  </w:style>
  <w:style w:type="character" w:customStyle="1" w:styleId="InfoBlueCharCharChar1">
    <w:name w:val="InfoBlue Char Char Char1"/>
    <w:basedOn w:val="Policepardfau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Policepardfau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uiPriority w:val="1"/>
    <w:rsid w:val="0E38593E"/>
    <w:pPr>
      <w:ind w:left="0"/>
    </w:pPr>
    <w:rPr>
      <w:b/>
      <w:bCs/>
      <w:sz w:val="28"/>
      <w:szCs w:val="28"/>
    </w:rPr>
  </w:style>
  <w:style w:type="paragraph" w:customStyle="1" w:styleId="TableButton">
    <w:name w:val="Table Button"/>
    <w:basedOn w:val="Normal"/>
    <w:uiPriority w:val="1"/>
    <w:rsid w:val="0E38593E"/>
    <w:pPr>
      <w:numPr>
        <w:numId w:val="18"/>
      </w:numPr>
      <w:jc w:val="left"/>
    </w:pPr>
  </w:style>
  <w:style w:type="paragraph" w:customStyle="1" w:styleId="InfoBlue">
    <w:name w:val="InfoBlue"/>
    <w:basedOn w:val="Normal"/>
    <w:next w:val="Corpsdetexte"/>
    <w:uiPriority w:val="1"/>
    <w:rsid w:val="0E38593E"/>
    <w:pPr>
      <w:widowControl w:val="0"/>
      <w:spacing w:before="0" w:after="120" w:line="240" w:lineRule="atLeast"/>
    </w:pPr>
    <w:rPr>
      <w:i/>
      <w:iCs/>
      <w:color w:val="0000FF"/>
    </w:rPr>
  </w:style>
  <w:style w:type="character" w:styleId="Numrodepage">
    <w:name w:val="page number"/>
    <w:basedOn w:val="Policepardfaut"/>
  </w:style>
  <w:style w:type="character" w:customStyle="1" w:styleId="AppendixChar">
    <w:name w:val="Appendix Char"/>
    <w:basedOn w:val="Policepardfau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Corpsdetexte"/>
    <w:uiPriority w:val="1"/>
    <w:rsid w:val="0E38593E"/>
    <w:pPr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basedOn w:val="Normal"/>
    <w:uiPriority w:val="1"/>
    <w:rsid w:val="0E38593E"/>
  </w:style>
  <w:style w:type="paragraph" w:customStyle="1" w:styleId="Heading2LatinArial">
    <w:name w:val="Heading 2 + (Latin) Arial"/>
    <w:basedOn w:val="Titre2"/>
    <w:uiPriority w:val="1"/>
    <w:rsid w:val="0E38593E"/>
    <w:pPr>
      <w:widowControl w:val="0"/>
      <w:spacing w:before="120" w:after="60" w:line="240" w:lineRule="atLeast"/>
      <w:jc w:val="left"/>
    </w:pPr>
    <w:rPr>
      <w:rFonts w:ascii="Arial" w:hAnsi="Arial" w:cs="Ari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E38593E"/>
    <w:pPr>
      <w:keepNext/>
      <w:widowControl/>
      <w:spacing w:before="240" w:after="0" w:line="259" w:lineRule="auto"/>
      <w:ind w:left="576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E38593E"/>
    <w:rPr>
      <w:noProof w:val="0"/>
      <w:sz w:val="24"/>
      <w:szCs w:val="24"/>
      <w:lang w:val="fr-FR" w:eastAsia="en-US"/>
    </w:rPr>
  </w:style>
  <w:style w:type="paragraph" w:styleId="Paragraphedeliste">
    <w:name w:val="List Paragraph"/>
    <w:basedOn w:val="Normal"/>
    <w:uiPriority w:val="34"/>
    <w:qFormat/>
    <w:rsid w:val="0E38593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16FF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E38593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0E3859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E38593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ous-titreCar">
    <w:name w:val="Sous-titre Car"/>
    <w:basedOn w:val="Policepardfaut"/>
    <w:link w:val="Sous-titre"/>
    <w:uiPriority w:val="11"/>
    <w:rsid w:val="0E38593E"/>
    <w:rPr>
      <w:rFonts w:ascii="Times New Roman" w:eastAsiaTheme="minorEastAsia" w:hAnsi="Times New Roman" w:cs="Times New Roman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E38593E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E38593E"/>
    <w:rPr>
      <w:i/>
      <w:iCs/>
      <w:noProof w:val="0"/>
      <w:color w:val="4472C4" w:themeColor="accent1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E38593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E38593E"/>
    <w:rPr>
      <w:noProof w:val="0"/>
      <w:sz w:val="20"/>
      <w:szCs w:val="2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E38593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E38593E"/>
    <w:rPr>
      <w:noProof w:val="0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A3409B8085A4C9F277D821E4B6B7E" ma:contentTypeVersion="12" ma:contentTypeDescription="Crée un document." ma:contentTypeScope="" ma:versionID="78fc96df42ccdf3bfcb3b0c01677d115">
  <xsd:schema xmlns:xsd="http://www.w3.org/2001/XMLSchema" xmlns:xs="http://www.w3.org/2001/XMLSchema" xmlns:p="http://schemas.microsoft.com/office/2006/metadata/properties" xmlns:ns3="1e6ceaa6-6868-416e-ab26-b5fb1e889d5f" xmlns:ns4="b6a1adb0-988d-40b2-b352-e866aec30e5c" targetNamespace="http://schemas.microsoft.com/office/2006/metadata/properties" ma:root="true" ma:fieldsID="e98b6550c3275829ac05fc1199fce590" ns3:_="" ns4:_="">
    <xsd:import namespace="1e6ceaa6-6868-416e-ab26-b5fb1e889d5f"/>
    <xsd:import namespace="b6a1adb0-988d-40b2-b352-e866aec30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aa6-6868-416e-ab26-b5fb1e889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adb0-988d-40b2-b352-e866aec30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6019B-5FEB-4F88-BBA5-AA5BB72095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9212CE-3568-4C10-95B1-AF117DC9AA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787DC5-9A15-46A3-98D1-1E1601533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aa6-6868-416e-ab26-b5fb1e889d5f"/>
    <ds:schemaRef ds:uri="b6a1adb0-988d-40b2-b352-e866aec30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A9A863-1A12-4514-8BE9-709CFA5126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1923</Words>
  <Characters>10582</Characters>
  <Application>Microsoft Office Word</Application>
  <DocSecurity>0</DocSecurity>
  <Lines>88</Lines>
  <Paragraphs>24</Paragraphs>
  <ScaleCrop>false</ScaleCrop>
  <Manager>National Center for Public Health Informatics</Manager>
  <Company>The Centers for Disease Control and Prevention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Idriss Benguezzou</cp:lastModifiedBy>
  <cp:revision>13</cp:revision>
  <cp:lastPrinted>2022-12-23T21:28:00Z</cp:lastPrinted>
  <dcterms:created xsi:type="dcterms:W3CDTF">2022-12-23T18:11:00Z</dcterms:created>
  <dcterms:modified xsi:type="dcterms:W3CDTF">2022-12-23T21:28:00Z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ContentTypeId">
    <vt:lpwstr>0x010100460A3409B8085A4C9F277D821E4B6B7E</vt:lpwstr>
  </property>
</Properties>
</file>