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9"/>
        <w:gridCol w:w="2205"/>
        <w:gridCol w:w="1800"/>
        <w:gridCol w:w="1920"/>
        <w:gridCol w:w="1275"/>
        <w:tblGridChange w:id="0">
          <w:tblGrid>
            <w:gridCol w:w="1829"/>
            <w:gridCol w:w="2205"/>
            <w:gridCol w:w="1800"/>
            <w:gridCol w:w="1920"/>
            <w:gridCol w:w="1275"/>
          </w:tblGrid>
        </w:tblGridChange>
      </w:tblGrid>
      <w:tr>
        <w:trPr>
          <w:trHeight w:val="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shd w:fill="e6b8af" w:val="clear"/>
                <w:rtl w:val="0"/>
              </w:rPr>
              <w:t xml:space="preserve">bakery and cooking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chocolate cake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wheat  flour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sugar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unsweetened cocoa powder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baking powder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baking soda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espresso powder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coconut milk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melted coconut oil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eggs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vanilla extract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gluten-free muffins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eggs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buttermilk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unsalted butter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vanilla extract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gluten free flour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xanthan gum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baking powder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baking soda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kosher salt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granulated sugar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brown sugar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chocolate chips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basket with spinach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Wheat flour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Spinach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Butter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Eggs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Cold water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Brynza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Pine nuts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Milk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Cherry tomatoes"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Salt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shd w:fill="d9ead3" w:val="clear"/>
                <w:rtl w:val="0"/>
              </w:rPr>
              <w:t xml:space="preserve">fruits and vegetables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vegetable set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45$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3000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tomato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cucumber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carrot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red pepper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cabbage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broccoli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sweet corn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fruit set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50$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3000</w:t>
              <w:br w:type="textWrapping"/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apple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160" w:line="240" w:lineRule="auto"/>
              <w:jc w:val="both"/>
              <w:rPr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pear</w:t>
              <w:br w:type="textWrapping"/>
              <w:t xml:space="preserve">banana</w:t>
              <w:br w:type="textWrapping"/>
              <w:t xml:space="preserve">cherries</w:t>
              <w:br w:type="textWrapping"/>
              <w:t xml:space="preserve">peach</w:t>
              <w:br w:type="textWrapping"/>
              <w:t xml:space="preserve">orange</w:t>
              <w:br w:type="textWrapping"/>
              <w:t xml:space="preserve">grapes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exotic fruit set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100$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2000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durian</w:t>
              <w:br w:type="textWrapping"/>
            </w:r>
            <w:r w:rsidDel="00000000" w:rsidR="00000000" w:rsidRPr="00000000">
              <w:rPr>
                <w:color w:val="555555"/>
                <w:sz w:val="20"/>
                <w:szCs w:val="20"/>
                <w:highlight w:val="white"/>
                <w:rtl w:val="0"/>
              </w:rPr>
              <w:t xml:space="preserve">kiwi</w:t>
              <w:br w:type="textWrapping"/>
              <w:t xml:space="preserve">lime</w:t>
              <w:br w:type="textWrapping"/>
              <w:t xml:space="preserve">pine-apple</w:t>
              <w:br w:type="textWrapping"/>
              <w:t xml:space="preserve">coconut</w:t>
              <w:br w:type="textWrapping"/>
              <w:t xml:space="preserve">dates</w:t>
              <w:br w:type="textWrapping"/>
              <w:t xml:space="preserve">lychees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shd w:fill="fff2cc" w:val="clear"/>
                <w:rtl w:val="0"/>
              </w:rPr>
              <w:t xml:space="preserve">dairy, eggs and cheese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cheese set</w:t>
              <w:br w:type="textWrapping"/>
              <w:t xml:space="preserve">60$</w:t>
              <w:br w:type="textWrapping"/>
              <w:t xml:space="preserve">1500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dutch cheese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brie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parmesan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camembert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dor 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milk substitutes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40$</w:t>
              <w:br w:type="textWrapping"/>
              <w:t xml:space="preserve">3000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soy milk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coconut milk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аlmond Milk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dairy and eggs set</w:t>
            </w:r>
          </w:p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35$</w:t>
              <w:br w:type="textWrapping"/>
              <w:t xml:space="preserve">1500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eggs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milk</w:t>
              <w:br w:type="textWrapping"/>
              <w:t xml:space="preserve">butter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shd w:fill="cfe2f3" w:val="clear"/>
                <w:rtl w:val="0"/>
              </w:rPr>
              <w:t xml:space="preserve">meat, fish and sausages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meat substitutes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75$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1500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seitan sausages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beet and soy cutlets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soy steak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fish set</w:t>
              <w:br w:type="textWrapping"/>
              <w:t xml:space="preserve">50$</w:t>
              <w:br w:type="textWrapping"/>
              <w:t xml:space="preserve">2000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catfish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herring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sardines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salmom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meat set</w:t>
              <w:br w:type="textWrapping"/>
              <w:t xml:space="preserve">80$</w:t>
              <w:br w:type="textWrapping"/>
              <w:t xml:space="preserve">2000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chicken fillet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veal steaks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pork sausages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shd w:fill="ead1dc" w:val="clear"/>
                <w:rtl w:val="0"/>
              </w:rPr>
              <w:t xml:space="preserve">sweets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1"/>
              <w:keepNext w:val="0"/>
              <w:keepLines w:val="0"/>
              <w:widowControl w:val="0"/>
              <w:shd w:fill="ffffff" w:val="clear"/>
              <w:spacing w:after="600" w:before="0" w:line="300" w:lineRule="auto"/>
              <w:rPr/>
            </w:pPr>
            <w:bookmarkStart w:colFirst="0" w:colLast="0" w:name="_ekb7l4opq7g7" w:id="0"/>
            <w:bookmarkEnd w:id="0"/>
            <w:r w:rsidDel="00000000" w:rsidR="00000000" w:rsidRPr="00000000">
              <w:rPr>
                <w:b w:val="1"/>
                <w:color w:val="444444"/>
                <w:sz w:val="22"/>
                <w:szCs w:val="22"/>
                <w:rtl w:val="0"/>
              </w:rPr>
              <w:t xml:space="preserve">Lactose-Free Chocolate Chip Cookies</w:t>
              <w:br w:type="textWrapping"/>
              <w:br w:type="textWrapping"/>
              <w:t xml:space="preserve">15$</w:t>
              <w:br w:type="textWrapping"/>
              <w:t xml:space="preserve">300</w:t>
              <w:br w:type="textWrapping"/>
            </w:r>
            <w:r w:rsidDel="00000000" w:rsidR="00000000" w:rsidRPr="00000000">
              <w:rPr>
                <w:color w:val="444444"/>
                <w:sz w:val="22"/>
                <w:szCs w:val="22"/>
                <w:rtl w:val="0"/>
              </w:rPr>
              <w:t xml:space="preserve">3/4 cup sugar canola oil</w:t>
              <w:br w:type="textWrapping"/>
              <w:t xml:space="preserve">unsweetened applesauce</w:t>
              <w:br w:type="textWrapping"/>
              <w:t xml:space="preserve">vanilla extract</w:t>
              <w:br w:type="textWrapping"/>
              <w:t xml:space="preserve">teaspoon molasses</w:t>
              <w:br w:type="textWrapping"/>
              <w:t xml:space="preserve">flour</w:t>
              <w:br w:type="textWrapping"/>
              <w:t xml:space="preserve">baking powder</w:t>
              <w:br w:type="textWrapping"/>
              <w:t xml:space="preserve">baking soda</w:t>
              <w:br w:type="textWrapping"/>
              <w:t xml:space="preserve">salt</w:t>
              <w:br w:type="textWrapping"/>
              <w:t xml:space="preserve">chocolate chips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Natura chocolate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30$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300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chocolate liquor</w:t>
              <w:br w:type="textWrapping"/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ocoa butter</w:t>
              <w:br w:type="textWrapping"/>
              <w:t xml:space="preserve">sugar</w:t>
              <w:br w:type="textWrapping"/>
              <w:t xml:space="preserve">lecithin</w:t>
              <w:br w:type="textWrapping"/>
              <w:t xml:space="preserve">vanilla</w:t>
            </w:r>
            <w:r w:rsidDel="00000000" w:rsidR="00000000" w:rsidRPr="00000000">
              <w:rPr>
                <w:b w:val="1"/>
                <w:color w:val="333333"/>
                <w:sz w:val="27"/>
                <w:szCs w:val="27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Raw bar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3$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walnuts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chia seeds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cocoa bean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coconut flakes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pumpkin seed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coconut oil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drinks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Home made lemonade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15$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lemon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mint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brown sugar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Apple carrot fresh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20$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apple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carrot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Blueberry smoothie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20$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blueberries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yogurt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milk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