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8296"/>
        <w:tblW w:w="0" w:type="auto"/>
        <w:tblLook w:val="04A0" w:firstRow="1" w:lastRow="0" w:firstColumn="1" w:lastColumn="0" w:noHBand="0" w:noVBand="1"/>
      </w:tblPr>
      <w:tblGrid>
        <w:gridCol w:w="3005"/>
        <w:gridCol w:w="3005"/>
        <w:gridCol w:w="3006"/>
      </w:tblGrid>
      <w:tr w:rsidR="00FE1E10" w:rsidTr="00301465">
        <w:tc>
          <w:tcPr>
            <w:tcW w:w="3005" w:type="dxa"/>
          </w:tcPr>
          <w:p w:rsidR="00FE1E10" w:rsidRDefault="00301465" w:rsidP="00301465">
            <w:pPr>
              <w:jc w:val="center"/>
              <w:rPr>
                <w:rFonts w:ascii="Calibri" w:eastAsia="Calibri" w:hAnsi="Calibri" w:cs="Times New Roman"/>
              </w:rPr>
            </w:pPr>
            <m:oMathPara>
              <m:oMath>
                <m:r>
                  <w:rPr>
                    <w:rFonts w:ascii="Cambria Math" w:eastAsia="Calibri" w:hAnsi="Cambria Math" w:cs="Times New Roman"/>
                  </w:rPr>
                  <m:t xml:space="preserve">SW- </m:t>
                </m:r>
              </m:oMath>
            </m:oMathPara>
          </w:p>
        </w:tc>
        <w:tc>
          <w:tcPr>
            <w:tcW w:w="3005" w:type="dxa"/>
          </w:tcPr>
          <w:p w:rsidR="00FE1E10" w:rsidRDefault="001B3560" w:rsidP="001B3560">
            <m:oMathPara>
              <m:oMath>
                <m:r>
                  <w:rPr>
                    <w:rFonts w:ascii="Cambria Math" w:hAnsi="Cambria Math"/>
                  </w:rPr>
                  <m:t xml:space="preserve">LM- </m:t>
                </m:r>
              </m:oMath>
            </m:oMathPara>
          </w:p>
        </w:tc>
        <w:tc>
          <w:tcPr>
            <w:tcW w:w="3006" w:type="dxa"/>
          </w:tcPr>
          <w:p w:rsidR="00FE1E10" w:rsidRDefault="00151E66" w:rsidP="00151E66">
            <m:oMathPara>
              <m:oMath>
                <m:r>
                  <w:rPr>
                    <w:rFonts w:ascii="Cambria Math" w:hAnsi="Cambria Math"/>
                  </w:rPr>
                  <m:t xml:space="preserve">SM- </m:t>
                </m:r>
                <m:r>
                  <w:rPr>
                    <w:rFonts w:ascii="Cambria Math" w:hAnsi="Cambria Math"/>
                  </w:rPr>
                  <m:t xml:space="preserve"> </m:t>
                </m:r>
              </m:oMath>
            </m:oMathPara>
          </w:p>
        </w:tc>
      </w:tr>
      <w:tr w:rsidR="00E77836" w:rsidTr="00301465">
        <w:tc>
          <w:tcPr>
            <w:tcW w:w="3005" w:type="dxa"/>
          </w:tcPr>
          <w:p w:rsidR="00E77836" w:rsidRPr="008E0B1F" w:rsidRDefault="00E77836" w:rsidP="00E77836">
            <w:pPr>
              <w:rPr>
                <w:rFonts w:eastAsiaTheme="minorEastAsia"/>
              </w:rPr>
            </w:pPr>
            <m:oMathPara>
              <m:oMath>
                <m:r>
                  <w:rPr>
                    <w:rFonts w:ascii="Cambria Math" w:hAnsi="Cambria Math"/>
                  </w:rPr>
                  <m:t xml:space="preserve">pc→mem_inst </m:t>
                </m:r>
              </m:oMath>
            </m:oMathPara>
          </w:p>
          <w:p w:rsidR="00E77836" w:rsidRPr="008E0B1F" w:rsidRDefault="00E77836" w:rsidP="00E77836">
            <w:pPr>
              <w:rPr>
                <w:rFonts w:eastAsiaTheme="minorEastAsia"/>
              </w:rPr>
            </w:pPr>
            <m:oMathPara>
              <m:oMath>
                <m:r>
                  <w:rPr>
                    <w:rFonts w:ascii="Cambria Math" w:eastAsiaTheme="minorEastAsia" w:hAnsi="Cambria Math"/>
                  </w:rPr>
                  <m:t xml:space="preserve">db→ir </m:t>
                </m:r>
              </m:oMath>
            </m:oMathPara>
          </w:p>
          <w:p w:rsidR="00E77836" w:rsidRPr="008E0B1F" w:rsidRDefault="00E77836" w:rsidP="00E77836">
            <w:pPr>
              <w:rPr>
                <w:rFonts w:eastAsiaTheme="minorEastAsia"/>
              </w:rPr>
            </w:pPr>
            <m:oMathPara>
              <m:oMath>
                <m:r>
                  <w:rPr>
                    <w:rFonts w:ascii="Cambria Math" w:eastAsiaTheme="minorEastAsia" w:hAnsi="Cambria Math"/>
                  </w:rPr>
                  <m:t>pc→alu</m:t>
                </m:r>
              </m:oMath>
            </m:oMathPara>
          </w:p>
          <w:p w:rsidR="00E77836" w:rsidRPr="008E0B1F" w:rsidRDefault="00E77836" w:rsidP="00E77836">
            <w:pPr>
              <w:rPr>
                <w:rFonts w:eastAsiaTheme="minorEastAsia"/>
              </w:rPr>
            </w:pPr>
            <m:oMathPara>
              <m:oMath>
                <m:r>
                  <w:rPr>
                    <w:rFonts w:ascii="Cambria Math" w:eastAsiaTheme="minorEastAsia" w:hAnsi="Cambria Math"/>
                  </w:rPr>
                  <m:t>+1→alu</m:t>
                </m:r>
              </m:oMath>
            </m:oMathPara>
          </w:p>
          <w:p w:rsidR="00E77836" w:rsidRPr="008E0B1F" w:rsidRDefault="00E77836" w:rsidP="00E77836">
            <w:pPr>
              <w:rPr>
                <w:rFonts w:eastAsiaTheme="minorEastAsia"/>
              </w:rPr>
            </w:pPr>
            <m:oMathPara>
              <m:oMath>
                <m:r>
                  <w:rPr>
                    <w:rFonts w:ascii="Cambria Math" w:eastAsiaTheme="minorEastAsia" w:hAnsi="Cambria Math"/>
                  </w:rPr>
                  <m:t>alu→t1</m:t>
                </m:r>
              </m:oMath>
            </m:oMathPara>
          </w:p>
          <w:p w:rsidR="00E77836" w:rsidRDefault="00E77836" w:rsidP="00E77836">
            <m:oMathPara>
              <m:oMath>
                <m:r>
                  <w:rPr>
                    <w:rFonts w:ascii="Cambria Math" w:eastAsiaTheme="minorEastAsia" w:hAnsi="Cambria Math"/>
                  </w:rPr>
                  <m:t>↓</m:t>
                </m:r>
              </m:oMath>
            </m:oMathPara>
          </w:p>
        </w:tc>
        <w:tc>
          <w:tcPr>
            <w:tcW w:w="3005" w:type="dxa"/>
          </w:tcPr>
          <w:p w:rsidR="00E77836" w:rsidRPr="008E0B1F" w:rsidRDefault="00E77836" w:rsidP="00E77836">
            <w:pPr>
              <w:rPr>
                <w:rFonts w:eastAsiaTheme="minorEastAsia"/>
              </w:rPr>
            </w:pPr>
            <m:oMathPara>
              <m:oMath>
                <m:r>
                  <w:rPr>
                    <w:rFonts w:ascii="Cambria Math" w:hAnsi="Cambria Math"/>
                  </w:rPr>
                  <m:t xml:space="preserve">pc→mem_inst </m:t>
                </m:r>
              </m:oMath>
            </m:oMathPara>
          </w:p>
          <w:p w:rsidR="00E77836" w:rsidRPr="008E0B1F" w:rsidRDefault="00E77836" w:rsidP="00E77836">
            <w:pPr>
              <w:rPr>
                <w:rFonts w:eastAsiaTheme="minorEastAsia"/>
              </w:rPr>
            </w:pPr>
            <m:oMathPara>
              <m:oMath>
                <m:r>
                  <w:rPr>
                    <w:rFonts w:ascii="Cambria Math" w:eastAsiaTheme="minorEastAsia" w:hAnsi="Cambria Math"/>
                  </w:rPr>
                  <m:t xml:space="preserve">db→ir </m:t>
                </m:r>
              </m:oMath>
            </m:oMathPara>
          </w:p>
          <w:p w:rsidR="00E77836" w:rsidRPr="008E0B1F" w:rsidRDefault="00E77836" w:rsidP="00E77836">
            <w:pPr>
              <w:rPr>
                <w:rFonts w:eastAsiaTheme="minorEastAsia"/>
              </w:rPr>
            </w:pPr>
            <m:oMathPara>
              <m:oMath>
                <m:r>
                  <w:rPr>
                    <w:rFonts w:ascii="Cambria Math" w:eastAsiaTheme="minorEastAsia" w:hAnsi="Cambria Math"/>
                  </w:rPr>
                  <m:t>pc→alu</m:t>
                </m:r>
              </m:oMath>
            </m:oMathPara>
          </w:p>
          <w:p w:rsidR="00E77836" w:rsidRPr="008E0B1F" w:rsidRDefault="00E77836" w:rsidP="00E77836">
            <w:pPr>
              <w:rPr>
                <w:rFonts w:eastAsiaTheme="minorEastAsia"/>
              </w:rPr>
            </w:pPr>
            <m:oMathPara>
              <m:oMath>
                <m:r>
                  <w:rPr>
                    <w:rFonts w:ascii="Cambria Math" w:eastAsiaTheme="minorEastAsia" w:hAnsi="Cambria Math"/>
                  </w:rPr>
                  <m:t>+1→alu</m:t>
                </m:r>
              </m:oMath>
            </m:oMathPara>
          </w:p>
          <w:p w:rsidR="00E77836" w:rsidRPr="008E0B1F" w:rsidRDefault="00E77836" w:rsidP="00E77836">
            <w:pPr>
              <w:rPr>
                <w:rFonts w:eastAsiaTheme="minorEastAsia"/>
              </w:rPr>
            </w:pPr>
            <m:oMathPara>
              <m:oMath>
                <m:r>
                  <w:rPr>
                    <w:rFonts w:ascii="Cambria Math" w:eastAsiaTheme="minorEastAsia" w:hAnsi="Cambria Math"/>
                  </w:rPr>
                  <m:t>alu→t1</m:t>
                </m:r>
              </m:oMath>
            </m:oMathPara>
          </w:p>
          <w:p w:rsidR="00E77836" w:rsidRDefault="00E77836" w:rsidP="00E77836">
            <w:pPr>
              <w:jc w:val="center"/>
            </w:pPr>
            <m:oMathPara>
              <m:oMath>
                <m:r>
                  <w:rPr>
                    <w:rFonts w:ascii="Cambria Math" w:eastAsiaTheme="minorEastAsia" w:hAnsi="Cambria Math"/>
                  </w:rPr>
                  <m:t>↓</m:t>
                </m:r>
              </m:oMath>
            </m:oMathPara>
          </w:p>
        </w:tc>
        <w:tc>
          <w:tcPr>
            <w:tcW w:w="3006" w:type="dxa"/>
          </w:tcPr>
          <w:p w:rsidR="00E77836" w:rsidRPr="008E0B1F" w:rsidRDefault="00E77836" w:rsidP="00E77836">
            <w:pPr>
              <w:rPr>
                <w:rFonts w:eastAsiaTheme="minorEastAsia"/>
              </w:rPr>
            </w:pPr>
            <m:oMathPara>
              <m:oMath>
                <m:r>
                  <w:rPr>
                    <w:rFonts w:ascii="Cambria Math" w:hAnsi="Cambria Math"/>
                  </w:rPr>
                  <m:t xml:space="preserve">pc→mem_inst </m:t>
                </m:r>
              </m:oMath>
            </m:oMathPara>
          </w:p>
          <w:p w:rsidR="00E77836" w:rsidRPr="008E0B1F" w:rsidRDefault="00E77836" w:rsidP="00E77836">
            <w:pPr>
              <w:rPr>
                <w:rFonts w:eastAsiaTheme="minorEastAsia"/>
              </w:rPr>
            </w:pPr>
            <m:oMathPara>
              <m:oMath>
                <m:r>
                  <w:rPr>
                    <w:rFonts w:ascii="Cambria Math" w:eastAsiaTheme="minorEastAsia" w:hAnsi="Cambria Math"/>
                  </w:rPr>
                  <m:t xml:space="preserve">db→ir </m:t>
                </m:r>
              </m:oMath>
            </m:oMathPara>
          </w:p>
          <w:p w:rsidR="00E77836" w:rsidRPr="008E0B1F" w:rsidRDefault="00E77836" w:rsidP="00E77836">
            <w:pPr>
              <w:rPr>
                <w:rFonts w:eastAsiaTheme="minorEastAsia"/>
              </w:rPr>
            </w:pPr>
            <m:oMathPara>
              <m:oMath>
                <m:r>
                  <w:rPr>
                    <w:rFonts w:ascii="Cambria Math" w:eastAsiaTheme="minorEastAsia" w:hAnsi="Cambria Math"/>
                  </w:rPr>
                  <m:t>pc→alu</m:t>
                </m:r>
              </m:oMath>
            </m:oMathPara>
          </w:p>
          <w:p w:rsidR="00E77836" w:rsidRPr="008E0B1F" w:rsidRDefault="00E77836" w:rsidP="00E77836">
            <w:pPr>
              <w:rPr>
                <w:rFonts w:eastAsiaTheme="minorEastAsia"/>
              </w:rPr>
            </w:pPr>
            <m:oMathPara>
              <m:oMath>
                <m:r>
                  <w:rPr>
                    <w:rFonts w:ascii="Cambria Math" w:eastAsiaTheme="minorEastAsia" w:hAnsi="Cambria Math"/>
                  </w:rPr>
                  <m:t>+1→alu</m:t>
                </m:r>
              </m:oMath>
            </m:oMathPara>
          </w:p>
          <w:p w:rsidR="00E77836" w:rsidRPr="008E0B1F" w:rsidRDefault="00E77836" w:rsidP="00E77836">
            <w:pPr>
              <w:rPr>
                <w:rFonts w:eastAsiaTheme="minorEastAsia"/>
              </w:rPr>
            </w:pPr>
            <m:oMathPara>
              <m:oMath>
                <m:r>
                  <w:rPr>
                    <w:rFonts w:ascii="Cambria Math" w:eastAsiaTheme="minorEastAsia" w:hAnsi="Cambria Math"/>
                  </w:rPr>
                  <m:t>alu→t1</m:t>
                </m:r>
              </m:oMath>
            </m:oMathPara>
          </w:p>
          <w:p w:rsidR="00E77836" w:rsidRDefault="00E77836" w:rsidP="00E77836">
            <w:pPr>
              <w:jc w:val="center"/>
            </w:pPr>
            <m:oMathPara>
              <m:oMath>
                <m:r>
                  <w:rPr>
                    <w:rFonts w:ascii="Cambria Math" w:eastAsiaTheme="minorEastAsia" w:hAnsi="Cambria Math"/>
                  </w:rPr>
                  <m:t>↓</m:t>
                </m:r>
              </m:oMath>
            </m:oMathPara>
          </w:p>
        </w:tc>
      </w:tr>
      <w:tr w:rsidR="00E77836" w:rsidTr="00301465">
        <w:tc>
          <w:tcPr>
            <w:tcW w:w="3005" w:type="dxa"/>
          </w:tcPr>
          <w:p w:rsidR="00E77836" w:rsidRPr="0015738F" w:rsidRDefault="00E77836" w:rsidP="00E77836">
            <w:pPr>
              <w:rPr>
                <w:rFonts w:eastAsiaTheme="minorEastAsia"/>
              </w:rPr>
            </w:pPr>
            <m:oMathPara>
              <m:oMath>
                <m:r>
                  <w:rPr>
                    <w:rFonts w:ascii="Cambria Math" w:hAnsi="Cambria Math"/>
                  </w:rPr>
                  <m:t xml:space="preserve">t1→pc </m:t>
                </m:r>
              </m:oMath>
            </m:oMathPara>
          </w:p>
          <w:p w:rsidR="00E77836" w:rsidRPr="002620E4" w:rsidRDefault="00E77836" w:rsidP="00E77836">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6-8</m:t>
                    </m:r>
                  </m:sub>
                </m:sSub>
                <m:r>
                  <w:rPr>
                    <w:rFonts w:ascii="Cambria Math" w:hAnsi="Cambria Math"/>
                  </w:rPr>
                  <m:t>→A</m:t>
                </m:r>
                <m:sSub>
                  <m:sSubPr>
                    <m:ctrlPr>
                      <w:rPr>
                        <w:rFonts w:ascii="Cambria Math" w:hAnsi="Cambria Math"/>
                        <w:i/>
                      </w:rPr>
                    </m:ctrlPr>
                  </m:sSubPr>
                  <m:e>
                    <m:r>
                      <w:rPr>
                        <w:rFonts w:ascii="Cambria Math" w:hAnsi="Cambria Math"/>
                      </w:rPr>
                      <m:t>1</m:t>
                    </m:r>
                  </m:e>
                  <m:sub>
                    <m:r>
                      <w:rPr>
                        <w:rFonts w:ascii="Cambria Math" w:hAnsi="Cambria Math"/>
                      </w:rPr>
                      <m:t>RF</m:t>
                    </m:r>
                  </m:sub>
                </m:sSub>
              </m:oMath>
            </m:oMathPara>
          </w:p>
          <w:p w:rsidR="00E77836" w:rsidRPr="002620E4" w:rsidRDefault="00E77836" w:rsidP="00E77836">
            <w:pPr>
              <w:rPr>
                <w:rFonts w:eastAsiaTheme="minorEastAsia"/>
              </w:rPr>
            </w:pPr>
            <m:oMathPara>
              <m:oMath>
                <m:r>
                  <w:rPr>
                    <w:rFonts w:ascii="Cambria Math" w:eastAsiaTheme="minorEastAsia" w:hAnsi="Cambria Math"/>
                  </w:rPr>
                  <m:t xml:space="preserve">D1→alu </m:t>
                </m:r>
              </m:oMath>
            </m:oMathPara>
          </w:p>
          <w:p w:rsidR="00E77836" w:rsidRPr="002620E4" w:rsidRDefault="00E77836" w:rsidP="00E7783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0-5</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6→16</m:t>
                    </m:r>
                  </m:sub>
                </m:sSub>
                <m:r>
                  <w:rPr>
                    <w:rFonts w:ascii="Cambria Math" w:eastAsiaTheme="minorEastAsia" w:hAnsi="Cambria Math"/>
                  </w:rPr>
                  <m:t xml:space="preserve">→alu </m:t>
                </m:r>
              </m:oMath>
            </m:oMathPara>
          </w:p>
          <w:p w:rsidR="00E77836" w:rsidRPr="002620E4" w:rsidRDefault="00E77836" w:rsidP="00E77836">
            <w:pPr>
              <w:rPr>
                <w:rFonts w:eastAsiaTheme="minorEastAsia"/>
              </w:rPr>
            </w:pPr>
            <m:oMathPara>
              <m:oMath>
                <m:r>
                  <w:rPr>
                    <w:rFonts w:ascii="Cambria Math" w:eastAsiaTheme="minorEastAsia" w:hAnsi="Cambria Math"/>
                  </w:rPr>
                  <m:t>alu→t1</m:t>
                </m:r>
              </m:oMath>
            </m:oMathPara>
          </w:p>
          <w:p w:rsidR="00E77836" w:rsidRPr="002620E4" w:rsidRDefault="00E77836" w:rsidP="00E77836">
            <w:pPr>
              <w:rPr>
                <w:rFonts w:eastAsiaTheme="minorEastAsia"/>
              </w:rPr>
            </w:pPr>
            <m:oMathPara>
              <m:oMath>
                <m:r>
                  <w:rPr>
                    <w:rFonts w:ascii="Cambria Math" w:eastAsiaTheme="minorEastAsia" w:hAnsi="Cambria Math"/>
                  </w:rPr>
                  <m:t>↓</m:t>
                </m:r>
              </m:oMath>
            </m:oMathPara>
          </w:p>
        </w:tc>
        <w:tc>
          <w:tcPr>
            <w:tcW w:w="3005" w:type="dxa"/>
          </w:tcPr>
          <w:p w:rsidR="00E77836" w:rsidRPr="0015738F" w:rsidRDefault="00E77836" w:rsidP="00E77836">
            <w:pPr>
              <w:rPr>
                <w:rFonts w:eastAsiaTheme="minorEastAsia"/>
              </w:rPr>
            </w:pPr>
            <m:oMathPara>
              <m:oMath>
                <m:r>
                  <w:rPr>
                    <w:rFonts w:ascii="Cambria Math" w:hAnsi="Cambria Math"/>
                  </w:rPr>
                  <m:t xml:space="preserve">t1→pc </m:t>
                </m:r>
              </m:oMath>
            </m:oMathPara>
          </w:p>
          <w:p w:rsidR="00E77836" w:rsidRPr="001B3560" w:rsidRDefault="00E77836" w:rsidP="00E7783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9-11</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RF</m:t>
                    </m:r>
                  </m:sub>
                </m:sSub>
              </m:oMath>
            </m:oMathPara>
          </w:p>
          <w:p w:rsidR="00E77836" w:rsidRPr="006C2CA5" w:rsidRDefault="00E77836" w:rsidP="00E77836">
            <w:pPr>
              <w:rPr>
                <w:rFonts w:eastAsiaTheme="minorEastAsia"/>
              </w:rPr>
            </w:pPr>
            <m:oMathPara>
              <m:oMath>
                <m:r>
                  <w:rPr>
                    <w:rFonts w:ascii="Cambria Math" w:eastAsiaTheme="minorEastAsia" w:hAnsi="Cambria Math"/>
                  </w:rPr>
                  <m:t xml:space="preserve">D1→t3 </m:t>
                </m:r>
              </m:oMath>
            </m:oMathPara>
          </w:p>
          <w:p w:rsidR="00E77836" w:rsidRPr="007924FE" w:rsidRDefault="00E77836" w:rsidP="00E77836">
            <w:pPr>
              <w:rPr>
                <w:rFonts w:eastAsiaTheme="minorEastAsia"/>
              </w:rPr>
            </w:pPr>
            <m:oMathPara>
              <m:oMath>
                <m:r>
                  <w:rPr>
                    <w:rFonts w:ascii="Cambria Math" w:eastAsiaTheme="minorEastAsia" w:hAnsi="Cambria Math"/>
                  </w:rPr>
                  <m:t>t3→me</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data</m:t>
                    </m:r>
                  </m:sub>
                </m:sSub>
              </m:oMath>
            </m:oMathPara>
          </w:p>
          <w:p w:rsidR="00E77836" w:rsidRPr="001B3560" w:rsidRDefault="00E77836" w:rsidP="00E7783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out</m:t>
                    </m:r>
                  </m:sub>
                </m:sSub>
                <m:r>
                  <w:rPr>
                    <w:rFonts w:ascii="Cambria Math" w:eastAsiaTheme="minorEastAsia" w:hAnsi="Cambria Math"/>
                  </w:rPr>
                  <m:t>→t2</m:t>
                </m:r>
              </m:oMath>
            </m:oMathPara>
          </w:p>
          <w:p w:rsidR="00E77836" w:rsidRPr="001B3560" w:rsidRDefault="00E77836" w:rsidP="00E77836">
            <w:pPr>
              <w:rPr>
                <w:rFonts w:eastAsiaTheme="minorEastAsia"/>
              </w:rPr>
            </w:pPr>
            <m:oMathPara>
              <m:oMath>
                <m:r>
                  <w:rPr>
                    <w:rFonts w:ascii="Cambria Math" w:eastAsiaTheme="minorEastAsia" w:hAnsi="Cambria Math"/>
                  </w:rPr>
                  <m:t>↓</m:t>
                </m:r>
              </m:oMath>
            </m:oMathPara>
          </w:p>
          <w:p w:rsidR="00E77836" w:rsidRPr="001B3560" w:rsidRDefault="00E77836" w:rsidP="00E77836">
            <w:pPr>
              <w:rPr>
                <w:rFonts w:eastAsiaTheme="minorEastAsia"/>
              </w:rPr>
            </w:pPr>
          </w:p>
        </w:tc>
        <w:tc>
          <w:tcPr>
            <w:tcW w:w="3006" w:type="dxa"/>
          </w:tcPr>
          <w:p w:rsidR="00E77836" w:rsidRPr="0015738F" w:rsidRDefault="00E77836" w:rsidP="00E77836">
            <w:pPr>
              <w:rPr>
                <w:rFonts w:eastAsiaTheme="minorEastAsia"/>
              </w:rPr>
            </w:pPr>
            <m:oMathPara>
              <m:oMath>
                <m:r>
                  <w:rPr>
                    <w:rFonts w:ascii="Cambria Math" w:hAnsi="Cambria Math"/>
                  </w:rPr>
                  <m:t xml:space="preserve">t1→pc </m:t>
                </m:r>
              </m:oMath>
            </m:oMathPara>
          </w:p>
          <w:p w:rsidR="00E77836" w:rsidRPr="001B3560" w:rsidRDefault="00E77836" w:rsidP="00E7783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9-11</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RF</m:t>
                    </m:r>
                  </m:sub>
                </m:sSub>
              </m:oMath>
            </m:oMathPara>
          </w:p>
          <w:p w:rsidR="00E77836" w:rsidRPr="006C2CA5" w:rsidRDefault="00E77836" w:rsidP="00E77836">
            <w:pPr>
              <w:rPr>
                <w:rFonts w:eastAsiaTheme="minorEastAsia"/>
              </w:rPr>
            </w:pPr>
            <m:oMathPara>
              <m:oMath>
                <m:r>
                  <w:rPr>
                    <w:rFonts w:ascii="Cambria Math" w:eastAsiaTheme="minorEastAsia" w:hAnsi="Cambria Math"/>
                  </w:rPr>
                  <m:t xml:space="preserve">D1→t3 </m:t>
                </m:r>
              </m:oMath>
            </m:oMathPara>
          </w:p>
          <w:p w:rsidR="00E77836" w:rsidRPr="007924FE" w:rsidRDefault="00E77836" w:rsidP="00E77836">
            <w:pPr>
              <w:rPr>
                <w:rFonts w:eastAsiaTheme="minorEastAsia"/>
              </w:rPr>
            </w:pPr>
            <m:oMathPara>
              <m:oMath>
                <m:r>
                  <w:rPr>
                    <w:rFonts w:ascii="Cambria Math" w:eastAsiaTheme="minorEastAsia" w:hAnsi="Cambria Math"/>
                  </w:rPr>
                  <m:t>t3→me</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data</m:t>
                    </m:r>
                  </m:sub>
                </m:sSub>
              </m:oMath>
            </m:oMathPara>
          </w:p>
          <w:p w:rsidR="00E77836" w:rsidRPr="001B3560" w:rsidRDefault="00E77836" w:rsidP="00E7783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out</m:t>
                    </m:r>
                  </m:sub>
                </m:sSub>
                <m:r>
                  <w:rPr>
                    <w:rFonts w:ascii="Cambria Math" w:eastAsiaTheme="minorEastAsia" w:hAnsi="Cambria Math"/>
                  </w:rPr>
                  <m:t>→t2</m:t>
                </m:r>
              </m:oMath>
            </m:oMathPara>
          </w:p>
          <w:p w:rsidR="00E77836" w:rsidRPr="001B3560" w:rsidRDefault="00E77836" w:rsidP="00E77836">
            <w:pPr>
              <w:rPr>
                <w:rFonts w:eastAsiaTheme="minorEastAsia"/>
              </w:rPr>
            </w:pPr>
            <m:oMathPara>
              <m:oMath>
                <m:r>
                  <w:rPr>
                    <w:rFonts w:ascii="Cambria Math" w:eastAsiaTheme="minorEastAsia" w:hAnsi="Cambria Math"/>
                  </w:rPr>
                  <m:t>↓</m:t>
                </m:r>
              </m:oMath>
            </m:oMathPara>
          </w:p>
          <w:p w:rsidR="00E77836" w:rsidRPr="001B3560" w:rsidRDefault="00E77836" w:rsidP="00E77836">
            <w:pPr>
              <w:rPr>
                <w:rFonts w:eastAsiaTheme="minorEastAsia"/>
              </w:rPr>
            </w:pPr>
          </w:p>
        </w:tc>
      </w:tr>
      <w:tr w:rsidR="00062E1C" w:rsidTr="00301465">
        <w:tc>
          <w:tcPr>
            <w:tcW w:w="3005" w:type="dxa"/>
          </w:tcPr>
          <w:p w:rsidR="00062E1C" w:rsidRPr="002620E4" w:rsidRDefault="00062E1C" w:rsidP="00062E1C">
            <w:pPr>
              <w:rPr>
                <w:rFonts w:eastAsiaTheme="minorEastAsia"/>
              </w:rPr>
            </w:pPr>
            <m:oMathPara>
              <m:oMath>
                <m:r>
                  <w:rPr>
                    <w:rFonts w:ascii="Cambria Math" w:hAnsi="Cambria Math"/>
                  </w:rPr>
                  <m:t>t1→me</m:t>
                </m:r>
                <m:sSub>
                  <m:sSubPr>
                    <m:ctrlPr>
                      <w:rPr>
                        <w:rFonts w:ascii="Cambria Math" w:hAnsi="Cambria Math"/>
                        <w:i/>
                      </w:rPr>
                    </m:ctrlPr>
                  </m:sSubPr>
                  <m:e>
                    <m:r>
                      <w:rPr>
                        <w:rFonts w:ascii="Cambria Math" w:hAnsi="Cambria Math"/>
                      </w:rPr>
                      <m:t>m</m:t>
                    </m:r>
                  </m:e>
                  <m:sub>
                    <m:r>
                      <w:rPr>
                        <w:rFonts w:ascii="Cambria Math" w:hAnsi="Cambria Math"/>
                      </w:rPr>
                      <m:t>data</m:t>
                    </m:r>
                  </m:sub>
                </m:sSub>
              </m:oMath>
            </m:oMathPara>
          </w:p>
          <w:p w:rsidR="00062E1C" w:rsidRPr="002620E4" w:rsidRDefault="00062E1C" w:rsidP="00062E1C">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out</m:t>
                    </m:r>
                  </m:sub>
                </m:sSub>
                <m:r>
                  <w:rPr>
                    <w:rFonts w:ascii="Cambria Math" w:hAnsi="Cambria Math"/>
                  </w:rPr>
                  <m:t>→t2</m:t>
                </m:r>
              </m:oMath>
            </m:oMathPara>
          </w:p>
          <w:p w:rsidR="00062E1C" w:rsidRPr="002620E4" w:rsidRDefault="00062E1C" w:rsidP="00062E1C">
            <w:pPr>
              <w:rPr>
                <w:rFonts w:eastAsiaTheme="minorEastAsia"/>
              </w:rPr>
            </w:pPr>
            <m:oMathPara>
              <m:oMath>
                <m:r>
                  <w:rPr>
                    <w:rFonts w:ascii="Cambria Math" w:eastAsiaTheme="minorEastAsia" w:hAnsi="Cambria Math"/>
                  </w:rPr>
                  <m:t>↓</m:t>
                </m:r>
              </m:oMath>
            </m:oMathPara>
          </w:p>
        </w:tc>
        <w:tc>
          <w:tcPr>
            <w:tcW w:w="3005" w:type="dxa"/>
          </w:tcPr>
          <w:p w:rsidR="00062E1C" w:rsidRPr="001B3560" w:rsidRDefault="00062E1C" w:rsidP="00062E1C">
            <w:pPr>
              <w:rPr>
                <w:rFonts w:eastAsiaTheme="minorEastAsia"/>
              </w:rPr>
            </w:pPr>
            <m:oMathPara>
              <m:oMath>
                <m:r>
                  <w:rPr>
                    <w:rFonts w:ascii="Cambria Math" w:hAnsi="Cambria Math"/>
                  </w:rPr>
                  <m:t>while</m:t>
                </m:r>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input</m:t>
                        </m:r>
                      </m:sub>
                    </m:sSub>
                    <m:r>
                      <w:rPr>
                        <w:rFonts w:ascii="Cambria Math" w:hAnsi="Cambria Math"/>
                      </w:rPr>
                      <m:t xml:space="preserve"> is valid</m:t>
                    </m:r>
                  </m:e>
                </m:d>
                <m:r>
                  <w:rPr>
                    <w:rFonts w:ascii="Cambria Math" w:hAnsi="Cambria Math"/>
                  </w:rPr>
                  <m:t xml:space="preserve">- </m:t>
                </m:r>
              </m:oMath>
            </m:oMathPara>
          </w:p>
          <w:p w:rsidR="00062E1C" w:rsidRPr="001B3560" w:rsidRDefault="00062E1C" w:rsidP="00062E1C">
            <w:pPr>
              <w:rPr>
                <w:rFonts w:eastAsiaTheme="minorEastAsia"/>
              </w:rPr>
            </w:pPr>
            <m:oMathPara>
              <m:oMath>
                <m:r>
                  <w:rPr>
                    <w:rFonts w:ascii="Cambria Math" w:eastAsiaTheme="minorEastAsia" w:hAnsi="Cambria Math"/>
                  </w:rPr>
                  <m:t>{</m:t>
                </m:r>
              </m:oMath>
            </m:oMathPara>
          </w:p>
          <w:p w:rsidR="00062E1C" w:rsidRPr="001B3560" w:rsidRDefault="00062E1C" w:rsidP="00062E1C">
            <w:pPr>
              <w:rPr>
                <w:rFonts w:eastAsiaTheme="minorEastAsia"/>
              </w:rPr>
            </w:pPr>
            <m:oMathPara>
              <m:oMath>
                <m:r>
                  <w:rPr>
                    <w:rFonts w:ascii="Cambria Math" w:eastAsiaTheme="minorEastAsia" w:hAnsi="Cambria Math"/>
                  </w:rPr>
                  <m:t>t2→D</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RF</m:t>
                    </m:r>
                  </m:sub>
                </m:sSub>
              </m:oMath>
            </m:oMathPara>
          </w:p>
          <w:p w:rsidR="00062E1C" w:rsidRPr="008644B8" w:rsidRDefault="00062E1C" w:rsidP="00062E1C">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ouput</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RF</m:t>
                    </m:r>
                  </m:sub>
                </m:sSub>
              </m:oMath>
            </m:oMathPara>
          </w:p>
          <w:p w:rsidR="00062E1C" w:rsidRPr="008644B8" w:rsidRDefault="00062E1C" w:rsidP="00062E1C">
            <w:pPr>
              <w:rPr>
                <w:rFonts w:eastAsiaTheme="minorEastAsia"/>
              </w:rPr>
            </w:pPr>
            <m:oMathPara>
              <m:oMath>
                <m:r>
                  <w:rPr>
                    <w:rFonts w:ascii="Cambria Math" w:eastAsiaTheme="minorEastAsia" w:hAnsi="Cambria Math"/>
                  </w:rPr>
                  <m:t xml:space="preserve">t2→alu </m:t>
                </m:r>
              </m:oMath>
            </m:oMathPara>
          </w:p>
          <w:p w:rsidR="00062E1C" w:rsidRPr="008644B8" w:rsidRDefault="00062E1C" w:rsidP="00062E1C">
            <w:pPr>
              <w:rPr>
                <w:rFonts w:eastAsiaTheme="minorEastAsia"/>
              </w:rPr>
            </w:pPr>
            <m:oMathPara>
              <m:oMath>
                <m:r>
                  <w:rPr>
                    <w:rFonts w:ascii="Cambria Math" w:eastAsiaTheme="minorEastAsia" w:hAnsi="Cambria Math"/>
                  </w:rPr>
                  <m:t xml:space="preserve">+1→alu </m:t>
                </m:r>
              </m:oMath>
            </m:oMathPara>
          </w:p>
          <w:p w:rsidR="00062E1C" w:rsidRPr="008644B8" w:rsidRDefault="00062E1C" w:rsidP="00062E1C">
            <w:pPr>
              <w:rPr>
                <w:rFonts w:eastAsiaTheme="minorEastAsia"/>
              </w:rPr>
            </w:pPr>
            <m:oMathPara>
              <m:oMath>
                <m:r>
                  <w:rPr>
                    <w:rFonts w:ascii="Cambria Math" w:eastAsiaTheme="minorEastAsia" w:hAnsi="Cambria Math"/>
                  </w:rPr>
                  <m:t>alu→t1</m:t>
                </m:r>
              </m:oMath>
            </m:oMathPara>
          </w:p>
          <w:p w:rsidR="00062E1C" w:rsidRPr="007924FE" w:rsidRDefault="00062E1C" w:rsidP="00062E1C">
            <w:pPr>
              <w:rPr>
                <w:rFonts w:eastAsiaTheme="minorEastAsia"/>
              </w:rPr>
            </w:pPr>
            <m:oMathPara>
              <m:oMath>
                <m:r>
                  <w:rPr>
                    <w:rFonts w:ascii="Cambria Math" w:eastAsiaTheme="minorEastAsia" w:hAnsi="Cambria Math"/>
                  </w:rPr>
                  <m:t>↓</m:t>
                </m:r>
              </m:oMath>
            </m:oMathPara>
          </w:p>
        </w:tc>
        <w:tc>
          <w:tcPr>
            <w:tcW w:w="3006" w:type="dxa"/>
          </w:tcPr>
          <w:p w:rsidR="00062E1C" w:rsidRPr="001B3560" w:rsidRDefault="00062E1C" w:rsidP="00062E1C">
            <w:pPr>
              <w:rPr>
                <w:rFonts w:eastAsiaTheme="minorEastAsia"/>
              </w:rPr>
            </w:pPr>
            <m:oMathPara>
              <m:oMath>
                <m:r>
                  <w:rPr>
                    <w:rFonts w:ascii="Cambria Math" w:hAnsi="Cambria Math"/>
                  </w:rPr>
                  <m:t>while</m:t>
                </m:r>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input</m:t>
                        </m:r>
                      </m:sub>
                    </m:sSub>
                    <m:r>
                      <w:rPr>
                        <w:rFonts w:ascii="Cambria Math" w:hAnsi="Cambria Math"/>
                      </w:rPr>
                      <m:t xml:space="preserve"> is valid</m:t>
                    </m:r>
                  </m:e>
                </m:d>
                <m:r>
                  <w:rPr>
                    <w:rFonts w:ascii="Cambria Math" w:hAnsi="Cambria Math"/>
                  </w:rPr>
                  <m:t xml:space="preserve">- </m:t>
                </m:r>
              </m:oMath>
            </m:oMathPara>
          </w:p>
          <w:p w:rsidR="00062E1C" w:rsidRPr="001B3560" w:rsidRDefault="00062E1C" w:rsidP="00062E1C">
            <w:pPr>
              <w:rPr>
                <w:rFonts w:eastAsiaTheme="minorEastAsia"/>
              </w:rPr>
            </w:pPr>
            <m:oMathPara>
              <m:oMath>
                <m:r>
                  <w:rPr>
                    <w:rFonts w:ascii="Cambria Math" w:eastAsiaTheme="minorEastAsia" w:hAnsi="Cambria Math"/>
                  </w:rPr>
                  <m:t>{</m:t>
                </m:r>
              </m:oMath>
            </m:oMathPara>
          </w:p>
          <w:p w:rsidR="00062E1C" w:rsidRPr="001B3560" w:rsidRDefault="00062E1C" w:rsidP="00062E1C">
            <w:pPr>
              <w:rPr>
                <w:rFonts w:eastAsiaTheme="minorEastAsia"/>
              </w:rPr>
            </w:pPr>
            <m:oMathPara>
              <m:oMath>
                <m:r>
                  <w:rPr>
                    <w:rFonts w:ascii="Cambria Math" w:eastAsiaTheme="minorEastAsia" w:hAnsi="Cambria Math"/>
                  </w:rPr>
                  <m:t>t2→</m:t>
                </m:r>
                <m:r>
                  <w:rPr>
                    <w:rFonts w:ascii="Cambria Math" w:eastAsiaTheme="minorEastAsia" w:hAnsi="Cambria Math"/>
                  </w:rPr>
                  <m:t>me</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data</m:t>
                    </m:r>
                  </m:sub>
                </m:sSub>
              </m:oMath>
            </m:oMathPara>
          </w:p>
          <w:p w:rsidR="00847382" w:rsidRPr="00847382" w:rsidRDefault="00062E1C" w:rsidP="00062E1C">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ouput</m:t>
                    </m:r>
                  </m:sub>
                </m:sSub>
                <m:r>
                  <w:rPr>
                    <w:rFonts w:ascii="Cambria Math" w:eastAsiaTheme="minorEastAsia" w:hAnsi="Cambria Math"/>
                  </w:rPr>
                  <m:t>→</m:t>
                </m:r>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RF</m:t>
                    </m:r>
                  </m:sub>
                </m:sSub>
              </m:oMath>
            </m:oMathPara>
          </w:p>
          <w:p w:rsidR="00847382" w:rsidRPr="00847382" w:rsidRDefault="00847382" w:rsidP="00062E1C">
            <w:pPr>
              <w:rPr>
                <w:rFonts w:eastAsiaTheme="minorEastAsia"/>
              </w:rPr>
            </w:pPr>
            <m:oMathPara>
              <m:oMath>
                <m:r>
                  <w:rPr>
                    <w:rFonts w:ascii="Cambria Math" w:eastAsiaTheme="minorEastAsia" w:hAnsi="Cambria Math"/>
                  </w:rPr>
                  <m:t>D1→ dat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input</m:t>
                    </m:r>
                  </m:sub>
                </m:sSub>
              </m:oMath>
            </m:oMathPara>
          </w:p>
          <w:p w:rsidR="00062E1C" w:rsidRPr="008644B8" w:rsidRDefault="00062E1C" w:rsidP="00062E1C">
            <w:pPr>
              <w:rPr>
                <w:rFonts w:eastAsiaTheme="minorEastAsia"/>
              </w:rPr>
            </w:pPr>
            <m:oMathPara>
              <m:oMath>
                <m:r>
                  <w:rPr>
                    <w:rFonts w:ascii="Cambria Math" w:eastAsiaTheme="minorEastAsia" w:hAnsi="Cambria Math"/>
                  </w:rPr>
                  <m:t xml:space="preserve">t2→alu </m:t>
                </m:r>
              </m:oMath>
            </m:oMathPara>
          </w:p>
          <w:p w:rsidR="00062E1C" w:rsidRPr="008644B8" w:rsidRDefault="00062E1C" w:rsidP="00062E1C">
            <w:pPr>
              <w:rPr>
                <w:rFonts w:eastAsiaTheme="minorEastAsia"/>
              </w:rPr>
            </w:pPr>
            <m:oMathPara>
              <m:oMath>
                <m:r>
                  <w:rPr>
                    <w:rFonts w:ascii="Cambria Math" w:eastAsiaTheme="minorEastAsia" w:hAnsi="Cambria Math"/>
                  </w:rPr>
                  <m:t xml:space="preserve">+1→alu </m:t>
                </m:r>
              </m:oMath>
            </m:oMathPara>
          </w:p>
          <w:p w:rsidR="00062E1C" w:rsidRPr="008644B8" w:rsidRDefault="00062E1C" w:rsidP="00062E1C">
            <w:pPr>
              <w:rPr>
                <w:rFonts w:eastAsiaTheme="minorEastAsia"/>
              </w:rPr>
            </w:pPr>
            <m:oMathPara>
              <m:oMath>
                <m:r>
                  <w:rPr>
                    <w:rFonts w:ascii="Cambria Math" w:eastAsiaTheme="minorEastAsia" w:hAnsi="Cambria Math"/>
                  </w:rPr>
                  <m:t>alu→t1</m:t>
                </m:r>
              </m:oMath>
            </m:oMathPara>
          </w:p>
          <w:p w:rsidR="00062E1C" w:rsidRPr="007924FE" w:rsidRDefault="00062E1C" w:rsidP="00062E1C">
            <w:pPr>
              <w:rPr>
                <w:rFonts w:eastAsiaTheme="minorEastAsia"/>
              </w:rPr>
            </w:pPr>
            <m:oMathPara>
              <m:oMath>
                <m:r>
                  <w:rPr>
                    <w:rFonts w:ascii="Cambria Math" w:eastAsiaTheme="minorEastAsia" w:hAnsi="Cambria Math"/>
                  </w:rPr>
                  <m:t>↓</m:t>
                </m:r>
              </m:oMath>
            </m:oMathPara>
          </w:p>
        </w:tc>
      </w:tr>
      <w:tr w:rsidR="00062E1C" w:rsidTr="00301465">
        <w:tc>
          <w:tcPr>
            <w:tcW w:w="3005" w:type="dxa"/>
          </w:tcPr>
          <w:p w:rsidR="00062E1C" w:rsidRPr="00301465" w:rsidRDefault="00062E1C" w:rsidP="00062E1C">
            <w:pPr>
              <w:rPr>
                <w:rFonts w:eastAsiaTheme="minorEastAsia"/>
              </w:rPr>
            </w:pPr>
            <m:oMathPara>
              <m:oMath>
                <m:r>
                  <w:rPr>
                    <w:rFonts w:ascii="Cambria Math" w:eastAsia="Calibri" w:hAnsi="Cambria Math" w:cs="Times New Roman"/>
                  </w:rPr>
                  <m:t>t2→me</m:t>
                </m:r>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data</m:t>
                    </m:r>
                  </m:sub>
                </m:sSub>
              </m:oMath>
            </m:oMathPara>
          </w:p>
          <w:p w:rsidR="00062E1C" w:rsidRPr="00301465" w:rsidRDefault="00062E1C" w:rsidP="00062E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9-11</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RF</m:t>
                    </m:r>
                  </m:sub>
                </m:sSub>
              </m:oMath>
            </m:oMathPara>
          </w:p>
          <w:p w:rsidR="00062E1C" w:rsidRPr="00301465" w:rsidRDefault="00062E1C" w:rsidP="00062E1C">
            <w:pPr>
              <w:rPr>
                <w:rFonts w:eastAsiaTheme="minorEastAsia"/>
              </w:rPr>
            </w:pPr>
            <m:oMathPara>
              <m:oMath>
                <m:r>
                  <w:rPr>
                    <w:rFonts w:ascii="Cambria Math" w:eastAsiaTheme="minorEastAsia" w:hAnsi="Cambria Math"/>
                  </w:rPr>
                  <m:t>D1→dat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input</m:t>
                    </m:r>
                  </m:sub>
                </m:sSub>
              </m:oMath>
            </m:oMathPara>
          </w:p>
        </w:tc>
        <w:tc>
          <w:tcPr>
            <w:tcW w:w="3005" w:type="dxa"/>
          </w:tcPr>
          <w:p w:rsidR="00062E1C" w:rsidRPr="008644B8" w:rsidRDefault="00062E1C" w:rsidP="00062E1C">
            <w:pPr>
              <w:rPr>
                <w:rFonts w:eastAsiaTheme="minorEastAsia"/>
              </w:rPr>
            </w:pPr>
            <m:oMathPara>
              <m:oMath>
                <m:r>
                  <w:rPr>
                    <w:rFonts w:ascii="Cambria Math" w:eastAsiaTheme="minorEastAsia" w:hAnsi="Cambria Math"/>
                  </w:rPr>
                  <m:t xml:space="preserve">t1→t2 </m:t>
                </m:r>
              </m:oMath>
            </m:oMathPara>
          </w:p>
          <w:p w:rsidR="00062E1C" w:rsidRPr="008644B8" w:rsidRDefault="00062E1C" w:rsidP="00062E1C">
            <w:pPr>
              <w:rPr>
                <w:rFonts w:eastAsiaTheme="minorEastAsia"/>
              </w:rPr>
            </w:pPr>
            <m:oMathPara>
              <m:oMath>
                <m:r>
                  <w:rPr>
                    <w:rFonts w:ascii="Cambria Math" w:eastAsiaTheme="minorEastAsia" w:hAnsi="Cambria Math"/>
                  </w:rPr>
                  <m:t>}</m:t>
                </m:r>
              </m:oMath>
            </m:oMathPara>
          </w:p>
        </w:tc>
        <w:tc>
          <w:tcPr>
            <w:tcW w:w="3006" w:type="dxa"/>
          </w:tcPr>
          <w:p w:rsidR="00062E1C" w:rsidRPr="008644B8" w:rsidRDefault="00062E1C" w:rsidP="00062E1C">
            <w:pPr>
              <w:rPr>
                <w:rFonts w:eastAsiaTheme="minorEastAsia"/>
              </w:rPr>
            </w:pPr>
            <m:oMathPara>
              <m:oMath>
                <m:r>
                  <w:rPr>
                    <w:rFonts w:ascii="Cambria Math" w:eastAsiaTheme="minorEastAsia" w:hAnsi="Cambria Math"/>
                  </w:rPr>
                  <m:t xml:space="preserve">t1→t2 </m:t>
                </m:r>
              </m:oMath>
            </m:oMathPara>
          </w:p>
          <w:p w:rsidR="00062E1C" w:rsidRPr="008644B8" w:rsidRDefault="00062E1C" w:rsidP="00062E1C">
            <w:pPr>
              <w:rPr>
                <w:rFonts w:eastAsiaTheme="minorEastAsia"/>
              </w:rPr>
            </w:pPr>
            <m:oMathPara>
              <m:oMath>
                <m:r>
                  <w:rPr>
                    <w:rFonts w:ascii="Cambria Math" w:eastAsiaTheme="minorEastAsia" w:hAnsi="Cambria Math"/>
                  </w:rPr>
                  <m:t>}</m:t>
                </m:r>
              </m:oMath>
            </m:oMathPara>
          </w:p>
        </w:tc>
      </w:tr>
    </w:tbl>
    <w:p w:rsidR="00CC57F3" w:rsidRDefault="00B963A1">
      <w:r>
        <w:t xml:space="preserve">So our FSM does a lot of work here, the data path only controls a small section of all the happenings. For eg, the set C and Z flag in R type instruction would also be done by the </w:t>
      </w:r>
      <w:r w:rsidR="007A0C17">
        <w:t>fsm itself.</w:t>
      </w:r>
      <w:r w:rsidR="00CC57F3">
        <w:t xml:space="preserve"> For the branching R type instructions, such as ADC, ADZ..   we have assumed that the addition will be done, only the transfer will be controlled by the fsm, which has access to the flags as well. </w:t>
      </w:r>
    </w:p>
    <w:tbl>
      <w:tblPr>
        <w:tblStyle w:val="TableGrid"/>
        <w:tblpPr w:leftFromText="180" w:rightFromText="180" w:vertAnchor="page" w:horzAnchor="margin" w:tblpY="2251"/>
        <w:tblW w:w="0" w:type="auto"/>
        <w:tblLook w:val="04A0" w:firstRow="1" w:lastRow="0" w:firstColumn="1" w:lastColumn="0" w:noHBand="0" w:noVBand="1"/>
      </w:tblPr>
      <w:tblGrid>
        <w:gridCol w:w="3005"/>
        <w:gridCol w:w="3005"/>
        <w:gridCol w:w="3006"/>
      </w:tblGrid>
      <w:tr w:rsidR="00301465" w:rsidTr="00301465">
        <w:tc>
          <w:tcPr>
            <w:tcW w:w="3005" w:type="dxa"/>
          </w:tcPr>
          <w:p w:rsidR="00301465" w:rsidRDefault="00301465" w:rsidP="00301465">
            <w:pPr>
              <w:rPr>
                <w:rFonts w:ascii="Calibri" w:eastAsia="Calibri" w:hAnsi="Calibri" w:cs="Times New Roman"/>
              </w:rPr>
            </w:pPr>
            <w:r>
              <w:rPr>
                <w:rFonts w:ascii="Calibri" w:eastAsia="Calibri" w:hAnsi="Calibri" w:cs="Times New Roman"/>
              </w:rPr>
              <w:t xml:space="preserve">        R Type Instructions - </w:t>
            </w:r>
          </w:p>
        </w:tc>
        <w:tc>
          <w:tcPr>
            <w:tcW w:w="3005" w:type="dxa"/>
          </w:tcPr>
          <w:p w:rsidR="00301465" w:rsidRDefault="00301465" w:rsidP="00301465">
            <m:oMathPara>
              <m:oMath>
                <m:r>
                  <w:rPr>
                    <w:rFonts w:ascii="Cambria Math" w:hAnsi="Cambria Math"/>
                  </w:rPr>
                  <m:t xml:space="preserve">LHI- </m:t>
                </m:r>
              </m:oMath>
            </m:oMathPara>
          </w:p>
        </w:tc>
        <w:tc>
          <w:tcPr>
            <w:tcW w:w="3006" w:type="dxa"/>
          </w:tcPr>
          <w:p w:rsidR="00301465" w:rsidRDefault="00301465" w:rsidP="00301465">
            <m:oMathPara>
              <m:oMath>
                <m:r>
                  <w:rPr>
                    <w:rFonts w:ascii="Cambria Math" w:hAnsi="Cambria Math"/>
                  </w:rPr>
                  <m:t xml:space="preserve">LW- </m:t>
                </m:r>
              </m:oMath>
            </m:oMathPara>
          </w:p>
        </w:tc>
      </w:tr>
      <w:tr w:rsidR="00301465" w:rsidTr="00301465">
        <w:tc>
          <w:tcPr>
            <w:tcW w:w="3005" w:type="dxa"/>
          </w:tcPr>
          <w:p w:rsidR="00301465" w:rsidRPr="008E0B1F" w:rsidRDefault="00301465" w:rsidP="00301465">
            <w:pPr>
              <w:rPr>
                <w:rFonts w:eastAsiaTheme="minorEastAsia"/>
              </w:rPr>
            </w:pPr>
            <m:oMathPara>
              <m:oMath>
                <m:r>
                  <w:rPr>
                    <w:rFonts w:ascii="Cambria Math" w:hAnsi="Cambria Math"/>
                  </w:rPr>
                  <m:t>pc→me</m:t>
                </m:r>
                <m:sSub>
                  <m:sSubPr>
                    <m:ctrlPr>
                      <w:rPr>
                        <w:rFonts w:ascii="Cambria Math" w:hAnsi="Cambria Math"/>
                        <w:i/>
                      </w:rPr>
                    </m:ctrlPr>
                  </m:sSubPr>
                  <m:e>
                    <m:r>
                      <w:rPr>
                        <w:rFonts w:ascii="Cambria Math" w:hAnsi="Cambria Math"/>
                      </w:rPr>
                      <m:t>m</m:t>
                    </m:r>
                  </m:e>
                  <m:sub>
                    <m:r>
                      <w:rPr>
                        <w:rFonts w:ascii="Cambria Math" w:hAnsi="Cambria Math"/>
                      </w:rPr>
                      <m:t>instruction</m:t>
                    </m:r>
                  </m:sub>
                </m:sSub>
                <m:r>
                  <w:rPr>
                    <w:rFonts w:ascii="Cambria Math" w:hAnsi="Cambria Math"/>
                  </w:rPr>
                  <m:t xml:space="preserve"> </m:t>
                </m:r>
              </m:oMath>
            </m:oMathPara>
          </w:p>
          <w:p w:rsidR="00301465" w:rsidRPr="008E0B1F" w:rsidRDefault="00301465" w:rsidP="00301465">
            <w:pPr>
              <w:rPr>
                <w:rFonts w:eastAsiaTheme="minorEastAsia"/>
              </w:rPr>
            </w:pPr>
            <m:oMathPara>
              <m:oMath>
                <m:r>
                  <w:rPr>
                    <w:rFonts w:ascii="Cambria Math" w:eastAsiaTheme="minorEastAsia" w:hAnsi="Cambria Math"/>
                  </w:rPr>
                  <m:t xml:space="preserve">db→ir </m:t>
                </m:r>
              </m:oMath>
            </m:oMathPara>
          </w:p>
          <w:p w:rsidR="00301465" w:rsidRPr="008E0B1F" w:rsidRDefault="00301465" w:rsidP="00301465">
            <w:pPr>
              <w:rPr>
                <w:rFonts w:eastAsiaTheme="minorEastAsia"/>
              </w:rPr>
            </w:pPr>
            <m:oMathPara>
              <m:oMath>
                <m:r>
                  <w:rPr>
                    <w:rFonts w:ascii="Cambria Math" w:eastAsiaTheme="minorEastAsia" w:hAnsi="Cambria Math"/>
                  </w:rPr>
                  <m:t>pc→alu</m:t>
                </m:r>
              </m:oMath>
            </m:oMathPara>
          </w:p>
          <w:p w:rsidR="00301465" w:rsidRPr="008E0B1F" w:rsidRDefault="00301465" w:rsidP="00301465">
            <w:pPr>
              <w:rPr>
                <w:rFonts w:eastAsiaTheme="minorEastAsia"/>
              </w:rPr>
            </w:pPr>
            <m:oMathPara>
              <m:oMath>
                <m:r>
                  <w:rPr>
                    <w:rFonts w:ascii="Cambria Math" w:eastAsiaTheme="minorEastAsia" w:hAnsi="Cambria Math"/>
                  </w:rPr>
                  <m:t>+1→alu</m:t>
                </m:r>
              </m:oMath>
            </m:oMathPara>
          </w:p>
          <w:p w:rsidR="00301465" w:rsidRPr="008E0B1F" w:rsidRDefault="00301465" w:rsidP="00301465">
            <w:pPr>
              <w:rPr>
                <w:rFonts w:eastAsiaTheme="minorEastAsia"/>
              </w:rPr>
            </w:pPr>
            <m:oMathPara>
              <m:oMath>
                <m:r>
                  <w:rPr>
                    <w:rFonts w:ascii="Cambria Math" w:eastAsiaTheme="minorEastAsia" w:hAnsi="Cambria Math"/>
                  </w:rPr>
                  <m:t>alu→t1</m:t>
                </m:r>
              </m:oMath>
            </m:oMathPara>
          </w:p>
          <w:p w:rsidR="00301465" w:rsidRPr="008E0B1F" w:rsidRDefault="00301465" w:rsidP="00301465">
            <w:pPr>
              <w:rPr>
                <w:rFonts w:eastAsiaTheme="minorEastAsia"/>
              </w:rPr>
            </w:pPr>
            <m:oMathPara>
              <m:oMath>
                <m:r>
                  <w:rPr>
                    <w:rFonts w:ascii="Cambria Math" w:eastAsiaTheme="minorEastAsia" w:hAnsi="Cambria Math"/>
                  </w:rPr>
                  <m:t>↓</m:t>
                </m:r>
              </m:oMath>
            </m:oMathPara>
          </w:p>
        </w:tc>
        <w:tc>
          <w:tcPr>
            <w:tcW w:w="3005" w:type="dxa"/>
          </w:tcPr>
          <w:p w:rsidR="00301465" w:rsidRPr="008E0B1F" w:rsidRDefault="00301465" w:rsidP="00301465">
            <w:pPr>
              <w:rPr>
                <w:rFonts w:eastAsiaTheme="minorEastAsia"/>
              </w:rPr>
            </w:pPr>
            <m:oMathPara>
              <m:oMath>
                <m:r>
                  <w:rPr>
                    <w:rFonts w:ascii="Cambria Math" w:hAnsi="Cambria Math"/>
                  </w:rPr>
                  <m:t xml:space="preserve">pc→mem_inst </m:t>
                </m:r>
              </m:oMath>
            </m:oMathPara>
          </w:p>
          <w:p w:rsidR="00301465" w:rsidRPr="008E0B1F" w:rsidRDefault="00301465" w:rsidP="00301465">
            <w:pPr>
              <w:rPr>
                <w:rFonts w:eastAsiaTheme="minorEastAsia"/>
              </w:rPr>
            </w:pPr>
            <m:oMathPara>
              <m:oMath>
                <m:r>
                  <w:rPr>
                    <w:rFonts w:ascii="Cambria Math" w:eastAsiaTheme="minorEastAsia" w:hAnsi="Cambria Math"/>
                  </w:rPr>
                  <m:t xml:space="preserve">db→ir </m:t>
                </m:r>
              </m:oMath>
            </m:oMathPara>
          </w:p>
          <w:p w:rsidR="00301465" w:rsidRPr="008E0B1F" w:rsidRDefault="00301465" w:rsidP="00301465">
            <w:pPr>
              <w:rPr>
                <w:rFonts w:eastAsiaTheme="minorEastAsia"/>
              </w:rPr>
            </w:pPr>
            <m:oMathPara>
              <m:oMath>
                <m:r>
                  <w:rPr>
                    <w:rFonts w:ascii="Cambria Math" w:eastAsiaTheme="minorEastAsia" w:hAnsi="Cambria Math"/>
                  </w:rPr>
                  <m:t>pc→alu</m:t>
                </m:r>
              </m:oMath>
            </m:oMathPara>
          </w:p>
          <w:p w:rsidR="00301465" w:rsidRPr="008E0B1F" w:rsidRDefault="00301465" w:rsidP="00301465">
            <w:pPr>
              <w:rPr>
                <w:rFonts w:eastAsiaTheme="minorEastAsia"/>
              </w:rPr>
            </w:pPr>
            <m:oMathPara>
              <m:oMath>
                <m:r>
                  <w:rPr>
                    <w:rFonts w:ascii="Cambria Math" w:eastAsiaTheme="minorEastAsia" w:hAnsi="Cambria Math"/>
                  </w:rPr>
                  <m:t>+1→alu</m:t>
                </m:r>
              </m:oMath>
            </m:oMathPara>
          </w:p>
          <w:p w:rsidR="00301465" w:rsidRPr="008E0B1F" w:rsidRDefault="00301465" w:rsidP="00301465">
            <w:pPr>
              <w:rPr>
                <w:rFonts w:eastAsiaTheme="minorEastAsia"/>
              </w:rPr>
            </w:pPr>
            <m:oMathPara>
              <m:oMath>
                <m:r>
                  <w:rPr>
                    <w:rFonts w:ascii="Cambria Math" w:eastAsiaTheme="minorEastAsia" w:hAnsi="Cambria Math"/>
                  </w:rPr>
                  <m:t>alu→t1</m:t>
                </m:r>
              </m:oMath>
            </m:oMathPara>
          </w:p>
          <w:p w:rsidR="00301465" w:rsidRDefault="00301465" w:rsidP="00301465">
            <w:pPr>
              <w:jc w:val="center"/>
            </w:pPr>
            <m:oMathPara>
              <m:oMath>
                <m:r>
                  <w:rPr>
                    <w:rFonts w:ascii="Cambria Math" w:eastAsiaTheme="minorEastAsia" w:hAnsi="Cambria Math"/>
                  </w:rPr>
                  <m:t>↓</m:t>
                </m:r>
              </m:oMath>
            </m:oMathPara>
          </w:p>
        </w:tc>
        <w:tc>
          <w:tcPr>
            <w:tcW w:w="3006" w:type="dxa"/>
          </w:tcPr>
          <w:p w:rsidR="00301465" w:rsidRPr="008E0B1F" w:rsidRDefault="00301465" w:rsidP="00301465">
            <w:pPr>
              <w:rPr>
                <w:rFonts w:eastAsiaTheme="minorEastAsia"/>
              </w:rPr>
            </w:pPr>
            <m:oMathPara>
              <m:oMath>
                <m:r>
                  <w:rPr>
                    <w:rFonts w:ascii="Cambria Math" w:hAnsi="Cambria Math"/>
                  </w:rPr>
                  <m:t xml:space="preserve">pc→mem_inst </m:t>
                </m:r>
              </m:oMath>
            </m:oMathPara>
          </w:p>
          <w:p w:rsidR="00301465" w:rsidRPr="008E0B1F" w:rsidRDefault="00301465" w:rsidP="00301465">
            <w:pPr>
              <w:rPr>
                <w:rFonts w:eastAsiaTheme="minorEastAsia"/>
              </w:rPr>
            </w:pPr>
            <m:oMathPara>
              <m:oMath>
                <m:r>
                  <w:rPr>
                    <w:rFonts w:ascii="Cambria Math" w:eastAsiaTheme="minorEastAsia" w:hAnsi="Cambria Math"/>
                  </w:rPr>
                  <m:t xml:space="preserve">db→ir </m:t>
                </m:r>
              </m:oMath>
            </m:oMathPara>
          </w:p>
          <w:p w:rsidR="00301465" w:rsidRPr="008E0B1F" w:rsidRDefault="00301465" w:rsidP="00301465">
            <w:pPr>
              <w:rPr>
                <w:rFonts w:eastAsiaTheme="minorEastAsia"/>
              </w:rPr>
            </w:pPr>
            <m:oMathPara>
              <m:oMath>
                <m:r>
                  <w:rPr>
                    <w:rFonts w:ascii="Cambria Math" w:eastAsiaTheme="minorEastAsia" w:hAnsi="Cambria Math"/>
                  </w:rPr>
                  <m:t>pc→alu</m:t>
                </m:r>
              </m:oMath>
            </m:oMathPara>
          </w:p>
          <w:p w:rsidR="00301465" w:rsidRPr="008E0B1F" w:rsidRDefault="00301465" w:rsidP="00301465">
            <w:pPr>
              <w:rPr>
                <w:rFonts w:eastAsiaTheme="minorEastAsia"/>
              </w:rPr>
            </w:pPr>
            <m:oMathPara>
              <m:oMath>
                <m:r>
                  <w:rPr>
                    <w:rFonts w:ascii="Cambria Math" w:eastAsiaTheme="minorEastAsia" w:hAnsi="Cambria Math"/>
                  </w:rPr>
                  <m:t>+1→alu</m:t>
                </m:r>
              </m:oMath>
            </m:oMathPara>
          </w:p>
          <w:p w:rsidR="00301465" w:rsidRPr="008E0B1F" w:rsidRDefault="00301465" w:rsidP="00301465">
            <w:pPr>
              <w:rPr>
                <w:rFonts w:eastAsiaTheme="minorEastAsia"/>
              </w:rPr>
            </w:pPr>
            <m:oMathPara>
              <m:oMath>
                <m:r>
                  <w:rPr>
                    <w:rFonts w:ascii="Cambria Math" w:eastAsiaTheme="minorEastAsia" w:hAnsi="Cambria Math"/>
                  </w:rPr>
                  <m:t>alu→t1</m:t>
                </m:r>
              </m:oMath>
            </m:oMathPara>
          </w:p>
          <w:p w:rsidR="00301465" w:rsidRDefault="00301465" w:rsidP="00301465">
            <m:oMathPara>
              <m:oMath>
                <m:r>
                  <w:rPr>
                    <w:rFonts w:ascii="Cambria Math" w:eastAsiaTheme="minorEastAsia" w:hAnsi="Cambria Math"/>
                  </w:rPr>
                  <m:t>↓</m:t>
                </m:r>
              </m:oMath>
            </m:oMathPara>
          </w:p>
        </w:tc>
      </w:tr>
      <w:tr w:rsidR="00301465" w:rsidTr="00301465">
        <w:tc>
          <w:tcPr>
            <w:tcW w:w="3005" w:type="dxa"/>
          </w:tcPr>
          <w:p w:rsidR="00301465" w:rsidRPr="00E74B39" w:rsidRDefault="00301465" w:rsidP="00301465">
            <w:pPr>
              <w:rPr>
                <w:rFonts w:eastAsiaTheme="minorEastAsia"/>
              </w:rPr>
            </w:pPr>
            <m:oMathPara>
              <m:oMath>
                <m:r>
                  <w:rPr>
                    <w:rFonts w:ascii="Cambria Math" w:eastAsiaTheme="minorEastAsia" w:hAnsi="Cambria Math"/>
                  </w:rPr>
                  <m:t>t1→pc</m:t>
                </m:r>
              </m:oMath>
            </m:oMathPara>
          </w:p>
          <w:p w:rsidR="00301465" w:rsidRPr="00E74B39" w:rsidRDefault="00301465" w:rsidP="0030146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6-8</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RF</m:t>
                    </m:r>
                  </m:sub>
                </m:sSub>
              </m:oMath>
            </m:oMathPara>
          </w:p>
          <w:p w:rsidR="00301465" w:rsidRPr="00E74B39" w:rsidRDefault="00301465" w:rsidP="0030146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9-11</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RF</m:t>
                    </m:r>
                  </m:sub>
                </m:sSub>
                <m:r>
                  <w:rPr>
                    <w:rFonts w:ascii="Cambria Math" w:eastAsiaTheme="minorEastAsia" w:hAnsi="Cambria Math"/>
                  </w:rPr>
                  <m:t xml:space="preserve"> </m:t>
                </m:r>
              </m:oMath>
            </m:oMathPara>
          </w:p>
          <w:p w:rsidR="00301465" w:rsidRPr="00E74B39" w:rsidRDefault="00301465" w:rsidP="00301465">
            <w:pPr>
              <w:rPr>
                <w:rFonts w:eastAsiaTheme="minorEastAsia"/>
              </w:rPr>
            </w:pPr>
            <m:oMathPara>
              <m:oMath>
                <m:r>
                  <w:rPr>
                    <w:rFonts w:ascii="Cambria Math" w:eastAsiaTheme="minorEastAsia" w:hAnsi="Cambria Math"/>
                  </w:rPr>
                  <m:t xml:space="preserve">D1→alu </m:t>
                </m:r>
              </m:oMath>
            </m:oMathPara>
          </w:p>
          <w:p w:rsidR="00301465" w:rsidRPr="00E74B39" w:rsidRDefault="00301465" w:rsidP="00301465">
            <w:pPr>
              <w:rPr>
                <w:rFonts w:eastAsiaTheme="minorEastAsia"/>
              </w:rPr>
            </w:pPr>
            <m:oMathPara>
              <m:oMath>
                <m:r>
                  <w:rPr>
                    <w:rFonts w:ascii="Cambria Math" w:eastAsiaTheme="minorEastAsia" w:hAnsi="Cambria Math"/>
                  </w:rPr>
                  <m:t>D2→alu</m:t>
                </m:r>
              </m:oMath>
            </m:oMathPara>
          </w:p>
          <w:p w:rsidR="00301465" w:rsidRPr="00E74B39" w:rsidRDefault="00301465" w:rsidP="00301465">
            <w:pPr>
              <w:rPr>
                <w:rFonts w:eastAsiaTheme="minorEastAsia"/>
              </w:rPr>
            </w:pPr>
            <m:oMathPara>
              <m:oMath>
                <m:r>
                  <w:rPr>
                    <w:rFonts w:ascii="Cambria Math" w:eastAsiaTheme="minorEastAsia" w:hAnsi="Cambria Math"/>
                  </w:rPr>
                  <m:t>alu→t1</m:t>
                </m:r>
              </m:oMath>
            </m:oMathPara>
          </w:p>
          <w:p w:rsidR="00301465" w:rsidRPr="00E74B39" w:rsidRDefault="00301465" w:rsidP="00301465">
            <w:pPr>
              <w:rPr>
                <w:rFonts w:eastAsiaTheme="minorEastAsia"/>
              </w:rPr>
            </w:pPr>
            <m:oMathPara>
              <m:oMath>
                <m:r>
                  <w:rPr>
                    <w:rFonts w:ascii="Cambria Math" w:eastAsiaTheme="minorEastAsia" w:hAnsi="Cambria Math"/>
                  </w:rPr>
                  <m:t>↓</m:t>
                </m:r>
              </m:oMath>
            </m:oMathPara>
          </w:p>
        </w:tc>
        <w:tc>
          <w:tcPr>
            <w:tcW w:w="3005" w:type="dxa"/>
          </w:tcPr>
          <w:p w:rsidR="00301465" w:rsidRPr="0015738F" w:rsidRDefault="00301465" w:rsidP="00301465">
            <w:pPr>
              <w:rPr>
                <w:rFonts w:eastAsiaTheme="minorEastAsia"/>
              </w:rPr>
            </w:pPr>
            <m:oMathPara>
              <m:oMath>
                <m:r>
                  <w:rPr>
                    <w:rFonts w:ascii="Cambria Math" w:hAnsi="Cambria Math"/>
                  </w:rPr>
                  <m:t xml:space="preserve">t1→pc </m:t>
                </m:r>
              </m:oMath>
            </m:oMathPara>
          </w:p>
          <w:p w:rsidR="00301465" w:rsidRPr="0015738F" w:rsidRDefault="00301465" w:rsidP="0030146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0-8</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9→16</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7</m:t>
                    </m:r>
                  </m:sub>
                </m:sSub>
                <m:r>
                  <w:rPr>
                    <w:rFonts w:ascii="Cambria Math" w:eastAsiaTheme="minorEastAsia" w:hAnsi="Cambria Math"/>
                  </w:rPr>
                  <m:t xml:space="preserve"> </m:t>
                </m:r>
              </m:oMath>
            </m:oMathPara>
          </w:p>
          <w:p w:rsidR="00301465" w:rsidRPr="0015738F" w:rsidRDefault="00301465" w:rsidP="00301465">
            <w:pPr>
              <w:rPr>
                <w:rFonts w:eastAsiaTheme="minorEastAsia"/>
              </w:rPr>
            </w:pPr>
            <m:oMathPara>
              <m:oMath>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7</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RF</m:t>
                    </m:r>
                  </m:sub>
                </m:sSub>
                <m:r>
                  <w:rPr>
                    <w:rFonts w:ascii="Cambria Math" w:eastAsiaTheme="minorEastAsia" w:hAnsi="Cambria Math"/>
                  </w:rPr>
                  <m:t xml:space="preserve"> </m:t>
                </m:r>
              </m:oMath>
            </m:oMathPara>
          </w:p>
          <w:p w:rsidR="00301465" w:rsidRPr="0015738F" w:rsidRDefault="00301465" w:rsidP="0030146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9-11</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RF</m:t>
                    </m:r>
                  </m:sub>
                </m:sSub>
              </m:oMath>
            </m:oMathPara>
          </w:p>
          <w:p w:rsidR="00301465" w:rsidRPr="0015738F" w:rsidRDefault="00301465" w:rsidP="00301465">
            <w:pPr>
              <w:rPr>
                <w:rFonts w:eastAsiaTheme="minorEastAsia"/>
              </w:rPr>
            </w:pPr>
          </w:p>
        </w:tc>
        <w:tc>
          <w:tcPr>
            <w:tcW w:w="3006" w:type="dxa"/>
          </w:tcPr>
          <w:p w:rsidR="00301465" w:rsidRPr="0015738F" w:rsidRDefault="00301465" w:rsidP="00301465">
            <w:pPr>
              <w:rPr>
                <w:rFonts w:eastAsiaTheme="minorEastAsia"/>
              </w:rPr>
            </w:pPr>
            <m:oMathPara>
              <m:oMath>
                <m:r>
                  <w:rPr>
                    <w:rFonts w:ascii="Cambria Math" w:hAnsi="Cambria Math"/>
                  </w:rPr>
                  <m:t xml:space="preserve">t1→pc </m:t>
                </m:r>
              </m:oMath>
            </m:oMathPara>
          </w:p>
          <w:p w:rsidR="00301465" w:rsidRPr="002620E4" w:rsidRDefault="00301465" w:rsidP="00301465">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6-8</m:t>
                    </m:r>
                  </m:sub>
                </m:sSub>
                <m:r>
                  <w:rPr>
                    <w:rFonts w:ascii="Cambria Math" w:hAnsi="Cambria Math"/>
                  </w:rPr>
                  <m:t>→A</m:t>
                </m:r>
                <m:sSub>
                  <m:sSubPr>
                    <m:ctrlPr>
                      <w:rPr>
                        <w:rFonts w:ascii="Cambria Math" w:hAnsi="Cambria Math"/>
                        <w:i/>
                      </w:rPr>
                    </m:ctrlPr>
                  </m:sSubPr>
                  <m:e>
                    <m:r>
                      <w:rPr>
                        <w:rFonts w:ascii="Cambria Math" w:hAnsi="Cambria Math"/>
                      </w:rPr>
                      <m:t>1</m:t>
                    </m:r>
                  </m:e>
                  <m:sub>
                    <m:r>
                      <w:rPr>
                        <w:rFonts w:ascii="Cambria Math" w:hAnsi="Cambria Math"/>
                      </w:rPr>
                      <m:t>RF</m:t>
                    </m:r>
                  </m:sub>
                </m:sSub>
              </m:oMath>
            </m:oMathPara>
          </w:p>
          <w:p w:rsidR="00301465" w:rsidRPr="002620E4" w:rsidRDefault="00301465" w:rsidP="00301465">
            <w:pPr>
              <w:rPr>
                <w:rFonts w:eastAsiaTheme="minorEastAsia"/>
              </w:rPr>
            </w:pPr>
            <m:oMathPara>
              <m:oMath>
                <m:r>
                  <w:rPr>
                    <w:rFonts w:ascii="Cambria Math" w:eastAsiaTheme="minorEastAsia" w:hAnsi="Cambria Math"/>
                  </w:rPr>
                  <m:t xml:space="preserve">D1→alu </m:t>
                </m:r>
              </m:oMath>
            </m:oMathPara>
          </w:p>
          <w:p w:rsidR="00301465" w:rsidRPr="002620E4" w:rsidRDefault="00301465" w:rsidP="0030146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0-5</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6→16</m:t>
                    </m:r>
                  </m:sub>
                </m:sSub>
                <m:r>
                  <w:rPr>
                    <w:rFonts w:ascii="Cambria Math" w:eastAsiaTheme="minorEastAsia" w:hAnsi="Cambria Math"/>
                  </w:rPr>
                  <m:t xml:space="preserve">→alu </m:t>
                </m:r>
              </m:oMath>
            </m:oMathPara>
          </w:p>
          <w:p w:rsidR="00301465" w:rsidRPr="002620E4" w:rsidRDefault="00301465" w:rsidP="00301465">
            <w:pPr>
              <w:rPr>
                <w:rFonts w:eastAsiaTheme="minorEastAsia"/>
              </w:rPr>
            </w:pPr>
            <m:oMathPara>
              <m:oMath>
                <m:r>
                  <w:rPr>
                    <w:rFonts w:ascii="Cambria Math" w:eastAsiaTheme="minorEastAsia" w:hAnsi="Cambria Math"/>
                  </w:rPr>
                  <m:t>alu→t1</m:t>
                </m:r>
              </m:oMath>
            </m:oMathPara>
          </w:p>
          <w:p w:rsidR="00301465" w:rsidRPr="002620E4" w:rsidRDefault="00301465" w:rsidP="00301465">
            <w:pPr>
              <w:rPr>
                <w:rFonts w:eastAsiaTheme="minorEastAsia"/>
              </w:rPr>
            </w:pPr>
            <m:oMathPara>
              <m:oMath>
                <m:r>
                  <w:rPr>
                    <w:rFonts w:ascii="Cambria Math" w:eastAsiaTheme="minorEastAsia" w:hAnsi="Cambria Math"/>
                  </w:rPr>
                  <m:t>↓</m:t>
                </m:r>
              </m:oMath>
            </m:oMathPara>
          </w:p>
        </w:tc>
      </w:tr>
      <w:tr w:rsidR="00301465" w:rsidTr="00301465">
        <w:tc>
          <w:tcPr>
            <w:tcW w:w="3005" w:type="dxa"/>
          </w:tcPr>
          <w:p w:rsidR="00301465" w:rsidRPr="00E74B39" w:rsidRDefault="00301465" w:rsidP="00301465">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3-5</m:t>
                    </m:r>
                  </m:sub>
                </m:sSub>
                <m:r>
                  <w:rPr>
                    <w:rFonts w:ascii="Cambria Math" w:hAnsi="Cambria Math"/>
                  </w:rPr>
                  <m:t>→A</m:t>
                </m:r>
                <m:sSub>
                  <m:sSubPr>
                    <m:ctrlPr>
                      <w:rPr>
                        <w:rFonts w:ascii="Cambria Math" w:eastAsiaTheme="minorEastAsia" w:hAnsi="Cambria Math"/>
                        <w:i/>
                      </w:rPr>
                    </m:ctrlPr>
                  </m:sSubPr>
                  <m:e>
                    <m:r>
                      <w:rPr>
                        <w:rFonts w:ascii="Cambria Math" w:hAnsi="Cambria Math"/>
                      </w:rPr>
                      <m:t>3</m:t>
                    </m:r>
                    <m:ctrlPr>
                      <w:rPr>
                        <w:rFonts w:ascii="Cambria Math" w:hAnsi="Cambria Math"/>
                        <w:i/>
                      </w:rPr>
                    </m:ctrlPr>
                  </m:e>
                  <m:sub>
                    <m:r>
                      <w:rPr>
                        <w:rFonts w:ascii="Cambria Math" w:eastAsiaTheme="minorEastAsia" w:hAnsi="Cambria Math"/>
                      </w:rPr>
                      <m:t>RF</m:t>
                    </m:r>
                  </m:sub>
                </m:sSub>
              </m:oMath>
            </m:oMathPara>
          </w:p>
          <w:p w:rsidR="00301465" w:rsidRPr="00E74B39" w:rsidRDefault="00301465" w:rsidP="00301465">
            <w:pPr>
              <w:rPr>
                <w:rFonts w:eastAsiaTheme="minorEastAsia"/>
              </w:rPr>
            </w:pPr>
            <m:oMathPara>
              <m:oMath>
                <m:r>
                  <w:rPr>
                    <w:rFonts w:ascii="Cambria Math" w:eastAsiaTheme="minorEastAsia" w:hAnsi="Cambria Math"/>
                  </w:rPr>
                  <m:t>t1→D</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RF</m:t>
                    </m:r>
                  </m:sub>
                </m:sSub>
              </m:oMath>
            </m:oMathPara>
          </w:p>
        </w:tc>
        <w:tc>
          <w:tcPr>
            <w:tcW w:w="3005" w:type="dxa"/>
          </w:tcPr>
          <w:p w:rsidR="00301465" w:rsidRDefault="00301465" w:rsidP="00301465"/>
        </w:tc>
        <w:tc>
          <w:tcPr>
            <w:tcW w:w="3006" w:type="dxa"/>
          </w:tcPr>
          <w:p w:rsidR="00301465" w:rsidRPr="002620E4" w:rsidRDefault="00301465" w:rsidP="00301465">
            <w:pPr>
              <w:rPr>
                <w:rFonts w:eastAsiaTheme="minorEastAsia"/>
              </w:rPr>
            </w:pPr>
            <m:oMathPara>
              <m:oMath>
                <m:r>
                  <w:rPr>
                    <w:rFonts w:ascii="Cambria Math" w:hAnsi="Cambria Math"/>
                  </w:rPr>
                  <m:t>t1→me</m:t>
                </m:r>
                <m:sSub>
                  <m:sSubPr>
                    <m:ctrlPr>
                      <w:rPr>
                        <w:rFonts w:ascii="Cambria Math" w:hAnsi="Cambria Math"/>
                        <w:i/>
                      </w:rPr>
                    </m:ctrlPr>
                  </m:sSubPr>
                  <m:e>
                    <m:r>
                      <w:rPr>
                        <w:rFonts w:ascii="Cambria Math" w:hAnsi="Cambria Math"/>
                      </w:rPr>
                      <m:t>m</m:t>
                    </m:r>
                  </m:e>
                  <m:sub>
                    <m:r>
                      <w:rPr>
                        <w:rFonts w:ascii="Cambria Math" w:hAnsi="Cambria Math"/>
                      </w:rPr>
                      <m:t>data</m:t>
                    </m:r>
                  </m:sub>
                </m:sSub>
              </m:oMath>
            </m:oMathPara>
          </w:p>
          <w:p w:rsidR="00301465" w:rsidRPr="002620E4" w:rsidRDefault="00301465" w:rsidP="00301465">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out</m:t>
                    </m:r>
                  </m:sub>
                </m:sSub>
                <m:r>
                  <w:rPr>
                    <w:rFonts w:ascii="Cambria Math" w:hAnsi="Cambria Math"/>
                  </w:rPr>
                  <m:t>→t2</m:t>
                </m:r>
              </m:oMath>
            </m:oMathPara>
          </w:p>
          <w:p w:rsidR="00301465" w:rsidRPr="002620E4" w:rsidRDefault="00301465" w:rsidP="00301465">
            <w:pPr>
              <w:rPr>
                <w:rFonts w:eastAsiaTheme="minorEastAsia"/>
              </w:rPr>
            </w:pPr>
            <m:oMathPara>
              <m:oMath>
                <m:r>
                  <w:rPr>
                    <w:rFonts w:ascii="Cambria Math" w:eastAsiaTheme="minorEastAsia" w:hAnsi="Cambria Math"/>
                  </w:rPr>
                  <m:t>↓</m:t>
                </m:r>
              </m:oMath>
            </m:oMathPara>
          </w:p>
        </w:tc>
      </w:tr>
      <w:tr w:rsidR="00301465" w:rsidTr="00301465">
        <w:tc>
          <w:tcPr>
            <w:tcW w:w="3005" w:type="dxa"/>
          </w:tcPr>
          <w:p w:rsidR="00301465" w:rsidRDefault="00301465" w:rsidP="00301465">
            <w:pPr>
              <w:rPr>
                <w:rFonts w:ascii="Calibri" w:eastAsia="Calibri" w:hAnsi="Calibri" w:cs="Times New Roman"/>
              </w:rPr>
            </w:pPr>
          </w:p>
        </w:tc>
        <w:tc>
          <w:tcPr>
            <w:tcW w:w="3005" w:type="dxa"/>
          </w:tcPr>
          <w:p w:rsidR="00301465" w:rsidRDefault="00301465" w:rsidP="00301465"/>
        </w:tc>
        <w:tc>
          <w:tcPr>
            <w:tcW w:w="3006" w:type="dxa"/>
          </w:tcPr>
          <w:p w:rsidR="00301465" w:rsidRPr="002620E4" w:rsidRDefault="00301465" w:rsidP="00301465">
            <w:pPr>
              <w:rPr>
                <w:rFonts w:eastAsiaTheme="minorEastAsia"/>
              </w:rPr>
            </w:pPr>
            <m:oMathPara>
              <m:oMath>
                <m:r>
                  <w:rPr>
                    <w:rFonts w:ascii="Cambria Math" w:eastAsia="Calibri" w:hAnsi="Cambria Math" w:cs="Times New Roman"/>
                  </w:rPr>
                  <m:t xml:space="preserve">t2→alu </m:t>
                </m:r>
              </m:oMath>
            </m:oMathPara>
          </w:p>
          <w:p w:rsidR="00301465" w:rsidRPr="002620E4" w:rsidRDefault="00301465" w:rsidP="00301465">
            <w:pPr>
              <w:rPr>
                <w:rFonts w:eastAsiaTheme="minorEastAsia"/>
              </w:rPr>
            </w:pPr>
            <m:oMathPara>
              <m:oMath>
                <m:r>
                  <w:rPr>
                    <w:rFonts w:ascii="Cambria Math" w:eastAsiaTheme="minorEastAsia" w:hAnsi="Cambria Math"/>
                  </w:rPr>
                  <m:t xml:space="preserve">0→alu </m:t>
                </m:r>
              </m:oMath>
            </m:oMathPara>
          </w:p>
          <w:p w:rsidR="00301465" w:rsidRPr="002620E4" w:rsidRDefault="00301465" w:rsidP="00301465">
            <w:pPr>
              <w:rPr>
                <w:rFonts w:eastAsiaTheme="minorEastAsia"/>
              </w:rPr>
            </w:pPr>
            <m:oMathPara>
              <m:oMath>
                <m:r>
                  <w:rPr>
                    <w:rFonts w:ascii="Cambria Math" w:eastAsiaTheme="minorEastAsia" w:hAnsi="Cambria Math"/>
                  </w:rPr>
                  <m:t>t2→D</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RF</m:t>
                    </m:r>
                  </m:sub>
                </m:sSub>
              </m:oMath>
            </m:oMathPara>
          </w:p>
          <w:p w:rsidR="00301465" w:rsidRPr="002620E4" w:rsidRDefault="00301465" w:rsidP="0030146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9-11</m:t>
                    </m:r>
                  </m:sub>
                </m:sSub>
                <m:r>
                  <w:rPr>
                    <w:rFonts w:ascii="Cambria Math" w:eastAsiaTheme="minorEastAsia" w:hAnsi="Cambria Math"/>
                  </w:rPr>
                  <m:t>→ A</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RF</m:t>
                    </m:r>
                  </m:sub>
                </m:sSub>
              </m:oMath>
            </m:oMathPara>
          </w:p>
        </w:tc>
      </w:tr>
    </w:tbl>
    <w:p w:rsidR="008E0B1F" w:rsidRDefault="008E0B1F"/>
    <w:p w:rsidR="00301465" w:rsidRPr="00301465" w:rsidRDefault="00301465" w:rsidP="00301465"/>
    <w:p w:rsidR="00301465" w:rsidRDefault="00301465" w:rsidP="00301465"/>
    <w:p w:rsidR="00301465" w:rsidRPr="00301465" w:rsidRDefault="00301465" w:rsidP="00301465"/>
    <w:p w:rsidR="00301465" w:rsidRPr="00301465" w:rsidRDefault="00301465" w:rsidP="00301465"/>
    <w:tbl>
      <w:tblPr>
        <w:tblStyle w:val="TableGrid"/>
        <w:tblpPr w:leftFromText="180" w:rightFromText="180" w:vertAnchor="page" w:horzAnchor="margin" w:tblpY="1531"/>
        <w:tblW w:w="0" w:type="auto"/>
        <w:tblLook w:val="04A0" w:firstRow="1" w:lastRow="0" w:firstColumn="1" w:lastColumn="0" w:noHBand="0" w:noVBand="1"/>
      </w:tblPr>
      <w:tblGrid>
        <w:gridCol w:w="3005"/>
        <w:gridCol w:w="3005"/>
        <w:gridCol w:w="3006"/>
      </w:tblGrid>
      <w:tr w:rsidR="00211B5F" w:rsidTr="00211B5F">
        <w:tc>
          <w:tcPr>
            <w:tcW w:w="3005" w:type="dxa"/>
          </w:tcPr>
          <w:p w:rsidR="00211B5F" w:rsidRDefault="00975672" w:rsidP="00975672">
            <w:pPr>
              <w:jc w:val="center"/>
              <w:rPr>
                <w:rFonts w:ascii="Calibri" w:eastAsia="Calibri" w:hAnsi="Calibri" w:cs="Times New Roman"/>
              </w:rPr>
            </w:pPr>
            <m:oMathPara>
              <m:oMath>
                <m:r>
                  <w:rPr>
                    <w:rFonts w:ascii="Cambria Math" w:eastAsia="Calibri" w:hAnsi="Cambria Math" w:cs="Times New Roman"/>
                  </w:rPr>
                  <m:t xml:space="preserve">BEQ- </m:t>
                </m:r>
              </m:oMath>
            </m:oMathPara>
          </w:p>
        </w:tc>
        <w:tc>
          <w:tcPr>
            <w:tcW w:w="3005" w:type="dxa"/>
          </w:tcPr>
          <w:p w:rsidR="00211B5F" w:rsidRDefault="006A190C" w:rsidP="006A190C">
            <m:oMathPara>
              <m:oMath>
                <m:r>
                  <w:rPr>
                    <w:rFonts w:ascii="Cambria Math" w:hAnsi="Cambria Math"/>
                  </w:rPr>
                  <m:t xml:space="preserve">JAL- </m:t>
                </m:r>
                <m:r>
                  <w:rPr>
                    <w:rFonts w:ascii="Cambria Math" w:hAnsi="Cambria Math"/>
                  </w:rPr>
                  <m:t xml:space="preserve"> </m:t>
                </m:r>
              </m:oMath>
            </m:oMathPara>
          </w:p>
        </w:tc>
        <w:tc>
          <w:tcPr>
            <w:tcW w:w="3006" w:type="dxa"/>
          </w:tcPr>
          <w:p w:rsidR="00211B5F" w:rsidRDefault="00211B5F" w:rsidP="00211B5F">
            <m:oMathPara>
              <m:oMath>
                <m:r>
                  <w:rPr>
                    <w:rFonts w:ascii="Cambria Math" w:hAnsi="Cambria Math"/>
                  </w:rPr>
                  <m:t xml:space="preserve">SM-  </m:t>
                </m:r>
              </m:oMath>
            </m:oMathPara>
          </w:p>
        </w:tc>
      </w:tr>
      <w:tr w:rsidR="00211B5F" w:rsidTr="00211B5F">
        <w:tc>
          <w:tcPr>
            <w:tcW w:w="3005" w:type="dxa"/>
          </w:tcPr>
          <w:p w:rsidR="00211B5F" w:rsidRPr="008E0B1F" w:rsidRDefault="00211B5F" w:rsidP="00211B5F">
            <w:pPr>
              <w:rPr>
                <w:rFonts w:eastAsiaTheme="minorEastAsia"/>
              </w:rPr>
            </w:pPr>
            <m:oMathPara>
              <m:oMath>
                <m:r>
                  <w:rPr>
                    <w:rFonts w:ascii="Cambria Math" w:hAnsi="Cambria Math"/>
                  </w:rPr>
                  <m:t xml:space="preserve">pc→mem_inst </m:t>
                </m:r>
              </m:oMath>
            </m:oMathPara>
          </w:p>
          <w:p w:rsidR="00211B5F" w:rsidRPr="008E0B1F" w:rsidRDefault="00211B5F" w:rsidP="00211B5F">
            <w:pPr>
              <w:rPr>
                <w:rFonts w:eastAsiaTheme="minorEastAsia"/>
              </w:rPr>
            </w:pPr>
            <m:oMathPara>
              <m:oMath>
                <m:r>
                  <w:rPr>
                    <w:rFonts w:ascii="Cambria Math" w:eastAsiaTheme="minorEastAsia" w:hAnsi="Cambria Math"/>
                  </w:rPr>
                  <m:t xml:space="preserve">db→ir </m:t>
                </m:r>
              </m:oMath>
            </m:oMathPara>
          </w:p>
          <w:p w:rsidR="00211B5F" w:rsidRPr="008E0B1F" w:rsidRDefault="00211B5F" w:rsidP="00211B5F">
            <w:pPr>
              <w:rPr>
                <w:rFonts w:eastAsiaTheme="minorEastAsia"/>
              </w:rPr>
            </w:pPr>
            <m:oMathPara>
              <m:oMath>
                <m:r>
                  <w:rPr>
                    <w:rFonts w:ascii="Cambria Math" w:eastAsiaTheme="minorEastAsia" w:hAnsi="Cambria Math"/>
                  </w:rPr>
                  <m:t>pc→alu</m:t>
                </m:r>
              </m:oMath>
            </m:oMathPara>
          </w:p>
          <w:p w:rsidR="00211B5F" w:rsidRPr="008E0B1F" w:rsidRDefault="00211B5F" w:rsidP="00211B5F">
            <w:pPr>
              <w:rPr>
                <w:rFonts w:eastAsiaTheme="minorEastAsia"/>
              </w:rPr>
            </w:pPr>
            <m:oMathPara>
              <m:oMath>
                <m:r>
                  <w:rPr>
                    <w:rFonts w:ascii="Cambria Math" w:eastAsiaTheme="minorEastAsia" w:hAnsi="Cambria Math"/>
                  </w:rPr>
                  <m:t>+1→alu</m:t>
                </m:r>
              </m:oMath>
            </m:oMathPara>
          </w:p>
          <w:p w:rsidR="00211B5F" w:rsidRPr="008E0B1F" w:rsidRDefault="00211B5F" w:rsidP="00211B5F">
            <w:pPr>
              <w:rPr>
                <w:rFonts w:eastAsiaTheme="minorEastAsia"/>
              </w:rPr>
            </w:pPr>
            <m:oMathPara>
              <m:oMath>
                <m:r>
                  <w:rPr>
                    <w:rFonts w:ascii="Cambria Math" w:eastAsiaTheme="minorEastAsia" w:hAnsi="Cambria Math"/>
                  </w:rPr>
                  <m:t>alu→t1</m:t>
                </m:r>
              </m:oMath>
            </m:oMathPara>
          </w:p>
          <w:p w:rsidR="00211B5F" w:rsidRDefault="00211B5F" w:rsidP="00211B5F">
            <m:oMathPara>
              <m:oMath>
                <m:r>
                  <w:rPr>
                    <w:rFonts w:ascii="Cambria Math" w:eastAsiaTheme="minorEastAsia" w:hAnsi="Cambria Math"/>
                  </w:rPr>
                  <m:t>↓</m:t>
                </m:r>
              </m:oMath>
            </m:oMathPara>
          </w:p>
        </w:tc>
        <w:tc>
          <w:tcPr>
            <w:tcW w:w="3005" w:type="dxa"/>
          </w:tcPr>
          <w:p w:rsidR="00211B5F" w:rsidRPr="008E0B1F" w:rsidRDefault="00211B5F" w:rsidP="00211B5F">
            <w:pPr>
              <w:rPr>
                <w:rFonts w:eastAsiaTheme="minorEastAsia"/>
              </w:rPr>
            </w:pPr>
            <m:oMathPara>
              <m:oMath>
                <m:r>
                  <w:rPr>
                    <w:rFonts w:ascii="Cambria Math" w:hAnsi="Cambria Math"/>
                  </w:rPr>
                  <m:t xml:space="preserve">pc→mem_inst </m:t>
                </m:r>
              </m:oMath>
            </m:oMathPara>
          </w:p>
          <w:p w:rsidR="00211B5F" w:rsidRPr="008E0B1F" w:rsidRDefault="00211B5F" w:rsidP="00211B5F">
            <w:pPr>
              <w:rPr>
                <w:rFonts w:eastAsiaTheme="minorEastAsia"/>
              </w:rPr>
            </w:pPr>
            <m:oMathPara>
              <m:oMath>
                <m:r>
                  <w:rPr>
                    <w:rFonts w:ascii="Cambria Math" w:eastAsiaTheme="minorEastAsia" w:hAnsi="Cambria Math"/>
                  </w:rPr>
                  <m:t xml:space="preserve">db→ir </m:t>
                </m:r>
              </m:oMath>
            </m:oMathPara>
          </w:p>
          <w:p w:rsidR="00211B5F" w:rsidRPr="008E0B1F" w:rsidRDefault="00211B5F" w:rsidP="00211B5F">
            <w:pPr>
              <w:rPr>
                <w:rFonts w:eastAsiaTheme="minorEastAsia"/>
              </w:rPr>
            </w:pPr>
            <m:oMathPara>
              <m:oMath>
                <m:r>
                  <w:rPr>
                    <w:rFonts w:ascii="Cambria Math" w:eastAsiaTheme="minorEastAsia" w:hAnsi="Cambria Math"/>
                  </w:rPr>
                  <m:t>pc→alu</m:t>
                </m:r>
              </m:oMath>
            </m:oMathPara>
          </w:p>
          <w:p w:rsidR="00211B5F" w:rsidRPr="008E0B1F" w:rsidRDefault="00211B5F" w:rsidP="00211B5F">
            <w:pPr>
              <w:rPr>
                <w:rFonts w:eastAsiaTheme="minorEastAsia"/>
              </w:rPr>
            </w:pPr>
            <m:oMathPara>
              <m:oMath>
                <m:r>
                  <w:rPr>
                    <w:rFonts w:ascii="Cambria Math" w:eastAsiaTheme="minorEastAsia" w:hAnsi="Cambria Math"/>
                  </w:rPr>
                  <m:t>+1→alu</m:t>
                </m:r>
              </m:oMath>
            </m:oMathPara>
          </w:p>
          <w:p w:rsidR="00211B5F" w:rsidRPr="008E0B1F" w:rsidRDefault="00211B5F" w:rsidP="00211B5F">
            <w:pPr>
              <w:rPr>
                <w:rFonts w:eastAsiaTheme="minorEastAsia"/>
              </w:rPr>
            </w:pPr>
            <m:oMathPara>
              <m:oMath>
                <m:r>
                  <w:rPr>
                    <w:rFonts w:ascii="Cambria Math" w:eastAsiaTheme="minorEastAsia" w:hAnsi="Cambria Math"/>
                  </w:rPr>
                  <m:t>alu→t1</m:t>
                </m:r>
              </m:oMath>
            </m:oMathPara>
          </w:p>
          <w:p w:rsidR="00211B5F" w:rsidRDefault="00211B5F" w:rsidP="00211B5F">
            <w:pPr>
              <w:jc w:val="center"/>
            </w:pPr>
            <m:oMathPara>
              <m:oMath>
                <m:r>
                  <w:rPr>
                    <w:rFonts w:ascii="Cambria Math" w:eastAsiaTheme="minorEastAsia" w:hAnsi="Cambria Math"/>
                  </w:rPr>
                  <m:t>↓</m:t>
                </m:r>
              </m:oMath>
            </m:oMathPara>
          </w:p>
        </w:tc>
        <w:tc>
          <w:tcPr>
            <w:tcW w:w="3006" w:type="dxa"/>
          </w:tcPr>
          <w:p w:rsidR="00211B5F" w:rsidRPr="008E0B1F" w:rsidRDefault="00211B5F" w:rsidP="00211B5F">
            <w:pPr>
              <w:rPr>
                <w:rFonts w:eastAsiaTheme="minorEastAsia"/>
              </w:rPr>
            </w:pPr>
            <m:oMathPara>
              <m:oMath>
                <m:r>
                  <w:rPr>
                    <w:rFonts w:ascii="Cambria Math" w:hAnsi="Cambria Math"/>
                  </w:rPr>
                  <m:t xml:space="preserve">pc→mem_inst </m:t>
                </m:r>
              </m:oMath>
            </m:oMathPara>
          </w:p>
          <w:p w:rsidR="00211B5F" w:rsidRPr="008E0B1F" w:rsidRDefault="00211B5F" w:rsidP="00211B5F">
            <w:pPr>
              <w:rPr>
                <w:rFonts w:eastAsiaTheme="minorEastAsia"/>
              </w:rPr>
            </w:pPr>
            <m:oMathPara>
              <m:oMath>
                <m:r>
                  <w:rPr>
                    <w:rFonts w:ascii="Cambria Math" w:eastAsiaTheme="minorEastAsia" w:hAnsi="Cambria Math"/>
                  </w:rPr>
                  <m:t xml:space="preserve">db→ir </m:t>
                </m:r>
              </m:oMath>
            </m:oMathPara>
          </w:p>
          <w:p w:rsidR="00211B5F" w:rsidRPr="008E0B1F" w:rsidRDefault="00211B5F" w:rsidP="00211B5F">
            <w:pPr>
              <w:rPr>
                <w:rFonts w:eastAsiaTheme="minorEastAsia"/>
              </w:rPr>
            </w:pPr>
            <m:oMathPara>
              <m:oMath>
                <m:r>
                  <w:rPr>
                    <w:rFonts w:ascii="Cambria Math" w:eastAsiaTheme="minorEastAsia" w:hAnsi="Cambria Math"/>
                  </w:rPr>
                  <m:t>pc→alu</m:t>
                </m:r>
              </m:oMath>
            </m:oMathPara>
          </w:p>
          <w:p w:rsidR="00211B5F" w:rsidRPr="008E0B1F" w:rsidRDefault="00211B5F" w:rsidP="00211B5F">
            <w:pPr>
              <w:rPr>
                <w:rFonts w:eastAsiaTheme="minorEastAsia"/>
              </w:rPr>
            </w:pPr>
            <m:oMathPara>
              <m:oMath>
                <m:r>
                  <w:rPr>
                    <w:rFonts w:ascii="Cambria Math" w:eastAsiaTheme="minorEastAsia" w:hAnsi="Cambria Math"/>
                  </w:rPr>
                  <m:t>+1→alu</m:t>
                </m:r>
              </m:oMath>
            </m:oMathPara>
          </w:p>
          <w:p w:rsidR="00211B5F" w:rsidRPr="008E0B1F" w:rsidRDefault="00211B5F" w:rsidP="00211B5F">
            <w:pPr>
              <w:rPr>
                <w:rFonts w:eastAsiaTheme="minorEastAsia"/>
              </w:rPr>
            </w:pPr>
            <m:oMathPara>
              <m:oMath>
                <m:r>
                  <w:rPr>
                    <w:rFonts w:ascii="Cambria Math" w:eastAsiaTheme="minorEastAsia" w:hAnsi="Cambria Math"/>
                  </w:rPr>
                  <m:t>alu→t1</m:t>
                </m:r>
              </m:oMath>
            </m:oMathPara>
          </w:p>
          <w:p w:rsidR="00211B5F" w:rsidRDefault="00211B5F" w:rsidP="00211B5F">
            <w:pPr>
              <w:jc w:val="center"/>
            </w:pPr>
            <m:oMathPara>
              <m:oMath>
                <m:r>
                  <w:rPr>
                    <w:rFonts w:ascii="Cambria Math" w:eastAsiaTheme="minorEastAsia" w:hAnsi="Cambria Math"/>
                  </w:rPr>
                  <m:t>↓</m:t>
                </m:r>
              </m:oMath>
            </m:oMathPara>
          </w:p>
        </w:tc>
      </w:tr>
      <w:tr w:rsidR="00211B5F" w:rsidTr="00211B5F">
        <w:tc>
          <w:tcPr>
            <w:tcW w:w="3005" w:type="dxa"/>
          </w:tcPr>
          <w:p w:rsidR="00211B5F" w:rsidRPr="0015738F" w:rsidRDefault="00211B5F" w:rsidP="00211B5F">
            <w:pPr>
              <w:rPr>
                <w:rFonts w:eastAsiaTheme="minorEastAsia"/>
              </w:rPr>
            </w:pPr>
            <m:oMathPara>
              <m:oMath>
                <m:r>
                  <w:rPr>
                    <w:rFonts w:ascii="Cambria Math" w:hAnsi="Cambria Math"/>
                  </w:rPr>
                  <m:t>t1→</m:t>
                </m:r>
                <m:r>
                  <w:rPr>
                    <w:rFonts w:ascii="Cambria Math" w:hAnsi="Cambria Math"/>
                  </w:rPr>
                  <m:t>t2</m:t>
                </m:r>
                <m:r>
                  <w:rPr>
                    <w:rFonts w:ascii="Cambria Math" w:hAnsi="Cambria Math"/>
                  </w:rPr>
                  <m:t xml:space="preserve"> </m:t>
                </m:r>
              </m:oMath>
            </m:oMathPara>
          </w:p>
          <w:p w:rsidR="00211B5F" w:rsidRPr="00AA7839" w:rsidRDefault="00AA7839" w:rsidP="00211B5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6-8</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RF</m:t>
                    </m:r>
                  </m:sub>
                </m:sSub>
              </m:oMath>
            </m:oMathPara>
          </w:p>
          <w:p w:rsidR="00AA7839" w:rsidRPr="00AA7839" w:rsidRDefault="00AA7839" w:rsidP="00211B5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9-11</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RF</m:t>
                    </m:r>
                  </m:sub>
                </m:sSub>
              </m:oMath>
            </m:oMathPara>
          </w:p>
          <w:p w:rsidR="00211B5F" w:rsidRPr="00AA7839" w:rsidRDefault="00211B5F" w:rsidP="00211B5F">
            <w:pPr>
              <w:rPr>
                <w:rFonts w:eastAsiaTheme="minorEastAsia"/>
              </w:rPr>
            </w:pPr>
            <m:oMathPara>
              <m:oMath>
                <m:r>
                  <w:rPr>
                    <w:rFonts w:ascii="Cambria Math" w:eastAsiaTheme="minorEastAsia" w:hAnsi="Cambria Math"/>
                  </w:rPr>
                  <m:t xml:space="preserve">D1→alu </m:t>
                </m:r>
              </m:oMath>
            </m:oMathPara>
          </w:p>
          <w:p w:rsidR="00AA7839" w:rsidRPr="002620E4" w:rsidRDefault="00AA7839" w:rsidP="00211B5F">
            <w:pPr>
              <w:rPr>
                <w:rFonts w:eastAsiaTheme="minorEastAsia"/>
              </w:rPr>
            </w:pPr>
            <m:oMathPara>
              <m:oMath>
                <m:r>
                  <w:rPr>
                    <w:rFonts w:ascii="Cambria Math" w:eastAsiaTheme="minorEastAsia" w:hAnsi="Cambria Math"/>
                  </w:rPr>
                  <m:t>D2→alu</m:t>
                </m:r>
              </m:oMath>
            </m:oMathPara>
          </w:p>
          <w:p w:rsidR="00211B5F" w:rsidRPr="002620E4" w:rsidRDefault="00211B5F" w:rsidP="00211B5F">
            <w:pPr>
              <w:rPr>
                <w:rFonts w:eastAsiaTheme="minorEastAsia"/>
              </w:rPr>
            </w:pPr>
            <m:oMathPara>
              <m:oMath>
                <m:r>
                  <w:rPr>
                    <w:rFonts w:ascii="Cambria Math" w:eastAsiaTheme="minorEastAsia" w:hAnsi="Cambria Math"/>
                  </w:rPr>
                  <m:t>↓</m:t>
                </m:r>
              </m:oMath>
            </m:oMathPara>
          </w:p>
        </w:tc>
        <w:tc>
          <w:tcPr>
            <w:tcW w:w="3005" w:type="dxa"/>
          </w:tcPr>
          <w:p w:rsidR="00211B5F" w:rsidRPr="0015738F" w:rsidRDefault="00211B5F" w:rsidP="00211B5F">
            <w:pPr>
              <w:rPr>
                <w:rFonts w:eastAsiaTheme="minorEastAsia"/>
              </w:rPr>
            </w:pPr>
            <m:oMathPara>
              <m:oMath>
                <m:r>
                  <w:rPr>
                    <w:rFonts w:ascii="Cambria Math" w:hAnsi="Cambria Math"/>
                  </w:rPr>
                  <m:t>t1→</m:t>
                </m:r>
                <m:r>
                  <w:rPr>
                    <w:rFonts w:ascii="Cambria Math" w:hAnsi="Cambria Math"/>
                  </w:rPr>
                  <m:t>D</m:t>
                </m:r>
                <m:sSub>
                  <m:sSubPr>
                    <m:ctrlPr>
                      <w:rPr>
                        <w:rFonts w:ascii="Cambria Math" w:hAnsi="Cambria Math"/>
                        <w:i/>
                      </w:rPr>
                    </m:ctrlPr>
                  </m:sSubPr>
                  <m:e>
                    <m:r>
                      <w:rPr>
                        <w:rFonts w:ascii="Cambria Math" w:hAnsi="Cambria Math"/>
                      </w:rPr>
                      <m:t>3</m:t>
                    </m:r>
                  </m:e>
                  <m:sub>
                    <m:r>
                      <w:rPr>
                        <w:rFonts w:ascii="Cambria Math" w:hAnsi="Cambria Math"/>
                      </w:rPr>
                      <m:t>RF</m:t>
                    </m:r>
                  </m:sub>
                </m:sSub>
                <m:r>
                  <w:rPr>
                    <w:rFonts w:ascii="Cambria Math" w:hAnsi="Cambria Math"/>
                  </w:rPr>
                  <m:t xml:space="preserve"> </m:t>
                </m:r>
              </m:oMath>
            </m:oMathPara>
          </w:p>
          <w:p w:rsidR="00211B5F" w:rsidRPr="001B3560" w:rsidRDefault="00211B5F" w:rsidP="00211B5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9-11</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RF</m:t>
                    </m:r>
                  </m:sub>
                </m:sSub>
              </m:oMath>
            </m:oMathPara>
          </w:p>
          <w:p w:rsidR="00211B5F" w:rsidRPr="006C2CA5" w:rsidRDefault="005F1231" w:rsidP="00211B5F">
            <w:pPr>
              <w:rPr>
                <w:rFonts w:eastAsiaTheme="minorEastAsia"/>
              </w:rPr>
            </w:pPr>
            <m:oMathPara>
              <m:oMath>
                <m:r>
                  <w:rPr>
                    <w:rFonts w:ascii="Cambria Math" w:eastAsiaTheme="minorEastAsia" w:hAnsi="Cambria Math"/>
                  </w:rPr>
                  <m:t>pc→alu</m:t>
                </m:r>
                <m:r>
                  <w:rPr>
                    <w:rFonts w:ascii="Cambria Math" w:eastAsiaTheme="minorEastAsia" w:hAnsi="Cambria Math"/>
                  </w:rPr>
                  <m:t xml:space="preserve"> </m:t>
                </m:r>
              </m:oMath>
            </m:oMathPara>
          </w:p>
          <w:p w:rsidR="00211B5F" w:rsidRPr="005F1231" w:rsidRDefault="005F1231" w:rsidP="00211B5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0-8</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9→16</m:t>
                    </m:r>
                  </m:sub>
                </m:sSub>
                <m:r>
                  <w:rPr>
                    <w:rFonts w:ascii="Cambria Math" w:eastAsiaTheme="minorEastAsia" w:hAnsi="Cambria Math"/>
                  </w:rPr>
                  <m:t xml:space="preserve">→alu </m:t>
                </m:r>
              </m:oMath>
            </m:oMathPara>
          </w:p>
          <w:p w:rsidR="005F1231" w:rsidRPr="001B3560" w:rsidRDefault="005F1231" w:rsidP="00211B5F">
            <w:pPr>
              <w:rPr>
                <w:rFonts w:eastAsiaTheme="minorEastAsia"/>
              </w:rPr>
            </w:pPr>
            <m:oMathPara>
              <m:oMath>
                <m:r>
                  <w:rPr>
                    <w:rFonts w:ascii="Cambria Math" w:eastAsiaTheme="minorEastAsia" w:hAnsi="Cambria Math"/>
                  </w:rPr>
                  <m:t>alu→t1</m:t>
                </m:r>
              </m:oMath>
            </m:oMathPara>
          </w:p>
          <w:p w:rsidR="00211B5F" w:rsidRPr="001B3560" w:rsidRDefault="00211B5F" w:rsidP="00211B5F">
            <w:pPr>
              <w:rPr>
                <w:rFonts w:eastAsiaTheme="minorEastAsia"/>
              </w:rPr>
            </w:pPr>
            <m:oMathPara>
              <m:oMath>
                <m:r>
                  <w:rPr>
                    <w:rFonts w:ascii="Cambria Math" w:eastAsiaTheme="minorEastAsia" w:hAnsi="Cambria Math"/>
                  </w:rPr>
                  <m:t>↓</m:t>
                </m:r>
              </m:oMath>
            </m:oMathPara>
          </w:p>
          <w:p w:rsidR="00211B5F" w:rsidRPr="001B3560" w:rsidRDefault="00211B5F" w:rsidP="00211B5F">
            <w:pPr>
              <w:rPr>
                <w:rFonts w:eastAsiaTheme="minorEastAsia"/>
              </w:rPr>
            </w:pPr>
          </w:p>
        </w:tc>
        <w:tc>
          <w:tcPr>
            <w:tcW w:w="3006" w:type="dxa"/>
          </w:tcPr>
          <w:p w:rsidR="00211B5F" w:rsidRPr="00C3741B" w:rsidRDefault="00C3741B" w:rsidP="00C3741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6-8</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RF</m:t>
                    </m:r>
                  </m:sub>
                </m:sSub>
              </m:oMath>
            </m:oMathPara>
          </w:p>
          <w:p w:rsidR="00C3741B" w:rsidRPr="00C3741B" w:rsidRDefault="00C3741B" w:rsidP="00C3741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9-11</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RF</m:t>
                    </m:r>
                  </m:sub>
                </m:sSub>
              </m:oMath>
            </m:oMathPara>
          </w:p>
          <w:p w:rsidR="00C3741B" w:rsidRPr="00C3741B" w:rsidRDefault="00C3741B" w:rsidP="00C3741B">
            <w:pPr>
              <w:rPr>
                <w:rFonts w:eastAsiaTheme="minorEastAsia"/>
              </w:rPr>
            </w:pPr>
            <m:oMathPara>
              <m:oMath>
                <m:r>
                  <w:rPr>
                    <w:rFonts w:ascii="Cambria Math" w:eastAsiaTheme="minorEastAsia" w:hAnsi="Cambria Math"/>
                  </w:rPr>
                  <m:t>t1→D</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RF</m:t>
                    </m:r>
                  </m:sub>
                </m:sSub>
              </m:oMath>
            </m:oMathPara>
          </w:p>
          <w:p w:rsidR="00C3741B" w:rsidRPr="00C3741B" w:rsidRDefault="00C3741B" w:rsidP="00C3741B">
            <w:pPr>
              <w:rPr>
                <w:rFonts w:eastAsiaTheme="minorEastAsia"/>
              </w:rPr>
            </w:pPr>
            <m:oMathPara>
              <m:oMath>
                <m:r>
                  <w:rPr>
                    <w:rFonts w:ascii="Cambria Math" w:eastAsiaTheme="minorEastAsia" w:hAnsi="Cambria Math"/>
                  </w:rPr>
                  <m:t>D1→pc</m:t>
                </m:r>
              </m:oMath>
            </m:oMathPara>
          </w:p>
        </w:tc>
      </w:tr>
      <w:tr w:rsidR="00211B5F" w:rsidTr="00211B5F">
        <w:tc>
          <w:tcPr>
            <w:tcW w:w="3005" w:type="dxa"/>
          </w:tcPr>
          <w:p w:rsidR="006535B2" w:rsidRPr="006535B2" w:rsidRDefault="00C715BC" w:rsidP="00211B5F">
            <w:pPr>
              <w:rPr>
                <w:rFonts w:eastAsiaTheme="minorEastAsia"/>
              </w:rPr>
            </w:pPr>
            <m:oMathPara>
              <m:oMath>
                <m:r>
                  <w:rPr>
                    <w:rFonts w:ascii="Cambria Math" w:eastAsiaTheme="minorEastAsia" w:hAnsi="Cambria Math"/>
                  </w:rPr>
                  <m:t>Th</m:t>
                </m:r>
                <m:r>
                  <w:rPr>
                    <w:rFonts w:ascii="Cambria Math" w:eastAsiaTheme="minorEastAsia" w:hAnsi="Cambria Math"/>
                  </w:rPr>
                  <m:t>e next 2</m:t>
                </m:r>
                <m:r>
                  <w:rPr>
                    <w:rFonts w:ascii="Cambria Math" w:eastAsiaTheme="minorEastAsia" w:hAnsi="Cambria Math"/>
                  </w:rPr>
                  <m:t xml:space="preserve"> state</m:t>
                </m:r>
                <m:r>
                  <w:rPr>
                    <w:rFonts w:ascii="Cambria Math" w:eastAsiaTheme="minorEastAsia" w:hAnsi="Cambria Math"/>
                  </w:rPr>
                  <m:t xml:space="preserve">s </m:t>
                </m:r>
                <m:r>
                  <w:rPr>
                    <w:rFonts w:ascii="Cambria Math" w:eastAsiaTheme="minorEastAsia" w:hAnsi="Cambria Math"/>
                  </w:rPr>
                  <m:t xml:space="preserve">only </m:t>
                </m:r>
              </m:oMath>
            </m:oMathPara>
          </w:p>
          <w:p w:rsidR="00C715BC" w:rsidRPr="00C715BC" w:rsidRDefault="006535B2" w:rsidP="00211B5F">
            <w:pPr>
              <w:rPr>
                <w:rFonts w:eastAsiaTheme="minorEastAsia"/>
              </w:rPr>
            </w:pPr>
            <m:oMathPara>
              <m:oMath>
                <m:r>
                  <w:rPr>
                    <w:rFonts w:ascii="Cambria Math" w:eastAsiaTheme="minorEastAsia" w:hAnsi="Cambria Math"/>
                  </w:rPr>
                  <m:t>come</m:t>
                </m:r>
                <m:r>
                  <w:rPr>
                    <w:rFonts w:ascii="Cambria Math" w:eastAsiaTheme="minorEastAsia" w:hAnsi="Cambria Math"/>
                  </w:rPr>
                  <m:t xml:space="preserve"> if</m:t>
                </m:r>
                <m:r>
                  <w:rPr>
                    <w:rFonts w:ascii="Cambria Math" w:eastAsiaTheme="minorEastAsia" w:hAnsi="Cambria Math"/>
                  </w:rPr>
                  <m:t xml:space="preserve"> </m:t>
                </m:r>
                <m:r>
                  <w:rPr>
                    <w:rFonts w:ascii="Cambria Math" w:eastAsiaTheme="minorEastAsia" w:hAnsi="Cambria Math"/>
                  </w:rPr>
                  <m:t>FSM allows it to)</m:t>
                </m:r>
              </m:oMath>
            </m:oMathPara>
          </w:p>
          <w:p w:rsidR="00211B5F" w:rsidRPr="002620E4" w:rsidRDefault="00C715BC" w:rsidP="00211B5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0-5</m:t>
                    </m:r>
                  </m:sub>
                </m:sSub>
                <m:r>
                  <w:rPr>
                    <w:rFonts w:ascii="Cambria Math" w:eastAsiaTheme="minorEastAsia" w:hAnsi="Cambria Math"/>
                  </w:rPr>
                  <m:t xml:space="preserve">→ </m:t>
                </m:r>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E</m:t>
                    </m:r>
                  </m:e>
                  <m:sub>
                    <m:d>
                      <m:dPr>
                        <m:ctrlPr>
                          <w:rPr>
                            <w:rFonts w:ascii="Cambria Math" w:eastAsiaTheme="minorEastAsia" w:hAnsi="Cambria Math"/>
                            <w:i/>
                          </w:rPr>
                        </m:ctrlPr>
                      </m:dPr>
                      <m:e>
                        <m:r>
                          <w:rPr>
                            <w:rFonts w:ascii="Cambria Math" w:eastAsiaTheme="minorEastAsia" w:hAnsi="Cambria Math"/>
                          </w:rPr>
                          <m:t>6→16</m:t>
                        </m:r>
                      </m:e>
                    </m:d>
                  </m:sub>
                </m:sSub>
                <m:r>
                  <w:rPr>
                    <w:rFonts w:ascii="Cambria Math" w:eastAsiaTheme="minorEastAsia" w:hAnsi="Cambria Math"/>
                  </w:rPr>
                  <m:t>→alu</m:t>
                </m:r>
              </m:oMath>
            </m:oMathPara>
          </w:p>
          <w:p w:rsidR="00211B5F" w:rsidRPr="006535B2" w:rsidRDefault="006535B2" w:rsidP="00211B5F">
            <w:pPr>
              <w:rPr>
                <w:rFonts w:eastAsiaTheme="minorEastAsia"/>
              </w:rPr>
            </w:pPr>
            <m:oMathPara>
              <m:oMath>
                <m:r>
                  <w:rPr>
                    <w:rFonts w:ascii="Cambria Math" w:hAnsi="Cambria Math"/>
                  </w:rPr>
                  <m:t>pc</m:t>
                </m:r>
                <m:r>
                  <w:rPr>
                    <w:rFonts w:ascii="Cambria Math" w:hAnsi="Cambria Math"/>
                  </w:rPr>
                  <m:t>→</m:t>
                </m:r>
                <m:r>
                  <w:rPr>
                    <w:rFonts w:ascii="Cambria Math" w:hAnsi="Cambria Math"/>
                  </w:rPr>
                  <m:t>alu</m:t>
                </m:r>
              </m:oMath>
            </m:oMathPara>
          </w:p>
          <w:p w:rsidR="006535B2" w:rsidRPr="002620E4" w:rsidRDefault="006535B2" w:rsidP="00211B5F">
            <w:pPr>
              <w:rPr>
                <w:rFonts w:eastAsiaTheme="minorEastAsia"/>
              </w:rPr>
            </w:pPr>
            <m:oMathPara>
              <m:oMath>
                <m:r>
                  <w:rPr>
                    <w:rFonts w:ascii="Cambria Math" w:eastAsiaTheme="minorEastAsia" w:hAnsi="Cambria Math"/>
                  </w:rPr>
                  <m:t>alu→t1</m:t>
                </m:r>
              </m:oMath>
            </m:oMathPara>
          </w:p>
          <w:p w:rsidR="00211B5F" w:rsidRPr="002620E4" w:rsidRDefault="00211B5F" w:rsidP="00211B5F">
            <w:pPr>
              <w:rPr>
                <w:rFonts w:eastAsiaTheme="minorEastAsia"/>
              </w:rPr>
            </w:pPr>
            <m:oMathPara>
              <m:oMath>
                <m:r>
                  <w:rPr>
                    <w:rFonts w:ascii="Cambria Math" w:eastAsiaTheme="minorEastAsia" w:hAnsi="Cambria Math"/>
                  </w:rPr>
                  <m:t>↓</m:t>
                </m:r>
              </m:oMath>
            </m:oMathPara>
          </w:p>
        </w:tc>
        <w:tc>
          <w:tcPr>
            <w:tcW w:w="3005" w:type="dxa"/>
          </w:tcPr>
          <w:p w:rsidR="00211B5F" w:rsidRPr="007924FE" w:rsidRDefault="00DE7962" w:rsidP="00DE7962">
            <w:pPr>
              <w:rPr>
                <w:rFonts w:eastAsiaTheme="minorEastAsia"/>
              </w:rPr>
            </w:pPr>
            <m:oMathPara>
              <m:oMath>
                <m:r>
                  <w:rPr>
                    <w:rFonts w:ascii="Cambria Math" w:eastAsiaTheme="minorEastAsia" w:hAnsi="Cambria Math"/>
                  </w:rPr>
                  <m:t>t1→pc</m:t>
                </m:r>
              </m:oMath>
            </m:oMathPara>
          </w:p>
        </w:tc>
        <w:tc>
          <w:tcPr>
            <w:tcW w:w="3006" w:type="dxa"/>
          </w:tcPr>
          <w:p w:rsidR="00211B5F" w:rsidRPr="007924FE" w:rsidRDefault="00211B5F" w:rsidP="00211B5F">
            <w:pPr>
              <w:rPr>
                <w:rFonts w:eastAsiaTheme="minorEastAsia"/>
              </w:rPr>
            </w:pPr>
          </w:p>
        </w:tc>
      </w:tr>
      <w:tr w:rsidR="00211B5F" w:rsidTr="00211B5F">
        <w:tc>
          <w:tcPr>
            <w:tcW w:w="3005" w:type="dxa"/>
          </w:tcPr>
          <w:p w:rsidR="00211B5F" w:rsidRPr="00B55079" w:rsidRDefault="00B55079" w:rsidP="00B55079">
            <w:pPr>
              <w:rPr>
                <w:rFonts w:eastAsiaTheme="minorEastAsia"/>
              </w:rPr>
            </w:pPr>
            <m:oMathPara>
              <m:oMath>
                <m:r>
                  <w:rPr>
                    <w:rFonts w:ascii="Cambria Math" w:eastAsiaTheme="minorEastAsia" w:hAnsi="Cambria Math"/>
                  </w:rPr>
                  <m:t xml:space="preserve">t1→pc </m:t>
                </m:r>
              </m:oMath>
            </m:oMathPara>
          </w:p>
          <w:p w:rsidR="00B55079" w:rsidRPr="00B55079" w:rsidRDefault="00B55079" w:rsidP="00B55079">
            <w:pPr>
              <w:rPr>
                <w:rFonts w:eastAsiaTheme="minorEastAsia"/>
              </w:rPr>
            </w:pPr>
            <m:oMathPara>
              <m:oMath>
                <m:r>
                  <w:rPr>
                    <w:rFonts w:ascii="Cambria Math" w:eastAsiaTheme="minorEastAsia" w:hAnsi="Cambria Math"/>
                  </w:rPr>
                  <m:t xml:space="preserve">OR </m:t>
                </m:r>
              </m:oMath>
            </m:oMathPara>
          </w:p>
          <w:p w:rsidR="00B55079" w:rsidRPr="00B55079" w:rsidRDefault="00B55079" w:rsidP="00B55079">
            <w:pPr>
              <w:rPr>
                <w:rFonts w:eastAsiaTheme="minorEastAsia"/>
              </w:rPr>
            </w:pPr>
            <m:oMathPara>
              <m:oMath>
                <m:r>
                  <w:rPr>
                    <w:rFonts w:ascii="Cambria Math" w:eastAsiaTheme="minorEastAsia" w:hAnsi="Cambria Math"/>
                  </w:rPr>
                  <m:t>t2→pc</m:t>
                </m:r>
              </m:oMath>
            </m:oMathPara>
          </w:p>
        </w:tc>
        <w:tc>
          <w:tcPr>
            <w:tcW w:w="3005" w:type="dxa"/>
          </w:tcPr>
          <w:p w:rsidR="00211B5F" w:rsidRPr="008644B8" w:rsidRDefault="00211B5F" w:rsidP="00211B5F">
            <w:pPr>
              <w:rPr>
                <w:rFonts w:eastAsiaTheme="minorEastAsia"/>
              </w:rPr>
            </w:pPr>
          </w:p>
        </w:tc>
        <w:tc>
          <w:tcPr>
            <w:tcW w:w="3006" w:type="dxa"/>
          </w:tcPr>
          <w:p w:rsidR="00211B5F" w:rsidRPr="008644B8" w:rsidRDefault="00211B5F" w:rsidP="00211B5F">
            <w:pPr>
              <w:rPr>
                <w:rFonts w:eastAsiaTheme="minorEastAsia"/>
              </w:rPr>
            </w:pPr>
          </w:p>
        </w:tc>
      </w:tr>
    </w:tbl>
    <w:p w:rsidR="00301465" w:rsidRPr="00301465" w:rsidRDefault="00301465" w:rsidP="00301465"/>
    <w:p w:rsidR="00301465" w:rsidRPr="00301465" w:rsidRDefault="00301465" w:rsidP="00301465"/>
    <w:p w:rsidR="00301465" w:rsidRPr="00301465" w:rsidRDefault="00C06E0E" w:rsidP="00301465">
      <w:r>
        <w:t>Kisi ko koi correction karna hai to kardo , this is based on the discussion we had on Monday</w:t>
      </w:r>
      <w:bookmarkStart w:id="0" w:name="_GoBack"/>
      <w:bookmarkEnd w:id="0"/>
    </w:p>
    <w:p w:rsidR="00301465" w:rsidRPr="00301465" w:rsidRDefault="00301465" w:rsidP="00301465"/>
    <w:p w:rsidR="00301465" w:rsidRPr="00301465" w:rsidRDefault="00301465" w:rsidP="00301465"/>
    <w:p w:rsidR="00301465" w:rsidRPr="00301465" w:rsidRDefault="00301465" w:rsidP="00301465"/>
    <w:p w:rsidR="00301465" w:rsidRPr="00301465" w:rsidRDefault="00301465" w:rsidP="00301465"/>
    <w:p w:rsidR="00301465" w:rsidRPr="00301465" w:rsidRDefault="00301465" w:rsidP="00301465"/>
    <w:p w:rsidR="008E0B1F" w:rsidRPr="00301465" w:rsidRDefault="008E0B1F" w:rsidP="00301465"/>
    <w:sectPr w:rsidR="008E0B1F" w:rsidRPr="00301465" w:rsidSect="00301465">
      <w:pgSz w:w="11906" w:h="16838"/>
      <w:pgMar w:top="709"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06D"/>
    <w:rsid w:val="00062E1C"/>
    <w:rsid w:val="00075A68"/>
    <w:rsid w:val="00151E66"/>
    <w:rsid w:val="0015738F"/>
    <w:rsid w:val="001B3560"/>
    <w:rsid w:val="00211B5F"/>
    <w:rsid w:val="002620E4"/>
    <w:rsid w:val="00301465"/>
    <w:rsid w:val="00383056"/>
    <w:rsid w:val="005F1231"/>
    <w:rsid w:val="006535B2"/>
    <w:rsid w:val="00663AC7"/>
    <w:rsid w:val="006A190C"/>
    <w:rsid w:val="006C2CA5"/>
    <w:rsid w:val="007924FE"/>
    <w:rsid w:val="007A0C17"/>
    <w:rsid w:val="00847382"/>
    <w:rsid w:val="008644B8"/>
    <w:rsid w:val="008A11EB"/>
    <w:rsid w:val="008E0B1F"/>
    <w:rsid w:val="00975672"/>
    <w:rsid w:val="009B406D"/>
    <w:rsid w:val="00AA7839"/>
    <w:rsid w:val="00B55079"/>
    <w:rsid w:val="00B72008"/>
    <w:rsid w:val="00B963A1"/>
    <w:rsid w:val="00BC0970"/>
    <w:rsid w:val="00C06E0E"/>
    <w:rsid w:val="00C3741B"/>
    <w:rsid w:val="00C715BC"/>
    <w:rsid w:val="00CC57F3"/>
    <w:rsid w:val="00DE3663"/>
    <w:rsid w:val="00DE7962"/>
    <w:rsid w:val="00E74B39"/>
    <w:rsid w:val="00E77836"/>
    <w:rsid w:val="00FE1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CA5BB-889F-4513-96EB-FBC058F9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0970"/>
    <w:rPr>
      <w:color w:val="808080"/>
    </w:rPr>
  </w:style>
  <w:style w:type="table" w:styleId="TableGrid">
    <w:name w:val="Table Grid"/>
    <w:basedOn w:val="TableNormal"/>
    <w:uiPriority w:val="39"/>
    <w:rsid w:val="008E0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 Maverick</dc:creator>
  <cp:keywords/>
  <dc:description/>
  <cp:lastModifiedBy>Neo Maverick</cp:lastModifiedBy>
  <cp:revision>36</cp:revision>
  <dcterms:created xsi:type="dcterms:W3CDTF">2016-10-11T16:17:00Z</dcterms:created>
  <dcterms:modified xsi:type="dcterms:W3CDTF">2016-10-11T18:23:00Z</dcterms:modified>
</cp:coreProperties>
</file>