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ED" w:rsidRPr="000B572F" w:rsidRDefault="00F03C97" w:rsidP="00BB40ED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t>Estructura</w:t>
      </w:r>
      <w:r w:rsidR="00BB40ED" w:rsidRPr="000B572F">
        <w:rPr>
          <w:rFonts w:ascii="Rockwell" w:hAnsi="Rockwell"/>
          <w:u w:val="single"/>
        </w:rPr>
        <w:t xml:space="preserve"> </w:t>
      </w:r>
      <w:r w:rsidR="00BB40ED">
        <w:rPr>
          <w:rFonts w:ascii="Rockwell" w:hAnsi="Rockwell"/>
          <w:u w:val="single"/>
        </w:rPr>
        <w:t xml:space="preserve">de los Computadores                                </w:t>
      </w:r>
      <w:r>
        <w:rPr>
          <w:rFonts w:ascii="Rockwell" w:hAnsi="Rockwell"/>
          <w:u w:val="single"/>
        </w:rPr>
        <w:t xml:space="preserve">      </w:t>
      </w:r>
      <w:r w:rsidR="00BB40ED" w:rsidRPr="000B572F">
        <w:rPr>
          <w:rFonts w:ascii="Rockwell" w:hAnsi="Rockwell"/>
          <w:u w:val="single"/>
        </w:rPr>
        <w:t>RAÚL BELTRÁN MARCO 23900664F</w:t>
      </w:r>
    </w:p>
    <w:p w:rsidR="00BB40ED" w:rsidRDefault="00BB40ED" w:rsidP="00BB40ED">
      <w:pPr>
        <w:jc w:val="center"/>
      </w:pPr>
    </w:p>
    <w:p w:rsidR="00BB40ED" w:rsidRDefault="00BB40ED" w:rsidP="00BB40ED">
      <w:pPr>
        <w:jc w:val="center"/>
      </w:pPr>
    </w:p>
    <w:p w:rsidR="00BB40ED" w:rsidRPr="00110A08" w:rsidRDefault="00BB40ED" w:rsidP="00110A08">
      <w:pPr>
        <w:ind w:left="1416" w:firstLine="708"/>
        <w:jc w:val="both"/>
        <w:rPr>
          <w:color w:val="000000" w:themeColor="tex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31016446"/>
      <w:r w:rsidRPr="00ED074D">
        <w:rPr>
          <w:rFonts w:ascii="Copperplate Gothic Bold" w:hAnsi="Copperplate Gothic Bold"/>
          <w:color w:val="000000" w:themeColor="text1"/>
          <w:sz w:val="96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Memoria</w:t>
      </w:r>
      <w:bookmarkEnd w:id="0"/>
    </w:p>
    <w:p w:rsidR="00BB40ED" w:rsidRPr="00BB40ED" w:rsidRDefault="00BB40ED" w:rsidP="00BB40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B40ED" w:rsidRPr="00ED074D" w:rsidRDefault="00BB40ED" w:rsidP="00BB40ED">
      <w:pPr>
        <w:rPr>
          <w:rFonts w:ascii="Times New Roman" w:hAnsi="Times New Roman" w:cs="Times New Roman"/>
          <w:b/>
          <w:sz w:val="48"/>
          <w:szCs w:val="48"/>
        </w:rPr>
      </w:pPr>
      <w:bookmarkStart w:id="1" w:name="_Hlk531016461"/>
      <w:r w:rsidRPr="00ED074D">
        <w:rPr>
          <w:rFonts w:ascii="Times New Roman" w:hAnsi="Times New Roman" w:cs="Times New Roman"/>
          <w:b/>
          <w:sz w:val="48"/>
          <w:szCs w:val="48"/>
        </w:rPr>
        <w:t>Índice</w:t>
      </w:r>
    </w:p>
    <w:p w:rsidR="00BB40ED" w:rsidRPr="005E556B" w:rsidRDefault="00BB40ED" w:rsidP="00BB40ED">
      <w:pPr>
        <w:rPr>
          <w:rFonts w:ascii="Times New Roman" w:hAnsi="Times New Roman" w:cs="Times New Roman"/>
          <w:sz w:val="40"/>
          <w:szCs w:val="28"/>
        </w:rPr>
      </w:pPr>
    </w:p>
    <w:p w:rsidR="00BB40ED" w:rsidRPr="005E556B" w:rsidRDefault="005E556B" w:rsidP="00BB4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5E556B">
        <w:rPr>
          <w:rFonts w:ascii="Times New Roman" w:hAnsi="Times New Roman" w:cs="Times New Roman"/>
          <w:sz w:val="40"/>
          <w:szCs w:val="28"/>
        </w:rPr>
        <w:t xml:space="preserve">PRÁCTICA </w:t>
      </w:r>
      <w:r w:rsidR="00985E50">
        <w:rPr>
          <w:rFonts w:ascii="Times New Roman" w:hAnsi="Times New Roman" w:cs="Times New Roman"/>
          <w:sz w:val="40"/>
          <w:szCs w:val="28"/>
        </w:rPr>
        <w:t>7</w:t>
      </w:r>
      <w:r w:rsidR="00846FD1">
        <w:rPr>
          <w:rFonts w:ascii="Times New Roman" w:hAnsi="Times New Roman" w:cs="Times New Roman"/>
          <w:sz w:val="40"/>
          <w:szCs w:val="28"/>
        </w:rPr>
        <w:t xml:space="preserve"> (</w:t>
      </w:r>
      <w:r w:rsidR="00A70B79">
        <w:rPr>
          <w:rFonts w:ascii="Times New Roman" w:hAnsi="Times New Roman" w:cs="Times New Roman"/>
          <w:sz w:val="40"/>
          <w:szCs w:val="28"/>
        </w:rPr>
        <w:t>p.</w:t>
      </w:r>
      <w:r w:rsidR="00341751">
        <w:rPr>
          <w:rFonts w:ascii="Times New Roman" w:hAnsi="Times New Roman" w:cs="Times New Roman"/>
          <w:sz w:val="40"/>
          <w:szCs w:val="28"/>
        </w:rPr>
        <w:t>2</w:t>
      </w:r>
      <w:r w:rsidR="00846FD1">
        <w:rPr>
          <w:rFonts w:ascii="Times New Roman" w:hAnsi="Times New Roman" w:cs="Times New Roman"/>
          <w:sz w:val="40"/>
          <w:szCs w:val="28"/>
        </w:rPr>
        <w:t>)</w:t>
      </w:r>
    </w:p>
    <w:p w:rsidR="00BB40ED" w:rsidRPr="005E556B" w:rsidRDefault="00BB40ED" w:rsidP="00BB40ED">
      <w:pPr>
        <w:rPr>
          <w:rFonts w:ascii="Times New Roman" w:hAnsi="Times New Roman" w:cs="Times New Roman"/>
          <w:sz w:val="40"/>
          <w:szCs w:val="28"/>
        </w:rPr>
      </w:pPr>
    </w:p>
    <w:p w:rsidR="00BB40ED" w:rsidRPr="005E556B" w:rsidRDefault="005E556B" w:rsidP="00BB4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5E556B">
        <w:rPr>
          <w:rFonts w:ascii="Times New Roman" w:hAnsi="Times New Roman" w:cs="Times New Roman"/>
          <w:sz w:val="40"/>
          <w:szCs w:val="28"/>
        </w:rPr>
        <w:t xml:space="preserve">PRÁCTICA </w:t>
      </w:r>
      <w:r w:rsidR="00985E50">
        <w:rPr>
          <w:rFonts w:ascii="Times New Roman" w:hAnsi="Times New Roman" w:cs="Times New Roman"/>
          <w:sz w:val="40"/>
          <w:szCs w:val="28"/>
        </w:rPr>
        <w:t>8</w:t>
      </w:r>
      <w:r w:rsidR="00846FD1">
        <w:rPr>
          <w:rFonts w:ascii="Times New Roman" w:hAnsi="Times New Roman" w:cs="Times New Roman"/>
          <w:sz w:val="40"/>
          <w:szCs w:val="28"/>
        </w:rPr>
        <w:t xml:space="preserve"> (</w:t>
      </w:r>
      <w:r w:rsidR="00A70B79">
        <w:rPr>
          <w:rFonts w:ascii="Times New Roman" w:hAnsi="Times New Roman" w:cs="Times New Roman"/>
          <w:sz w:val="40"/>
          <w:szCs w:val="28"/>
        </w:rPr>
        <w:t>p.</w:t>
      </w:r>
      <w:r w:rsidR="00985E50">
        <w:rPr>
          <w:rFonts w:ascii="Times New Roman" w:hAnsi="Times New Roman" w:cs="Times New Roman"/>
          <w:sz w:val="40"/>
          <w:szCs w:val="28"/>
        </w:rPr>
        <w:t>-</w:t>
      </w:r>
      <w:r w:rsidR="00846FD1">
        <w:rPr>
          <w:rFonts w:ascii="Times New Roman" w:hAnsi="Times New Roman" w:cs="Times New Roman"/>
          <w:sz w:val="40"/>
          <w:szCs w:val="28"/>
        </w:rPr>
        <w:t>)</w:t>
      </w:r>
    </w:p>
    <w:p w:rsidR="00BB40ED" w:rsidRPr="005E556B" w:rsidRDefault="00BB40ED" w:rsidP="00BB40ED">
      <w:pPr>
        <w:rPr>
          <w:rFonts w:ascii="Times New Roman" w:hAnsi="Times New Roman" w:cs="Times New Roman"/>
          <w:sz w:val="40"/>
          <w:szCs w:val="28"/>
        </w:rPr>
      </w:pPr>
    </w:p>
    <w:p w:rsidR="00BB40ED" w:rsidRDefault="005E556B" w:rsidP="00BB4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5E556B">
        <w:rPr>
          <w:rFonts w:ascii="Times New Roman" w:hAnsi="Times New Roman" w:cs="Times New Roman"/>
          <w:sz w:val="40"/>
          <w:szCs w:val="28"/>
        </w:rPr>
        <w:t xml:space="preserve">PRÁCTICA </w:t>
      </w:r>
      <w:r w:rsidR="00985E50">
        <w:rPr>
          <w:rFonts w:ascii="Times New Roman" w:hAnsi="Times New Roman" w:cs="Times New Roman"/>
          <w:sz w:val="40"/>
          <w:szCs w:val="28"/>
        </w:rPr>
        <w:t>9</w:t>
      </w:r>
      <w:r w:rsidR="00846FD1">
        <w:rPr>
          <w:rFonts w:ascii="Times New Roman" w:hAnsi="Times New Roman" w:cs="Times New Roman"/>
          <w:sz w:val="40"/>
          <w:szCs w:val="28"/>
        </w:rPr>
        <w:t xml:space="preserve"> (</w:t>
      </w:r>
      <w:r w:rsidR="00A70B79">
        <w:rPr>
          <w:rFonts w:ascii="Times New Roman" w:hAnsi="Times New Roman" w:cs="Times New Roman"/>
          <w:sz w:val="40"/>
          <w:szCs w:val="28"/>
        </w:rPr>
        <w:t>p.</w:t>
      </w:r>
      <w:r w:rsidR="00985E50">
        <w:rPr>
          <w:rFonts w:ascii="Times New Roman" w:hAnsi="Times New Roman" w:cs="Times New Roman"/>
          <w:sz w:val="40"/>
          <w:szCs w:val="28"/>
        </w:rPr>
        <w:t>-</w:t>
      </w:r>
      <w:r w:rsidR="00846FD1">
        <w:rPr>
          <w:rFonts w:ascii="Times New Roman" w:hAnsi="Times New Roman" w:cs="Times New Roman"/>
          <w:sz w:val="40"/>
          <w:szCs w:val="28"/>
        </w:rPr>
        <w:t>)</w:t>
      </w:r>
    </w:p>
    <w:p w:rsidR="00C63DE1" w:rsidRPr="00D20F67" w:rsidRDefault="00C63DE1" w:rsidP="00C63DE1">
      <w:pPr>
        <w:pStyle w:val="Prrafodelista"/>
        <w:rPr>
          <w:rFonts w:ascii="Times New Roman" w:hAnsi="Times New Roman" w:cs="Times New Roman"/>
          <w:sz w:val="40"/>
          <w:szCs w:val="28"/>
        </w:rPr>
      </w:pPr>
    </w:p>
    <w:p w:rsidR="00C63DE1" w:rsidRDefault="00C63DE1" w:rsidP="00BB4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Ejercicios optativos</w:t>
      </w:r>
      <w:r w:rsidR="00B45666">
        <w:rPr>
          <w:rFonts w:ascii="Times New Roman" w:hAnsi="Times New Roman" w:cs="Times New Roman"/>
          <w:sz w:val="40"/>
          <w:szCs w:val="28"/>
        </w:rPr>
        <w:t xml:space="preserve"> </w:t>
      </w:r>
      <w:r w:rsidR="00A70B79">
        <w:rPr>
          <w:rFonts w:ascii="Times New Roman" w:hAnsi="Times New Roman" w:cs="Times New Roman"/>
          <w:sz w:val="40"/>
          <w:szCs w:val="28"/>
        </w:rPr>
        <w:t>(p.</w:t>
      </w:r>
      <w:r w:rsidR="00985E50">
        <w:rPr>
          <w:rFonts w:ascii="Times New Roman" w:hAnsi="Times New Roman" w:cs="Times New Roman"/>
          <w:sz w:val="40"/>
          <w:szCs w:val="28"/>
        </w:rPr>
        <w:t>-</w:t>
      </w:r>
      <w:r w:rsidR="00A70B79">
        <w:rPr>
          <w:rFonts w:ascii="Times New Roman" w:hAnsi="Times New Roman" w:cs="Times New Roman"/>
          <w:sz w:val="40"/>
          <w:szCs w:val="28"/>
        </w:rPr>
        <w:t>)</w:t>
      </w:r>
    </w:p>
    <w:p w:rsidR="00110A08" w:rsidRPr="00C010B1" w:rsidRDefault="00110A08" w:rsidP="00110A08">
      <w:pPr>
        <w:pStyle w:val="Prrafodelista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28"/>
        </w:rPr>
        <w:tab/>
      </w:r>
      <w:r w:rsidRPr="00C010B1">
        <w:rPr>
          <w:rFonts w:ascii="Times New Roman" w:hAnsi="Times New Roman" w:cs="Times New Roman"/>
          <w:sz w:val="36"/>
          <w:szCs w:val="36"/>
        </w:rPr>
        <w:t xml:space="preserve">- Optativos Práctica </w:t>
      </w:r>
      <w:r w:rsidR="00985E50">
        <w:rPr>
          <w:rFonts w:ascii="Times New Roman" w:hAnsi="Times New Roman" w:cs="Times New Roman"/>
          <w:sz w:val="36"/>
          <w:szCs w:val="36"/>
        </w:rPr>
        <w:t>7</w:t>
      </w:r>
      <w:r w:rsidR="00193DFE">
        <w:rPr>
          <w:rFonts w:ascii="Times New Roman" w:hAnsi="Times New Roman" w:cs="Times New Roman"/>
          <w:sz w:val="36"/>
          <w:szCs w:val="36"/>
        </w:rPr>
        <w:t xml:space="preserve"> (p.</w:t>
      </w:r>
      <w:r w:rsidR="00985E50">
        <w:rPr>
          <w:rFonts w:ascii="Times New Roman" w:hAnsi="Times New Roman" w:cs="Times New Roman"/>
          <w:sz w:val="36"/>
          <w:szCs w:val="36"/>
        </w:rPr>
        <w:t>-</w:t>
      </w:r>
      <w:r w:rsidR="00193DFE">
        <w:rPr>
          <w:rFonts w:ascii="Times New Roman" w:hAnsi="Times New Roman" w:cs="Times New Roman"/>
          <w:sz w:val="36"/>
          <w:szCs w:val="36"/>
        </w:rPr>
        <w:t>)</w:t>
      </w:r>
    </w:p>
    <w:p w:rsidR="00110A08" w:rsidRPr="00C010B1" w:rsidRDefault="00110A08" w:rsidP="00110A08">
      <w:pPr>
        <w:pStyle w:val="Prrafodelista"/>
        <w:rPr>
          <w:rFonts w:ascii="Times New Roman" w:hAnsi="Times New Roman" w:cs="Times New Roman"/>
          <w:sz w:val="36"/>
          <w:szCs w:val="36"/>
        </w:rPr>
      </w:pPr>
      <w:r w:rsidRPr="00C010B1">
        <w:rPr>
          <w:rFonts w:ascii="Times New Roman" w:hAnsi="Times New Roman" w:cs="Times New Roman"/>
          <w:sz w:val="36"/>
          <w:szCs w:val="36"/>
        </w:rPr>
        <w:tab/>
        <w:t xml:space="preserve">- Optativos Práctica </w:t>
      </w:r>
      <w:r w:rsidR="00985E50">
        <w:rPr>
          <w:rFonts w:ascii="Times New Roman" w:hAnsi="Times New Roman" w:cs="Times New Roman"/>
          <w:sz w:val="36"/>
          <w:szCs w:val="36"/>
        </w:rPr>
        <w:t>8</w:t>
      </w:r>
      <w:r w:rsidR="00193DFE">
        <w:rPr>
          <w:rFonts w:ascii="Times New Roman" w:hAnsi="Times New Roman" w:cs="Times New Roman"/>
          <w:sz w:val="36"/>
          <w:szCs w:val="36"/>
        </w:rPr>
        <w:t xml:space="preserve"> (p.</w:t>
      </w:r>
      <w:r w:rsidR="00985E50">
        <w:rPr>
          <w:rFonts w:ascii="Times New Roman" w:hAnsi="Times New Roman" w:cs="Times New Roman"/>
          <w:sz w:val="36"/>
          <w:szCs w:val="36"/>
        </w:rPr>
        <w:t>-</w:t>
      </w:r>
      <w:r w:rsidR="00193DFE">
        <w:rPr>
          <w:rFonts w:ascii="Times New Roman" w:hAnsi="Times New Roman" w:cs="Times New Roman"/>
          <w:sz w:val="36"/>
          <w:szCs w:val="36"/>
        </w:rPr>
        <w:t>)</w:t>
      </w:r>
    </w:p>
    <w:p w:rsidR="00110A08" w:rsidRPr="00C010B1" w:rsidRDefault="00110A08" w:rsidP="00110A08">
      <w:pPr>
        <w:pStyle w:val="Prrafodelista"/>
        <w:rPr>
          <w:rFonts w:ascii="Times New Roman" w:hAnsi="Times New Roman" w:cs="Times New Roman"/>
          <w:sz w:val="36"/>
          <w:szCs w:val="36"/>
        </w:rPr>
      </w:pPr>
      <w:r w:rsidRPr="00C010B1">
        <w:rPr>
          <w:rFonts w:ascii="Times New Roman" w:hAnsi="Times New Roman" w:cs="Times New Roman"/>
          <w:sz w:val="36"/>
          <w:szCs w:val="36"/>
        </w:rPr>
        <w:tab/>
        <w:t xml:space="preserve">- Optativos Práctica </w:t>
      </w:r>
      <w:r w:rsidR="00985E50">
        <w:rPr>
          <w:rFonts w:ascii="Times New Roman" w:hAnsi="Times New Roman" w:cs="Times New Roman"/>
          <w:sz w:val="36"/>
          <w:szCs w:val="36"/>
        </w:rPr>
        <w:t>9</w:t>
      </w:r>
      <w:r w:rsidR="00193DFE">
        <w:rPr>
          <w:rFonts w:ascii="Times New Roman" w:hAnsi="Times New Roman" w:cs="Times New Roman"/>
          <w:sz w:val="36"/>
          <w:szCs w:val="36"/>
        </w:rPr>
        <w:t xml:space="preserve"> (p.</w:t>
      </w:r>
      <w:r w:rsidR="00985E50">
        <w:rPr>
          <w:rFonts w:ascii="Times New Roman" w:hAnsi="Times New Roman" w:cs="Times New Roman"/>
          <w:sz w:val="36"/>
          <w:szCs w:val="36"/>
        </w:rPr>
        <w:t>-</w:t>
      </w:r>
      <w:r w:rsidR="00193DFE">
        <w:rPr>
          <w:rFonts w:ascii="Times New Roman" w:hAnsi="Times New Roman" w:cs="Times New Roman"/>
          <w:sz w:val="36"/>
          <w:szCs w:val="36"/>
        </w:rPr>
        <w:t>)</w:t>
      </w:r>
    </w:p>
    <w:p w:rsidR="00C63DE1" w:rsidRDefault="00C63DE1" w:rsidP="00C63DE1">
      <w:pPr>
        <w:pStyle w:val="Prrafodelista"/>
        <w:rPr>
          <w:rFonts w:ascii="Times New Roman" w:hAnsi="Times New Roman" w:cs="Times New Roman"/>
          <w:sz w:val="40"/>
          <w:szCs w:val="28"/>
        </w:rPr>
      </w:pPr>
    </w:p>
    <w:p w:rsidR="00846FD1" w:rsidRDefault="00846FD1" w:rsidP="00846FD1">
      <w:pPr>
        <w:jc w:val="both"/>
        <w:rPr>
          <w:rFonts w:ascii="Monotype Corsiva" w:hAnsi="Monotype Corsiva" w:cs="Times New Roman"/>
          <w:sz w:val="40"/>
          <w:szCs w:val="40"/>
          <w:u w:val="single"/>
        </w:rPr>
      </w:pPr>
      <w:bookmarkStart w:id="2" w:name="_Hlk529813749"/>
      <w:r w:rsidRPr="00040112">
        <w:rPr>
          <w:rFonts w:ascii="Monotype Corsiva" w:hAnsi="Monotype Corsiva" w:cs="Times New Roman"/>
          <w:sz w:val="40"/>
          <w:szCs w:val="40"/>
        </w:rPr>
        <w:t>DATOS</w:t>
      </w:r>
      <w:bookmarkEnd w:id="2"/>
    </w:p>
    <w:p w:rsidR="00846FD1" w:rsidRPr="001B2377" w:rsidRDefault="00846FD1" w:rsidP="00846FD1">
      <w:pPr>
        <w:jc w:val="both"/>
        <w:rPr>
          <w:rFonts w:ascii="Times New Roman" w:hAnsi="Times New Roman" w:cs="Times New Roman"/>
          <w:sz w:val="28"/>
          <w:szCs w:val="28"/>
        </w:rPr>
      </w:pPr>
      <w:r w:rsidRPr="007F0BE3">
        <w:rPr>
          <w:rFonts w:ascii="Monotype Corsiva" w:hAnsi="Monotype Corsiva" w:cs="Times New Roman"/>
          <w:sz w:val="40"/>
          <w:szCs w:val="40"/>
        </w:rPr>
        <w:tab/>
      </w:r>
      <w:r w:rsidRPr="0004011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A61">
        <w:rPr>
          <w:rFonts w:ascii="Times New Roman" w:hAnsi="Times New Roman" w:cs="Times New Roman"/>
          <w:sz w:val="28"/>
          <w:szCs w:val="28"/>
          <w:u w:val="single"/>
        </w:rPr>
        <w:t>Nombre:</w:t>
      </w:r>
      <w:r>
        <w:rPr>
          <w:rFonts w:ascii="Times New Roman" w:hAnsi="Times New Roman" w:cs="Times New Roman"/>
          <w:sz w:val="28"/>
          <w:szCs w:val="28"/>
        </w:rPr>
        <w:t xml:space="preserve"> Raúl Beltrán Marco</w:t>
      </w:r>
    </w:p>
    <w:p w:rsidR="00846FD1" w:rsidRPr="005E556B" w:rsidRDefault="00846FD1" w:rsidP="00846FD1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4011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B79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A70B79" w:rsidRPr="001970EC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A70B79" w:rsidRPr="001970EC">
        <w:rPr>
          <w:rFonts w:ascii="Times New Roman" w:hAnsi="Times New Roman" w:cs="Times New Roman"/>
          <w:sz w:val="28"/>
          <w:szCs w:val="28"/>
        </w:rPr>
        <w:t xml:space="preserve"> </w:t>
      </w:r>
      <w:r w:rsidR="00A70B79" w:rsidRPr="00A70B79">
        <w:rPr>
          <w:rFonts w:ascii="Times New Roman" w:hAnsi="Times New Roman" w:cs="Times New Roman"/>
          <w:sz w:val="28"/>
          <w:szCs w:val="28"/>
        </w:rPr>
        <w:t>rbm61@alu.ua.es/raulbeltmarc@gmail.com</w:t>
      </w:r>
    </w:p>
    <w:p w:rsidR="00846FD1" w:rsidRPr="00501291" w:rsidRDefault="00846FD1" w:rsidP="00846FD1">
      <w:pPr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4011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A61">
        <w:rPr>
          <w:rFonts w:ascii="Times New Roman" w:hAnsi="Times New Roman" w:cs="Times New Roman"/>
          <w:sz w:val="28"/>
          <w:szCs w:val="28"/>
          <w:u w:val="single"/>
        </w:rPr>
        <w:t>Grupo:</w:t>
      </w:r>
      <w:r w:rsidRPr="0004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lunes /0</w:t>
      </w:r>
      <w:r w:rsidR="00E604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/19</w:t>
      </w:r>
      <w:r w:rsidR="00A70B79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"/>
    <w:p w:rsidR="005E556B" w:rsidRDefault="005E556B" w:rsidP="007D42A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556B" w:rsidRPr="00846FD1" w:rsidRDefault="00F03C97" w:rsidP="005E556B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="00BB40ED" w:rsidRPr="000B572F">
        <w:rPr>
          <w:rFonts w:ascii="Rockwell" w:hAnsi="Rockwell"/>
          <w:u w:val="single"/>
        </w:rPr>
        <w:t xml:space="preserve"> </w:t>
      </w:r>
      <w:r w:rsidR="00BB40ED">
        <w:rPr>
          <w:rFonts w:ascii="Rockwell" w:hAnsi="Rockwell"/>
          <w:u w:val="single"/>
        </w:rPr>
        <w:t xml:space="preserve">de los Computadores                               </w:t>
      </w:r>
      <w:r>
        <w:rPr>
          <w:rFonts w:ascii="Rockwell" w:hAnsi="Rockwell"/>
          <w:u w:val="single"/>
        </w:rPr>
        <w:t xml:space="preserve">      </w:t>
      </w:r>
      <w:r w:rsidR="00BB40ED">
        <w:rPr>
          <w:rFonts w:ascii="Rockwell" w:hAnsi="Rockwell"/>
          <w:u w:val="single"/>
        </w:rPr>
        <w:t xml:space="preserve"> </w:t>
      </w:r>
      <w:r w:rsidR="00BB40ED" w:rsidRPr="000B572F">
        <w:rPr>
          <w:rFonts w:ascii="Rockwell" w:hAnsi="Rockwell"/>
          <w:u w:val="single"/>
        </w:rPr>
        <w:t>RAÚL BELTRÁN MARCO 23900664F</w:t>
      </w:r>
    </w:p>
    <w:p w:rsidR="005E556B" w:rsidRPr="00501291" w:rsidRDefault="005E556B" w:rsidP="005E556B">
      <w:pPr>
        <w:jc w:val="both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 xml:space="preserve">PRÁCTICA </w:t>
      </w:r>
      <w:r w:rsidR="00501291">
        <w:rPr>
          <w:rFonts w:ascii="Monotype Corsiva" w:hAnsi="Monotype Corsiva" w:cs="Times New Roman"/>
          <w:sz w:val="40"/>
          <w:szCs w:val="40"/>
        </w:rPr>
        <w:t>7</w:t>
      </w:r>
    </w:p>
    <w:p w:rsidR="00875A40" w:rsidRDefault="00866785" w:rsidP="00875A40">
      <w:pPr>
        <w:jc w:val="both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Vectores</w:t>
      </w:r>
    </w:p>
    <w:p w:rsidR="00EC23DF" w:rsidRPr="007629A8" w:rsidRDefault="00EC23DF" w:rsidP="00EC23DF">
      <w:pPr>
        <w:jc w:val="center"/>
        <w:rPr>
          <w:rFonts w:ascii="Monotype Corsiva" w:hAnsi="Monotype Corsiva" w:cs="Times New Roman"/>
          <w:sz w:val="40"/>
          <w:szCs w:val="40"/>
        </w:rPr>
      </w:pPr>
      <w:r w:rsidRPr="007629A8">
        <w:rPr>
          <w:rFonts w:ascii="Monotype Corsiva" w:hAnsi="Monotype Corsiva" w:cs="Times New Roman"/>
          <w:sz w:val="40"/>
          <w:szCs w:val="40"/>
        </w:rPr>
        <w:t xml:space="preserve">Entregable </w:t>
      </w:r>
      <w:r>
        <w:rPr>
          <w:rFonts w:ascii="Monotype Corsiva" w:hAnsi="Monotype Corsiva" w:cs="Times New Roman"/>
          <w:sz w:val="40"/>
          <w:szCs w:val="40"/>
        </w:rPr>
        <w:t>7</w:t>
      </w:r>
      <w:r>
        <w:rPr>
          <w:rFonts w:ascii="Monotype Corsiva" w:hAnsi="Monotype Corsiva" w:cs="Times New Roman"/>
          <w:sz w:val="40"/>
          <w:szCs w:val="40"/>
        </w:rPr>
        <w:t>_1</w:t>
      </w:r>
    </w:p>
    <w:p w:rsidR="005C45E1" w:rsidRPr="00A038E5" w:rsidRDefault="00190C3D" w:rsidP="00875A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8E5">
        <w:rPr>
          <w:rFonts w:ascii="Times New Roman" w:hAnsi="Times New Roman" w:cs="Times New Roman"/>
          <w:b/>
          <w:sz w:val="24"/>
          <w:szCs w:val="24"/>
        </w:rPr>
        <w:t>Calcula</w:t>
      </w:r>
      <w:r w:rsidR="00F07076" w:rsidRPr="00A038E5">
        <w:rPr>
          <w:rFonts w:ascii="Times New Roman" w:hAnsi="Times New Roman" w:cs="Times New Roman"/>
          <w:b/>
          <w:sz w:val="24"/>
          <w:szCs w:val="24"/>
        </w:rPr>
        <w:t xml:space="preserve"> la suma de los valores positivos y negativos del vector, dirección del cual se pasa como parámetro en $a0 y la longitud en $a1. La función devuelve en $v0 la suma de los valores positivos y en $v1 la suma de los negativos.</w:t>
      </w:r>
    </w:p>
    <w:p w:rsidR="00372FB8" w:rsidRPr="00611901" w:rsidRDefault="00372FB8" w:rsidP="00875A4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1901">
        <w:rPr>
          <w:rFonts w:ascii="Times New Roman" w:hAnsi="Times New Roman" w:cs="Times New Roman"/>
          <w:sz w:val="28"/>
          <w:szCs w:val="28"/>
        </w:rPr>
        <w:t>Para poder realizar este ejercicio hemos tenido que implementar la función sum en la cual hemos realizado los siguientes pasos:</w:t>
      </w:r>
    </w:p>
    <w:p w:rsidR="00372FB8" w:rsidRPr="00611901" w:rsidRDefault="00372FB8" w:rsidP="00875A40">
      <w:pPr>
        <w:jc w:val="both"/>
        <w:rPr>
          <w:rFonts w:ascii="Times New Roman" w:hAnsi="Times New Roman" w:cs="Times New Roman"/>
          <w:sz w:val="28"/>
          <w:szCs w:val="28"/>
        </w:rPr>
      </w:pPr>
      <w:r w:rsidRPr="00611901">
        <w:rPr>
          <w:rFonts w:ascii="Times New Roman" w:hAnsi="Times New Roman" w:cs="Times New Roman"/>
          <w:b/>
          <w:sz w:val="28"/>
          <w:szCs w:val="28"/>
        </w:rPr>
        <w:t>Primero</w:t>
      </w:r>
      <w:r w:rsidRPr="00611901">
        <w:rPr>
          <w:rFonts w:ascii="Times New Roman" w:hAnsi="Times New Roman" w:cs="Times New Roman"/>
          <w:sz w:val="28"/>
          <w:szCs w:val="28"/>
        </w:rPr>
        <w:t xml:space="preserve"> hemos inicializado a 0 el contador($s1) y el índice ($t2) los cuales usaremos para recorrer el bucle, además de </w:t>
      </w:r>
      <w:r w:rsidRPr="00611901">
        <w:rPr>
          <w:rFonts w:ascii="Times New Roman" w:hAnsi="Times New Roman" w:cs="Times New Roman"/>
          <w:b/>
          <w:sz w:val="28"/>
          <w:szCs w:val="28"/>
        </w:rPr>
        <w:t>inicializar a 0 el valor de $v0</w:t>
      </w:r>
      <w:r w:rsidR="00041DA6">
        <w:rPr>
          <w:rFonts w:ascii="Times New Roman" w:hAnsi="Times New Roman" w:cs="Times New Roman"/>
          <w:sz w:val="28"/>
          <w:szCs w:val="28"/>
        </w:rPr>
        <w:t xml:space="preserve"> </w:t>
      </w:r>
      <w:r w:rsidRPr="00611901">
        <w:rPr>
          <w:rFonts w:ascii="Times New Roman" w:hAnsi="Times New Roman" w:cs="Times New Roman"/>
          <w:sz w:val="28"/>
          <w:szCs w:val="28"/>
        </w:rPr>
        <w:t>y guardar en $s0 la dirección del vector para evitar problemas.</w:t>
      </w:r>
    </w:p>
    <w:p w:rsidR="00372FB8" w:rsidRPr="00611901" w:rsidRDefault="00372FB8" w:rsidP="00875A40">
      <w:pPr>
        <w:jc w:val="both"/>
        <w:rPr>
          <w:rFonts w:ascii="Times New Roman" w:hAnsi="Times New Roman" w:cs="Times New Roman"/>
          <w:sz w:val="28"/>
          <w:szCs w:val="28"/>
        </w:rPr>
      </w:pPr>
      <w:r w:rsidRPr="00611901">
        <w:rPr>
          <w:rFonts w:ascii="Times New Roman" w:hAnsi="Times New Roman" w:cs="Times New Roman"/>
          <w:b/>
          <w:sz w:val="28"/>
          <w:szCs w:val="28"/>
        </w:rPr>
        <w:t>Dentro del bucle</w:t>
      </w:r>
      <w:r w:rsidRPr="00611901">
        <w:rPr>
          <w:rFonts w:ascii="Times New Roman" w:hAnsi="Times New Roman" w:cs="Times New Roman"/>
          <w:sz w:val="28"/>
          <w:szCs w:val="28"/>
        </w:rPr>
        <w:t xml:space="preserve">, hacemos uso de la </w:t>
      </w:r>
      <w:proofErr w:type="spellStart"/>
      <w:r w:rsidRPr="00611901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611901">
        <w:rPr>
          <w:rFonts w:ascii="Times New Roman" w:hAnsi="Times New Roman" w:cs="Times New Roman"/>
          <w:sz w:val="28"/>
          <w:szCs w:val="28"/>
        </w:rPr>
        <w:t xml:space="preserve"> para comparar el valor de nuestro contador y la longitud del bucle($a1)</w:t>
      </w:r>
      <w:r w:rsidR="00C42E0E" w:rsidRPr="00611901">
        <w:rPr>
          <w:rFonts w:ascii="Times New Roman" w:hAnsi="Times New Roman" w:cs="Times New Roman"/>
          <w:sz w:val="28"/>
          <w:szCs w:val="28"/>
        </w:rPr>
        <w:t xml:space="preserve">, después </w:t>
      </w:r>
      <w:r w:rsidR="00BD35B2">
        <w:rPr>
          <w:rFonts w:ascii="Times New Roman" w:hAnsi="Times New Roman" w:cs="Times New Roman"/>
          <w:sz w:val="28"/>
          <w:szCs w:val="28"/>
        </w:rPr>
        <w:t>guardamos</w:t>
      </w:r>
      <w:r w:rsidR="00C42E0E" w:rsidRPr="00611901">
        <w:rPr>
          <w:rFonts w:ascii="Times New Roman" w:hAnsi="Times New Roman" w:cs="Times New Roman"/>
          <w:sz w:val="28"/>
          <w:szCs w:val="28"/>
        </w:rPr>
        <w:t xml:space="preserve"> en $t1 el valor</w:t>
      </w:r>
      <w:r w:rsidR="00BD35B2">
        <w:rPr>
          <w:rFonts w:ascii="Times New Roman" w:hAnsi="Times New Roman" w:cs="Times New Roman"/>
          <w:sz w:val="28"/>
          <w:szCs w:val="28"/>
        </w:rPr>
        <w:t xml:space="preserve"> del vector leído con</w:t>
      </w:r>
      <w:r w:rsidR="00C42E0E" w:rsidRPr="00611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E0E" w:rsidRPr="00611901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="00C42E0E" w:rsidRPr="00611901">
        <w:rPr>
          <w:rFonts w:ascii="Times New Roman" w:hAnsi="Times New Roman" w:cs="Times New Roman"/>
          <w:sz w:val="28"/>
          <w:szCs w:val="28"/>
        </w:rPr>
        <w:t xml:space="preserve">, para después usar </w:t>
      </w:r>
      <w:proofErr w:type="spellStart"/>
      <w:r w:rsidR="00C42E0E" w:rsidRPr="00611901">
        <w:rPr>
          <w:rFonts w:ascii="Times New Roman" w:hAnsi="Times New Roman" w:cs="Times New Roman"/>
          <w:sz w:val="28"/>
          <w:szCs w:val="28"/>
        </w:rPr>
        <w:t>slt</w:t>
      </w:r>
      <w:proofErr w:type="spellEnd"/>
      <w:r w:rsidR="00C42E0E" w:rsidRPr="00611901">
        <w:rPr>
          <w:rFonts w:ascii="Times New Roman" w:hAnsi="Times New Roman" w:cs="Times New Roman"/>
          <w:sz w:val="28"/>
          <w:szCs w:val="28"/>
        </w:rPr>
        <w:t xml:space="preserve"> para </w:t>
      </w:r>
      <w:r w:rsidR="00C42E0E" w:rsidRPr="00611901">
        <w:rPr>
          <w:rFonts w:ascii="Times New Roman" w:hAnsi="Times New Roman" w:cs="Times New Roman"/>
          <w:b/>
          <w:sz w:val="28"/>
          <w:szCs w:val="28"/>
        </w:rPr>
        <w:t>comprobar si es positivo</w:t>
      </w:r>
      <w:r w:rsidR="00C42E0E" w:rsidRPr="00611901">
        <w:rPr>
          <w:rFonts w:ascii="Times New Roman" w:hAnsi="Times New Roman" w:cs="Times New Roman"/>
          <w:sz w:val="28"/>
          <w:szCs w:val="28"/>
        </w:rPr>
        <w:t xml:space="preserve"> el valor de $t1. </w:t>
      </w:r>
    </w:p>
    <w:p w:rsidR="00C42E0E" w:rsidRPr="00611901" w:rsidRDefault="00C42E0E" w:rsidP="00875A40">
      <w:pPr>
        <w:jc w:val="both"/>
        <w:rPr>
          <w:rFonts w:ascii="Times New Roman" w:hAnsi="Times New Roman" w:cs="Times New Roman"/>
          <w:sz w:val="28"/>
          <w:szCs w:val="28"/>
        </w:rPr>
      </w:pPr>
      <w:r w:rsidRPr="00611901">
        <w:rPr>
          <w:rFonts w:ascii="Times New Roman" w:hAnsi="Times New Roman" w:cs="Times New Roman"/>
          <w:sz w:val="28"/>
          <w:szCs w:val="28"/>
        </w:rPr>
        <w:t xml:space="preserve">Si es </w:t>
      </w:r>
      <w:r w:rsidRPr="00BD35B2">
        <w:rPr>
          <w:rFonts w:ascii="Times New Roman" w:hAnsi="Times New Roman" w:cs="Times New Roman"/>
          <w:b/>
          <w:sz w:val="28"/>
          <w:szCs w:val="28"/>
        </w:rPr>
        <w:t>positivo</w:t>
      </w:r>
      <w:r w:rsidRPr="00611901">
        <w:rPr>
          <w:rFonts w:ascii="Times New Roman" w:hAnsi="Times New Roman" w:cs="Times New Roman"/>
          <w:sz w:val="28"/>
          <w:szCs w:val="28"/>
        </w:rPr>
        <w:t xml:space="preserve"> ($t0</w:t>
      </w:r>
      <w:r w:rsidR="007F61DC">
        <w:rPr>
          <w:rFonts w:ascii="Times New Roman" w:hAnsi="Times New Roman" w:cs="Times New Roman"/>
          <w:sz w:val="28"/>
          <w:szCs w:val="28"/>
        </w:rPr>
        <w:t>=</w:t>
      </w:r>
      <w:r w:rsidRPr="00611901">
        <w:rPr>
          <w:rFonts w:ascii="Times New Roman" w:hAnsi="Times New Roman" w:cs="Times New Roman"/>
          <w:sz w:val="28"/>
          <w:szCs w:val="28"/>
        </w:rPr>
        <w:t xml:space="preserve">0) entonces saltará a </w:t>
      </w:r>
      <w:r w:rsidR="00320C52" w:rsidRPr="00611901">
        <w:rPr>
          <w:rFonts w:ascii="Times New Roman" w:hAnsi="Times New Roman" w:cs="Times New Roman"/>
          <w:sz w:val="28"/>
          <w:szCs w:val="28"/>
        </w:rPr>
        <w:t>“</w:t>
      </w:r>
      <w:r w:rsidRPr="00611901">
        <w:rPr>
          <w:rFonts w:ascii="Times New Roman" w:hAnsi="Times New Roman" w:cs="Times New Roman"/>
          <w:sz w:val="28"/>
          <w:szCs w:val="28"/>
        </w:rPr>
        <w:t>positivo</w:t>
      </w:r>
      <w:r w:rsidR="00320C52" w:rsidRPr="00611901">
        <w:rPr>
          <w:rFonts w:ascii="Times New Roman" w:hAnsi="Times New Roman" w:cs="Times New Roman"/>
          <w:sz w:val="28"/>
          <w:szCs w:val="28"/>
        </w:rPr>
        <w:t>”</w:t>
      </w:r>
      <w:r w:rsidRPr="00611901">
        <w:rPr>
          <w:rFonts w:ascii="Times New Roman" w:hAnsi="Times New Roman" w:cs="Times New Roman"/>
          <w:sz w:val="28"/>
          <w:szCs w:val="28"/>
        </w:rPr>
        <w:t xml:space="preserve"> donde se sumarán los valores positivos.</w:t>
      </w:r>
      <w:r w:rsidR="00BD35B2">
        <w:rPr>
          <w:rFonts w:ascii="Times New Roman" w:hAnsi="Times New Roman" w:cs="Times New Roman"/>
          <w:sz w:val="28"/>
          <w:szCs w:val="28"/>
        </w:rPr>
        <w:t xml:space="preserve"> </w:t>
      </w:r>
      <w:r w:rsidRPr="00611901">
        <w:rPr>
          <w:rFonts w:ascii="Times New Roman" w:hAnsi="Times New Roman" w:cs="Times New Roman"/>
          <w:sz w:val="28"/>
          <w:szCs w:val="28"/>
        </w:rPr>
        <w:t>Tanto al final de “</w:t>
      </w:r>
      <w:proofErr w:type="spellStart"/>
      <w:r w:rsidRPr="00611901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611901">
        <w:rPr>
          <w:rFonts w:ascii="Times New Roman" w:hAnsi="Times New Roman" w:cs="Times New Roman"/>
          <w:sz w:val="28"/>
          <w:szCs w:val="28"/>
        </w:rPr>
        <w:t xml:space="preserve">” como de “positivo”, aumentaremos en 1 el contador y el índice además de </w:t>
      </w:r>
      <w:r w:rsidRPr="00611901">
        <w:rPr>
          <w:rFonts w:ascii="Times New Roman" w:hAnsi="Times New Roman" w:cs="Times New Roman"/>
          <w:sz w:val="28"/>
          <w:szCs w:val="28"/>
          <w:u w:val="single"/>
        </w:rPr>
        <w:t>aumentar en 4 la dirección del vector</w:t>
      </w:r>
      <w:r w:rsidRPr="00611901">
        <w:rPr>
          <w:rFonts w:ascii="Times New Roman" w:hAnsi="Times New Roman" w:cs="Times New Roman"/>
          <w:sz w:val="28"/>
          <w:szCs w:val="28"/>
        </w:rPr>
        <w:t xml:space="preserve"> para leer el siguiente valor</w:t>
      </w:r>
      <w:r w:rsidR="00320C52" w:rsidRPr="00611901">
        <w:rPr>
          <w:rFonts w:ascii="Times New Roman" w:hAnsi="Times New Roman" w:cs="Times New Roman"/>
          <w:sz w:val="28"/>
          <w:szCs w:val="28"/>
        </w:rPr>
        <w:t>.</w:t>
      </w:r>
    </w:p>
    <w:p w:rsidR="00372FB8" w:rsidRPr="00611901" w:rsidRDefault="00320C52" w:rsidP="00875A40">
      <w:pPr>
        <w:jc w:val="both"/>
        <w:rPr>
          <w:rFonts w:ascii="Times New Roman" w:hAnsi="Times New Roman" w:cs="Times New Roman"/>
          <w:sz w:val="28"/>
          <w:szCs w:val="28"/>
        </w:rPr>
      </w:pPr>
      <w:r w:rsidRPr="00611901">
        <w:rPr>
          <w:rFonts w:ascii="Times New Roman" w:hAnsi="Times New Roman" w:cs="Times New Roman"/>
          <w:sz w:val="28"/>
          <w:szCs w:val="28"/>
        </w:rPr>
        <w:t xml:space="preserve">Una vez </w:t>
      </w:r>
      <w:r w:rsidRPr="00611901">
        <w:rPr>
          <w:rFonts w:ascii="Times New Roman" w:hAnsi="Times New Roman" w:cs="Times New Roman"/>
          <w:b/>
          <w:sz w:val="28"/>
          <w:szCs w:val="28"/>
        </w:rPr>
        <w:t>fuera del bucle</w:t>
      </w:r>
      <w:r w:rsidR="00A233C7" w:rsidRPr="00611901">
        <w:rPr>
          <w:rFonts w:ascii="Times New Roman" w:hAnsi="Times New Roman" w:cs="Times New Roman"/>
          <w:sz w:val="28"/>
          <w:szCs w:val="28"/>
        </w:rPr>
        <w:t xml:space="preserve"> usaremos </w:t>
      </w:r>
      <w:proofErr w:type="spellStart"/>
      <w:r w:rsidR="00A233C7" w:rsidRPr="00611901">
        <w:rPr>
          <w:rFonts w:ascii="Times New Roman" w:hAnsi="Times New Roman" w:cs="Times New Roman"/>
          <w:sz w:val="28"/>
          <w:szCs w:val="28"/>
        </w:rPr>
        <w:t>jr</w:t>
      </w:r>
      <w:proofErr w:type="spellEnd"/>
      <w:r w:rsidR="00A233C7" w:rsidRPr="00611901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="00A233C7" w:rsidRPr="006119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233C7" w:rsidRPr="00611901">
        <w:rPr>
          <w:rFonts w:ascii="Times New Roman" w:hAnsi="Times New Roman" w:cs="Times New Roman"/>
          <w:sz w:val="28"/>
          <w:szCs w:val="28"/>
        </w:rPr>
        <w:t xml:space="preserve"> para volver al programa principal</w:t>
      </w:r>
      <w:r w:rsidRPr="00611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FB8" w:rsidRPr="00F07076" w:rsidRDefault="00372FB8" w:rsidP="00372F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39703" cy="28651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70" cy="28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E5" w:rsidRPr="00846FD1" w:rsidRDefault="00A038E5" w:rsidP="00A038E5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A038E5" w:rsidRPr="00A038E5" w:rsidRDefault="00A038E5" w:rsidP="00A038E5">
      <w:pPr>
        <w:jc w:val="center"/>
        <w:rPr>
          <w:rFonts w:ascii="Monotype Corsiva" w:hAnsi="Monotype Corsiva" w:cs="Times New Roman"/>
          <w:sz w:val="40"/>
          <w:szCs w:val="40"/>
        </w:rPr>
      </w:pPr>
      <w:r w:rsidRPr="007629A8">
        <w:rPr>
          <w:rFonts w:ascii="Monotype Corsiva" w:hAnsi="Monotype Corsiva" w:cs="Times New Roman"/>
          <w:sz w:val="40"/>
          <w:szCs w:val="40"/>
        </w:rPr>
        <w:t xml:space="preserve">Entregable </w:t>
      </w:r>
      <w:r>
        <w:rPr>
          <w:rFonts w:ascii="Monotype Corsiva" w:hAnsi="Monotype Corsiva" w:cs="Times New Roman"/>
          <w:sz w:val="40"/>
          <w:szCs w:val="40"/>
        </w:rPr>
        <w:t>7</w:t>
      </w:r>
      <w:r w:rsidRPr="00872937">
        <w:rPr>
          <w:rFonts w:ascii="Monotype Corsiva" w:hAnsi="Monotype Corsiva" w:cs="Times New Roman"/>
          <w:sz w:val="40"/>
          <w:szCs w:val="40"/>
        </w:rPr>
        <w:t>_</w:t>
      </w:r>
      <w:r>
        <w:rPr>
          <w:rFonts w:ascii="Monotype Corsiva" w:hAnsi="Monotype Corsiva" w:cs="Times New Roman"/>
          <w:sz w:val="40"/>
          <w:szCs w:val="40"/>
        </w:rPr>
        <w:t>2</w:t>
      </w:r>
    </w:p>
    <w:p w:rsidR="005C45E1" w:rsidRPr="00872937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D63A59">
      <w:pPr>
        <w:ind w:left="2124" w:hanging="2124"/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875A40">
      <w:pPr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A63BB0">
      <w:pPr>
        <w:ind w:left="1416" w:hanging="1416"/>
        <w:jc w:val="both"/>
        <w:rPr>
          <w:rFonts w:ascii="Monotype Corsiva" w:hAnsi="Monotype Corsiva" w:cs="Times New Roman"/>
          <w:sz w:val="32"/>
          <w:szCs w:val="32"/>
        </w:rPr>
      </w:pPr>
    </w:p>
    <w:p w:rsidR="00D63A59" w:rsidRDefault="00D63A59" w:rsidP="00A63BB0">
      <w:pPr>
        <w:ind w:left="1416" w:hanging="1416"/>
        <w:jc w:val="both"/>
        <w:rPr>
          <w:rFonts w:ascii="Monotype Corsiva" w:hAnsi="Monotype Corsiva" w:cs="Times New Roman"/>
          <w:sz w:val="32"/>
          <w:szCs w:val="32"/>
        </w:rPr>
      </w:pPr>
    </w:p>
    <w:p w:rsidR="00D63A59" w:rsidRDefault="00D63A59" w:rsidP="00A63BB0">
      <w:pPr>
        <w:ind w:left="1416" w:hanging="1416"/>
        <w:jc w:val="both"/>
        <w:rPr>
          <w:rFonts w:ascii="Monotype Corsiva" w:hAnsi="Monotype Corsiva" w:cs="Times New Roman"/>
          <w:sz w:val="32"/>
          <w:szCs w:val="32"/>
        </w:rPr>
      </w:pPr>
    </w:p>
    <w:p w:rsidR="005C45E1" w:rsidRDefault="005C45E1" w:rsidP="005C45E1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D55906" w:rsidRPr="00501291" w:rsidRDefault="00D55906" w:rsidP="00D55906">
      <w:pPr>
        <w:jc w:val="both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>PRÁCTICA 8</w:t>
      </w:r>
    </w:p>
    <w:p w:rsidR="00D55906" w:rsidRDefault="00D55906" w:rsidP="00D55906">
      <w:pPr>
        <w:jc w:val="both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Coma flotante 1</w:t>
      </w:r>
    </w:p>
    <w:p w:rsidR="007629A8" w:rsidRPr="007629A8" w:rsidRDefault="007629A8" w:rsidP="00A52C37">
      <w:pPr>
        <w:jc w:val="center"/>
        <w:rPr>
          <w:rFonts w:ascii="Monotype Corsiva" w:hAnsi="Monotype Corsiva" w:cs="Times New Roman"/>
          <w:sz w:val="40"/>
          <w:szCs w:val="40"/>
        </w:rPr>
      </w:pPr>
      <w:r w:rsidRPr="007629A8">
        <w:rPr>
          <w:rFonts w:ascii="Monotype Corsiva" w:hAnsi="Monotype Corsiva" w:cs="Times New Roman"/>
          <w:sz w:val="40"/>
          <w:szCs w:val="40"/>
        </w:rPr>
        <w:t xml:space="preserve">Entregable </w:t>
      </w:r>
      <w:r w:rsidR="003656A9">
        <w:rPr>
          <w:rFonts w:ascii="Monotype Corsiva" w:hAnsi="Monotype Corsiva" w:cs="Times New Roman"/>
          <w:sz w:val="40"/>
          <w:szCs w:val="40"/>
        </w:rPr>
        <w:t>8_1</w:t>
      </w:r>
    </w:p>
    <w:p w:rsidR="00D55906" w:rsidRDefault="00D55906" w:rsidP="005C45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5906">
        <w:rPr>
          <w:rFonts w:ascii="Times New Roman" w:hAnsi="Times New Roman" w:cs="Times New Roman"/>
          <w:b/>
          <w:sz w:val="28"/>
          <w:szCs w:val="28"/>
        </w:rPr>
        <w:t xml:space="preserve">Completa el siguiente código de partida que pide el radio por teclado y tiene que calcular y mostrar en la consola la longitud de la circunferencia y el área del círculo.  </w:t>
      </w:r>
    </w:p>
    <w:p w:rsidR="00A52C37" w:rsidRDefault="00A52C37" w:rsidP="005C45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5906" w:rsidRPr="00D55906" w:rsidRDefault="00D55906" w:rsidP="005C45E1">
      <w:pPr>
        <w:jc w:val="both"/>
        <w:rPr>
          <w:rFonts w:ascii="Times New Roman" w:hAnsi="Times New Roman" w:cs="Times New Roman"/>
          <w:sz w:val="32"/>
          <w:szCs w:val="32"/>
        </w:rPr>
      </w:pPr>
      <w:r w:rsidRPr="00D55906">
        <w:rPr>
          <w:rFonts w:ascii="Times New Roman" w:hAnsi="Times New Roman" w:cs="Times New Roman"/>
          <w:sz w:val="32"/>
          <w:szCs w:val="32"/>
        </w:rPr>
        <w:t>Para poder realizar este ejercicio entregable</w:t>
      </w:r>
      <w:r>
        <w:rPr>
          <w:rFonts w:ascii="Times New Roman" w:hAnsi="Times New Roman" w:cs="Times New Roman"/>
          <w:sz w:val="32"/>
          <w:szCs w:val="32"/>
        </w:rPr>
        <w:t xml:space="preserve"> hemos tenido que implementar dos funciones llamadas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calculaLog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calculaArea</w:t>
      </w:r>
      <w:proofErr w:type="spellEnd"/>
      <w:r>
        <w:rPr>
          <w:rFonts w:ascii="Times New Roman" w:hAnsi="Times New Roman" w:cs="Times New Roman"/>
          <w:sz w:val="32"/>
          <w:szCs w:val="32"/>
        </w:rPr>
        <w:t>. Como podemos observar en la imagen de la derecha</w:t>
      </w:r>
      <w:r w:rsidR="00F25431">
        <w:rPr>
          <w:rFonts w:ascii="Times New Roman" w:hAnsi="Times New Roman" w:cs="Times New Roman"/>
          <w:sz w:val="32"/>
          <w:szCs w:val="32"/>
        </w:rPr>
        <w:t>, ambas funciones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25431">
        <w:rPr>
          <w:rFonts w:ascii="Times New Roman" w:hAnsi="Times New Roman" w:cs="Times New Roman"/>
          <w:sz w:val="32"/>
          <w:szCs w:val="32"/>
        </w:rPr>
        <w:t>se han implementado</w:t>
      </w:r>
      <w:r>
        <w:rPr>
          <w:rFonts w:ascii="Times New Roman" w:hAnsi="Times New Roman" w:cs="Times New Roman"/>
          <w:sz w:val="32"/>
          <w:szCs w:val="32"/>
        </w:rPr>
        <w:t xml:space="preserve"> usando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mul.s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 multiplicar entre </w:t>
      </w:r>
      <w:proofErr w:type="spellStart"/>
      <w:r>
        <w:rPr>
          <w:rFonts w:ascii="Times New Roman" w:hAnsi="Times New Roman" w:cs="Times New Roman"/>
          <w:sz w:val="32"/>
          <w:szCs w:val="32"/>
        </w:rPr>
        <w:t>floats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Especial mención en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calculaLog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debido que para implementar el valor de 2 para poder aplicar la fórmula de la longitud hemos usado la herramienta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Mips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 obtener 0x40000000</w:t>
      </w:r>
      <w:r w:rsidR="00F25431">
        <w:rPr>
          <w:rFonts w:ascii="Times New Roman" w:hAnsi="Times New Roman" w:cs="Times New Roman"/>
          <w:sz w:val="32"/>
          <w:szCs w:val="32"/>
        </w:rPr>
        <w:t xml:space="preserve">(podríamos a ver usador las funciones mtc1 y </w:t>
      </w:r>
      <w:proofErr w:type="spellStart"/>
      <w:r w:rsidR="00F25431">
        <w:rPr>
          <w:rFonts w:ascii="Times New Roman" w:hAnsi="Times New Roman" w:cs="Times New Roman"/>
          <w:sz w:val="32"/>
          <w:szCs w:val="32"/>
        </w:rPr>
        <w:t>cvt.</w:t>
      </w:r>
      <w:proofErr w:type="gramStart"/>
      <w:r w:rsidR="00F25431">
        <w:rPr>
          <w:rFonts w:ascii="Times New Roman" w:hAnsi="Times New Roman" w:cs="Times New Roman"/>
          <w:sz w:val="32"/>
          <w:szCs w:val="32"/>
        </w:rPr>
        <w:t>s.w</w:t>
      </w:r>
      <w:proofErr w:type="spellEnd"/>
      <w:proofErr w:type="gramEnd"/>
      <w:r w:rsidR="00F25431">
        <w:rPr>
          <w:rFonts w:ascii="Times New Roman" w:hAnsi="Times New Roman" w:cs="Times New Roman"/>
          <w:sz w:val="32"/>
          <w:szCs w:val="32"/>
        </w:rPr>
        <w:t xml:space="preserve"> como podremos ver en el entregable 8_2)</w:t>
      </w:r>
      <w:r>
        <w:rPr>
          <w:rFonts w:ascii="Times New Roman" w:hAnsi="Times New Roman" w:cs="Times New Roman"/>
          <w:sz w:val="32"/>
          <w:szCs w:val="32"/>
        </w:rPr>
        <w:t xml:space="preserve"> y poder pasarlo a flotante</w:t>
      </w:r>
    </w:p>
    <w:p w:rsidR="00D55906" w:rsidRPr="0001418A" w:rsidRDefault="00D55906" w:rsidP="005C45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90800" cy="3025864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15" cy="305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16222" cy="3035300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23" cy="30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A8" w:rsidRDefault="007629A8" w:rsidP="005C45E1">
      <w:pPr>
        <w:jc w:val="both"/>
        <w:rPr>
          <w:rFonts w:ascii="Rockwell" w:hAnsi="Rockwell"/>
          <w:u w:val="single"/>
        </w:rPr>
      </w:pPr>
    </w:p>
    <w:p w:rsidR="00D63A59" w:rsidRPr="00D63A59" w:rsidRDefault="00D63A59" w:rsidP="005C45E1">
      <w:pPr>
        <w:jc w:val="both"/>
        <w:rPr>
          <w:rFonts w:ascii="Rockwell" w:hAnsi="Rockwell"/>
          <w:u w:val="single"/>
        </w:rPr>
      </w:pPr>
      <w:bookmarkStart w:id="3" w:name="_GoBack"/>
      <w:bookmarkEnd w:id="3"/>
    </w:p>
    <w:p w:rsidR="007629A8" w:rsidRPr="00D55906" w:rsidRDefault="007629A8" w:rsidP="007629A8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A52C37" w:rsidRDefault="007629A8" w:rsidP="00A52C37">
      <w:pPr>
        <w:jc w:val="center"/>
        <w:rPr>
          <w:rFonts w:ascii="Monotype Corsiva" w:hAnsi="Monotype Corsiva" w:cs="Times New Roman"/>
          <w:sz w:val="40"/>
          <w:szCs w:val="40"/>
        </w:rPr>
      </w:pPr>
      <w:r w:rsidRPr="007629A8">
        <w:rPr>
          <w:rFonts w:ascii="Monotype Corsiva" w:hAnsi="Monotype Corsiva" w:cs="Times New Roman"/>
          <w:sz w:val="40"/>
          <w:szCs w:val="40"/>
        </w:rPr>
        <w:t xml:space="preserve">Entregable </w:t>
      </w:r>
      <w:r w:rsidR="003656A9">
        <w:rPr>
          <w:rFonts w:ascii="Monotype Corsiva" w:hAnsi="Monotype Corsiva" w:cs="Times New Roman"/>
          <w:sz w:val="40"/>
          <w:szCs w:val="40"/>
        </w:rPr>
        <w:t>8_2</w:t>
      </w:r>
    </w:p>
    <w:p w:rsidR="00A52C37" w:rsidRPr="00A52C37" w:rsidRDefault="00A52C37" w:rsidP="00A52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C37">
        <w:rPr>
          <w:rFonts w:ascii="Times New Roman" w:hAnsi="Times New Roman" w:cs="Times New Roman"/>
          <w:b/>
          <w:sz w:val="28"/>
          <w:szCs w:val="28"/>
        </w:rPr>
        <w:t>Haz el código que suma los elementos del vector y calcula el valor medio en coma flotante. Muestra el resultado por la consola</w:t>
      </w:r>
    </w:p>
    <w:p w:rsidR="00A52C37" w:rsidRPr="00BF27A6" w:rsidRDefault="00A52C37" w:rsidP="00A52C37">
      <w:pPr>
        <w:jc w:val="both"/>
        <w:rPr>
          <w:rFonts w:ascii="Times New Roman" w:hAnsi="Times New Roman" w:cs="Times New Roman"/>
          <w:sz w:val="28"/>
          <w:szCs w:val="28"/>
        </w:rPr>
      </w:pPr>
      <w:r w:rsidRPr="00BF27A6">
        <w:rPr>
          <w:rFonts w:ascii="Times New Roman" w:hAnsi="Times New Roman" w:cs="Times New Roman"/>
          <w:sz w:val="28"/>
          <w:szCs w:val="28"/>
        </w:rPr>
        <w:t xml:space="preserve">Para poder realizar este ejercicio, (a parte de </w:t>
      </w:r>
      <w:proofErr w:type="gramStart"/>
      <w:r w:rsidRPr="00BF27A6">
        <w:rPr>
          <w:rFonts w:ascii="Times New Roman" w:hAnsi="Times New Roman" w:cs="Times New Roman"/>
          <w:sz w:val="28"/>
          <w:szCs w:val="28"/>
        </w:rPr>
        <w:t>los .</w:t>
      </w:r>
      <w:proofErr w:type="spellStart"/>
      <w:r w:rsidRPr="00BF27A6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BF27A6">
        <w:rPr>
          <w:rFonts w:ascii="Times New Roman" w:hAnsi="Times New Roman" w:cs="Times New Roman"/>
          <w:sz w:val="28"/>
          <w:szCs w:val="28"/>
        </w:rPr>
        <w:t xml:space="preserve"> para mostrar mensajes) hemos tenido que realizar varios pasos.</w:t>
      </w:r>
    </w:p>
    <w:p w:rsidR="00A52C37" w:rsidRPr="00BF27A6" w:rsidRDefault="00A52C37" w:rsidP="00A52C37">
      <w:pPr>
        <w:jc w:val="both"/>
        <w:rPr>
          <w:rFonts w:ascii="Times New Roman" w:hAnsi="Times New Roman" w:cs="Times New Roman"/>
          <w:sz w:val="28"/>
          <w:szCs w:val="28"/>
        </w:rPr>
      </w:pPr>
      <w:r w:rsidRPr="00BF27A6">
        <w:rPr>
          <w:rFonts w:ascii="Times New Roman" w:hAnsi="Times New Roman" w:cs="Times New Roman"/>
          <w:sz w:val="28"/>
          <w:szCs w:val="28"/>
        </w:rPr>
        <w:t xml:space="preserve">El </w:t>
      </w:r>
      <w:r w:rsidRPr="00BF27A6">
        <w:rPr>
          <w:rFonts w:ascii="Times New Roman" w:hAnsi="Times New Roman" w:cs="Times New Roman"/>
          <w:b/>
          <w:sz w:val="28"/>
          <w:szCs w:val="28"/>
        </w:rPr>
        <w:t>primer paso</w:t>
      </w:r>
      <w:r w:rsidRPr="00BF27A6">
        <w:rPr>
          <w:rFonts w:ascii="Times New Roman" w:hAnsi="Times New Roman" w:cs="Times New Roman"/>
          <w:sz w:val="28"/>
          <w:szCs w:val="28"/>
        </w:rPr>
        <w:t xml:space="preserve"> ha sido guardar la dirección del vector array dado además de su tamaño haciendo uso de </w:t>
      </w:r>
      <w:proofErr w:type="spellStart"/>
      <w:r w:rsidRPr="00BF27A6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BF27A6">
        <w:rPr>
          <w:rFonts w:ascii="Times New Roman" w:hAnsi="Times New Roman" w:cs="Times New Roman"/>
          <w:sz w:val="28"/>
          <w:szCs w:val="28"/>
        </w:rPr>
        <w:t>. Después hemos inicializado a 0 el contador de nuestro bucle “</w:t>
      </w:r>
      <w:proofErr w:type="spellStart"/>
      <w:r w:rsidRPr="00BF27A6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BF27A6">
        <w:rPr>
          <w:rFonts w:ascii="Times New Roman" w:hAnsi="Times New Roman" w:cs="Times New Roman"/>
          <w:sz w:val="28"/>
          <w:szCs w:val="28"/>
        </w:rPr>
        <w:t>” y el índice que usaremos para recorrer el vector.</w:t>
      </w:r>
    </w:p>
    <w:p w:rsidR="00117DD7" w:rsidRPr="00BF27A6" w:rsidRDefault="00A52C37" w:rsidP="007629A8">
      <w:pPr>
        <w:jc w:val="both"/>
        <w:rPr>
          <w:rFonts w:ascii="Times New Roman" w:hAnsi="Times New Roman" w:cs="Times New Roman"/>
          <w:sz w:val="28"/>
          <w:szCs w:val="28"/>
        </w:rPr>
      </w:pPr>
      <w:r w:rsidRPr="00BF27A6">
        <w:rPr>
          <w:rFonts w:ascii="Times New Roman" w:hAnsi="Times New Roman" w:cs="Times New Roman"/>
          <w:sz w:val="28"/>
          <w:szCs w:val="28"/>
        </w:rPr>
        <w:t xml:space="preserve">Una vez </w:t>
      </w:r>
      <w:r w:rsidRPr="00BF27A6">
        <w:rPr>
          <w:rFonts w:ascii="Times New Roman" w:hAnsi="Times New Roman" w:cs="Times New Roman"/>
          <w:b/>
          <w:sz w:val="28"/>
          <w:szCs w:val="28"/>
        </w:rPr>
        <w:t>dentro del bucle</w:t>
      </w:r>
      <w:r w:rsidRPr="00BF27A6">
        <w:rPr>
          <w:rFonts w:ascii="Times New Roman" w:hAnsi="Times New Roman" w:cs="Times New Roman"/>
          <w:sz w:val="28"/>
          <w:szCs w:val="28"/>
        </w:rPr>
        <w:t xml:space="preserve">, hacemos uso de </w:t>
      </w:r>
      <w:proofErr w:type="spellStart"/>
      <w:r w:rsidRPr="00BF27A6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BF27A6">
        <w:rPr>
          <w:rFonts w:ascii="Times New Roman" w:hAnsi="Times New Roman" w:cs="Times New Roman"/>
          <w:sz w:val="28"/>
          <w:szCs w:val="28"/>
        </w:rPr>
        <w:t xml:space="preserve">, para comprobar que el contador($s1) no es igual al tamaño del vector($s5), mientras sean diferentes el bucle continuará. Mientras realizamos el bucle guardamos en $s6 el valor de la suma que se va acumulando, después aumentamos en 1 el valor del contador y del índice, además de, </w:t>
      </w:r>
      <w:r w:rsidRPr="00BF27A6">
        <w:rPr>
          <w:rFonts w:ascii="Times New Roman" w:hAnsi="Times New Roman" w:cs="Times New Roman"/>
          <w:b/>
          <w:sz w:val="28"/>
          <w:szCs w:val="28"/>
        </w:rPr>
        <w:t>importante</w:t>
      </w:r>
      <w:r w:rsidRPr="00BF27A6">
        <w:rPr>
          <w:rFonts w:ascii="Times New Roman" w:hAnsi="Times New Roman" w:cs="Times New Roman"/>
          <w:sz w:val="28"/>
          <w:szCs w:val="28"/>
        </w:rPr>
        <w:t>, aumentar en 4 bytes la dirección de array($s0) para poder leer la siguiente posición</w:t>
      </w:r>
    </w:p>
    <w:p w:rsidR="00A52C37" w:rsidRPr="00BF27A6" w:rsidRDefault="00A52C37" w:rsidP="007629A8">
      <w:pPr>
        <w:jc w:val="both"/>
        <w:rPr>
          <w:rFonts w:ascii="Times New Roman" w:hAnsi="Times New Roman" w:cs="Times New Roman"/>
          <w:sz w:val="28"/>
          <w:szCs w:val="28"/>
        </w:rPr>
      </w:pPr>
      <w:r w:rsidRPr="00BF27A6">
        <w:rPr>
          <w:rFonts w:ascii="Times New Roman" w:hAnsi="Times New Roman" w:cs="Times New Roman"/>
          <w:sz w:val="28"/>
          <w:szCs w:val="28"/>
        </w:rPr>
        <w:t xml:space="preserve">Una vez </w:t>
      </w:r>
      <w:r w:rsidRPr="00BF27A6">
        <w:rPr>
          <w:rFonts w:ascii="Times New Roman" w:hAnsi="Times New Roman" w:cs="Times New Roman"/>
          <w:b/>
          <w:sz w:val="28"/>
          <w:szCs w:val="28"/>
        </w:rPr>
        <w:t>fuera del bucle</w:t>
      </w:r>
      <w:r w:rsidRPr="00BF27A6">
        <w:rPr>
          <w:rFonts w:ascii="Times New Roman" w:hAnsi="Times New Roman" w:cs="Times New Roman"/>
          <w:sz w:val="28"/>
          <w:szCs w:val="28"/>
        </w:rPr>
        <w:t xml:space="preserve"> mostramos el resultado obtenido en $s6 y llamamos a la función </w:t>
      </w:r>
      <w:proofErr w:type="spellStart"/>
      <w:r w:rsidR="00BF27A6" w:rsidRPr="00BF27A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BF27A6" w:rsidRPr="00BF27A6">
        <w:rPr>
          <w:rFonts w:ascii="Times New Roman" w:hAnsi="Times New Roman" w:cs="Times New Roman"/>
          <w:sz w:val="28"/>
          <w:szCs w:val="28"/>
        </w:rPr>
        <w:t>, donde calculamos el valor medio.</w:t>
      </w:r>
    </w:p>
    <w:p w:rsidR="00A52C37" w:rsidRPr="00BF27A6" w:rsidRDefault="00BF27A6" w:rsidP="007629A8">
      <w:pPr>
        <w:jc w:val="both"/>
        <w:rPr>
          <w:rFonts w:ascii="Times New Roman" w:hAnsi="Times New Roman" w:cs="Times New Roman"/>
          <w:sz w:val="28"/>
          <w:szCs w:val="28"/>
        </w:rPr>
      </w:pPr>
      <w:r w:rsidRPr="00BF27A6">
        <w:rPr>
          <w:rFonts w:ascii="Times New Roman" w:hAnsi="Times New Roman" w:cs="Times New Roman"/>
          <w:sz w:val="28"/>
          <w:szCs w:val="28"/>
        </w:rPr>
        <w:t xml:space="preserve">En la </w:t>
      </w:r>
      <w:r w:rsidRPr="00BF27A6">
        <w:rPr>
          <w:rFonts w:ascii="Times New Roman" w:hAnsi="Times New Roman" w:cs="Times New Roman"/>
          <w:b/>
          <w:sz w:val="28"/>
          <w:szCs w:val="28"/>
        </w:rPr>
        <w:t xml:space="preserve">función </w:t>
      </w:r>
      <w:proofErr w:type="spellStart"/>
      <w:r w:rsidRPr="00BF27A6">
        <w:rPr>
          <w:rFonts w:ascii="Times New Roman" w:hAnsi="Times New Roman" w:cs="Times New Roman"/>
          <w:b/>
          <w:sz w:val="28"/>
          <w:szCs w:val="28"/>
        </w:rPr>
        <w:t>avg</w:t>
      </w:r>
      <w:proofErr w:type="spellEnd"/>
      <w:r w:rsidRPr="00BF27A6">
        <w:rPr>
          <w:rFonts w:ascii="Times New Roman" w:hAnsi="Times New Roman" w:cs="Times New Roman"/>
          <w:sz w:val="28"/>
          <w:szCs w:val="28"/>
        </w:rPr>
        <w:t xml:space="preserve">, sencillamente implementaremos las reglas mtc1 y </w:t>
      </w:r>
      <w:proofErr w:type="spellStart"/>
      <w:r w:rsidRPr="00BF27A6">
        <w:rPr>
          <w:rFonts w:ascii="Times New Roman" w:hAnsi="Times New Roman" w:cs="Times New Roman"/>
          <w:sz w:val="28"/>
          <w:szCs w:val="28"/>
        </w:rPr>
        <w:t>cvt.</w:t>
      </w:r>
      <w:proofErr w:type="gramStart"/>
      <w:r w:rsidRPr="00BF27A6">
        <w:rPr>
          <w:rFonts w:ascii="Times New Roman" w:hAnsi="Times New Roman" w:cs="Times New Roman"/>
          <w:sz w:val="28"/>
          <w:szCs w:val="28"/>
        </w:rPr>
        <w:t>s.w</w:t>
      </w:r>
      <w:proofErr w:type="spellEnd"/>
      <w:proofErr w:type="gramEnd"/>
      <w:r w:rsidRPr="00BF27A6">
        <w:rPr>
          <w:rFonts w:ascii="Times New Roman" w:hAnsi="Times New Roman" w:cs="Times New Roman"/>
          <w:sz w:val="28"/>
          <w:szCs w:val="28"/>
        </w:rPr>
        <w:t xml:space="preserve"> para poder “mover” a </w:t>
      </w:r>
      <w:proofErr w:type="spellStart"/>
      <w:r w:rsidRPr="00BF27A6">
        <w:rPr>
          <w:rFonts w:ascii="Times New Roman" w:hAnsi="Times New Roman" w:cs="Times New Roman"/>
          <w:sz w:val="28"/>
          <w:szCs w:val="28"/>
        </w:rPr>
        <w:t>Coproc</w:t>
      </w:r>
      <w:proofErr w:type="spellEnd"/>
      <w:r w:rsidRPr="00BF27A6">
        <w:rPr>
          <w:rFonts w:ascii="Times New Roman" w:hAnsi="Times New Roman" w:cs="Times New Roman"/>
          <w:sz w:val="28"/>
          <w:szCs w:val="28"/>
        </w:rPr>
        <w:t xml:space="preserve"> 1(líneas 40-43) el valor de $s5 y $s6 para realizar la operación tipo </w:t>
      </w:r>
      <w:proofErr w:type="spellStart"/>
      <w:r w:rsidRPr="00BF27A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F27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27A6">
        <w:rPr>
          <w:rFonts w:ascii="Times New Roman" w:hAnsi="Times New Roman" w:cs="Times New Roman"/>
          <w:sz w:val="28"/>
          <w:szCs w:val="28"/>
          <w:u w:val="single"/>
        </w:rPr>
        <w:t>div.s</w:t>
      </w:r>
      <w:proofErr w:type="spellEnd"/>
      <w:r w:rsidRPr="00BF27A6">
        <w:rPr>
          <w:rFonts w:ascii="Times New Roman" w:hAnsi="Times New Roman" w:cs="Times New Roman"/>
          <w:sz w:val="28"/>
          <w:szCs w:val="28"/>
        </w:rPr>
        <w:t xml:space="preserve"> para dividir la suma total ($s6</w:t>
      </w:r>
      <w:r w:rsidRPr="00BF27A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F27A6">
        <w:rPr>
          <w:rFonts w:ascii="Times New Roman" w:hAnsi="Times New Roman" w:cs="Times New Roman"/>
          <w:sz w:val="28"/>
          <w:szCs w:val="28"/>
        </w:rPr>
        <w:t>$f1) entre el total de elementos ($s5</w:t>
      </w:r>
      <w:r w:rsidRPr="00BF27A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F27A6">
        <w:rPr>
          <w:rFonts w:ascii="Times New Roman" w:hAnsi="Times New Roman" w:cs="Times New Roman"/>
          <w:sz w:val="28"/>
          <w:szCs w:val="28"/>
        </w:rPr>
        <w:t xml:space="preserve">$f0) para luego mostrar el resultado obtenido en $f12 usando un </w:t>
      </w:r>
      <w:proofErr w:type="spellStart"/>
      <w:r w:rsidRPr="00BF27A6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 w:rsidRPr="00BF27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9A8" w:rsidRDefault="00117DD7" w:rsidP="005C45E1">
      <w:pPr>
        <w:jc w:val="both"/>
        <w:rPr>
          <w:rFonts w:ascii="Rockwell" w:hAnsi="Rockwell"/>
          <w:u w:val="single"/>
        </w:rPr>
      </w:pPr>
      <w:r w:rsidRPr="00117DD7">
        <w:rPr>
          <w:rFonts w:ascii="Rockwell" w:hAnsi="Rockwell"/>
          <w:noProof/>
        </w:rPr>
        <w:drawing>
          <wp:inline distT="0" distB="0" distL="0" distR="0">
            <wp:extent cx="2488209" cy="27152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24" cy="278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DD7">
        <w:rPr>
          <w:rFonts w:ascii="Rockwell" w:hAnsi="Rockwell"/>
          <w:noProof/>
        </w:rPr>
        <w:drawing>
          <wp:inline distT="0" distB="0" distL="0" distR="0">
            <wp:extent cx="2873375" cy="2663697"/>
            <wp:effectExtent l="0" t="0" r="3175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29" cy="274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A8" w:rsidRDefault="007629A8" w:rsidP="005C45E1">
      <w:pPr>
        <w:jc w:val="both"/>
        <w:rPr>
          <w:rFonts w:ascii="Rockwell" w:hAnsi="Rockwell"/>
          <w:u w:val="single"/>
        </w:rPr>
      </w:pPr>
    </w:p>
    <w:p w:rsidR="00D55906" w:rsidRPr="00BF27A6" w:rsidRDefault="00D55906" w:rsidP="005C45E1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5C45E1" w:rsidRPr="00B81031" w:rsidRDefault="005C45E1" w:rsidP="005C45E1">
      <w:pPr>
        <w:jc w:val="both"/>
        <w:rPr>
          <w:rFonts w:ascii="Monotype Corsiva" w:hAnsi="Monotype Corsiva" w:cs="Times New Roman"/>
          <w:sz w:val="40"/>
          <w:szCs w:val="40"/>
          <w:u w:val="single"/>
        </w:rPr>
      </w:pPr>
      <w:r>
        <w:rPr>
          <w:rFonts w:ascii="Monotype Corsiva" w:hAnsi="Monotype Corsiva" w:cs="Times New Roman"/>
          <w:sz w:val="40"/>
          <w:szCs w:val="40"/>
        </w:rPr>
        <w:t xml:space="preserve">Ejercicios optativos Práctica </w:t>
      </w:r>
      <w:r w:rsidR="00B81031">
        <w:rPr>
          <w:rFonts w:ascii="Monotype Corsiva" w:hAnsi="Monotype Corsiva" w:cs="Times New Roman"/>
          <w:sz w:val="40"/>
          <w:szCs w:val="40"/>
        </w:rPr>
        <w:t>7</w:t>
      </w:r>
    </w:p>
    <w:p w:rsidR="00CC0368" w:rsidRDefault="00E778CC" w:rsidP="00FE47DD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778CC">
        <w:rPr>
          <w:rFonts w:ascii="Times New Roman" w:hAnsi="Times New Roman" w:cs="Times New Roman"/>
          <w:b/>
          <w:sz w:val="28"/>
          <w:szCs w:val="28"/>
        </w:rPr>
        <w:t>Ensambla y ejecuta el código. ¿Cuántos caracteres tiene la cadena?</w:t>
      </w:r>
      <w:r w:rsidR="00CC0368" w:rsidRPr="00CC0368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FE47DD" w:rsidRDefault="00CC0368" w:rsidP="00FE47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FBB8DC" wp14:editId="7AEFB55F">
            <wp:extent cx="5400040" cy="3161928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68" w:rsidRDefault="00A830E9" w:rsidP="00CC036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Como podemos observar tiene </w:t>
      </w:r>
      <w:r w:rsidR="00E778CC" w:rsidRPr="00FE47DD">
        <w:rPr>
          <w:rFonts w:ascii="Times New Roman" w:hAnsi="Times New Roman" w:cs="Times New Roman"/>
          <w:sz w:val="32"/>
          <w:szCs w:val="32"/>
        </w:rPr>
        <w:t>30 caracteres</w:t>
      </w:r>
    </w:p>
    <w:p w:rsidR="00CC0368" w:rsidRPr="00CC0368" w:rsidRDefault="00CC0368" w:rsidP="00CC036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47DD" w:rsidRPr="00FE47DD" w:rsidRDefault="00FE47DD" w:rsidP="00FE47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DD">
        <w:rPr>
          <w:rFonts w:ascii="Times New Roman" w:hAnsi="Times New Roman" w:cs="Times New Roman"/>
          <w:b/>
          <w:sz w:val="28"/>
          <w:szCs w:val="28"/>
        </w:rPr>
        <w:t xml:space="preserve">¿En qué dirección de la memoria se encuentra el carácter </w:t>
      </w:r>
      <w:proofErr w:type="spellStart"/>
      <w:r w:rsidRPr="00FE47DD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FE47DD">
        <w:rPr>
          <w:rFonts w:ascii="Times New Roman" w:hAnsi="Times New Roman" w:cs="Times New Roman"/>
          <w:b/>
          <w:sz w:val="28"/>
          <w:szCs w:val="28"/>
        </w:rPr>
        <w:t>)?</w:t>
      </w:r>
    </w:p>
    <w:p w:rsidR="00FE47DD" w:rsidRDefault="00FE47DD" w:rsidP="00FE47D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E47DD">
        <w:rPr>
          <w:rFonts w:ascii="Times New Roman" w:hAnsi="Times New Roman" w:cs="Times New Roman"/>
          <w:sz w:val="32"/>
          <w:szCs w:val="32"/>
        </w:rPr>
        <w:t>En 1e</w:t>
      </w:r>
    </w:p>
    <w:p w:rsidR="00CC0368" w:rsidRPr="00CC0368" w:rsidRDefault="00CC0368" w:rsidP="00CC036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E47DD" w:rsidRPr="00FE47DD" w:rsidRDefault="00FE47DD" w:rsidP="00FE47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DD">
        <w:rPr>
          <w:rFonts w:ascii="Times New Roman" w:hAnsi="Times New Roman" w:cs="Times New Roman"/>
          <w:b/>
          <w:sz w:val="28"/>
          <w:szCs w:val="28"/>
        </w:rPr>
        <w:t>¿Cómo se actualiza el índice del vector?</w:t>
      </w:r>
    </w:p>
    <w:p w:rsidR="00CC0368" w:rsidRDefault="00FE47DD" w:rsidP="00CC036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E47DD">
        <w:rPr>
          <w:rFonts w:ascii="Times New Roman" w:hAnsi="Times New Roman" w:cs="Times New Roman"/>
          <w:sz w:val="32"/>
          <w:szCs w:val="32"/>
        </w:rPr>
        <w:t>En $s1</w:t>
      </w:r>
      <w:r>
        <w:rPr>
          <w:rFonts w:ascii="Times New Roman" w:hAnsi="Times New Roman" w:cs="Times New Roman"/>
          <w:sz w:val="32"/>
          <w:szCs w:val="32"/>
        </w:rPr>
        <w:t xml:space="preserve"> y usando la instrucción </w:t>
      </w:r>
      <w:proofErr w:type="spellStart"/>
      <w:r>
        <w:rPr>
          <w:rFonts w:ascii="Times New Roman" w:hAnsi="Times New Roman" w:cs="Times New Roman"/>
          <w:sz w:val="32"/>
          <w:szCs w:val="32"/>
        </w:rPr>
        <w:t>addi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$s1, $s1, 1 para ir aumentando de 1 en 1</w:t>
      </w:r>
    </w:p>
    <w:p w:rsidR="00CC0368" w:rsidRPr="00CC0368" w:rsidRDefault="00CC0368" w:rsidP="00CC036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0368" w:rsidRPr="00CC0368" w:rsidRDefault="00CC0368" w:rsidP="00CC03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368">
        <w:rPr>
          <w:rFonts w:ascii="Times New Roman" w:hAnsi="Times New Roman" w:cs="Times New Roman"/>
          <w:b/>
          <w:sz w:val="28"/>
          <w:szCs w:val="28"/>
        </w:rPr>
        <w:t xml:space="preserve">¿El programa funcionaría si la cadena solo constara del carácter </w:t>
      </w:r>
      <w:proofErr w:type="spellStart"/>
      <w:r w:rsidRPr="00CC0368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CC0368">
        <w:rPr>
          <w:rFonts w:ascii="Times New Roman" w:hAnsi="Times New Roman" w:cs="Times New Roman"/>
          <w:b/>
          <w:sz w:val="28"/>
          <w:szCs w:val="28"/>
        </w:rPr>
        <w:t>?</w:t>
      </w:r>
    </w:p>
    <w:p w:rsidR="00CC0368" w:rsidRDefault="00CC0368" w:rsidP="00CC036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C0368">
        <w:rPr>
          <w:rFonts w:ascii="Times New Roman" w:hAnsi="Times New Roman" w:cs="Times New Roman"/>
          <w:sz w:val="32"/>
          <w:szCs w:val="32"/>
        </w:rPr>
        <w:t xml:space="preserve"> Sí que funcionaria y $s1 valdría 0</w:t>
      </w:r>
    </w:p>
    <w:p w:rsidR="0053043F" w:rsidRDefault="0053043F" w:rsidP="0053043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3043F" w:rsidRDefault="0053043F" w:rsidP="0053043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3541F" w:rsidRPr="00A3541F" w:rsidRDefault="0053043F" w:rsidP="0053043F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A3541F" w:rsidRDefault="000B5402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1D6A">
        <w:rPr>
          <w:rFonts w:ascii="Times New Roman" w:hAnsi="Times New Roman" w:cs="Times New Roman"/>
          <w:b/>
          <w:sz w:val="28"/>
          <w:szCs w:val="28"/>
        </w:rPr>
        <w:t>Modifica el código para que muestre por pantalla el mensaje “El número de caracteres de la cadena es:” y a continuación el resultado.</w:t>
      </w: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AD066A" wp14:editId="72DC01F2">
            <wp:extent cx="5616025" cy="5148943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785" cy="518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41F" w:rsidRDefault="00A3541F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41F" w:rsidRPr="00A3541F" w:rsidRDefault="00A3541F" w:rsidP="009400DE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092C97" w:rsidRDefault="00C01028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028">
        <w:rPr>
          <w:rFonts w:ascii="Times New Roman" w:hAnsi="Times New Roman" w:cs="Times New Roman"/>
          <w:b/>
          <w:sz w:val="28"/>
          <w:szCs w:val="28"/>
        </w:rPr>
        <w:t>Modifica el código para que calcule el número de veces que se repite la vocal “u”.</w:t>
      </w:r>
    </w:p>
    <w:p w:rsidR="000A71B7" w:rsidRPr="000A71B7" w:rsidRDefault="000A71B7" w:rsidP="009400DE">
      <w:pPr>
        <w:jc w:val="both"/>
        <w:rPr>
          <w:rFonts w:ascii="Times New Roman" w:hAnsi="Times New Roman" w:cs="Times New Roman"/>
          <w:sz w:val="28"/>
          <w:szCs w:val="28"/>
        </w:rPr>
      </w:pPr>
      <w:r w:rsidRPr="000A71B7">
        <w:rPr>
          <w:rFonts w:ascii="Times New Roman" w:hAnsi="Times New Roman" w:cs="Times New Roman"/>
          <w:sz w:val="28"/>
          <w:szCs w:val="28"/>
        </w:rPr>
        <w:t>Parte del .data y el bucle</w:t>
      </w:r>
    </w:p>
    <w:p w:rsidR="00392517" w:rsidRDefault="00D81008" w:rsidP="009400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09457" cy="3275980"/>
            <wp:effectExtent l="0" t="0" r="5715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46" cy="32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B7" w:rsidRDefault="00A3541F" w:rsidP="009400DE">
      <w:pPr>
        <w:jc w:val="both"/>
        <w:rPr>
          <w:rFonts w:ascii="Times New Roman" w:hAnsi="Times New Roman" w:cs="Times New Roman"/>
          <w:sz w:val="28"/>
          <w:szCs w:val="28"/>
        </w:rPr>
      </w:pPr>
      <w:r w:rsidRPr="00A3541F">
        <w:rPr>
          <w:rFonts w:ascii="Times New Roman" w:hAnsi="Times New Roman" w:cs="Times New Roman"/>
          <w:sz w:val="28"/>
          <w:szCs w:val="28"/>
        </w:rPr>
        <w:t>Parte del código que se activa cuando acaba el bucle (</w:t>
      </w:r>
      <w:proofErr w:type="spellStart"/>
      <w:r w:rsidRPr="00A3541F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3541F">
        <w:rPr>
          <w:rFonts w:ascii="Times New Roman" w:hAnsi="Times New Roman" w:cs="Times New Roman"/>
          <w:sz w:val="28"/>
          <w:szCs w:val="28"/>
        </w:rPr>
        <w:t>)</w:t>
      </w:r>
    </w:p>
    <w:p w:rsidR="00A3541F" w:rsidRDefault="00A3541F" w:rsidP="00940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1740" cy="37229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19" cy="37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92" w:rsidRPr="00FC6AC1" w:rsidRDefault="005F4D92" w:rsidP="005F4D92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454BED" w:rsidRDefault="00454BED" w:rsidP="00454B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BED">
        <w:rPr>
          <w:rFonts w:ascii="Times New Roman" w:hAnsi="Times New Roman" w:cs="Times New Roman"/>
          <w:b/>
          <w:sz w:val="28"/>
          <w:szCs w:val="28"/>
        </w:rPr>
        <w:t xml:space="preserve">Ensambla y ejecuta el programa. Comprueba que el vector A se copia en el vector B. </w:t>
      </w:r>
    </w:p>
    <w:p w:rsidR="00454BED" w:rsidRDefault="005876E4" w:rsidP="00454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D41F31" wp14:editId="4FBD94C9">
            <wp:extent cx="5419074" cy="5268686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63" cy="52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D7" w:rsidRPr="00EE4A74" w:rsidRDefault="00756CD7" w:rsidP="00454B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4BED" w:rsidRPr="00454BED" w:rsidRDefault="00454BED" w:rsidP="00454B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BED">
        <w:rPr>
          <w:rFonts w:ascii="Times New Roman" w:hAnsi="Times New Roman" w:cs="Times New Roman"/>
          <w:b/>
          <w:sz w:val="28"/>
          <w:szCs w:val="28"/>
        </w:rPr>
        <w:t>¿En qué dirección empieza el vector B?</w:t>
      </w:r>
    </w:p>
    <w:p w:rsidR="00125931" w:rsidRDefault="00454BED" w:rsidP="0012593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54BED">
        <w:rPr>
          <w:rFonts w:ascii="Times New Roman" w:hAnsi="Times New Roman" w:cs="Times New Roman"/>
          <w:sz w:val="28"/>
          <w:szCs w:val="28"/>
        </w:rPr>
        <w:t xml:space="preserve"> </w:t>
      </w:r>
      <w:r w:rsidRPr="00454BED">
        <w:rPr>
          <w:rFonts w:ascii="Times New Roman" w:hAnsi="Times New Roman" w:cs="Times New Roman"/>
          <w:sz w:val="32"/>
          <w:szCs w:val="32"/>
        </w:rPr>
        <w:t xml:space="preserve">En </w:t>
      </w:r>
      <w:proofErr w:type="spellStart"/>
      <w:r w:rsidRPr="00454BED">
        <w:rPr>
          <w:rFonts w:ascii="Times New Roman" w:hAnsi="Times New Roman" w:cs="Times New Roman"/>
          <w:sz w:val="32"/>
          <w:szCs w:val="32"/>
        </w:rPr>
        <w:t>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4BED">
        <w:rPr>
          <w:rFonts w:ascii="Times New Roman" w:hAnsi="Times New Roman" w:cs="Times New Roman"/>
          <w:sz w:val="32"/>
          <w:szCs w:val="32"/>
        </w:rPr>
        <w:t>(+14)</w:t>
      </w:r>
    </w:p>
    <w:p w:rsidR="005876E4" w:rsidRPr="005876E4" w:rsidRDefault="005876E4" w:rsidP="005876E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25931" w:rsidRPr="00125931" w:rsidRDefault="00125931" w:rsidP="001259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931">
        <w:rPr>
          <w:rFonts w:ascii="Times New Roman" w:hAnsi="Times New Roman" w:cs="Times New Roman"/>
          <w:b/>
          <w:sz w:val="28"/>
          <w:szCs w:val="28"/>
        </w:rPr>
        <w:t xml:space="preserve">¿Porque no se pueden acabar los vectores con el carácter </w:t>
      </w:r>
      <w:proofErr w:type="spellStart"/>
      <w:r w:rsidRPr="00125931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125931">
        <w:rPr>
          <w:rFonts w:ascii="Times New Roman" w:hAnsi="Times New Roman" w:cs="Times New Roman"/>
          <w:b/>
          <w:sz w:val="28"/>
          <w:szCs w:val="28"/>
        </w:rPr>
        <w:t xml:space="preserve"> igual que se hace con las cadenas de caracteres?</w:t>
      </w:r>
    </w:p>
    <w:p w:rsidR="00125931" w:rsidRDefault="00125931" w:rsidP="0012593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25931">
        <w:rPr>
          <w:rFonts w:ascii="Times New Roman" w:hAnsi="Times New Roman" w:cs="Times New Roman"/>
          <w:sz w:val="32"/>
          <w:szCs w:val="32"/>
        </w:rPr>
        <w:t xml:space="preserve">Los vectores no son caracteres, no tienen </w:t>
      </w:r>
      <w:r>
        <w:rPr>
          <w:rFonts w:ascii="Times New Roman" w:hAnsi="Times New Roman" w:cs="Times New Roman"/>
          <w:sz w:val="32"/>
          <w:szCs w:val="32"/>
        </w:rPr>
        <w:t>que</w:t>
      </w:r>
      <w:r w:rsidRPr="00125931">
        <w:rPr>
          <w:rFonts w:ascii="Times New Roman" w:hAnsi="Times New Roman" w:cs="Times New Roman"/>
          <w:sz w:val="32"/>
          <w:szCs w:val="32"/>
        </w:rPr>
        <w:t xml:space="preserve"> ser bytes</w:t>
      </w:r>
    </w:p>
    <w:p w:rsidR="005876E4" w:rsidRPr="005876E4" w:rsidRDefault="005876E4" w:rsidP="005876E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56CD7" w:rsidRPr="00FC6AC1" w:rsidRDefault="00756CD7" w:rsidP="00756CD7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756CD7" w:rsidRDefault="00756CD7" w:rsidP="0012593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5931" w:rsidRPr="00125931" w:rsidRDefault="00125931" w:rsidP="001259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931">
        <w:rPr>
          <w:rFonts w:ascii="Times New Roman" w:hAnsi="Times New Roman" w:cs="Times New Roman"/>
          <w:b/>
          <w:sz w:val="28"/>
          <w:szCs w:val="28"/>
        </w:rPr>
        <w:t xml:space="preserve">En el programa se recorren los vectores actualizando el índice con la instrucción </w:t>
      </w:r>
      <w:proofErr w:type="spellStart"/>
      <w:r w:rsidRPr="00125931">
        <w:rPr>
          <w:rFonts w:ascii="Times New Roman" w:hAnsi="Times New Roman" w:cs="Times New Roman"/>
          <w:b/>
          <w:sz w:val="28"/>
          <w:szCs w:val="28"/>
        </w:rPr>
        <w:t>sll</w:t>
      </w:r>
      <w:proofErr w:type="spellEnd"/>
      <w:r w:rsidRPr="00125931">
        <w:rPr>
          <w:rFonts w:ascii="Times New Roman" w:hAnsi="Times New Roman" w:cs="Times New Roman"/>
          <w:b/>
          <w:sz w:val="28"/>
          <w:szCs w:val="28"/>
        </w:rPr>
        <w:t>. ¿De qué otra manera se podrían recorrer los vectores?</w:t>
      </w:r>
    </w:p>
    <w:p w:rsidR="00756CD7" w:rsidRDefault="00125931" w:rsidP="00756CD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25931">
        <w:rPr>
          <w:rFonts w:ascii="Times New Roman" w:hAnsi="Times New Roman" w:cs="Times New Roman"/>
          <w:sz w:val="32"/>
          <w:szCs w:val="32"/>
        </w:rPr>
        <w:t xml:space="preserve"> Sumando de 4 en 4</w:t>
      </w:r>
    </w:p>
    <w:p w:rsidR="00756CD7" w:rsidRPr="00756CD7" w:rsidRDefault="00756CD7" w:rsidP="00756CD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876E4" w:rsidRDefault="006256B5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6B5">
        <w:rPr>
          <w:rFonts w:ascii="Times New Roman" w:hAnsi="Times New Roman" w:cs="Times New Roman"/>
          <w:b/>
          <w:sz w:val="28"/>
          <w:szCs w:val="28"/>
        </w:rPr>
        <w:t>Se ha utilizado un bucle del tipo do-</w:t>
      </w:r>
      <w:proofErr w:type="spellStart"/>
      <w:r w:rsidRPr="006256B5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6256B5">
        <w:rPr>
          <w:rFonts w:ascii="Times New Roman" w:hAnsi="Times New Roman" w:cs="Times New Roman"/>
          <w:b/>
          <w:sz w:val="28"/>
          <w:szCs w:val="28"/>
        </w:rPr>
        <w:t xml:space="preserve">, modifica el programa por que el bucle sea de tipo </w:t>
      </w:r>
      <w:proofErr w:type="spellStart"/>
      <w:r w:rsidRPr="006256B5">
        <w:rPr>
          <w:rFonts w:ascii="Times New Roman" w:hAnsi="Times New Roman" w:cs="Times New Roman"/>
          <w:b/>
          <w:sz w:val="28"/>
          <w:szCs w:val="28"/>
        </w:rPr>
        <w:t>for-while</w:t>
      </w:r>
      <w:proofErr w:type="spellEnd"/>
      <w:r w:rsidRPr="006256B5">
        <w:rPr>
          <w:rFonts w:ascii="Times New Roman" w:hAnsi="Times New Roman" w:cs="Times New Roman"/>
          <w:b/>
          <w:sz w:val="28"/>
          <w:szCs w:val="28"/>
        </w:rPr>
        <w:t>.</w:t>
      </w:r>
    </w:p>
    <w:p w:rsidR="00756CD7" w:rsidRDefault="00756CD7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56B5" w:rsidRDefault="00756CD7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116009" cy="4376057"/>
            <wp:effectExtent l="0" t="0" r="889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191" cy="439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D7" w:rsidRDefault="00756CD7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6CD7" w:rsidRDefault="00756CD7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6CD7" w:rsidRDefault="00756CD7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6CD7" w:rsidRDefault="00756CD7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6CD7" w:rsidRDefault="00756CD7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6CD7" w:rsidRPr="00756CD7" w:rsidRDefault="00756CD7" w:rsidP="005876E4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756CD7" w:rsidRPr="006256B5" w:rsidRDefault="00756CD7" w:rsidP="005876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CD7">
        <w:rPr>
          <w:rFonts w:ascii="Times New Roman" w:hAnsi="Times New Roman" w:cs="Times New Roman"/>
          <w:b/>
          <w:sz w:val="28"/>
          <w:szCs w:val="28"/>
        </w:rPr>
        <w:t>Modifica el programa para que el vector B se rellene con enteros leídos del teclado. Previamente se tiene que mostrar un mensaje por consola que pida los elementos.</w:t>
      </w:r>
    </w:p>
    <w:p w:rsidR="00454BED" w:rsidRDefault="00756CD7" w:rsidP="00940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7457" cy="4314476"/>
            <wp:effectExtent l="0" t="0" r="571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23" cy="43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D7" w:rsidRDefault="00756CD7" w:rsidP="00940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podemos observar se guardan bien los datos:</w:t>
      </w:r>
    </w:p>
    <w:p w:rsidR="00211429" w:rsidRDefault="00211429" w:rsidP="00940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EA11F" wp14:editId="0BA7D2F8">
            <wp:extent cx="5939518" cy="2263107"/>
            <wp:effectExtent l="0" t="0" r="4445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73" cy="230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29" w:rsidRDefault="00211429" w:rsidP="009400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1429" w:rsidRPr="00E50B37" w:rsidRDefault="00211429" w:rsidP="009400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0B37" w:rsidRPr="00756CD7" w:rsidRDefault="00E50B37" w:rsidP="00E50B37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CC0539" w:rsidRDefault="00CC0539" w:rsidP="00CC05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539">
        <w:rPr>
          <w:rFonts w:ascii="Times New Roman" w:hAnsi="Times New Roman" w:cs="Times New Roman"/>
          <w:b/>
          <w:sz w:val="28"/>
          <w:szCs w:val="28"/>
        </w:rPr>
        <w:t>Completa el programa para que se rellene el vector C con la suma de los elementos del vector A y del B (C[y]=A[y]+B[y]).?</w:t>
      </w:r>
    </w:p>
    <w:p w:rsidR="00211429" w:rsidRDefault="00CC0539" w:rsidP="00CC05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82143" cy="434821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659" cy="436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39" w:rsidRDefault="00CC0539" w:rsidP="00CC0539">
      <w:pPr>
        <w:jc w:val="both"/>
        <w:rPr>
          <w:rFonts w:ascii="Times New Roman" w:hAnsi="Times New Roman" w:cs="Times New Roman"/>
          <w:sz w:val="28"/>
          <w:szCs w:val="28"/>
        </w:rPr>
      </w:pPr>
      <w:r w:rsidRPr="00CC0539">
        <w:rPr>
          <w:rFonts w:ascii="Times New Roman" w:hAnsi="Times New Roman" w:cs="Times New Roman"/>
          <w:sz w:val="28"/>
          <w:szCs w:val="28"/>
        </w:rPr>
        <w:t>Como podemos observar hemos obtenido los resultados esperados</w:t>
      </w:r>
    </w:p>
    <w:p w:rsidR="00CC0539" w:rsidRDefault="00CC0539" w:rsidP="00CC0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0943" cy="271018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75" cy="273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AE" w:rsidRDefault="006E2CAE" w:rsidP="00CC0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2CAE" w:rsidRDefault="00945A7D" w:rsidP="00CC0539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174B0C" w:rsidRPr="00554BCA" w:rsidRDefault="00554BCA" w:rsidP="00CC05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4BCA">
        <w:rPr>
          <w:rFonts w:ascii="Times New Roman" w:hAnsi="Times New Roman" w:cs="Times New Roman"/>
          <w:b/>
          <w:sz w:val="28"/>
          <w:szCs w:val="28"/>
        </w:rPr>
        <w:t>En el siguiente ejemplo es muestra la utilización de los distintos modos de direccionamiento:</w:t>
      </w:r>
    </w:p>
    <w:p w:rsidR="00382649" w:rsidRDefault="00174B0C" w:rsidP="00CC0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5815" cy="16217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CA" w:rsidRPr="00382649" w:rsidRDefault="00554BCA" w:rsidP="00CC05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5253" w:rsidRPr="00C45253" w:rsidRDefault="00C45253" w:rsidP="00C452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253">
        <w:rPr>
          <w:rFonts w:ascii="Times New Roman" w:hAnsi="Times New Roman" w:cs="Times New Roman"/>
          <w:b/>
          <w:sz w:val="28"/>
          <w:szCs w:val="28"/>
        </w:rPr>
        <w:t xml:space="preserve">¿Cuántas </w:t>
      </w:r>
      <w:proofErr w:type="spellStart"/>
      <w:r w:rsidRPr="00C45253">
        <w:rPr>
          <w:rFonts w:ascii="Times New Roman" w:hAnsi="Times New Roman" w:cs="Times New Roman"/>
          <w:b/>
          <w:sz w:val="28"/>
          <w:szCs w:val="28"/>
        </w:rPr>
        <w:t>pseudoinstrucciones</w:t>
      </w:r>
      <w:proofErr w:type="spellEnd"/>
      <w:r w:rsidRPr="00C45253">
        <w:rPr>
          <w:rFonts w:ascii="Times New Roman" w:hAnsi="Times New Roman" w:cs="Times New Roman"/>
          <w:b/>
          <w:sz w:val="28"/>
          <w:szCs w:val="28"/>
        </w:rPr>
        <w:t xml:space="preserve"> contiene el código?</w:t>
      </w:r>
    </w:p>
    <w:p w:rsidR="00C45253" w:rsidRDefault="00C45253" w:rsidP="00C4525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45253">
        <w:rPr>
          <w:rFonts w:ascii="Times New Roman" w:hAnsi="Times New Roman" w:cs="Times New Roman"/>
          <w:sz w:val="28"/>
          <w:szCs w:val="28"/>
        </w:rPr>
        <w:t xml:space="preserve"> </w:t>
      </w:r>
      <w:r w:rsidRPr="00C45253">
        <w:rPr>
          <w:rFonts w:ascii="Times New Roman" w:hAnsi="Times New Roman" w:cs="Times New Roman"/>
          <w:sz w:val="32"/>
          <w:szCs w:val="32"/>
        </w:rPr>
        <w:t xml:space="preserve">Hay dos </w:t>
      </w:r>
      <w:proofErr w:type="spellStart"/>
      <w:r w:rsidRPr="00C45253">
        <w:rPr>
          <w:rFonts w:ascii="Times New Roman" w:hAnsi="Times New Roman" w:cs="Times New Roman"/>
          <w:sz w:val="32"/>
          <w:szCs w:val="32"/>
        </w:rPr>
        <w:t>pseudoinstrucciones</w:t>
      </w:r>
      <w:proofErr w:type="spellEnd"/>
      <w:r w:rsidRPr="00C45253">
        <w:rPr>
          <w:rFonts w:ascii="Times New Roman" w:hAnsi="Times New Roman" w:cs="Times New Roman"/>
          <w:sz w:val="32"/>
          <w:szCs w:val="32"/>
        </w:rPr>
        <w:t xml:space="preserve"> la y </w:t>
      </w:r>
      <w:proofErr w:type="spellStart"/>
      <w:r w:rsidRPr="00C45253">
        <w:rPr>
          <w:rFonts w:ascii="Times New Roman" w:hAnsi="Times New Roman" w:cs="Times New Roman"/>
          <w:sz w:val="32"/>
          <w:szCs w:val="32"/>
        </w:rPr>
        <w:t>sw</w:t>
      </w:r>
      <w:proofErr w:type="spellEnd"/>
    </w:p>
    <w:p w:rsidR="00554BCA" w:rsidRP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45253" w:rsidRPr="00C45253" w:rsidRDefault="00C45253" w:rsidP="00C452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253">
        <w:rPr>
          <w:rFonts w:ascii="Times New Roman" w:hAnsi="Times New Roman" w:cs="Times New Roman"/>
          <w:b/>
          <w:sz w:val="28"/>
          <w:szCs w:val="28"/>
        </w:rPr>
        <w:t xml:space="preserve">Ensambla el código y observa la traducción de las </w:t>
      </w:r>
      <w:proofErr w:type="spellStart"/>
      <w:r w:rsidRPr="00C45253">
        <w:rPr>
          <w:rFonts w:ascii="Times New Roman" w:hAnsi="Times New Roman" w:cs="Times New Roman"/>
          <w:b/>
          <w:sz w:val="28"/>
          <w:szCs w:val="28"/>
        </w:rPr>
        <w:t>pseudoinstrucciones</w:t>
      </w:r>
      <w:proofErr w:type="spellEnd"/>
      <w:r w:rsidRPr="00C45253">
        <w:rPr>
          <w:rFonts w:ascii="Times New Roman" w:hAnsi="Times New Roman" w:cs="Times New Roman"/>
          <w:b/>
          <w:sz w:val="28"/>
          <w:szCs w:val="28"/>
        </w:rPr>
        <w:t xml:space="preserve"> en instrucciones del MIPS. ¿En qué instrucciones se ha traducido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C45253">
        <w:rPr>
          <w:rFonts w:ascii="Times New Roman" w:hAnsi="Times New Roman" w:cs="Times New Roman"/>
          <w:b/>
          <w:sz w:val="28"/>
          <w:szCs w:val="28"/>
        </w:rPr>
        <w:t>sw</w:t>
      </w:r>
      <w:proofErr w:type="spellEnd"/>
      <w:r w:rsidRPr="00C45253">
        <w:rPr>
          <w:rFonts w:ascii="Times New Roman" w:hAnsi="Times New Roman" w:cs="Times New Roman"/>
          <w:b/>
          <w:sz w:val="28"/>
          <w:szCs w:val="28"/>
        </w:rPr>
        <w:t xml:space="preserve"> $t3, C? </w:t>
      </w:r>
    </w:p>
    <w:p w:rsidR="00C45253" w:rsidRDefault="00C45253" w:rsidP="00C4525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45253">
        <w:rPr>
          <w:rFonts w:ascii="Times New Roman" w:hAnsi="Times New Roman" w:cs="Times New Roman"/>
          <w:sz w:val="32"/>
          <w:szCs w:val="32"/>
        </w:rPr>
        <w:t xml:space="preserve"> En lui y </w:t>
      </w:r>
      <w:proofErr w:type="spellStart"/>
      <w:r w:rsidRPr="00C45253">
        <w:rPr>
          <w:rFonts w:ascii="Times New Roman" w:hAnsi="Times New Roman" w:cs="Times New Roman"/>
          <w:sz w:val="32"/>
          <w:szCs w:val="32"/>
        </w:rPr>
        <w:t>sw</w:t>
      </w:r>
      <w:proofErr w:type="spellEnd"/>
    </w:p>
    <w:p w:rsidR="00554BCA" w:rsidRP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45253" w:rsidRPr="00C45253" w:rsidRDefault="00C45253" w:rsidP="00C452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253">
        <w:rPr>
          <w:rFonts w:ascii="Times New Roman" w:hAnsi="Times New Roman" w:cs="Times New Roman"/>
          <w:b/>
          <w:sz w:val="28"/>
          <w:szCs w:val="28"/>
        </w:rPr>
        <w:t xml:space="preserve">¿Qué registro auxiliar se ha utilizado? </w:t>
      </w:r>
    </w:p>
    <w:p w:rsidR="00554BCA" w:rsidRDefault="00C45253" w:rsidP="00554BC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45253">
        <w:rPr>
          <w:rFonts w:ascii="Times New Roman" w:hAnsi="Times New Roman" w:cs="Times New Roman"/>
          <w:sz w:val="32"/>
          <w:szCs w:val="32"/>
        </w:rPr>
        <w:t xml:space="preserve"> El $at</w:t>
      </w:r>
    </w:p>
    <w:p w:rsid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4BCA" w:rsidRDefault="00554BCA" w:rsidP="00554B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4BCA" w:rsidRDefault="00554BCA" w:rsidP="00554BCA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554BCA" w:rsidRDefault="00B92728" w:rsidP="00554B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82652" cy="4452257"/>
            <wp:effectExtent l="0" t="0" r="381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85" cy="447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52" w:rsidRDefault="00692D52" w:rsidP="00554BC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B61B25" wp14:editId="783C151B">
            <wp:extent cx="3368142" cy="1632857"/>
            <wp:effectExtent l="0" t="0" r="381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23" cy="163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28" w:rsidRPr="00692D52" w:rsidRDefault="00B92728" w:rsidP="00B927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D52">
        <w:rPr>
          <w:rFonts w:ascii="Times New Roman" w:hAnsi="Times New Roman" w:cs="Times New Roman"/>
          <w:b/>
          <w:sz w:val="28"/>
          <w:szCs w:val="28"/>
        </w:rPr>
        <w:t>Identifica los distintos modos de direccionamiento en memoria utilizados: direccionamiento absoluto, direccionamiento indirecto y direccionamiento</w:t>
      </w:r>
    </w:p>
    <w:p w:rsidR="00B92728" w:rsidRPr="00B92728" w:rsidRDefault="00B92728" w:rsidP="00B92728">
      <w:pPr>
        <w:jc w:val="both"/>
        <w:rPr>
          <w:rFonts w:ascii="Times New Roman" w:hAnsi="Times New Roman" w:cs="Times New Roman"/>
          <w:sz w:val="32"/>
          <w:szCs w:val="32"/>
        </w:rPr>
      </w:pPr>
      <w:r w:rsidRPr="00B92728">
        <w:rPr>
          <w:rFonts w:ascii="Times New Roman" w:hAnsi="Times New Roman" w:cs="Times New Roman"/>
          <w:sz w:val="32"/>
          <w:szCs w:val="32"/>
        </w:rPr>
        <w:t xml:space="preserve">Absoluto: </w:t>
      </w:r>
      <w:proofErr w:type="spellStart"/>
      <w:r w:rsidRPr="00B92728">
        <w:rPr>
          <w:rFonts w:ascii="Times New Roman" w:hAnsi="Times New Roman" w:cs="Times New Roman"/>
          <w:sz w:val="32"/>
          <w:szCs w:val="32"/>
        </w:rPr>
        <w:t>lw</w:t>
      </w:r>
      <w:proofErr w:type="spellEnd"/>
      <w:r w:rsidRPr="00B92728">
        <w:rPr>
          <w:rFonts w:ascii="Times New Roman" w:hAnsi="Times New Roman" w:cs="Times New Roman"/>
          <w:sz w:val="32"/>
          <w:szCs w:val="32"/>
        </w:rPr>
        <w:t xml:space="preserve"> $t3, columnas</w:t>
      </w:r>
    </w:p>
    <w:p w:rsidR="00B92728" w:rsidRPr="00B92728" w:rsidRDefault="00B92728" w:rsidP="00B92728">
      <w:pPr>
        <w:jc w:val="both"/>
        <w:rPr>
          <w:rFonts w:ascii="Times New Roman" w:hAnsi="Times New Roman" w:cs="Times New Roman"/>
          <w:sz w:val="32"/>
          <w:szCs w:val="32"/>
        </w:rPr>
      </w:pPr>
      <w:r w:rsidRPr="00B92728">
        <w:rPr>
          <w:rFonts w:ascii="Times New Roman" w:hAnsi="Times New Roman" w:cs="Times New Roman"/>
          <w:sz w:val="32"/>
          <w:szCs w:val="32"/>
        </w:rPr>
        <w:t>Indirecto: lb $t1, 0($t0)</w:t>
      </w:r>
    </w:p>
    <w:p w:rsidR="00B92728" w:rsidRDefault="00B92728" w:rsidP="00B92728">
      <w:pPr>
        <w:jc w:val="both"/>
        <w:rPr>
          <w:rFonts w:ascii="Times New Roman" w:hAnsi="Times New Roman" w:cs="Times New Roman"/>
          <w:sz w:val="32"/>
          <w:szCs w:val="32"/>
        </w:rPr>
      </w:pPr>
      <w:r w:rsidRPr="00B92728">
        <w:rPr>
          <w:rFonts w:ascii="Times New Roman" w:hAnsi="Times New Roman" w:cs="Times New Roman"/>
          <w:sz w:val="32"/>
          <w:szCs w:val="32"/>
        </w:rPr>
        <w:t>Relativo: lb $t1, 3($t0)</w:t>
      </w:r>
      <w:r>
        <w:rPr>
          <w:rFonts w:ascii="Times New Roman" w:hAnsi="Times New Roman" w:cs="Times New Roman"/>
          <w:sz w:val="32"/>
          <w:szCs w:val="32"/>
        </w:rPr>
        <w:t xml:space="preserve"> y </w:t>
      </w:r>
      <w:r w:rsidRPr="00B92728">
        <w:rPr>
          <w:rFonts w:ascii="Times New Roman" w:hAnsi="Times New Roman" w:cs="Times New Roman"/>
          <w:sz w:val="32"/>
          <w:szCs w:val="32"/>
        </w:rPr>
        <w:t>lb $t1, 6($t0)</w:t>
      </w:r>
    </w:p>
    <w:p w:rsidR="00817706" w:rsidRDefault="00817706" w:rsidP="00B9272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81031" w:rsidRDefault="00B81031" w:rsidP="00B81031">
      <w:pPr>
        <w:jc w:val="both"/>
        <w:rPr>
          <w:rFonts w:ascii="Rockwell" w:hAnsi="Rockwell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B81031" w:rsidRPr="00B81031" w:rsidRDefault="00B81031" w:rsidP="00B81031">
      <w:pPr>
        <w:jc w:val="both"/>
        <w:rPr>
          <w:rFonts w:ascii="Monotype Corsiva" w:hAnsi="Monotype Corsiva" w:cs="Times New Roman"/>
          <w:sz w:val="40"/>
          <w:szCs w:val="40"/>
          <w:u w:val="single"/>
        </w:rPr>
      </w:pPr>
      <w:r>
        <w:rPr>
          <w:rFonts w:ascii="Monotype Corsiva" w:hAnsi="Monotype Corsiva" w:cs="Times New Roman"/>
          <w:sz w:val="40"/>
          <w:szCs w:val="40"/>
        </w:rPr>
        <w:t>Ejercicios optativos Práctica 8</w:t>
      </w:r>
    </w:p>
    <w:p w:rsidR="00692D52" w:rsidRPr="00307CB4" w:rsidRDefault="00786162" w:rsidP="00B927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CB4">
        <w:rPr>
          <w:rFonts w:ascii="Times New Roman" w:hAnsi="Times New Roman" w:cs="Times New Roman"/>
          <w:b/>
          <w:sz w:val="28"/>
          <w:szCs w:val="28"/>
        </w:rPr>
        <w:t>Comprobad que el número decimal de C0E00000 es -7.0 y que la representación en 32 bits de simple precisión de 4.25 es 40880000</w:t>
      </w:r>
    </w:p>
    <w:p w:rsidR="00786162" w:rsidRDefault="00786162" w:rsidP="00B927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61857" cy="329619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05" cy="33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A0" w:rsidRDefault="000735A0" w:rsidP="00B9272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5A0">
        <w:rPr>
          <w:rFonts w:ascii="Times New Roman" w:hAnsi="Times New Roman" w:cs="Times New Roman"/>
          <w:b/>
          <w:sz w:val="28"/>
          <w:szCs w:val="28"/>
          <w:u w:val="single"/>
        </w:rPr>
        <w:t>EJEMPLO1</w:t>
      </w:r>
    </w:p>
    <w:p w:rsidR="000F6532" w:rsidRPr="000735A0" w:rsidRDefault="000F6532" w:rsidP="00B9272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16295" cy="1612900"/>
            <wp:effectExtent l="0" t="0" r="825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98" cy="161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46" w:rsidRDefault="00082846" w:rsidP="000828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CB4">
        <w:rPr>
          <w:rFonts w:ascii="Times New Roman" w:hAnsi="Times New Roman" w:cs="Times New Roman"/>
          <w:b/>
          <w:sz w:val="28"/>
          <w:szCs w:val="28"/>
        </w:rPr>
        <w:t>Haciendo uso de la herramienta de representación en coma flotante del MARS,</w:t>
      </w:r>
    </w:p>
    <w:p w:rsidR="00307CB4" w:rsidRPr="00307CB4" w:rsidRDefault="00082846" w:rsidP="00307C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CB4">
        <w:rPr>
          <w:rFonts w:ascii="Times New Roman" w:hAnsi="Times New Roman" w:cs="Times New Roman"/>
          <w:b/>
          <w:sz w:val="28"/>
          <w:szCs w:val="28"/>
        </w:rPr>
        <w:t xml:space="preserve">Comprueba que realmente en $f12 hay un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-∞</m:t>
        </m:r>
      </m:oMath>
      <w:r w:rsidRPr="00307CB4">
        <w:rPr>
          <w:rFonts w:ascii="Times New Roman" w:hAnsi="Times New Roman" w:cs="Times New Roman"/>
          <w:b/>
          <w:sz w:val="28"/>
          <w:szCs w:val="28"/>
        </w:rPr>
        <w:t xml:space="preserve"> y en $f20 un NaN según el estándar IEEE 754.</w:t>
      </w:r>
    </w:p>
    <w:p w:rsidR="00307CB4" w:rsidRPr="000735A0" w:rsidRDefault="00082846" w:rsidP="000735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5A0">
        <w:rPr>
          <w:rFonts w:ascii="Times New Roman" w:hAnsi="Times New Roman" w:cs="Times New Roman"/>
          <w:sz w:val="32"/>
          <w:szCs w:val="32"/>
        </w:rPr>
        <w:t xml:space="preserve">0xff800000: </w:t>
      </w:r>
      <m:oMath>
        <m:r>
          <w:rPr>
            <w:rFonts w:ascii="Cambria Math" w:hAnsi="Cambria Math" w:cs="Times New Roman"/>
            <w:sz w:val="32"/>
            <w:szCs w:val="32"/>
          </w:rPr>
          <m:t>-∞</m:t>
        </m:r>
      </m:oMath>
    </w:p>
    <w:p w:rsidR="00307CB4" w:rsidRDefault="00082846" w:rsidP="000735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735A0">
        <w:rPr>
          <w:rFonts w:ascii="Times New Roman" w:hAnsi="Times New Roman" w:cs="Times New Roman"/>
          <w:sz w:val="32"/>
          <w:szCs w:val="32"/>
        </w:rPr>
        <w:t xml:space="preserve">0x7f8003a0: </w:t>
      </w:r>
      <w:proofErr w:type="spellStart"/>
      <w:r w:rsidRPr="000735A0">
        <w:rPr>
          <w:rFonts w:ascii="Times New Roman" w:hAnsi="Times New Roman" w:cs="Times New Roman"/>
          <w:sz w:val="32"/>
          <w:szCs w:val="32"/>
        </w:rPr>
        <w:t>Na</w:t>
      </w:r>
      <w:r w:rsidR="00307CB4" w:rsidRPr="000735A0">
        <w:rPr>
          <w:rFonts w:ascii="Times New Roman" w:hAnsi="Times New Roman" w:cs="Times New Roman"/>
          <w:sz w:val="32"/>
          <w:szCs w:val="32"/>
        </w:rPr>
        <w:t>N</w:t>
      </w:r>
      <w:proofErr w:type="spellEnd"/>
    </w:p>
    <w:p w:rsidR="000F6532" w:rsidRDefault="000F6532" w:rsidP="00307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6532" w:rsidRPr="000F6532" w:rsidRDefault="000F6532" w:rsidP="00307CB4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307CB4" w:rsidRDefault="00307CB4" w:rsidP="00307C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CB4">
        <w:rPr>
          <w:rFonts w:ascii="Times New Roman" w:hAnsi="Times New Roman" w:cs="Times New Roman"/>
          <w:b/>
          <w:sz w:val="28"/>
          <w:szCs w:val="28"/>
        </w:rPr>
        <w:t>Haz que el contenido de $f1 sea el valor 1 en coma flotante y el de $f2 el valor 2.5 en coma flotante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7CB4" w:rsidRDefault="00307CB4" w:rsidP="00307C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81300" cy="8608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63" cy="8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12390" cy="6642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A0" w:rsidRDefault="000735A0" w:rsidP="00307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3F2A" w:rsidRPr="00307CB4" w:rsidRDefault="00B33F2A" w:rsidP="00307C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F2A">
        <w:rPr>
          <w:rFonts w:ascii="Times New Roman" w:hAnsi="Times New Roman" w:cs="Times New Roman"/>
          <w:b/>
          <w:sz w:val="28"/>
          <w:szCs w:val="28"/>
        </w:rPr>
        <w:t>Di una manera de escribir un 0.0 en $f0 con sólo una instrucción máquina</w:t>
      </w:r>
    </w:p>
    <w:p w:rsidR="00307CB4" w:rsidRDefault="00B33F2A" w:rsidP="00307C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15FC2B" wp14:editId="2677C27B">
            <wp:extent cx="5622704" cy="118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13" cy="118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53" w:rsidRDefault="00E62453" w:rsidP="00307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6532" w:rsidRDefault="00E62453" w:rsidP="000F65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453">
        <w:rPr>
          <w:rFonts w:ascii="Times New Roman" w:hAnsi="Times New Roman" w:cs="Times New Roman"/>
          <w:b/>
          <w:sz w:val="28"/>
          <w:szCs w:val="28"/>
        </w:rPr>
        <w:t>¿Por qué no hay registros HI y LO para guardar el resultado de la multiplicación y división en coma flotante del mismo modo que con los números enteros?</w:t>
      </w:r>
    </w:p>
    <w:p w:rsidR="00E62453" w:rsidRDefault="000F6532" w:rsidP="000F6532">
      <w:pPr>
        <w:jc w:val="both"/>
        <w:rPr>
          <w:rFonts w:ascii="Times New Roman" w:hAnsi="Times New Roman" w:cs="Times New Roman"/>
          <w:sz w:val="32"/>
          <w:szCs w:val="32"/>
        </w:rPr>
      </w:pPr>
      <w:r w:rsidRPr="000F6532">
        <w:rPr>
          <w:rFonts w:ascii="Times New Roman" w:hAnsi="Times New Roman" w:cs="Times New Roman"/>
          <w:sz w:val="32"/>
          <w:szCs w:val="32"/>
        </w:rPr>
        <w:t>Porque las multiplicaciones realizadas en IE</w:t>
      </w:r>
      <w:r>
        <w:rPr>
          <w:rFonts w:ascii="Times New Roman" w:hAnsi="Times New Roman" w:cs="Times New Roman"/>
          <w:sz w:val="32"/>
          <w:szCs w:val="32"/>
        </w:rPr>
        <w:t xml:space="preserve">^3 </w:t>
      </w:r>
      <w:r w:rsidRPr="000F6532">
        <w:rPr>
          <w:rFonts w:ascii="Times New Roman" w:hAnsi="Times New Roman" w:cs="Times New Roman"/>
          <w:sz w:val="32"/>
          <w:szCs w:val="32"/>
        </w:rPr>
        <w:t>conservan el formato IE^3, en cambio cuando se multiplica sin este formato devuelve un resultado que es el doble de tamaño</w:t>
      </w:r>
    </w:p>
    <w:p w:rsidR="000F6532" w:rsidRDefault="000F6532" w:rsidP="000F653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32" w:rsidRDefault="000F6532" w:rsidP="000F653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32" w:rsidRDefault="000F6532" w:rsidP="000F653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32" w:rsidRDefault="000F6532" w:rsidP="000F653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32" w:rsidRDefault="000F6532" w:rsidP="000F653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32" w:rsidRDefault="000F6532" w:rsidP="000F653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32" w:rsidRDefault="000F6532" w:rsidP="000F653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F6532" w:rsidRPr="000F6532" w:rsidRDefault="000F6532" w:rsidP="000F6532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0735A0" w:rsidRPr="000735A0" w:rsidRDefault="000735A0" w:rsidP="00307CB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5A0">
        <w:rPr>
          <w:rFonts w:ascii="Times New Roman" w:hAnsi="Times New Roman" w:cs="Times New Roman"/>
          <w:b/>
          <w:sz w:val="28"/>
          <w:szCs w:val="28"/>
          <w:u w:val="single"/>
        </w:rPr>
        <w:t>EJEMPLO2</w:t>
      </w:r>
    </w:p>
    <w:p w:rsidR="00A239AF" w:rsidRPr="00A239AF" w:rsidRDefault="00A239AF" w:rsidP="00A239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9AF">
        <w:rPr>
          <w:rFonts w:ascii="Times New Roman" w:hAnsi="Times New Roman" w:cs="Times New Roman"/>
          <w:b/>
          <w:sz w:val="28"/>
          <w:szCs w:val="28"/>
        </w:rPr>
        <w:t>Haciendo uso de la herramienta de representación en coma flotante del MARS,</w:t>
      </w:r>
      <w:r w:rsidR="000735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39AF">
        <w:rPr>
          <w:rFonts w:ascii="Times New Roman" w:hAnsi="Times New Roman" w:cs="Times New Roman"/>
          <w:b/>
          <w:sz w:val="28"/>
          <w:szCs w:val="28"/>
        </w:rPr>
        <w:t xml:space="preserve">comprueba que realmente en $f0 después de la conversión hay un -8. </w:t>
      </w:r>
    </w:p>
    <w:p w:rsidR="00B33F2A" w:rsidRDefault="00A239AF" w:rsidP="000F653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65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532">
        <w:rPr>
          <w:rFonts w:ascii="Times New Roman" w:hAnsi="Times New Roman" w:cs="Times New Roman"/>
          <w:sz w:val="32"/>
          <w:szCs w:val="32"/>
        </w:rPr>
        <w:t>0xc1000000</w:t>
      </w:r>
      <w:r w:rsidR="000735A0" w:rsidRPr="000F6532">
        <w:rPr>
          <w:rFonts w:ascii="Times New Roman" w:hAnsi="Times New Roman" w:cs="Times New Roman"/>
          <w:sz w:val="32"/>
          <w:szCs w:val="32"/>
        </w:rPr>
        <w:t>:</w:t>
      </w:r>
      <w:r w:rsidRPr="000F6532">
        <w:rPr>
          <w:rFonts w:ascii="Times New Roman" w:hAnsi="Times New Roman" w:cs="Times New Roman"/>
          <w:sz w:val="32"/>
          <w:szCs w:val="32"/>
        </w:rPr>
        <w:t xml:space="preserve"> -8.0</w:t>
      </w:r>
    </w:p>
    <w:p w:rsidR="008524A9" w:rsidRPr="000F6532" w:rsidRDefault="008524A9" w:rsidP="008524A9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</w:p>
    <w:p w:rsidR="0001539A" w:rsidRDefault="0001539A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539A">
        <w:rPr>
          <w:rFonts w:ascii="Times New Roman" w:hAnsi="Times New Roman" w:cs="Times New Roman"/>
          <w:b/>
          <w:sz w:val="28"/>
          <w:szCs w:val="28"/>
        </w:rPr>
        <w:t>¿Qué valor consideraría la máquina que habría en $f0 si no hiciésemos la conversión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539A">
        <w:rPr>
          <w:rFonts w:ascii="Times New Roman" w:hAnsi="Times New Roman" w:cs="Times New Roman"/>
          <w:b/>
          <w:sz w:val="28"/>
          <w:szCs w:val="28"/>
        </w:rPr>
        <w:t xml:space="preserve">con la instrucción </w:t>
      </w:r>
      <w:proofErr w:type="spellStart"/>
      <w:r w:rsidRPr="0001539A">
        <w:rPr>
          <w:rFonts w:ascii="Times New Roman" w:hAnsi="Times New Roman" w:cs="Times New Roman"/>
          <w:b/>
          <w:sz w:val="28"/>
          <w:szCs w:val="28"/>
        </w:rPr>
        <w:t>cvt.</w:t>
      </w:r>
      <w:proofErr w:type="gramStart"/>
      <w:r w:rsidRPr="0001539A">
        <w:rPr>
          <w:rFonts w:ascii="Times New Roman" w:hAnsi="Times New Roman" w:cs="Times New Roman"/>
          <w:b/>
          <w:sz w:val="28"/>
          <w:szCs w:val="28"/>
        </w:rPr>
        <w:t>s.w</w:t>
      </w:r>
      <w:proofErr w:type="spellEnd"/>
      <w:proofErr w:type="gramEnd"/>
      <w:r w:rsidRPr="0001539A">
        <w:rPr>
          <w:rFonts w:ascii="Times New Roman" w:hAnsi="Times New Roman" w:cs="Times New Roman"/>
          <w:b/>
          <w:sz w:val="28"/>
          <w:szCs w:val="28"/>
        </w:rPr>
        <w:t>? Aprovecha que puedes ver contenidos en decimal 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539A">
        <w:rPr>
          <w:rFonts w:ascii="Times New Roman" w:hAnsi="Times New Roman" w:cs="Times New Roman"/>
          <w:b/>
          <w:sz w:val="28"/>
          <w:szCs w:val="28"/>
        </w:rPr>
        <w:t>en hexadecimal.</w:t>
      </w:r>
    </w:p>
    <w:p w:rsidR="0001539A" w:rsidRDefault="0001539A" w:rsidP="000F653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6532">
        <w:rPr>
          <w:rFonts w:ascii="Times New Roman" w:hAnsi="Times New Roman" w:cs="Times New Roman"/>
          <w:sz w:val="32"/>
          <w:szCs w:val="32"/>
        </w:rPr>
        <w:t xml:space="preserve">Aparecería un </w:t>
      </w:r>
      <w:proofErr w:type="spellStart"/>
      <w:r w:rsidRPr="000F6532">
        <w:rPr>
          <w:rFonts w:ascii="Times New Roman" w:hAnsi="Times New Roman" w:cs="Times New Roman"/>
          <w:sz w:val="32"/>
          <w:szCs w:val="32"/>
        </w:rPr>
        <w:t>NaN</w:t>
      </w:r>
      <w:proofErr w:type="spellEnd"/>
    </w:p>
    <w:p w:rsidR="008524A9" w:rsidRPr="000F6532" w:rsidRDefault="008524A9" w:rsidP="008524A9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</w:p>
    <w:p w:rsidR="00A91866" w:rsidRDefault="00A91866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866">
        <w:rPr>
          <w:rFonts w:ascii="Times New Roman" w:hAnsi="Times New Roman" w:cs="Times New Roman"/>
          <w:b/>
          <w:sz w:val="28"/>
          <w:szCs w:val="28"/>
        </w:rPr>
        <w:t xml:space="preserve">Haz que el contenido de $f1 sea el valor 1 en coma flotante y el de $f2 el valor -2 en coma flotante utilizando las instrucciones de conversión de tipo. </w:t>
      </w:r>
    </w:p>
    <w:p w:rsidR="00A91866" w:rsidRDefault="00A91866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866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2300" cy="1727069"/>
            <wp:effectExtent l="0" t="0" r="635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69" cy="174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51200" cy="1362407"/>
            <wp:effectExtent l="0" t="0" r="635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37" cy="13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A9" w:rsidRDefault="008524A9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24A9" w:rsidRDefault="008524A9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24A9" w:rsidRDefault="008524A9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24A9" w:rsidRDefault="008524A9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24A9" w:rsidRPr="000F6532" w:rsidRDefault="008524A9" w:rsidP="008524A9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8524A9" w:rsidRPr="008524A9" w:rsidRDefault="008524A9" w:rsidP="00A918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5A0">
        <w:rPr>
          <w:rFonts w:ascii="Times New Roman" w:hAnsi="Times New Roman" w:cs="Times New Roman"/>
          <w:b/>
          <w:sz w:val="28"/>
          <w:szCs w:val="28"/>
          <w:u w:val="single"/>
        </w:rPr>
        <w:t>EJEMPLO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A91866" w:rsidRPr="00A91866" w:rsidRDefault="00A91866" w:rsidP="00A918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866">
        <w:rPr>
          <w:rFonts w:ascii="Times New Roman" w:hAnsi="Times New Roman" w:cs="Times New Roman"/>
          <w:b/>
          <w:sz w:val="28"/>
          <w:szCs w:val="28"/>
        </w:rPr>
        <w:t>Ensambla el código y comprueba el resultado.</w:t>
      </w:r>
    </w:p>
    <w:p w:rsidR="00A91866" w:rsidRDefault="00B67284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16137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43" cy="12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84" w:rsidRDefault="00B67284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77640" cy="1681973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63" cy="170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BD" w:rsidRDefault="000D3DBD" w:rsidP="000153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3DBD" w:rsidRDefault="00A91866" w:rsidP="000D3D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866">
        <w:rPr>
          <w:rFonts w:ascii="Times New Roman" w:hAnsi="Times New Roman" w:cs="Times New Roman"/>
          <w:b/>
          <w:sz w:val="28"/>
          <w:szCs w:val="28"/>
        </w:rPr>
        <w:t>¿Cuál es la razón por la que al finalizar el programa los contenidos de $s0 y $s1 son distintos?</w:t>
      </w:r>
    </w:p>
    <w:p w:rsidR="000D3DBD" w:rsidRPr="000D3DBD" w:rsidRDefault="000D3DBD" w:rsidP="000D3DBD">
      <w:pPr>
        <w:jc w:val="both"/>
        <w:rPr>
          <w:rFonts w:ascii="Times New Roman" w:hAnsi="Times New Roman" w:cs="Times New Roman"/>
          <w:sz w:val="32"/>
          <w:szCs w:val="32"/>
        </w:rPr>
      </w:pPr>
      <w:r w:rsidRPr="000D3DB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504135" w:rsidRPr="000D3DBD">
        <w:rPr>
          <w:rFonts w:ascii="Times New Roman" w:hAnsi="Times New Roman" w:cs="Times New Roman"/>
          <w:sz w:val="32"/>
          <w:szCs w:val="32"/>
        </w:rPr>
        <w:t xml:space="preserve"> Debido al redondeo que aparece cuando hacemos la conversión</w:t>
      </w:r>
    </w:p>
    <w:p w:rsidR="000D3DBD" w:rsidRDefault="00BD0919" w:rsidP="00BD09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5A0">
        <w:rPr>
          <w:rFonts w:ascii="Times New Roman" w:hAnsi="Times New Roman" w:cs="Times New Roman"/>
          <w:b/>
          <w:sz w:val="28"/>
          <w:szCs w:val="28"/>
          <w:u w:val="single"/>
        </w:rPr>
        <w:t>EJEMPLO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:rsidR="000D3DBD" w:rsidRDefault="000D3DBD" w:rsidP="00BD09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A497DC" wp14:editId="28629922">
            <wp:extent cx="6068280" cy="1915886"/>
            <wp:effectExtent l="0" t="0" r="889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66" cy="193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BD" w:rsidRPr="00BD0919" w:rsidRDefault="000D3DBD" w:rsidP="00BD09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3DBD" w:rsidRPr="000D3DBD" w:rsidRDefault="000D3DBD" w:rsidP="000D3D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3DBD">
        <w:rPr>
          <w:rFonts w:ascii="Times New Roman" w:hAnsi="Times New Roman" w:cs="Times New Roman"/>
          <w:b/>
          <w:sz w:val="28"/>
          <w:szCs w:val="28"/>
        </w:rPr>
        <w:t>¿Qué valor representa en el formato IEEE 754 el contenido final de $f0?</w:t>
      </w:r>
    </w:p>
    <w:p w:rsidR="00BD0919" w:rsidRPr="00B145A8" w:rsidRDefault="000D3DBD" w:rsidP="00B145A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145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45A8">
        <w:rPr>
          <w:rFonts w:ascii="Times New Roman" w:hAnsi="Times New Roman" w:cs="Times New Roman"/>
          <w:sz w:val="32"/>
          <w:szCs w:val="32"/>
        </w:rPr>
        <w:t>Infinity</w:t>
      </w:r>
      <w:proofErr w:type="spellEnd"/>
    </w:p>
    <w:p w:rsidR="000D3DBD" w:rsidRDefault="000D3DBD" w:rsidP="000D3DBD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AF60F6" w:rsidRPr="006C732C" w:rsidRDefault="006C732C" w:rsidP="000D3DB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5A0">
        <w:rPr>
          <w:rFonts w:ascii="Times New Roman" w:hAnsi="Times New Roman" w:cs="Times New Roman"/>
          <w:b/>
          <w:sz w:val="28"/>
          <w:szCs w:val="28"/>
          <w:u w:val="single"/>
        </w:rPr>
        <w:t>EJEMPLO</w:t>
      </w:r>
      <w:r w:rsidR="00D55906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:rsidR="00B145A8" w:rsidRPr="00CD1FFE" w:rsidRDefault="00B145A8" w:rsidP="00B145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FFE">
        <w:rPr>
          <w:rFonts w:ascii="Times New Roman" w:hAnsi="Times New Roman" w:cs="Times New Roman"/>
          <w:b/>
          <w:sz w:val="28"/>
          <w:szCs w:val="28"/>
        </w:rPr>
        <w:t xml:space="preserve">Observa que no ha ocurrido ninguna excepción a la ejecutar el código. ¿Ocurre lo mismo al dividir por cero? ¿Y al hacer 0/0? </w:t>
      </w:r>
    </w:p>
    <w:p w:rsidR="000D3DBD" w:rsidRDefault="00B145A8" w:rsidP="00B145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FFE">
        <w:rPr>
          <w:rFonts w:ascii="Times New Roman" w:hAnsi="Times New Roman" w:cs="Times New Roman"/>
          <w:b/>
          <w:sz w:val="28"/>
          <w:szCs w:val="28"/>
        </w:rPr>
        <w:t>Añade instrucciones al código anterior y haz la prueba.</w:t>
      </w:r>
    </w:p>
    <w:p w:rsidR="00AF60F6" w:rsidRDefault="00AF60F6" w:rsidP="00B145A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FFE" w:rsidRDefault="00AF60F6" w:rsidP="00B145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53543" cy="1670143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12" cy="167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F6" w:rsidRPr="00CD1FFE" w:rsidRDefault="00AF60F6" w:rsidP="00B145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68485" cy="1600010"/>
            <wp:effectExtent l="0" t="0" r="825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90" cy="163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BD" w:rsidRDefault="000D3DBD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60F6" w:rsidRDefault="00AF60F6" w:rsidP="000D3DBD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D55906" w:rsidRPr="00D55906" w:rsidRDefault="00D55906" w:rsidP="000D3DB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5A0">
        <w:rPr>
          <w:rFonts w:ascii="Times New Roman" w:hAnsi="Times New Roman" w:cs="Times New Roman"/>
          <w:b/>
          <w:sz w:val="28"/>
          <w:szCs w:val="28"/>
          <w:u w:val="single"/>
        </w:rPr>
        <w:t>EJEMPLO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:rsidR="00AF60F6" w:rsidRDefault="00AF60F6" w:rsidP="000D3D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0F6">
        <w:rPr>
          <w:rFonts w:ascii="Times New Roman" w:hAnsi="Times New Roman" w:cs="Times New Roman"/>
          <w:b/>
          <w:sz w:val="28"/>
          <w:szCs w:val="28"/>
        </w:rPr>
        <w:t>Completa el código para que muestre en consola un mensaje de error por desbordamiento. Comprueba que funciona correctamente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F60F6" w:rsidRDefault="00AF60F6" w:rsidP="000D3D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32605" cy="64662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64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F6" w:rsidRDefault="00AF60F6" w:rsidP="000D3D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0F6" w:rsidRDefault="00AF60F6" w:rsidP="000D3D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0F6" w:rsidRPr="00AF60F6" w:rsidRDefault="00AF60F6" w:rsidP="000D3D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F60F6" w:rsidRPr="00AF60F6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04E" w:rsidRDefault="00E2304E" w:rsidP="00E23B91">
      <w:pPr>
        <w:spacing w:after="0" w:line="240" w:lineRule="auto"/>
      </w:pPr>
      <w:r>
        <w:separator/>
      </w:r>
    </w:p>
  </w:endnote>
  <w:endnote w:type="continuationSeparator" w:id="0">
    <w:p w:rsidR="00E2304E" w:rsidRDefault="00E2304E" w:rsidP="00E2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FD1" w:rsidRPr="00846FD1" w:rsidRDefault="00846FD1">
    <w:pPr>
      <w:pStyle w:val="Piedepgina"/>
      <w:jc w:val="right"/>
      <w:rPr>
        <w:color w:val="000000" w:themeColor="text1"/>
      </w:rPr>
    </w:pPr>
    <w:r w:rsidRPr="00846FD1">
      <w:rPr>
        <w:color w:val="000000" w:themeColor="text1"/>
        <w:sz w:val="20"/>
        <w:szCs w:val="20"/>
      </w:rPr>
      <w:t xml:space="preserve">pág. </w:t>
    </w:r>
    <w:r w:rsidRPr="00846FD1">
      <w:rPr>
        <w:color w:val="000000" w:themeColor="text1"/>
        <w:sz w:val="20"/>
        <w:szCs w:val="20"/>
      </w:rPr>
      <w:fldChar w:fldCharType="begin"/>
    </w:r>
    <w:r w:rsidRPr="00846FD1">
      <w:rPr>
        <w:color w:val="000000" w:themeColor="text1"/>
        <w:sz w:val="20"/>
        <w:szCs w:val="20"/>
      </w:rPr>
      <w:instrText>PAGE  \* Arabic</w:instrText>
    </w:r>
    <w:r w:rsidRPr="00846FD1">
      <w:rPr>
        <w:color w:val="000000" w:themeColor="text1"/>
        <w:sz w:val="20"/>
        <w:szCs w:val="20"/>
      </w:rPr>
      <w:fldChar w:fldCharType="separate"/>
    </w:r>
    <w:r w:rsidRPr="00846FD1">
      <w:rPr>
        <w:color w:val="000000" w:themeColor="text1"/>
        <w:sz w:val="20"/>
        <w:szCs w:val="20"/>
      </w:rPr>
      <w:t>1</w:t>
    </w:r>
    <w:r w:rsidRPr="00846FD1">
      <w:rPr>
        <w:color w:val="000000" w:themeColor="text1"/>
        <w:sz w:val="20"/>
        <w:szCs w:val="20"/>
      </w:rPr>
      <w:fldChar w:fldCharType="end"/>
    </w:r>
  </w:p>
  <w:p w:rsidR="00E23B91" w:rsidRDefault="00E23B91" w:rsidP="00E23B9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04E" w:rsidRDefault="00E2304E" w:rsidP="00E23B91">
      <w:pPr>
        <w:spacing w:after="0" w:line="240" w:lineRule="auto"/>
      </w:pPr>
      <w:r>
        <w:separator/>
      </w:r>
    </w:p>
  </w:footnote>
  <w:footnote w:type="continuationSeparator" w:id="0">
    <w:p w:rsidR="00E2304E" w:rsidRDefault="00E2304E" w:rsidP="00E2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6E6"/>
    <w:multiLevelType w:val="hybridMultilevel"/>
    <w:tmpl w:val="89C6E696"/>
    <w:lvl w:ilvl="0" w:tplc="9E5846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5549"/>
    <w:multiLevelType w:val="hybridMultilevel"/>
    <w:tmpl w:val="67BE5430"/>
    <w:lvl w:ilvl="0" w:tplc="EF9604C6">
      <w:start w:val="1"/>
      <w:numFmt w:val="decimal"/>
      <w:lvlText w:val="%1."/>
      <w:lvlJc w:val="center"/>
      <w:pPr>
        <w:ind w:left="720" w:hanging="360"/>
      </w:pPr>
      <w:rPr>
        <w:rFonts w:ascii="Consolas" w:hAnsi="Consolas" w:hint="default"/>
        <w:b/>
        <w:i w:val="0"/>
        <w:color w:val="0D0D0D" w:themeColor="text1" w:themeTint="F2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54D"/>
    <w:multiLevelType w:val="hybridMultilevel"/>
    <w:tmpl w:val="FE08FC2E"/>
    <w:lvl w:ilvl="0" w:tplc="3E70DE98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056F"/>
    <w:multiLevelType w:val="hybridMultilevel"/>
    <w:tmpl w:val="A2F4F910"/>
    <w:lvl w:ilvl="0" w:tplc="3230B0B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03D3"/>
    <w:multiLevelType w:val="hybridMultilevel"/>
    <w:tmpl w:val="BBC87426"/>
    <w:lvl w:ilvl="0" w:tplc="5B3EF3DA">
      <w:start w:val="30"/>
      <w:numFmt w:val="bullet"/>
      <w:lvlText w:val="-"/>
      <w:lvlJc w:val="left"/>
      <w:pPr>
        <w:ind w:left="444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645137DC"/>
    <w:multiLevelType w:val="hybridMultilevel"/>
    <w:tmpl w:val="6EFAE8B6"/>
    <w:lvl w:ilvl="0" w:tplc="48FE8622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ED"/>
    <w:rsid w:val="0001418A"/>
    <w:rsid w:val="0001539A"/>
    <w:rsid w:val="000412D1"/>
    <w:rsid w:val="00041DA6"/>
    <w:rsid w:val="000477C9"/>
    <w:rsid w:val="0005760B"/>
    <w:rsid w:val="000735A0"/>
    <w:rsid w:val="00082846"/>
    <w:rsid w:val="000868DE"/>
    <w:rsid w:val="00092C97"/>
    <w:rsid w:val="00092E7B"/>
    <w:rsid w:val="000A5FBC"/>
    <w:rsid w:val="000A71B7"/>
    <w:rsid w:val="000B2DB6"/>
    <w:rsid w:val="000B5402"/>
    <w:rsid w:val="000D3DBD"/>
    <w:rsid w:val="000F6532"/>
    <w:rsid w:val="00110A08"/>
    <w:rsid w:val="00117DD7"/>
    <w:rsid w:val="00124A94"/>
    <w:rsid w:val="00125931"/>
    <w:rsid w:val="00125E7A"/>
    <w:rsid w:val="00127C3D"/>
    <w:rsid w:val="00152F9A"/>
    <w:rsid w:val="00174B0C"/>
    <w:rsid w:val="00184A83"/>
    <w:rsid w:val="00190C3D"/>
    <w:rsid w:val="00193DFE"/>
    <w:rsid w:val="001969A3"/>
    <w:rsid w:val="001970EC"/>
    <w:rsid w:val="001B2377"/>
    <w:rsid w:val="001B66F5"/>
    <w:rsid w:val="001D0128"/>
    <w:rsid w:val="001E18B1"/>
    <w:rsid w:val="001F3D50"/>
    <w:rsid w:val="00211429"/>
    <w:rsid w:val="002238B7"/>
    <w:rsid w:val="002309DB"/>
    <w:rsid w:val="002D2C68"/>
    <w:rsid w:val="002D4A10"/>
    <w:rsid w:val="002D61BF"/>
    <w:rsid w:val="002F0439"/>
    <w:rsid w:val="00307CB4"/>
    <w:rsid w:val="00320C52"/>
    <w:rsid w:val="00341751"/>
    <w:rsid w:val="00355960"/>
    <w:rsid w:val="00362DB3"/>
    <w:rsid w:val="003656A9"/>
    <w:rsid w:val="00372FB8"/>
    <w:rsid w:val="00382649"/>
    <w:rsid w:val="00392517"/>
    <w:rsid w:val="0039351C"/>
    <w:rsid w:val="003C25D2"/>
    <w:rsid w:val="003C2CE9"/>
    <w:rsid w:val="003D7D1C"/>
    <w:rsid w:val="003E27E6"/>
    <w:rsid w:val="004138E6"/>
    <w:rsid w:val="00444EEB"/>
    <w:rsid w:val="00454BED"/>
    <w:rsid w:val="00461299"/>
    <w:rsid w:val="004649D9"/>
    <w:rsid w:val="004B07A1"/>
    <w:rsid w:val="004D7F81"/>
    <w:rsid w:val="004F7314"/>
    <w:rsid w:val="00501291"/>
    <w:rsid w:val="00504135"/>
    <w:rsid w:val="0053043F"/>
    <w:rsid w:val="00554BCA"/>
    <w:rsid w:val="00585DD9"/>
    <w:rsid w:val="005876E4"/>
    <w:rsid w:val="005A07B0"/>
    <w:rsid w:val="005C45E1"/>
    <w:rsid w:val="005C5093"/>
    <w:rsid w:val="005D6D78"/>
    <w:rsid w:val="005E556B"/>
    <w:rsid w:val="005F0BA7"/>
    <w:rsid w:val="005F4D92"/>
    <w:rsid w:val="006038F2"/>
    <w:rsid w:val="00611901"/>
    <w:rsid w:val="006256B5"/>
    <w:rsid w:val="006266ED"/>
    <w:rsid w:val="00640D0B"/>
    <w:rsid w:val="00656E6C"/>
    <w:rsid w:val="00672111"/>
    <w:rsid w:val="006922E9"/>
    <w:rsid w:val="00692D52"/>
    <w:rsid w:val="00695C3C"/>
    <w:rsid w:val="006A3610"/>
    <w:rsid w:val="006C11DC"/>
    <w:rsid w:val="006C732C"/>
    <w:rsid w:val="006E2CAE"/>
    <w:rsid w:val="007471C8"/>
    <w:rsid w:val="0074792C"/>
    <w:rsid w:val="00756CD7"/>
    <w:rsid w:val="007629A8"/>
    <w:rsid w:val="007837AA"/>
    <w:rsid w:val="00786162"/>
    <w:rsid w:val="007932C0"/>
    <w:rsid w:val="00795BA9"/>
    <w:rsid w:val="007D42AC"/>
    <w:rsid w:val="007F0BE3"/>
    <w:rsid w:val="007F61DC"/>
    <w:rsid w:val="00801465"/>
    <w:rsid w:val="00810C34"/>
    <w:rsid w:val="00811D6A"/>
    <w:rsid w:val="00817706"/>
    <w:rsid w:val="00846FD1"/>
    <w:rsid w:val="008524A9"/>
    <w:rsid w:val="00866785"/>
    <w:rsid w:val="00872937"/>
    <w:rsid w:val="00875A40"/>
    <w:rsid w:val="00877F36"/>
    <w:rsid w:val="008D06B2"/>
    <w:rsid w:val="008D5BFC"/>
    <w:rsid w:val="00914B35"/>
    <w:rsid w:val="00932F5C"/>
    <w:rsid w:val="0093496A"/>
    <w:rsid w:val="009400DE"/>
    <w:rsid w:val="00940647"/>
    <w:rsid w:val="00945A7D"/>
    <w:rsid w:val="00981A1E"/>
    <w:rsid w:val="00985E50"/>
    <w:rsid w:val="009B680C"/>
    <w:rsid w:val="00A038E5"/>
    <w:rsid w:val="00A1568F"/>
    <w:rsid w:val="00A22783"/>
    <w:rsid w:val="00A233C7"/>
    <w:rsid w:val="00A239AF"/>
    <w:rsid w:val="00A3541F"/>
    <w:rsid w:val="00A37CAB"/>
    <w:rsid w:val="00A408F5"/>
    <w:rsid w:val="00A52162"/>
    <w:rsid w:val="00A52C37"/>
    <w:rsid w:val="00A63BB0"/>
    <w:rsid w:val="00A70B79"/>
    <w:rsid w:val="00A830E9"/>
    <w:rsid w:val="00A91866"/>
    <w:rsid w:val="00AA2E9F"/>
    <w:rsid w:val="00AF1B97"/>
    <w:rsid w:val="00AF60F6"/>
    <w:rsid w:val="00B145A8"/>
    <w:rsid w:val="00B23E86"/>
    <w:rsid w:val="00B26612"/>
    <w:rsid w:val="00B31342"/>
    <w:rsid w:val="00B33F2A"/>
    <w:rsid w:val="00B41D5C"/>
    <w:rsid w:val="00B45666"/>
    <w:rsid w:val="00B57A30"/>
    <w:rsid w:val="00B64FEB"/>
    <w:rsid w:val="00B669B9"/>
    <w:rsid w:val="00B67284"/>
    <w:rsid w:val="00B81031"/>
    <w:rsid w:val="00B87104"/>
    <w:rsid w:val="00B8787F"/>
    <w:rsid w:val="00B92728"/>
    <w:rsid w:val="00BA135E"/>
    <w:rsid w:val="00BB40ED"/>
    <w:rsid w:val="00BC38FF"/>
    <w:rsid w:val="00BD0919"/>
    <w:rsid w:val="00BD35B2"/>
    <w:rsid w:val="00BF27A6"/>
    <w:rsid w:val="00C01028"/>
    <w:rsid w:val="00C010B1"/>
    <w:rsid w:val="00C10CB0"/>
    <w:rsid w:val="00C164A1"/>
    <w:rsid w:val="00C22BB8"/>
    <w:rsid w:val="00C40ED3"/>
    <w:rsid w:val="00C42E0E"/>
    <w:rsid w:val="00C45253"/>
    <w:rsid w:val="00C519A7"/>
    <w:rsid w:val="00C63DE1"/>
    <w:rsid w:val="00C92E11"/>
    <w:rsid w:val="00C94BF1"/>
    <w:rsid w:val="00CB6647"/>
    <w:rsid w:val="00CC0368"/>
    <w:rsid w:val="00CC0539"/>
    <w:rsid w:val="00CD1AB9"/>
    <w:rsid w:val="00CD1FFE"/>
    <w:rsid w:val="00CE1695"/>
    <w:rsid w:val="00CE3FA4"/>
    <w:rsid w:val="00D20F67"/>
    <w:rsid w:val="00D55906"/>
    <w:rsid w:val="00D627B5"/>
    <w:rsid w:val="00D63A59"/>
    <w:rsid w:val="00D7238D"/>
    <w:rsid w:val="00D72B07"/>
    <w:rsid w:val="00D81008"/>
    <w:rsid w:val="00DA49D7"/>
    <w:rsid w:val="00DB32AC"/>
    <w:rsid w:val="00DC1832"/>
    <w:rsid w:val="00DD3B82"/>
    <w:rsid w:val="00DD7988"/>
    <w:rsid w:val="00DF1A21"/>
    <w:rsid w:val="00DF34D2"/>
    <w:rsid w:val="00E02EFB"/>
    <w:rsid w:val="00E14109"/>
    <w:rsid w:val="00E2304E"/>
    <w:rsid w:val="00E23B91"/>
    <w:rsid w:val="00E34FCA"/>
    <w:rsid w:val="00E37878"/>
    <w:rsid w:val="00E50733"/>
    <w:rsid w:val="00E50B37"/>
    <w:rsid w:val="00E604F4"/>
    <w:rsid w:val="00E62453"/>
    <w:rsid w:val="00E778CC"/>
    <w:rsid w:val="00E912A5"/>
    <w:rsid w:val="00EC23DF"/>
    <w:rsid w:val="00ED1D53"/>
    <w:rsid w:val="00ED62DC"/>
    <w:rsid w:val="00ED709D"/>
    <w:rsid w:val="00EE02D2"/>
    <w:rsid w:val="00EE2EF5"/>
    <w:rsid w:val="00EE4A74"/>
    <w:rsid w:val="00F03C97"/>
    <w:rsid w:val="00F07076"/>
    <w:rsid w:val="00F25431"/>
    <w:rsid w:val="00F26E5A"/>
    <w:rsid w:val="00F33DCC"/>
    <w:rsid w:val="00F43D30"/>
    <w:rsid w:val="00F46966"/>
    <w:rsid w:val="00F87607"/>
    <w:rsid w:val="00F90188"/>
    <w:rsid w:val="00F9186E"/>
    <w:rsid w:val="00F9701B"/>
    <w:rsid w:val="00FC4703"/>
    <w:rsid w:val="00FC6AC1"/>
    <w:rsid w:val="00FD2558"/>
    <w:rsid w:val="00FE47DD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A376"/>
  <w15:chartTrackingRefBased/>
  <w15:docId w15:val="{9B72045B-8871-4065-9C13-1C15C0C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3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B91"/>
  </w:style>
  <w:style w:type="paragraph" w:styleId="Piedepgina">
    <w:name w:val="footer"/>
    <w:basedOn w:val="Normal"/>
    <w:link w:val="PiedepginaCar"/>
    <w:uiPriority w:val="99"/>
    <w:unhideWhenUsed/>
    <w:rsid w:val="00E23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B91"/>
  </w:style>
  <w:style w:type="paragraph" w:styleId="Textodeglobo">
    <w:name w:val="Balloon Text"/>
    <w:basedOn w:val="Normal"/>
    <w:link w:val="TextodegloboCar"/>
    <w:uiPriority w:val="99"/>
    <w:semiHidden/>
    <w:unhideWhenUsed/>
    <w:rsid w:val="00C51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F9B11-62F3-4058-9B97-EA6D618C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20</Pages>
  <Words>1552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Beltrán Marco</dc:creator>
  <cp:keywords/>
  <dc:description/>
  <cp:lastModifiedBy>Raúl Beltrán Marco</cp:lastModifiedBy>
  <cp:revision>162</cp:revision>
  <dcterms:created xsi:type="dcterms:W3CDTF">2019-02-08T14:50:00Z</dcterms:created>
  <dcterms:modified xsi:type="dcterms:W3CDTF">2019-04-06T16:42:00Z</dcterms:modified>
</cp:coreProperties>
</file>