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CC" w:rsidRPr="00220BE6" w:rsidRDefault="002102CC" w:rsidP="00220BE6">
      <w:pPr>
        <w:pStyle w:val="2"/>
        <w:rPr>
          <w:rFonts w:asciiTheme="minorEastAsia" w:eastAsiaTheme="minorEastAsia" w:hAnsiTheme="minorEastAsia"/>
          <w:color w:val="1F4E79" w:themeColor="accent1" w:themeShade="80"/>
        </w:rPr>
      </w:pPr>
      <w:r w:rsidRPr="00220BE6">
        <w:rPr>
          <w:rStyle w:val="2Char"/>
          <w:rFonts w:hint="eastAsia"/>
          <w:color w:val="1F4E79" w:themeColor="accent1" w:themeShade="80"/>
        </w:rPr>
        <w:t>基本</w:t>
      </w:r>
      <w:r w:rsidRPr="00220BE6">
        <w:rPr>
          <w:rStyle w:val="2Char"/>
          <w:color w:val="1F4E79" w:themeColor="accent1" w:themeShade="80"/>
        </w:rPr>
        <w:t>概念</w:t>
      </w:r>
      <w:r w:rsidRPr="00220BE6">
        <w:rPr>
          <w:rFonts w:asciiTheme="minorEastAsia" w:eastAsiaTheme="minorEastAsia" w:hAnsiTheme="minorEastAsia" w:hint="eastAsia"/>
          <w:color w:val="1F4E79" w:themeColor="accent1" w:themeShade="80"/>
          <w:sz w:val="24"/>
          <w:szCs w:val="24"/>
        </w:rPr>
        <w:t xml:space="preserve"> : </w:t>
      </w:r>
    </w:p>
    <w:p w:rsidR="002102CC" w:rsidRDefault="002102CC" w:rsidP="002102CC">
      <w:pPr>
        <w:pStyle w:val="a4"/>
        <w:spacing w:line="360" w:lineRule="auto"/>
        <w:ind w:left="360" w:firstLine="480"/>
      </w:pPr>
      <w:r w:rsidRPr="002102CC">
        <w:t>tensor</w:t>
      </w:r>
      <w:r>
        <w:t>:</w:t>
      </w:r>
      <w:r>
        <w:rPr>
          <w:rFonts w:hint="eastAsia"/>
        </w:rPr>
        <w:t xml:space="preserve"> </w:t>
      </w:r>
      <w:r>
        <w:t>tf</w:t>
      </w:r>
      <w:r>
        <w:rPr>
          <w:rFonts w:hint="eastAsia"/>
        </w:rPr>
        <w:t>中</w:t>
      </w:r>
      <w:r>
        <w:t>数据被抽象的形式</w:t>
      </w:r>
      <w:r>
        <w:rPr>
          <w:rFonts w:hint="eastAsia"/>
        </w:rPr>
        <w:t>;</w:t>
      </w:r>
      <w:r w:rsidRPr="002102CC">
        <w:rPr>
          <w:shd w:val="pct15" w:color="auto" w:fill="FFFFFF"/>
        </w:rPr>
        <w:t>0-d tensor</w:t>
      </w:r>
      <w:r>
        <w:t>：标量，</w:t>
      </w:r>
      <w:r w:rsidRPr="002102CC">
        <w:rPr>
          <w:shd w:val="pct15" w:color="auto" w:fill="FFFFFF"/>
        </w:rPr>
        <w:t>1-d tensor</w:t>
      </w:r>
      <w:r>
        <w:t>：向量，</w:t>
      </w:r>
      <w:r w:rsidRPr="002102CC">
        <w:rPr>
          <w:shd w:val="pct15" w:color="auto" w:fill="FFFFFF"/>
        </w:rPr>
        <w:t>2-d tensor</w:t>
      </w:r>
      <w:r>
        <w:t>：矩阵</w:t>
      </w:r>
      <w:r>
        <w:rPr>
          <w:rFonts w:hint="eastAsia"/>
        </w:rPr>
        <w:t>;</w:t>
      </w:r>
      <w:r w:rsidRPr="002102CC">
        <w:rPr>
          <w:shd w:val="pct15" w:color="auto" w:fill="FFFFFF"/>
        </w:rPr>
        <w:t xml:space="preserve"> </w:t>
      </w:r>
      <w:r>
        <w:rPr>
          <w:shd w:val="pct15" w:color="auto" w:fill="FFFFFF"/>
        </w:rPr>
        <w:t>3</w:t>
      </w:r>
      <w:r w:rsidRPr="002102CC">
        <w:rPr>
          <w:shd w:val="pct15" w:color="auto" w:fill="FFFFFF"/>
        </w:rPr>
        <w:t>-d tensor</w:t>
      </w:r>
      <w:r>
        <w:t>：</w:t>
      </w:r>
      <w:r>
        <w:rPr>
          <w:rFonts w:hint="eastAsia"/>
        </w:rPr>
        <w:t>张量(多</w:t>
      </w:r>
      <w:r>
        <w:t>个矩阵</w:t>
      </w:r>
      <w:r>
        <w:rPr>
          <w:rFonts w:hint="eastAsia"/>
        </w:rPr>
        <w:t>平行</w:t>
      </w:r>
      <w:r>
        <w:t>并排</w:t>
      </w:r>
      <w:r>
        <w:rPr>
          <w:rFonts w:hint="eastAsia"/>
        </w:rPr>
        <w:t>,</w:t>
      </w:r>
      <w:r>
        <w:t>cnn</w:t>
      </w:r>
      <w:r>
        <w:rPr>
          <w:rFonts w:hint="eastAsia"/>
        </w:rPr>
        <w:t>的</w:t>
      </w:r>
      <w:r>
        <w:t>输入即为张量)</w:t>
      </w:r>
    </w:p>
    <w:p w:rsidR="002102CC" w:rsidRPr="00220BE6" w:rsidRDefault="007F29D2" w:rsidP="00220BE6">
      <w:pPr>
        <w:pStyle w:val="3"/>
        <w:rPr>
          <w:color w:val="1F4E79" w:themeColor="accent1" w:themeShade="80"/>
        </w:rPr>
      </w:pPr>
      <w:r w:rsidRPr="00220BE6">
        <w:rPr>
          <w:rFonts w:hint="eastAsia"/>
          <w:color w:val="1F4E79" w:themeColor="accent1" w:themeShade="80"/>
        </w:rPr>
        <w:t>数据流图</w:t>
      </w:r>
      <w:r w:rsidRPr="00220BE6">
        <w:rPr>
          <w:rFonts w:hint="eastAsia"/>
          <w:color w:val="1F4E79" w:themeColor="accent1" w:themeShade="80"/>
        </w:rPr>
        <w:t>:</w:t>
      </w:r>
    </w:p>
    <w:p w:rsidR="00910056" w:rsidRDefault="00910056" w:rsidP="002102CC">
      <w:pPr>
        <w:pStyle w:val="a4"/>
        <w:spacing w:line="360" w:lineRule="auto"/>
        <w:ind w:left="360" w:firstLine="48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105410</wp:posOffset>
                </wp:positionV>
                <wp:extent cx="1146810" cy="6858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810" cy="685800"/>
                          <a:chOff x="0" y="0"/>
                          <a:chExt cx="1146810" cy="685800"/>
                        </a:xfrm>
                      </wpg:grpSpPr>
                      <wps:wsp>
                        <wps:cNvPr id="1" name="流程图: 联系 1"/>
                        <wps:cNvSpPr/>
                        <wps:spPr>
                          <a:xfrm>
                            <a:off x="25400" y="44450"/>
                            <a:ext cx="203200" cy="2159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联系 2"/>
                        <wps:cNvSpPr/>
                        <wps:spPr>
                          <a:xfrm>
                            <a:off x="31750" y="457200"/>
                            <a:ext cx="203200" cy="2159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联系 3"/>
                        <wps:cNvSpPr/>
                        <wps:spPr>
                          <a:xfrm>
                            <a:off x="749300" y="139700"/>
                            <a:ext cx="336550" cy="35758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273050" y="171450"/>
                            <a:ext cx="438150" cy="9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285750" y="419100"/>
                            <a:ext cx="444500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30250" y="165100"/>
                            <a:ext cx="416560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0056" w:rsidRPr="00910056" w:rsidRDefault="009100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1005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560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0056" w:rsidRPr="00910056" w:rsidRDefault="00910056" w:rsidP="009100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412750"/>
                            <a:ext cx="416560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0056" w:rsidRPr="00910056" w:rsidRDefault="00910056" w:rsidP="009100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style="position:absolute;left:0;text-align:left;margin-left:55.5pt;margin-top:8.3pt;width:90.3pt;height:54pt;z-index:251672576" coordsize="11468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1" o:spid="_x0000_s1027" type="#_x0000_t120" style="position:absolute;left:254;top:444;width:2032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24FsEA&#10;AADaAAAADwAAAGRycy9kb3ducmV2LnhtbERP32vCMBB+H/g/hBP2NlM3mFqNIsJg69jAqujj0Zxt&#10;sbmUJLPdf78Iwp6Oj+/nLVa9acSVnK8tKxiPEhDEhdU1lwr2u7enKQgfkDU2lknBL3lYLQcPC0y1&#10;7XhL1zyUIoawT1FBFUKbSumLigz6kW2JI3e2zmCI0JVSO+xiuGnkc5K8SoM1x4YKW9pUVFzyH6Pg&#10;lNnj1yz7PH7k3QuabznZZgen1OOwX89BBOrDv/juftdxPtxeuV2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duBbBAAAA2gAAAA8AAAAAAAAAAAAAAAAAmAIAAGRycy9kb3du&#10;cmV2LnhtbFBLBQYAAAAABAAEAPUAAACGAwAAAAA=&#10;" fillcolor="#5b9bd5 [3204]" strokecolor="#1f4d78 [1604]" strokeweight="1pt">
                  <v:stroke joinstyle="miter"/>
                </v:shape>
                <v:shape id="流程图: 联系 2" o:spid="_x0000_s1028" type="#_x0000_t120" style="position:absolute;left:317;top:4572;width:2032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8mYcQA&#10;AADaAAAADwAAAGRycy9kb3ducmV2LnhtbESPQWvCQBSE7wX/w/IEb3WjQmujq4gg2EgLxhZ7fGSf&#10;STD7NuxuTfrv3UKhx2FmvmGW69404kbO15YVTMYJCOLC6ppLBR+n3eMchA/IGhvLpOCHPKxXg4cl&#10;ptp2fKRbHkoRIexTVFCF0KZS+qIig35sW+LoXawzGKJ0pdQOuwg3jZwmyZM0WHNcqLClbUXFNf82&#10;Cr4ye357yQ7n17yboXmXz8fs0yk1GvabBYhAffgP/7X3WsEUfq/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JmHEAAAA2gAAAA8AAAAAAAAAAAAAAAAAmAIAAGRycy9k&#10;b3ducmV2LnhtbFBLBQYAAAAABAAEAPUAAACJAwAAAAA=&#10;" fillcolor="#5b9bd5 [3204]" strokecolor="#1f4d78 [1604]" strokeweight="1pt">
                  <v:stroke joinstyle="miter"/>
                </v:shape>
                <v:shape id="流程图: 联系 3" o:spid="_x0000_s1029" type="#_x0000_t120" style="position:absolute;left:7493;top:1397;width:3365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OD+sQA&#10;AADaAAAADwAAAGRycy9kb3ducmV2LnhtbESPQWvCQBSE7wX/w/IEb3WjQmujq4gg2EgLxhZ7fGSf&#10;STD7NuxuTfrv3UKhx2FmvmGW69404kbO15YVTMYJCOLC6ppLBR+n3eMchA/IGhvLpOCHPKxXg4cl&#10;ptp2fKRbHkoRIexTVFCF0KZS+qIig35sW+LoXawzGKJ0pdQOuwg3jZwmyZM0WHNcqLClbUXFNf82&#10;Cr4ye357yQ7n17yboXmXz8fs0yk1GvabBYhAffgP/7X3WsEMfq/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Dg/rEAAAA2gAAAA8AAAAAAAAAAAAAAAAAmAIAAGRycy9k&#10;b3ducmV2LnhtbFBLBQYAAAAABAAEAPUAAACJAwAAAAA=&#10;" fillcolor="#5b9bd5 [3204]" strokecolor="#1f4d78 [1604]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30" type="#_x0000_t32" style="position:absolute;left:2730;top:1714;width:4382;height: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5" o:spid="_x0000_s1031" type="#_x0000_t32" style="position:absolute;left:2857;top:4191;width:4445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7302;top:1651;width:4166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910056" w:rsidRPr="00910056" w:rsidRDefault="00910056">
                        <w:pPr>
                          <w:rPr>
                            <w:sz w:val="18"/>
                            <w:szCs w:val="18"/>
                          </w:rPr>
                        </w:pPr>
                        <w:r w:rsidRPr="00910056">
                          <w:rPr>
                            <w:rFonts w:hint="eastAsia"/>
                            <w:sz w:val="18"/>
                            <w:szCs w:val="18"/>
                          </w:rPr>
                          <w:t>add</w:t>
                        </w:r>
                      </w:p>
                    </w:txbxContent>
                  </v:textbox>
                </v:shape>
                <v:shape id="文本框 2" o:spid="_x0000_s1033" type="#_x0000_t202" style="position:absolute;width:4165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910056" w:rsidRPr="00910056" w:rsidRDefault="00910056" w:rsidP="0091005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34" type="#_x0000_t202" style="position:absolute;left:63;top:4127;width:4166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910056" w:rsidRPr="00910056" w:rsidRDefault="00910056" w:rsidP="0091005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0056" w:rsidRPr="00910056" w:rsidRDefault="00910056" w:rsidP="00910056"/>
    <w:p w:rsidR="00910056" w:rsidRDefault="00910056" w:rsidP="00910056"/>
    <w:p w:rsidR="00910056" w:rsidRDefault="00910056" w:rsidP="00910056">
      <w:pPr>
        <w:tabs>
          <w:tab w:val="left" w:pos="1050"/>
        </w:tabs>
        <w:rPr>
          <w:rFonts w:asciiTheme="minorEastAsia" w:hAnsiTheme="minorEastAsia"/>
        </w:rPr>
      </w:pPr>
      <w:r>
        <w:tab/>
      </w:r>
      <w:r>
        <w:rPr>
          <w:rFonts w:asciiTheme="minorEastAsia" w:hAnsiTheme="minorEastAsia" w:hint="eastAsia"/>
        </w:rPr>
        <w:t>如图,数据</w:t>
      </w:r>
      <w:r>
        <w:rPr>
          <w:rFonts w:asciiTheme="minorEastAsia" w:hAnsiTheme="minorEastAsia"/>
        </w:rPr>
        <w:t>流图</w:t>
      </w:r>
      <w:r>
        <w:rPr>
          <w:rFonts w:asciiTheme="minorEastAsia" w:hAnsiTheme="minorEastAsia" w:hint="eastAsia"/>
        </w:rPr>
        <w:t>里</w:t>
      </w:r>
      <w:r>
        <w:rPr>
          <w:rFonts w:asciiTheme="minorEastAsia" w:hAnsiTheme="minorEastAsia"/>
        </w:rPr>
        <w:t>变量和</w:t>
      </w:r>
      <w:r>
        <w:rPr>
          <w:rFonts w:asciiTheme="minorEastAsia" w:hAnsiTheme="minorEastAsia" w:hint="eastAsia"/>
        </w:rPr>
        <w:t>操作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计算</w:t>
      </w:r>
      <w:r>
        <w:rPr>
          <w:rFonts w:asciiTheme="minorEastAsia" w:hAnsiTheme="minorEastAsia"/>
        </w:rPr>
        <w:t>)都表示为节点</w:t>
      </w:r>
    </w:p>
    <w:p w:rsidR="007B1BDC" w:rsidRDefault="007B1BDC" w:rsidP="00910056">
      <w:pPr>
        <w:tabs>
          <w:tab w:val="left" w:pos="1050"/>
        </w:tabs>
        <w:rPr>
          <w:rFonts w:asciiTheme="minorEastAsia" w:hAnsiTheme="minorEastAsia"/>
        </w:rPr>
      </w:pPr>
      <w:r w:rsidRPr="007B1BDC">
        <w:rPr>
          <w:rFonts w:asciiTheme="minorEastAsia" w:hAnsiTheme="minorEastAsia"/>
          <w:noProof/>
        </w:rPr>
        <w:drawing>
          <wp:inline distT="0" distB="0" distL="0" distR="0">
            <wp:extent cx="4903384" cy="855242"/>
            <wp:effectExtent l="0" t="0" r="0" b="2540"/>
            <wp:docPr id="9" name="图片 9" descr="C:\Users\user\Downloads\Screenshot-2018-1-10 cs20si tensorflow for research 学习笔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-2018-1-10 cs20si tensorflow for research 学习笔记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891" cy="86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DC" w:rsidRDefault="007B1BDC" w:rsidP="00910056">
      <w:pPr>
        <w:tabs>
          <w:tab w:val="left" w:pos="105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但</w:t>
      </w:r>
      <w:r>
        <w:rPr>
          <w:rFonts w:asciiTheme="minorEastAsia" w:hAnsiTheme="minorEastAsia"/>
        </w:rPr>
        <w:t>此时并不能得到结果</w:t>
      </w:r>
      <w:r>
        <w:rPr>
          <w:rFonts w:asciiTheme="minorEastAsia" w:hAnsiTheme="minorEastAsia" w:hint="eastAsia"/>
        </w:rPr>
        <w:t>8,操作</w:t>
      </w:r>
      <w:r>
        <w:rPr>
          <w:rFonts w:asciiTheme="minorEastAsia" w:hAnsiTheme="minorEastAsia"/>
        </w:rPr>
        <w:t>只有在session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才会</w:t>
      </w:r>
      <w:r>
        <w:rPr>
          <w:rFonts w:asciiTheme="minorEastAsia" w:hAnsiTheme="minorEastAsia" w:hint="eastAsia"/>
        </w:rPr>
        <w:t>被</w:t>
      </w:r>
      <w:r>
        <w:rPr>
          <w:rFonts w:asciiTheme="minorEastAsia" w:hAnsiTheme="minorEastAsia"/>
        </w:rPr>
        <w:t>执行(</w:t>
      </w:r>
      <w:r>
        <w:rPr>
          <w:rFonts w:asciiTheme="minorEastAsia" w:hAnsiTheme="minorEastAsia" w:hint="eastAsia"/>
        </w:rPr>
        <w:t>跟</w:t>
      </w:r>
      <w:r>
        <w:rPr>
          <w:rFonts w:asciiTheme="minorEastAsia" w:hAnsiTheme="minorEastAsia"/>
        </w:rPr>
        <w:t>spark</w:t>
      </w:r>
      <w:r>
        <w:rPr>
          <w:rFonts w:asciiTheme="minorEastAsia" w:hAnsiTheme="minorEastAsia" w:hint="eastAsia"/>
        </w:rPr>
        <w:t>类似</w:t>
      </w:r>
      <w:r>
        <w:rPr>
          <w:rFonts w:asciiTheme="minorEastAsia" w:hAnsiTheme="minorEastAsia"/>
        </w:rPr>
        <w:t>)</w:t>
      </w:r>
    </w:p>
    <w:p w:rsidR="007B1BDC" w:rsidRDefault="007B1BDC" w:rsidP="00910056">
      <w:pPr>
        <w:tabs>
          <w:tab w:val="left" w:pos="1050"/>
        </w:tabs>
        <w:rPr>
          <w:rFonts w:asciiTheme="minorEastAsia" w:hAnsiTheme="minorEastAsia"/>
        </w:rPr>
      </w:pPr>
      <w:r w:rsidRPr="007B1BDC">
        <w:rPr>
          <w:rFonts w:asciiTheme="minorEastAsia" w:hAnsiTheme="minorEastAsia"/>
          <w:noProof/>
        </w:rPr>
        <w:drawing>
          <wp:inline distT="0" distB="0" distL="0" distR="0">
            <wp:extent cx="4924026" cy="1038245"/>
            <wp:effectExtent l="0" t="0" r="0" b="0"/>
            <wp:docPr id="10" name="图片 10" descr="C:\Users\user\Downloads\Screenshot-2018-1-10 cs20si tensorflow for research 学习笔记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-2018-1-10 cs20si tensorflow for research 学习笔记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572" cy="106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DC" w:rsidRDefault="007B1BDC" w:rsidP="00910056">
      <w:pPr>
        <w:tabs>
          <w:tab w:val="left" w:pos="105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sess</w:t>
      </w:r>
      <w:r>
        <w:rPr>
          <w:rFonts w:asciiTheme="minorEastAsia" w:hAnsiTheme="minorEastAsia"/>
        </w:rPr>
        <w:t>.run</w:t>
      </w: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用</w:t>
      </w:r>
      <w:r>
        <w:rPr>
          <w:rFonts w:asciiTheme="minorEastAsia" w:hAnsiTheme="minorEastAsia" w:hint="eastAsia"/>
        </w:rPr>
        <w:t>[]得到</w:t>
      </w:r>
      <w:r>
        <w:rPr>
          <w:rFonts w:asciiTheme="minorEastAsia" w:hAnsiTheme="minorEastAsia"/>
        </w:rPr>
        <w:t>多个结果</w:t>
      </w:r>
    </w:p>
    <w:p w:rsidR="00245F44" w:rsidRDefault="00245F44" w:rsidP="00910056">
      <w:pPr>
        <w:tabs>
          <w:tab w:val="left" w:pos="1050"/>
        </w:tabs>
        <w:rPr>
          <w:rFonts w:asciiTheme="minorEastAsia" w:hAnsiTheme="minorEastAsia"/>
        </w:rPr>
      </w:pPr>
      <w:r w:rsidRPr="00245F44">
        <w:rPr>
          <w:rFonts w:asciiTheme="minorEastAsia" w:hAnsiTheme="minorEastAsia"/>
          <w:noProof/>
        </w:rPr>
        <w:drawing>
          <wp:inline distT="0" distB="0" distL="0" distR="0">
            <wp:extent cx="4917402" cy="1566707"/>
            <wp:effectExtent l="0" t="0" r="0" b="0"/>
            <wp:docPr id="11" name="图片 11" descr="C:\Users\user\Downloads\Screenshot-2018-1-10 cs20si tensorflow for research 学习笔记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-2018-1-10 cs20si tensorflow for research 学习笔记1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23" cy="159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44" w:rsidRDefault="00245F44" w:rsidP="00910056">
      <w:pPr>
        <w:tabs>
          <w:tab w:val="left" w:pos="1050"/>
        </w:tabs>
        <w:rPr>
          <w:rFonts w:asciiTheme="minorEastAsia" w:hAnsiTheme="minorEastAsia"/>
        </w:rPr>
      </w:pPr>
    </w:p>
    <w:p w:rsidR="00245F44" w:rsidRPr="00245F44" w:rsidRDefault="00245F44" w:rsidP="00910056">
      <w:pPr>
        <w:tabs>
          <w:tab w:val="left" w:pos="1050"/>
        </w:tabs>
        <w:rPr>
          <w:rFonts w:asciiTheme="minorEastAsia" w:hAnsiTheme="minorEastAsia"/>
          <w:color w:val="1F4E79" w:themeColor="accent1" w:themeShade="80"/>
        </w:rPr>
      </w:pPr>
      <w:r w:rsidRPr="00245F44">
        <w:rPr>
          <w:rFonts w:asciiTheme="minorEastAsia" w:hAnsiTheme="minorEastAsia" w:hint="eastAsia"/>
          <w:color w:val="1F4E79" w:themeColor="accent1" w:themeShade="80"/>
        </w:rPr>
        <w:t>使用</w:t>
      </w:r>
      <w:r w:rsidRPr="00245F44">
        <w:rPr>
          <w:rFonts w:asciiTheme="minorEastAsia" w:hAnsiTheme="minorEastAsia"/>
          <w:color w:val="1F4E79" w:themeColor="accent1" w:themeShade="80"/>
        </w:rPr>
        <w:t>数据流图但好处</w:t>
      </w:r>
      <w:r w:rsidRPr="00245F44">
        <w:rPr>
          <w:rFonts w:asciiTheme="minorEastAsia" w:hAnsiTheme="minorEastAsia" w:hint="eastAsia"/>
          <w:color w:val="1F4E79" w:themeColor="accent1" w:themeShade="80"/>
        </w:rPr>
        <w:t>:</w:t>
      </w:r>
    </w:p>
    <w:p w:rsidR="00245F44" w:rsidRPr="00245F44" w:rsidRDefault="00464AA5" w:rsidP="00464AA5">
      <w:pPr>
        <w:pStyle w:val="a4"/>
        <w:spacing w:line="60" w:lineRule="auto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 xml:space="preserve">1. </w:t>
      </w:r>
      <w:r w:rsidR="00245F44" w:rsidRPr="00245F44">
        <w:rPr>
          <w:rFonts w:asciiTheme="minorEastAsia" w:eastAsiaTheme="minorEastAsia" w:hAnsiTheme="minorEastAsia" w:cstheme="minorBidi"/>
          <w:kern w:val="2"/>
          <w:sz w:val="21"/>
          <w:szCs w:val="22"/>
        </w:rPr>
        <w:t>节约计算资源，每次运算仅仅只需运行与结果有关的子图</w:t>
      </w:r>
    </w:p>
    <w:p w:rsidR="00245F44" w:rsidRPr="00245F44" w:rsidRDefault="00245F44" w:rsidP="00464AA5">
      <w:pPr>
        <w:pStyle w:val="a4"/>
        <w:spacing w:line="60" w:lineRule="auto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245F44">
        <w:rPr>
          <w:rFonts w:asciiTheme="minorEastAsia" w:eastAsiaTheme="minorEastAsia" w:hAnsiTheme="minorEastAsia" w:cstheme="minorBidi"/>
          <w:kern w:val="2"/>
          <w:sz w:val="21"/>
          <w:szCs w:val="22"/>
        </w:rPr>
        <w:t>2. 可以将图分成小块进行自动微分</w:t>
      </w:r>
    </w:p>
    <w:p w:rsidR="00245F44" w:rsidRPr="00245F44" w:rsidRDefault="00245F44" w:rsidP="00464AA5">
      <w:pPr>
        <w:pStyle w:val="a4"/>
        <w:spacing w:line="60" w:lineRule="auto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245F44">
        <w:rPr>
          <w:rFonts w:asciiTheme="minorEastAsia" w:eastAsiaTheme="minorEastAsia" w:hAnsiTheme="minorEastAsia" w:cstheme="minorBidi"/>
          <w:kern w:val="2"/>
          <w:sz w:val="21"/>
          <w:szCs w:val="22"/>
        </w:rPr>
        <w:lastRenderedPageBreak/>
        <w:t>3. 方便部署在多个设备上</w:t>
      </w:r>
    </w:p>
    <w:p w:rsidR="00245F44" w:rsidRDefault="00245F44" w:rsidP="00464AA5">
      <w:pPr>
        <w:pStyle w:val="a4"/>
        <w:spacing w:line="60" w:lineRule="auto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245F44">
        <w:rPr>
          <w:rFonts w:asciiTheme="minorEastAsia" w:eastAsiaTheme="minorEastAsia" w:hAnsiTheme="minorEastAsia" w:cstheme="minorBidi"/>
          <w:kern w:val="2"/>
          <w:sz w:val="21"/>
          <w:szCs w:val="22"/>
        </w:rPr>
        <w:t>4. 很多机器学习算法都能够被可视化为图的结构</w:t>
      </w:r>
    </w:p>
    <w:p w:rsidR="00464AA5" w:rsidRDefault="00C01422" w:rsidP="00C01422">
      <w:pPr>
        <w:pStyle w:val="3"/>
        <w:rPr>
          <w:color w:val="1F4E79" w:themeColor="accent1" w:themeShade="80"/>
        </w:rPr>
      </w:pPr>
      <w:r w:rsidRPr="00C01422">
        <w:rPr>
          <w:color w:val="1F4E79" w:themeColor="accent1" w:themeShade="80"/>
        </w:rPr>
        <w:t>常数类型</w:t>
      </w:r>
      <w:r w:rsidRPr="00C01422">
        <w:rPr>
          <w:color w:val="1F4E79" w:themeColor="accent1" w:themeShade="80"/>
        </w:rPr>
        <w:t>(Constant types)</w:t>
      </w:r>
    </w:p>
    <w:p w:rsidR="00C01422" w:rsidRDefault="00C01422" w:rsidP="00C01422">
      <w:r>
        <w:t>创</w:t>
      </w:r>
      <w:r>
        <w:rPr>
          <w:rFonts w:hint="eastAsia"/>
        </w:rPr>
        <w:t>建</w:t>
      </w:r>
      <w:r>
        <w:t>一个常数</w:t>
      </w:r>
    </w:p>
    <w:p w:rsidR="00C01422" w:rsidRDefault="00C01422" w:rsidP="00C01422">
      <w:r w:rsidRPr="00C01422">
        <w:rPr>
          <w:noProof/>
        </w:rPr>
        <w:drawing>
          <wp:inline distT="0" distB="0" distL="0" distR="0">
            <wp:extent cx="5274310" cy="351621"/>
            <wp:effectExtent l="0" t="0" r="0" b="0"/>
            <wp:docPr id="194" name="图片 194" descr="C:\Users\user\Downloads\Screenshot-2018-1-10 cs20si：tensorflow for research 学习笔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Downloads\Screenshot-2018-1-10 cs20si：tensorflow for research 学习笔记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422" w:rsidRDefault="00C01422" w:rsidP="00C01422">
      <w:r>
        <w:t>比如建立一维向量和矩阵，然后将他们乘起来</w:t>
      </w:r>
      <w:r>
        <w:rPr>
          <w:rFonts w:hint="eastAsia"/>
        </w:rPr>
        <w:t>(</w:t>
      </w:r>
      <w:r>
        <w:rPr>
          <w:rFonts w:hint="eastAsia"/>
        </w:rPr>
        <w:t>类似</w:t>
      </w:r>
      <w:r>
        <w:t>numpy</w:t>
      </w:r>
      <w:r>
        <w:t>里的操作</w:t>
      </w:r>
      <w:r>
        <w:t>)</w:t>
      </w:r>
    </w:p>
    <w:p w:rsidR="00C01422" w:rsidRPr="00C01422" w:rsidRDefault="00C01422" w:rsidP="00C01422">
      <w:r w:rsidRPr="00C01422">
        <w:rPr>
          <w:noProof/>
        </w:rPr>
        <w:drawing>
          <wp:inline distT="0" distB="0" distL="0" distR="0">
            <wp:extent cx="5274310" cy="1492344"/>
            <wp:effectExtent l="0" t="0" r="2540" b="0"/>
            <wp:docPr id="195" name="图片 195" descr="C:\Users\user\Downloads\Screenshot-2018-1-10 cs20si：tensorflow for research 学习笔记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user\Downloads\Screenshot-2018-1-10 cs20si：tensorflow for research 学习笔记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A5" w:rsidRPr="00220BE6" w:rsidRDefault="00464AA5" w:rsidP="00220BE6">
      <w:pPr>
        <w:pStyle w:val="3"/>
        <w:rPr>
          <w:color w:val="1F4E79" w:themeColor="accent1" w:themeShade="80"/>
        </w:rPr>
      </w:pPr>
      <w:r w:rsidRPr="00220BE6">
        <w:rPr>
          <w:color w:val="1F4E79" w:themeColor="accent1" w:themeShade="80"/>
        </w:rPr>
        <w:t>变量</w:t>
      </w:r>
      <w:r w:rsidRPr="00220BE6">
        <w:rPr>
          <w:color w:val="1F4E79" w:themeColor="accent1" w:themeShade="80"/>
        </w:rPr>
        <w:t>(Variable)</w:t>
      </w:r>
    </w:p>
    <w:p w:rsidR="00245F44" w:rsidRDefault="00464AA5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464AA5">
        <w:rPr>
          <w:rFonts w:asciiTheme="minorEastAsia" w:eastAsiaTheme="minorEastAsia" w:hAnsiTheme="minorEastAsia" w:cstheme="minorBidi"/>
          <w:kern w:val="2"/>
          <w:sz w:val="21"/>
          <w:szCs w:val="22"/>
        </w:rPr>
        <w:t>常量会存在计算图的定义当中，如果常量过多，这会使得加载计算图变得非常慢，同时常量的值不可改变，所以引入了变量。</w:t>
      </w:r>
    </w:p>
    <w:p w:rsidR="00464AA5" w:rsidRDefault="00464AA5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464AA5">
        <w:rPr>
          <w:rFonts w:asciiTheme="minorEastAsia" w:eastAsiaTheme="minorEastAsia" w:hAnsiTheme="minorEastAsia" w:cstheme="minorBidi"/>
          <w:noProof/>
          <w:kern w:val="2"/>
          <w:sz w:val="21"/>
          <w:szCs w:val="22"/>
        </w:rPr>
        <w:drawing>
          <wp:inline distT="0" distB="0" distL="0" distR="0">
            <wp:extent cx="5274310" cy="919938"/>
            <wp:effectExtent l="0" t="0" r="2540" b="0"/>
            <wp:docPr id="16" name="图片 16" descr="C:\Users\user\Downloads\Screenshot-2018-1-10 cs20si：tensorflow for research 学习笔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ownloads\Screenshot-2018-1-10 cs20si：tensorflow for research 学习笔记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A5" w:rsidRDefault="00464AA5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变量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有以下操作</w:t>
      </w:r>
    </w:p>
    <w:p w:rsidR="00464AA5" w:rsidRDefault="00464AA5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464AA5">
        <w:rPr>
          <w:rFonts w:asciiTheme="minorEastAsia" w:eastAsiaTheme="minorEastAsia" w:hAnsiTheme="minorEastAsia" w:cstheme="minorBidi"/>
          <w:noProof/>
          <w:kern w:val="2"/>
          <w:sz w:val="21"/>
          <w:szCs w:val="22"/>
        </w:rPr>
        <w:drawing>
          <wp:inline distT="0" distB="0" distL="0" distR="0">
            <wp:extent cx="5274310" cy="919938"/>
            <wp:effectExtent l="0" t="0" r="2540" b="0"/>
            <wp:docPr id="17" name="图片 17" descr="C:\Users\user\Downloads\Screenshot-2018-1-10 cs20si：tensorflow for research 学习笔记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ownloads\Screenshot-2018-1-10 cs20si：tensorflow for research 学习笔记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A5" w:rsidRDefault="00464AA5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464AA5">
        <w:rPr>
          <w:rFonts w:asciiTheme="minorEastAsia" w:eastAsiaTheme="minorEastAsia" w:hAnsiTheme="minorEastAsia" w:cstheme="minorBidi"/>
          <w:kern w:val="2"/>
          <w:sz w:val="21"/>
          <w:szCs w:val="22"/>
        </w:rPr>
        <w:t>在使用变量之前必须对其进行初始化，初始化可以看作是一种变量的分配值操作。最简单的初始化方式是一次性初始化所有的变量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(全局初始化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)</w:t>
      </w:r>
    </w:p>
    <w:p w:rsidR="00464AA5" w:rsidRDefault="00464AA5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464AA5">
        <w:rPr>
          <w:rFonts w:asciiTheme="minorEastAsia" w:eastAsiaTheme="minorEastAsia" w:hAnsiTheme="minorEastAsia" w:cstheme="minorBidi"/>
          <w:noProof/>
          <w:kern w:val="2"/>
          <w:sz w:val="21"/>
          <w:szCs w:val="22"/>
        </w:rPr>
        <w:lastRenderedPageBreak/>
        <w:drawing>
          <wp:inline distT="0" distB="0" distL="0" distR="0">
            <wp:extent cx="5274310" cy="731862"/>
            <wp:effectExtent l="0" t="0" r="2540" b="0"/>
            <wp:docPr id="18" name="图片 18" descr="C:\Users\user\Downloads\Screenshot-2018-1-10 cs20si：tensorflow for research 学习笔记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ownloads\Screenshot-2018-1-10 cs20si：tensorflow for research 学习笔记2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A5" w:rsidRDefault="00464AA5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464AA5">
        <w:rPr>
          <w:rFonts w:asciiTheme="minorEastAsia" w:eastAsiaTheme="minorEastAsia" w:hAnsiTheme="minorEastAsia" w:cstheme="minorBidi"/>
          <w:kern w:val="2"/>
          <w:sz w:val="21"/>
          <w:szCs w:val="22"/>
        </w:rPr>
        <w:t>也可以对某一部分变量进行初始化</w:t>
      </w:r>
    </w:p>
    <w:p w:rsidR="00464AA5" w:rsidRDefault="00464AA5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464AA5">
        <w:rPr>
          <w:rFonts w:asciiTheme="minorEastAsia" w:eastAsiaTheme="minorEastAsia" w:hAnsiTheme="minorEastAsia" w:cstheme="minorBidi"/>
          <w:noProof/>
          <w:kern w:val="2"/>
          <w:sz w:val="21"/>
          <w:szCs w:val="22"/>
        </w:rPr>
        <w:drawing>
          <wp:inline distT="0" distB="0" distL="0" distR="0">
            <wp:extent cx="5274310" cy="731862"/>
            <wp:effectExtent l="0" t="0" r="2540" b="0"/>
            <wp:docPr id="19" name="图片 19" descr="C:\Users\user\Downloads\Screenshot-2018-1-10 cs20si：tensorflow for research 学习笔记2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ownloads\Screenshot-2018-1-10 cs20si：tensorflow for research 学习笔记2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A5" w:rsidRDefault="00464AA5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464AA5">
        <w:rPr>
          <w:rFonts w:asciiTheme="minorEastAsia" w:eastAsiaTheme="minorEastAsia" w:hAnsiTheme="minorEastAsia" w:cstheme="minorBidi"/>
          <w:kern w:val="2"/>
          <w:sz w:val="21"/>
          <w:szCs w:val="22"/>
        </w:rPr>
        <w:t>或者是对某一个变量进行初始化</w:t>
      </w:r>
    </w:p>
    <w:p w:rsidR="00464AA5" w:rsidRDefault="00464AA5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464AA5">
        <w:rPr>
          <w:rFonts w:asciiTheme="minorEastAsia" w:eastAsiaTheme="minorEastAsia" w:hAnsiTheme="minorEastAsia" w:cstheme="minorBidi"/>
          <w:noProof/>
          <w:kern w:val="2"/>
          <w:sz w:val="21"/>
          <w:szCs w:val="22"/>
        </w:rPr>
        <w:drawing>
          <wp:inline distT="0" distB="0" distL="0" distR="0">
            <wp:extent cx="5274310" cy="731862"/>
            <wp:effectExtent l="0" t="0" r="2540" b="0"/>
            <wp:docPr id="20" name="图片 20" descr="C:\Users\user\Downloads\Screenshot-2018-1-10 cs20si：tensorflow for research 学习笔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ownloads\Screenshot-2018-1-10 cs20si：tensorflow for research 学习笔记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A5" w:rsidRDefault="00464AA5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</w:p>
    <w:p w:rsidR="00464AA5" w:rsidRDefault="00464AA5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464AA5">
        <w:rPr>
          <w:rFonts w:asciiTheme="minorEastAsia" w:eastAsiaTheme="minorEastAsia" w:hAnsiTheme="minorEastAsia" w:cstheme="minorBidi"/>
          <w:kern w:val="2"/>
          <w:sz w:val="21"/>
          <w:szCs w:val="22"/>
        </w:rPr>
        <w:t>想取出变量的值，有两种方法</w:t>
      </w:r>
    </w:p>
    <w:p w:rsidR="00464AA5" w:rsidRDefault="00464AA5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464AA5">
        <w:rPr>
          <w:rFonts w:asciiTheme="minorEastAsia" w:eastAsiaTheme="minorEastAsia" w:hAnsiTheme="minorEastAsia" w:cstheme="minorBidi"/>
          <w:noProof/>
          <w:kern w:val="2"/>
          <w:sz w:val="21"/>
          <w:szCs w:val="22"/>
        </w:rPr>
        <w:drawing>
          <wp:inline distT="0" distB="0" distL="0" distR="0">
            <wp:extent cx="5274310" cy="1112103"/>
            <wp:effectExtent l="0" t="0" r="2540" b="0"/>
            <wp:docPr id="21" name="图片 21" descr="C:\Users\user\Downloads\Screenshot-2018-1-10 cs20si：tensorflow for research 学习笔记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ownloads\Screenshot-2018-1-10 cs20si：tensorflow for research 学习笔记2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E8" w:rsidRDefault="00D86CE8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看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以下例子</w:t>
      </w:r>
    </w:p>
    <w:p w:rsidR="00464AA5" w:rsidRDefault="00D86CE8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D86CE8">
        <w:rPr>
          <w:rFonts w:asciiTheme="minorEastAsia" w:eastAsiaTheme="minorEastAsia" w:hAnsiTheme="minorEastAsia" w:cstheme="minorBidi"/>
          <w:noProof/>
          <w:kern w:val="2"/>
          <w:sz w:val="21"/>
          <w:szCs w:val="22"/>
        </w:rPr>
        <w:drawing>
          <wp:inline distT="0" distB="0" distL="0" distR="0">
            <wp:extent cx="5274310" cy="1300179"/>
            <wp:effectExtent l="0" t="0" r="2540" b="0"/>
            <wp:docPr id="22" name="图片 22" descr="C:\Users\user\Downloads\Screenshot-2018-1-10 cs20si：tensorflow for research 学习笔记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Downloads\Screenshot-2018-1-10 cs20si：tensorflow for research 学习笔记2(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E8" w:rsidRDefault="00D86CE8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输出结果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为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10,是因为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我们虽然使用里w.assign()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进行赋值,但是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这在数据图里被视为一个操作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,而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sess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中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没有执行这个操作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;想要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赋值就必须在sess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中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执行这个操作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,如图</w:t>
      </w:r>
    </w:p>
    <w:p w:rsidR="00D86CE8" w:rsidRDefault="00D86CE8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D86CE8">
        <w:rPr>
          <w:rFonts w:asciiTheme="minorEastAsia" w:eastAsiaTheme="minorEastAsia" w:hAnsiTheme="minorEastAsia" w:cstheme="minorBidi"/>
          <w:noProof/>
          <w:kern w:val="2"/>
          <w:sz w:val="21"/>
          <w:szCs w:val="22"/>
        </w:rPr>
        <w:lastRenderedPageBreak/>
        <w:drawing>
          <wp:inline distT="0" distB="0" distL="0" distR="0">
            <wp:extent cx="5274310" cy="1492344"/>
            <wp:effectExtent l="0" t="0" r="2540" b="0"/>
            <wp:docPr id="23" name="图片 23" descr="C:\Users\user\Downloads\Screenshot-2018-1-10 cs20si：tensorflow for research 学习笔记2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ownloads\Screenshot-2018-1-10 cs20si：tensorflow for research 学习笔记2(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E8" w:rsidRDefault="00220BE6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220BE6">
        <w:rPr>
          <w:rFonts w:asciiTheme="minorEastAsia" w:eastAsiaTheme="minorEastAsia" w:hAnsiTheme="minorEastAsia" w:cstheme="minorBidi"/>
          <w:kern w:val="2"/>
          <w:sz w:val="21"/>
          <w:szCs w:val="22"/>
        </w:rPr>
        <w:t>tensorflow的每个session是相互独立的，我们可以看看下面这个例子</w:t>
      </w:r>
    </w:p>
    <w:p w:rsidR="00220BE6" w:rsidRDefault="00220BE6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220BE6">
        <w:rPr>
          <w:rFonts w:asciiTheme="minorEastAsia" w:eastAsiaTheme="minorEastAsia" w:hAnsiTheme="minorEastAsia" w:cstheme="minorBidi"/>
          <w:noProof/>
          <w:kern w:val="2"/>
          <w:sz w:val="21"/>
          <w:szCs w:val="22"/>
        </w:rPr>
        <w:drawing>
          <wp:inline distT="0" distB="0" distL="0" distR="0">
            <wp:extent cx="5274310" cy="2252825"/>
            <wp:effectExtent l="0" t="0" r="2540" b="0"/>
            <wp:docPr id="24" name="图片 24" descr="C:\Users\user\Downloads\Screenshot-2018-1-10 cs20si：tensorflow for research 学习笔记2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Downloads\Screenshot-2018-1-10 cs20si：tensorflow for research 学习笔记2(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E6" w:rsidRDefault="00220BE6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220BE6">
        <w:rPr>
          <w:rFonts w:asciiTheme="minorEastAsia" w:eastAsiaTheme="minorEastAsia" w:hAnsiTheme="minorEastAsia" w:cstheme="minorBidi"/>
          <w:kern w:val="2"/>
          <w:sz w:val="21"/>
          <w:szCs w:val="22"/>
        </w:rPr>
        <w:t>可以根据一个变量来定义一个变量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(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turncated_normal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2"/>
        </w:rPr>
        <w:t>用于</w:t>
      </w:r>
      <w:r>
        <w:rPr>
          <w:rFonts w:asciiTheme="minorEastAsia" w:eastAsiaTheme="minorEastAsia" w:hAnsiTheme="minorEastAsia" w:cstheme="minorBidi"/>
          <w:kern w:val="2"/>
          <w:sz w:val="21"/>
          <w:szCs w:val="22"/>
        </w:rPr>
        <w:t>生成正态分布的数据)</w:t>
      </w:r>
    </w:p>
    <w:p w:rsidR="00220BE6" w:rsidRDefault="00220BE6" w:rsidP="00464AA5">
      <w:pPr>
        <w:pStyle w:val="a4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220BE6">
        <w:rPr>
          <w:rFonts w:asciiTheme="minorEastAsia" w:eastAsiaTheme="minorEastAsia" w:hAnsiTheme="minorEastAsia" w:cstheme="minorBidi"/>
          <w:noProof/>
          <w:kern w:val="2"/>
          <w:sz w:val="21"/>
          <w:szCs w:val="22"/>
        </w:rPr>
        <w:drawing>
          <wp:inline distT="0" distB="0" distL="0" distR="0">
            <wp:extent cx="5274310" cy="539697"/>
            <wp:effectExtent l="0" t="0" r="2540" b="0"/>
            <wp:docPr id="25" name="图片 25" descr="C:\Users\user\Downloads\Screenshot-2018-1-10 cs20si：tensorflow for research 学习笔记2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ownloads\Screenshot-2018-1-10 cs20si：tensorflow for research 学习笔记2(5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E6" w:rsidRDefault="00220BE6" w:rsidP="00220BE6">
      <w:pPr>
        <w:pStyle w:val="3"/>
        <w:rPr>
          <w:color w:val="1F4E79" w:themeColor="accent1" w:themeShade="80"/>
        </w:rPr>
      </w:pPr>
      <w:r w:rsidRPr="00220BE6">
        <w:rPr>
          <w:color w:val="1F4E79" w:themeColor="accent1" w:themeShade="80"/>
        </w:rPr>
        <w:t>占位符</w:t>
      </w:r>
      <w:r w:rsidRPr="00220BE6">
        <w:rPr>
          <w:color w:val="1F4E79" w:themeColor="accent1" w:themeShade="80"/>
        </w:rPr>
        <w:t>(Placeholders)</w:t>
      </w:r>
    </w:p>
    <w:p w:rsidR="00220BE6" w:rsidRDefault="00220BE6" w:rsidP="00220BE6">
      <w:r w:rsidRPr="00220BE6">
        <w:t>tensorflow</w:t>
      </w:r>
      <w:r w:rsidRPr="00220BE6">
        <w:t>中一般有两步，第一步是定义图，第二步是在</w:t>
      </w:r>
      <w:r w:rsidRPr="00220BE6">
        <w:t>session</w:t>
      </w:r>
      <w:r w:rsidRPr="00220BE6">
        <w:t>中进行图中的计算。对于图中我们暂时不知道值的量，我们可以定义为占位符，之后再用</w:t>
      </w:r>
      <w:r w:rsidRPr="00220BE6">
        <w:t>`feed_dict`</w:t>
      </w:r>
      <w:r w:rsidRPr="00220BE6">
        <w:t>去赋值。</w:t>
      </w:r>
    </w:p>
    <w:p w:rsidR="00220BE6" w:rsidRPr="00220BE6" w:rsidRDefault="00220BE6" w:rsidP="00220BE6"/>
    <w:p w:rsidR="00220BE6" w:rsidRDefault="00220BE6" w:rsidP="00220BE6">
      <w:r w:rsidRPr="00220BE6">
        <w:t>定义占位符的方式非常简单</w:t>
      </w:r>
    </w:p>
    <w:p w:rsidR="00220BE6" w:rsidRPr="00220BE6" w:rsidRDefault="00220BE6" w:rsidP="00220BE6">
      <w:r w:rsidRPr="00220BE6">
        <w:rPr>
          <w:noProof/>
        </w:rPr>
        <w:drawing>
          <wp:inline distT="0" distB="0" distL="0" distR="0">
            <wp:extent cx="5274310" cy="351621"/>
            <wp:effectExtent l="0" t="0" r="0" b="0"/>
            <wp:docPr id="26" name="图片 26" descr="C:\Users\user\Downloads\Screenshot-2018-1-10 cs20si：tensorflow for research 学习笔记2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Downloads\Screenshot-2018-1-10 cs20si：tensorflow for research 学习笔记2(6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E6" w:rsidRDefault="00220BE6" w:rsidP="00464AA5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20B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其中</w:t>
      </w:r>
      <w:r w:rsidRPr="00220BE6">
        <w:rPr>
          <w:rFonts w:asciiTheme="minorHAnsi" w:eastAsiaTheme="minorEastAsia" w:hAnsiTheme="minorHAnsi" w:cstheme="minorBidi"/>
          <w:kern w:val="2"/>
          <w:sz w:val="21"/>
          <w:szCs w:val="22"/>
        </w:rPr>
        <w:t>dtype</w:t>
      </w:r>
      <w:r w:rsidRPr="00220BE6">
        <w:rPr>
          <w:rFonts w:asciiTheme="minorHAnsi" w:eastAsiaTheme="minorEastAsia" w:hAnsiTheme="minorHAnsi" w:cstheme="minorBidi"/>
          <w:kern w:val="2"/>
          <w:sz w:val="21"/>
          <w:szCs w:val="22"/>
        </w:rPr>
        <w:t>是必须要指定的参数，</w:t>
      </w:r>
      <w:r w:rsidRPr="00220BE6">
        <w:rPr>
          <w:rFonts w:asciiTheme="minorHAnsi" w:eastAsiaTheme="minorEastAsia" w:hAnsiTheme="minorHAnsi" w:cstheme="minorBidi"/>
          <w:kern w:val="2"/>
          <w:sz w:val="21"/>
          <w:szCs w:val="22"/>
        </w:rPr>
        <w:t>shape</w:t>
      </w:r>
      <w:r w:rsidRPr="00220BE6">
        <w:rPr>
          <w:rFonts w:asciiTheme="minorHAnsi" w:eastAsiaTheme="minorEastAsia" w:hAnsiTheme="minorHAnsi" w:cstheme="minorBidi"/>
          <w:kern w:val="2"/>
          <w:sz w:val="21"/>
          <w:szCs w:val="22"/>
        </w:rPr>
        <w:t>如果是</w:t>
      </w:r>
      <w:r w:rsidRPr="00220BE6">
        <w:rPr>
          <w:rFonts w:asciiTheme="minorHAnsi" w:eastAsiaTheme="minorEastAsia" w:hAnsiTheme="minorHAnsi" w:cstheme="minorBidi"/>
          <w:kern w:val="2"/>
          <w:sz w:val="21"/>
          <w:szCs w:val="22"/>
        </w:rPr>
        <w:t>None</w:t>
      </w:r>
      <w:r w:rsidRPr="00220BE6">
        <w:rPr>
          <w:rFonts w:asciiTheme="minorHAnsi" w:eastAsiaTheme="minorEastAsia" w:hAnsiTheme="minorHAnsi" w:cstheme="minorBidi"/>
          <w:kern w:val="2"/>
          <w:sz w:val="21"/>
          <w:szCs w:val="22"/>
        </w:rPr>
        <w:t>，说明任何大小的</w:t>
      </w:r>
      <w:r w:rsidRPr="00220BE6">
        <w:rPr>
          <w:rFonts w:asciiTheme="minorHAnsi" w:eastAsiaTheme="minorEastAsia" w:hAnsiTheme="minorHAnsi" w:cstheme="minorBidi"/>
          <w:kern w:val="2"/>
          <w:sz w:val="21"/>
          <w:szCs w:val="22"/>
        </w:rPr>
        <w:t>tensor</w:t>
      </w:r>
      <w:r w:rsidRPr="00220BE6">
        <w:rPr>
          <w:rFonts w:asciiTheme="minorHAnsi" w:eastAsiaTheme="minorEastAsia" w:hAnsiTheme="minorHAnsi" w:cstheme="minorBidi"/>
          <w:kern w:val="2"/>
          <w:sz w:val="21"/>
          <w:szCs w:val="22"/>
        </w:rPr>
        <w:t>都能够接受，使用</w:t>
      </w:r>
      <w:r w:rsidRPr="00220BE6">
        <w:rPr>
          <w:rFonts w:asciiTheme="minorHAnsi" w:eastAsiaTheme="minorEastAsia" w:hAnsiTheme="minorHAnsi" w:cstheme="minorBidi"/>
          <w:kern w:val="2"/>
          <w:sz w:val="21"/>
          <w:szCs w:val="22"/>
        </w:rPr>
        <w:t>shape=None</w:t>
      </w:r>
      <w:r w:rsidRPr="00220BE6">
        <w:rPr>
          <w:rFonts w:asciiTheme="minorHAnsi" w:eastAsiaTheme="minorEastAsia" w:hAnsiTheme="minorHAnsi" w:cstheme="minorBidi"/>
          <w:kern w:val="2"/>
          <w:sz w:val="21"/>
          <w:szCs w:val="22"/>
        </w:rPr>
        <w:t>很容易定义好图，但是在</w:t>
      </w:r>
      <w:r w:rsidRPr="00220BE6">
        <w:rPr>
          <w:rFonts w:asciiTheme="minorHAnsi" w:eastAsiaTheme="minorEastAsia" w:hAnsiTheme="minorHAnsi" w:cstheme="minorBidi"/>
          <w:kern w:val="2"/>
          <w:sz w:val="21"/>
          <w:szCs w:val="22"/>
        </w:rPr>
        <w:t>debug</w:t>
      </w:r>
      <w:r w:rsidRPr="00220BE6">
        <w:rPr>
          <w:rFonts w:asciiTheme="minorHAnsi" w:eastAsiaTheme="minorEastAsia" w:hAnsiTheme="minorHAnsi" w:cstheme="minorBidi"/>
          <w:kern w:val="2"/>
          <w:sz w:val="21"/>
          <w:szCs w:val="22"/>
        </w:rPr>
        <w:t>的时候这将成为噩梦，所以最好是指定好</w:t>
      </w:r>
      <w:r w:rsidRPr="00220BE6">
        <w:rPr>
          <w:rFonts w:asciiTheme="minorHAnsi" w:eastAsiaTheme="minorEastAsia" w:hAnsiTheme="minorHAnsi" w:cstheme="minorBidi"/>
          <w:kern w:val="2"/>
          <w:sz w:val="21"/>
          <w:szCs w:val="22"/>
        </w:rPr>
        <w:t>shape</w:t>
      </w:r>
      <w:r w:rsidRPr="00220BE6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220BE6" w:rsidRDefault="00E52E6F" w:rsidP="00464AA5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给出下面的小例子</w:t>
      </w:r>
    </w:p>
    <w:p w:rsidR="00E52E6F" w:rsidRDefault="00E52E6F" w:rsidP="00464AA5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2E6F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>
            <wp:extent cx="5274310" cy="1112103"/>
            <wp:effectExtent l="0" t="0" r="2540" b="0"/>
            <wp:docPr id="27" name="图片 27" descr="C:\Users\user\Downloads\Screenshot-2018-1-10 cs20si：tensorflow for research 学习笔记2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Downloads\Screenshot-2018-1-10 cs20si：tensorflow for research 学习笔记2(7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6F" w:rsidRDefault="00E52E6F" w:rsidP="00464AA5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也可以给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tensorflow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中的运算进行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feed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操作</w:t>
      </w:r>
    </w:p>
    <w:p w:rsidR="00E52E6F" w:rsidRDefault="00E52E6F" w:rsidP="00464AA5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2E6F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>
            <wp:extent cx="5274310" cy="1112103"/>
            <wp:effectExtent l="0" t="0" r="2540" b="0"/>
            <wp:docPr id="28" name="图片 28" descr="C:\Users\user\Downloads\Screenshot-2018-1-10 cs20si：tensorflow for research 学习笔记2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Downloads\Screenshot-2018-1-10 cs20si：tensorflow for research 学习笔记2(8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6F" w:rsidRPr="00B54B1F" w:rsidRDefault="00E52E6F" w:rsidP="00B54B1F">
      <w:pPr>
        <w:pStyle w:val="3"/>
        <w:rPr>
          <w:color w:val="1F4E79" w:themeColor="accent1" w:themeShade="80"/>
          <w:shd w:val="pct15" w:color="auto" w:fill="FFFFFF"/>
        </w:rPr>
      </w:pPr>
      <w:r w:rsidRPr="00B54B1F">
        <w:rPr>
          <w:color w:val="1F4E79" w:themeColor="accent1" w:themeShade="80"/>
          <w:shd w:val="pct15" w:color="auto" w:fill="FFFFFF"/>
        </w:rPr>
        <w:t>lazy loading</w:t>
      </w:r>
    </w:p>
    <w:p w:rsidR="00E52E6F" w:rsidRPr="00E52E6F" w:rsidRDefault="00E52E6F" w:rsidP="00E52E6F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lazy loading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是指你推迟变量的创建直到你必须要使用他的时候。下面我们看看一般的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loading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lazy loading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的区别。</w:t>
      </w:r>
    </w:p>
    <w:p w:rsidR="00E52E6F" w:rsidRDefault="00E52E6F" w:rsidP="00464AA5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2E6F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>
            <wp:extent cx="5274310" cy="3201384"/>
            <wp:effectExtent l="0" t="0" r="2540" b="0"/>
            <wp:docPr id="192" name="图片 192" descr="C:\Users\user\Downloads\Screenshot-2018-1-10 cs20si：tensorflow for research 学习笔记2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user\Downloads\Screenshot-2018-1-10 cs20si：tensorflow for research 学习笔记2(9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6F" w:rsidRPr="00E52E6F" w:rsidRDefault="00E52E6F" w:rsidP="00E52E6F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normal loading 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会在图中创建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x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y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变量，同时创建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x+y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的运算，而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lazy loading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只会创建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x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y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两个变量。这不是一个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bug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，那么问题在哪里呢？</w:t>
      </w:r>
    </w:p>
    <w:p w:rsidR="00E52E6F" w:rsidRPr="00E52E6F" w:rsidRDefault="00E52E6F" w:rsidP="00E52E6F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normal loading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session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中不管做多少次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x+y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，只需要执行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z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定义的加法操作就可以了，而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lazy loading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session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中每进行一次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x+y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，就会在图中创建一个加法操作，如果进行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1000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次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x+y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的运算，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normal loading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的计算图没有任何变化，而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lazy loading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的计算图会多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1000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个节点，每个节点都表示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x+y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的操作。</w:t>
      </w:r>
    </w:p>
    <w:p w:rsidR="00E52E6F" w:rsidRPr="00E52E6F" w:rsidRDefault="00E52E6F" w:rsidP="00E52E6F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这就是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  <w:shd w:val="pct15" w:color="auto" w:fill="FFFFFF"/>
        </w:rPr>
        <w:t>lazy loading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造成的问题，这会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  <w:shd w:val="pct15" w:color="auto" w:fill="FFFFFF"/>
        </w:rPr>
        <w:t>严重影响图的读入速度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E52E6F" w:rsidRDefault="00E52E6F" w:rsidP="00464AA5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52E6F" w:rsidRDefault="00E52E6F" w:rsidP="00E52E6F">
      <w:r>
        <w:br w:type="page"/>
      </w:r>
    </w:p>
    <w:p w:rsidR="00E52E6F" w:rsidRPr="00E52E6F" w:rsidRDefault="00E52E6F" w:rsidP="00E52E6F">
      <w:pPr>
        <w:pStyle w:val="2"/>
        <w:rPr>
          <w:color w:val="1F4E79" w:themeColor="accent1" w:themeShade="80"/>
        </w:rPr>
      </w:pPr>
      <w:r w:rsidRPr="00E52E6F">
        <w:rPr>
          <w:color w:val="1F4E79" w:themeColor="accent1" w:themeShade="80"/>
        </w:rPr>
        <w:lastRenderedPageBreak/>
        <w:t xml:space="preserve">TensorBoard </w:t>
      </w:r>
      <w:r w:rsidRPr="00E52E6F">
        <w:rPr>
          <w:color w:val="1F4E79" w:themeColor="accent1" w:themeShade="80"/>
        </w:rPr>
        <w:t>可视化</w:t>
      </w:r>
    </w:p>
    <w:p w:rsidR="00E52E6F" w:rsidRPr="00E52E6F" w:rsidRDefault="00E52E6F" w:rsidP="00E52E6F">
      <w:pPr>
        <w:pStyle w:val="a4"/>
        <w:rPr>
          <w:sz w:val="21"/>
          <w:szCs w:val="21"/>
        </w:rPr>
      </w:pPr>
      <w:r w:rsidRPr="00E52E6F">
        <w:rPr>
          <w:sz w:val="21"/>
          <w:szCs w:val="21"/>
        </w:rPr>
        <w:t>tensorflow不仅仅是一个计算图软件，其还包含了tensorboard可视化工具，安装tensorflow的时候会默认安装，使用方法非常简单，使用writer = tf.summary.FileWriter('./graph', sess.graph)就能够创建一个文件写入器，./graph是存储目录，sess.graph表示读入的图结构。</w:t>
      </w:r>
    </w:p>
    <w:p w:rsidR="00E52E6F" w:rsidRPr="00E52E6F" w:rsidRDefault="00E52E6F" w:rsidP="00E52E6F">
      <w:pPr>
        <w:pStyle w:val="a4"/>
        <w:rPr>
          <w:sz w:val="21"/>
          <w:szCs w:val="21"/>
        </w:rPr>
      </w:pPr>
      <w:r w:rsidRPr="00E52E6F">
        <w:rPr>
          <w:sz w:val="21"/>
          <w:szCs w:val="21"/>
        </w:rPr>
        <w:t>我们可以写一个简单的小程序</w:t>
      </w:r>
    </w:p>
    <w:p w:rsidR="00E52E6F" w:rsidRDefault="00E52E6F" w:rsidP="00464AA5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2E6F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>
            <wp:extent cx="5274310" cy="1680420"/>
            <wp:effectExtent l="0" t="0" r="2540" b="0"/>
            <wp:docPr id="193" name="图片 193" descr="C:\Users\user\Downloads\Screenshot-2018-1-10 cs20si：tensorflow for research 学习笔记2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user\Downloads\Screenshot-2018-1-10 cs20si：tensorflow for research 学习笔记2(10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6F" w:rsidRDefault="00E52E6F" w:rsidP="00464AA5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然后打开终端，运行程序，接着输入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`tensorboard --logdir="./graphs"`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，然后打开网页输入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http://localhost:6006/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，就能够进入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tensorboard</w:t>
      </w:r>
      <w:r w:rsidRPr="00E52E6F">
        <w:rPr>
          <w:rFonts w:asciiTheme="minorHAnsi" w:eastAsiaTheme="minorEastAsia" w:hAnsiTheme="minorHAnsi" w:cstheme="minorBidi"/>
          <w:kern w:val="2"/>
          <w:sz w:val="21"/>
          <w:szCs w:val="22"/>
        </w:rPr>
        <w:t>，可以得到下面的结果。</w:t>
      </w:r>
    </w:p>
    <w:p w:rsidR="00BE03FB" w:rsidRDefault="00BE03FB" w:rsidP="00464AA5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tf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搭建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神经网络</w:t>
      </w:r>
    </w:p>
    <w:p w:rsidR="003D06C3" w:rsidRDefault="00E32B5B" w:rsidP="00464AA5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r:id="rId28" w:history="1">
        <w:r w:rsidR="00BE03FB" w:rsidRPr="0080111B">
          <w:rPr>
            <w:rStyle w:val="a5"/>
            <w:rFonts w:asciiTheme="minorHAnsi" w:eastAsiaTheme="minorEastAsia" w:hAnsiTheme="minorHAnsi" w:cstheme="minorBidi"/>
            <w:kern w:val="2"/>
            <w:sz w:val="21"/>
            <w:szCs w:val="22"/>
          </w:rPr>
          <w:t>https://www.jianshu.com/p/e112012a4b2d</w:t>
        </w:r>
      </w:hyperlink>
    </w:p>
    <w:p w:rsidR="00BE03FB" w:rsidRPr="00A35862" w:rsidRDefault="00A35862" w:rsidP="00A35862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t>D</w:t>
      </w:r>
      <w:r w:rsidRPr="00A35862">
        <w:rPr>
          <w:rFonts w:hint="eastAsia"/>
          <w:color w:val="1F4E79" w:themeColor="accent1" w:themeShade="80"/>
        </w:rPr>
        <w:t>a</w:t>
      </w:r>
      <w:r w:rsidRPr="00A35862">
        <w:rPr>
          <w:color w:val="1F4E79" w:themeColor="accent1" w:themeShade="80"/>
        </w:rPr>
        <w:t>taset</w:t>
      </w:r>
    </w:p>
    <w:p w:rsidR="00A35862" w:rsidRDefault="00A35862" w:rsidP="00464AA5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tf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数据集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用于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导入数据以及做一些基本的处理</w:t>
      </w:r>
    </w:p>
    <w:p w:rsidR="00A35862" w:rsidRDefault="003F2F75" w:rsidP="00920AF3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数据集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划分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使用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sklearn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库做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划分</w:t>
      </w:r>
    </w:p>
    <w:p w:rsidR="003F2F75" w:rsidRDefault="003F2F75" w:rsidP="00920AF3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示例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5274310" cy="10274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47" w:rsidRDefault="00EF2347" w:rsidP="00920AF3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5A7A" w:rsidRDefault="00135A7A" w:rsidP="00135A7A">
      <w:pPr>
        <w:pStyle w:val="2"/>
        <w:rPr>
          <w:color w:val="1F4E79" w:themeColor="accent1" w:themeShade="80"/>
        </w:rPr>
      </w:pPr>
      <w:r>
        <w:rPr>
          <w:color w:val="1F4E79" w:themeColor="accent1" w:themeShade="80"/>
        </w:rPr>
        <w:lastRenderedPageBreak/>
        <w:t>D</w:t>
      </w:r>
      <w:r w:rsidRPr="00A35862">
        <w:rPr>
          <w:rFonts w:hint="eastAsia"/>
          <w:color w:val="1F4E79" w:themeColor="accent1" w:themeShade="80"/>
        </w:rPr>
        <w:t>a</w:t>
      </w:r>
      <w:r w:rsidRPr="00A35862">
        <w:rPr>
          <w:color w:val="1F4E79" w:themeColor="accent1" w:themeShade="80"/>
        </w:rPr>
        <w:t>taset</w:t>
      </w:r>
      <w:r>
        <w:rPr>
          <w:color w:val="1F4E79" w:themeColor="accent1" w:themeShade="80"/>
        </w:rPr>
        <w:t>---Estimator</w:t>
      </w:r>
    </w:p>
    <w:p w:rsidR="00135A7A" w:rsidRPr="002529BE" w:rsidRDefault="00135A7A" w:rsidP="00135A7A">
      <w:pPr>
        <w:pStyle w:val="3"/>
        <w:rPr>
          <w:color w:val="1F4E79" w:themeColor="accent1" w:themeShade="80"/>
        </w:rPr>
      </w:pPr>
      <w:r w:rsidRPr="002529BE">
        <w:rPr>
          <w:rFonts w:hint="eastAsia"/>
          <w:color w:val="1F4E79" w:themeColor="accent1" w:themeShade="80"/>
        </w:rPr>
        <w:t>前言</w:t>
      </w:r>
    </w:p>
    <w:p w:rsidR="00135A7A" w:rsidRDefault="00135A7A" w:rsidP="00135A7A">
      <w:pPr>
        <w:pStyle w:val="a4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estimer(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估算器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tensorflow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高级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api,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它可以快速的搭建模型框架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有预定义好的（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比如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dnnclassifier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只需要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配置少量关键参数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进行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得到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一个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神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经网络，当然也允许自定义模型结构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135A7A" w:rsidRDefault="00135A7A" w:rsidP="00135A7A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753B000E" wp14:editId="737E0AD3">
            <wp:extent cx="5162992" cy="23558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428" cy="23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7A" w:rsidRDefault="00135A7A" w:rsidP="00135A7A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5A7A" w:rsidRDefault="00135A7A" w:rsidP="00135A7A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estimer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一个框架，提供模型的训练，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模型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的评估以及预测等功能</w:t>
      </w:r>
    </w:p>
    <w:p w:rsidR="00135A7A" w:rsidRDefault="00135A7A" w:rsidP="00135A7A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5A7A" w:rsidRDefault="00135A7A" w:rsidP="00135A7A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457236AA" wp14:editId="49A7F4E5">
            <wp:extent cx="3787140" cy="2337683"/>
            <wp:effectExtent l="0" t="0" r="0" b="43815"/>
            <wp:docPr id="29" name="图示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135A7A" w:rsidRDefault="00135A7A" w:rsidP="00135A7A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5A7A" w:rsidRDefault="00135A7A" w:rsidP="00135A7A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5A7A" w:rsidRDefault="00135A7A" w:rsidP="00135A7A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5A7A" w:rsidRPr="002529BE" w:rsidRDefault="00135A7A" w:rsidP="00135A7A">
      <w:pPr>
        <w:pStyle w:val="3"/>
        <w:rPr>
          <w:color w:val="1F4E79" w:themeColor="accent1" w:themeShade="80"/>
        </w:rPr>
      </w:pPr>
      <w:r w:rsidRPr="002529BE">
        <w:rPr>
          <w:rFonts w:hint="eastAsia"/>
          <w:color w:val="1F4E79" w:themeColor="accent1" w:themeShade="80"/>
        </w:rPr>
        <w:t>mode</w:t>
      </w:r>
      <w:r w:rsidRPr="002529BE">
        <w:rPr>
          <w:color w:val="1F4E79" w:themeColor="accent1" w:themeShade="80"/>
        </w:rPr>
        <w:t>_fn</w:t>
      </w:r>
    </w:p>
    <w:p w:rsidR="00135A7A" w:rsidRDefault="00135A7A" w:rsidP="00135A7A">
      <w:pPr>
        <w:pStyle w:val="a4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作为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一个框架，你需要想它提供你想要使用的模型信息（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自定义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模型）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通过传递模型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mode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_fn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）函数实现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一个模型函数需要实现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模型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结构，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定义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损失函数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选择优化器（</w:t>
      </w:r>
      <w:r w:rsidRPr="009C0FEB">
        <w:rPr>
          <w:rFonts w:asciiTheme="minorHAnsi" w:eastAsiaTheme="minorEastAsia" w:hAnsiTheme="minorHAnsi" w:cstheme="minorBidi"/>
          <w:kern w:val="2"/>
          <w:sz w:val="21"/>
          <w:szCs w:val="22"/>
        </w:rPr>
        <w:t>optimizer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等以及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模型在三种状态下的行为，即训练，评估和预测</w:t>
      </w:r>
    </w:p>
    <w:p w:rsidR="00135A7A" w:rsidRDefault="00135A7A" w:rsidP="00135A7A">
      <w:pPr>
        <w:pStyle w:val="a4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B6AC690" wp14:editId="5A506631">
                <wp:simplePos x="0" y="0"/>
                <wp:positionH relativeFrom="column">
                  <wp:posOffset>340995</wp:posOffset>
                </wp:positionH>
                <wp:positionV relativeFrom="paragraph">
                  <wp:posOffset>292431</wp:posOffset>
                </wp:positionV>
                <wp:extent cx="4206240" cy="2504661"/>
                <wp:effectExtent l="0" t="0" r="22860" b="10160"/>
                <wp:wrapNone/>
                <wp:docPr id="213" name="组合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2504661"/>
                          <a:chOff x="0" y="0"/>
                          <a:chExt cx="4206240" cy="2504661"/>
                        </a:xfrm>
                      </wpg:grpSpPr>
                      <wpg:grpSp>
                        <wpg:cNvPr id="207" name="组合 207"/>
                        <wpg:cNvGrpSpPr/>
                        <wpg:grpSpPr>
                          <a:xfrm>
                            <a:off x="0" y="0"/>
                            <a:ext cx="4206240" cy="2504661"/>
                            <a:chOff x="0" y="0"/>
                            <a:chExt cx="2250136" cy="1207991"/>
                          </a:xfrm>
                        </wpg:grpSpPr>
                        <wps:wsp>
                          <wps:cNvPr id="202" name="右箭头标注 202"/>
                          <wps:cNvSpPr/>
                          <wps:spPr>
                            <a:xfrm>
                              <a:off x="0" y="87464"/>
                              <a:ext cx="635635" cy="214630"/>
                            </a:xfrm>
                            <a:prstGeom prst="rightArrowCallou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圆角矩形 30"/>
                          <wps:cNvSpPr/>
                          <wps:spPr>
                            <a:xfrm>
                              <a:off x="540689" y="0"/>
                              <a:ext cx="1510665" cy="89789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右箭头标注 203"/>
                          <wps:cNvSpPr/>
                          <wps:spPr>
                            <a:xfrm>
                              <a:off x="71562" y="373711"/>
                              <a:ext cx="635635" cy="214630"/>
                            </a:xfrm>
                            <a:prstGeom prst="rightArrowCallou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圆角矩形 31"/>
                          <wps:cNvSpPr/>
                          <wps:spPr>
                            <a:xfrm>
                              <a:off x="628153" y="143123"/>
                              <a:ext cx="1510665" cy="89789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右箭头标注 204"/>
                          <wps:cNvSpPr/>
                          <wps:spPr>
                            <a:xfrm>
                              <a:off x="166978" y="675861"/>
                              <a:ext cx="635635" cy="214630"/>
                            </a:xfrm>
                            <a:prstGeom prst="rightArrowCallou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圆角矩形 196"/>
                          <wps:cNvSpPr/>
                          <wps:spPr>
                            <a:xfrm>
                              <a:off x="739471" y="310101"/>
                              <a:ext cx="1510665" cy="89789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文本框 205"/>
                          <wps:cNvSpPr txBox="1"/>
                          <wps:spPr>
                            <a:xfrm>
                              <a:off x="789018" y="364277"/>
                              <a:ext cx="1418582" cy="8053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5A7A" w:rsidRDefault="00135A7A" w:rsidP="00135A7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FDA913" wp14:editId="6E4C0AC7">
                                      <wp:extent cx="2462530" cy="1436370"/>
                                      <wp:effectExtent l="0" t="0" r="0" b="0"/>
                                      <wp:docPr id="214" name="图示 21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diagram">
                                          <dgm:relIds xmlns:dgm="http://schemas.openxmlformats.org/drawingml/2006/diagram" xmlns:r="http://schemas.openxmlformats.org/officeDocument/2006/relationships" r:dm="rId36" r:lo="rId37" r:qs="rId38" r:cs="rId39"/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0" name="文本框 210"/>
                        <wps:cNvSpPr txBox="1"/>
                        <wps:spPr>
                          <a:xfrm>
                            <a:off x="79513" y="143123"/>
                            <a:ext cx="659958" cy="412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7A" w:rsidRPr="0031149D" w:rsidRDefault="00135A7A" w:rsidP="00135A7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1149D">
                                <w:rPr>
                                  <w:sz w:val="28"/>
                                  <w:szCs w:val="28"/>
                                </w:rPr>
                                <w:t>train</w:t>
                              </w:r>
                            </w:p>
                            <w:p w:rsidR="00135A7A" w:rsidRDefault="00135A7A" w:rsidP="00135A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文本框 211"/>
                        <wps:cNvSpPr txBox="1"/>
                        <wps:spPr>
                          <a:xfrm>
                            <a:off x="190831" y="755374"/>
                            <a:ext cx="659958" cy="5088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7A" w:rsidRPr="0031149D" w:rsidRDefault="00135A7A" w:rsidP="00135A7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1149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eval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文本框 212"/>
                        <wps:cNvSpPr txBox="1"/>
                        <wps:spPr>
                          <a:xfrm>
                            <a:off x="365760" y="1383527"/>
                            <a:ext cx="659958" cy="5565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A7A" w:rsidRPr="0031149D" w:rsidRDefault="00135A7A" w:rsidP="00135A7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1149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pridict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AC690" id="组合 213" o:spid="_x0000_s1035" style="position:absolute;left:0;text-align:left;margin-left:26.85pt;margin-top:23.05pt;width:331.2pt;height:197.2pt;z-index:251674624" coordsize="42062,25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">
                <v:group id="组合 207" o:spid="_x0000_s1036" style="position:absolute;width:42062;height:25046" coordsize="22501,12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type id="_x0000_t78" coordsize="21600,21600" o:spt="78" adj="14400,5400,18000,8100" path="m,l,21600@0,21600@0@5@2@5@2@4,21600,10800@2@1@2@3@0@3@0,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sum 21600 0 #1"/>
                      <v:f eqn="sum 21600 0 #3"/>
                      <v:f eqn="prod #0 1 2"/>
                    </v:formulas>
                    <v:path o:connecttype="custom" o:connectlocs="@6,0;0,10800;@6,21600;21600,10800" o:connectangles="270,180,90,0" textboxrect="0,0,@0,21600"/>
                    <v:handles>
                      <v:h position="#0,topLeft" xrange="0,@2"/>
                      <v:h position="bottomRight,#1" yrange="0,@3"/>
                      <v:h position="#2,#3" xrange="@0,21600" yrange="@1,10800"/>
                    </v:handles>
                  </v:shapetype>
                  <v:shape id="右箭头标注 202" o:spid="_x0000_s1037" type="#_x0000_t78" style="position:absolute;top:874;width:6356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TisUA&#10;AADcAAAADwAAAGRycy9kb3ducmV2LnhtbESPT2vCQBTE7wW/w/IEb3VjLEWiq0irEqiX+g+9PbLP&#10;JJh9G7LbmH57Vyj0OMzMb5jZojOVaKlxpWUFo2EEgjizuuRcwWG/fp2AcB5ZY2WZFPySg8W89zLD&#10;RNs7f1O787kIEHYJKii8rxMpXVaQQTe0NXHwrrYx6INscqkbvAe4qWQcRe/SYMlhocCaPgrKbrsf&#10;o4BXNL5uN/Fp+5Ye283XZ3o5T6xSg363nILw1Pn/8F871QriKIb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z1OKxQAAANwAAAAPAAAAAAAAAAAAAAAAAJgCAABkcnMv&#10;ZG93bnJldi54bWxQSwUGAAAAAAQABAD1AAAAigMAAAAA&#10;" adj="14035,,19777" fillcolor="white [3201]" strokecolor="#5b9bd5 [3204]" strokeweight="1pt"/>
                  <v:roundrect id="圆角矩形 30" o:spid="_x0000_s1038" style="position:absolute;left:5406;width:15107;height:89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yoAr8A&#10;AADbAAAADwAAAGRycy9kb3ducmV2LnhtbERPy4rCMBTdD/gP4QruxlQFGapRfOBrdlY/4Npc22Jz&#10;U5pYq19vFoLLw3lP560pRUO1KywrGPQjEMSp1QVnCs6nze8fCOeRNZaWScGTHMxnnZ8pxto++EhN&#10;4jMRQtjFqCD3voqldGlOBl3fVsSBu9raoA+wzqSu8RHCTSmHUTSWBgsODTlWtMopvSV3o+AyPpxe&#10;bVMdd6vlaOBMlGzX/4lSvW67mIDw1Pqv+OPeawWjsD58CT9Az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HKgCvwAAANsAAAAPAAAAAAAAAAAAAAAAAJgCAABkcnMvZG93bnJl&#10;di54bWxQSwUGAAAAAAQABAD1AAAAhAMAAAAA&#10;" fillcolor="#2e74b5 [2404]" strokecolor="white [3201]" strokeweight="1.5pt">
                    <v:stroke joinstyle="miter"/>
                  </v:roundrect>
                  <v:shape id="右箭头标注 203" o:spid="_x0000_s1039" type="#_x0000_t78" style="position:absolute;left:715;top:3737;width:6356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2EcUA&#10;AADcAAAADwAAAGRycy9kb3ducmV2LnhtbESPQWvCQBSE74L/YXmCN90YS5HUVcRWCdSL2ha9PbLP&#10;JJh9G7LbmP57Vyh4HGbmG2a+7EwlWmpcaVnBZByBIM6sLjlX8HXcjGYgnEfWWFkmBX/kYLno9+aY&#10;aHvjPbUHn4sAYZeggsL7OpHSZQUZdGNbEwfvYhuDPsgml7rBW4CbSsZR9CoNlhwWCqxpXVB2Pfwa&#10;BfxB08tuG//sXtLvdvv5np5PM6vUcNCt3kB46vwz/N9OtYI4msLjTDg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g/YRxQAAANwAAAAPAAAAAAAAAAAAAAAAAJgCAABkcnMv&#10;ZG93bnJldi54bWxQSwUGAAAAAAQABAD1AAAAigMAAAAA&#10;" adj="14035,,19777" fillcolor="white [3201]" strokecolor="#5b9bd5 [3204]" strokeweight="1pt"/>
                  <v:roundrect id="圆角矩形 31" o:spid="_x0000_s1040" style="position:absolute;left:6281;top:1431;width:15107;height:89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NmcMA&#10;AADbAAAADwAAAGRycy9kb3ducmV2LnhtbESP3YrCMBSE7xd8h3AE79a0CiJdo/iDv3fWfYCzzdm2&#10;bHNSmlirT28EYS+HmfmGmS06U4mWGldaVhAPIxDEmdUl5wq+L9vPKQjnkTVWlknBnRws5r2PGSba&#10;3vhMbepzESDsElRQeF8nUrqsIINuaGvi4P3axqAPssmlbvAW4KaSoyiaSIMlh4UCa1oXlP2lV6Pg&#10;Z3K8PLq2Pu/Xq3HsTJTuNqdUqUG/W36B8NT5//C7fdAKxjG8voQf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ANmcMAAADbAAAADwAAAAAAAAAAAAAAAACYAgAAZHJzL2Rv&#10;d25yZXYueG1sUEsFBgAAAAAEAAQA9QAAAIgDAAAAAA==&#10;" fillcolor="#2e74b5 [2404]" strokecolor="white [3201]" strokeweight="1.5pt">
                    <v:stroke joinstyle="miter"/>
                  </v:roundrect>
                  <v:shape id="右箭头标注 204" o:spid="_x0000_s1041" type="#_x0000_t78" style="position:absolute;left:1669;top:6758;width:6357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puZcUA&#10;AADcAAAADwAAAGRycy9kb3ducmV2LnhtbESPT2vCQBTE7wW/w/KE3urGKEVSVxH/EagXtS16e2Sf&#10;STD7NmS3Mf32rlDwOMzMb5jpvDOVaKlxpWUFw0EEgjizuuRcwddx8zYB4TyyxsoyKfgjB/NZ72WK&#10;ibY33lN78LkIEHYJKii8rxMpXVaQQTewNXHwLrYx6INscqkbvAW4qWQcRe/SYMlhocCalgVl18Ov&#10;UcBrGl122/hnN06/2+3nKj2fJlap1363+ADhqfPP8H871QriaAy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am5lxQAAANwAAAAPAAAAAAAAAAAAAAAAAJgCAABkcnMv&#10;ZG93bnJldi54bWxQSwUGAAAAAAQABAD1AAAAigMAAAAA&#10;" adj="14035,,19777" fillcolor="white [3201]" strokecolor="#5b9bd5 [3204]" strokeweight="1pt"/>
                  <v:roundrect id="圆角矩形 196" o:spid="_x0000_s1042" style="position:absolute;left:7394;top:3101;width:15107;height:89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uajsMA&#10;AADcAAAADwAAAGRycy9kb3ducmV2LnhtbERPzWrCQBC+F3yHZYTe6sYWQhvdBLW0Vm+JfYAxOybB&#10;7GzIbmPq03eFgrf5+H5nmY2mFQP1rrGsYD6LQBCXVjdcKfg+fDy9gnAeWWNrmRT8koMsnTwsMdH2&#10;wjkNha9ECGGXoILa+y6R0pU1GXQz2xEH7mR7gz7AvpK6x0sIN618jqJYGmw4NNTY0aam8lz8GAXH&#10;eHe4jkOXbzfrl7kzUfH5vi+UepyOqwUIT6O/i//dXzrMf4vh9ky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uajsMAAADcAAAADwAAAAAAAAAAAAAAAACYAgAAZHJzL2Rv&#10;d25yZXYueG1sUEsFBgAAAAAEAAQA9QAAAIgDAAAAAA==&#10;" fillcolor="#2e74b5 [2404]" strokecolor="white [3201]" strokeweight="1.5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05" o:spid="_x0000_s1043" type="#_x0000_t202" style="position:absolute;left:7890;top:3642;width:14186;height:8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  <v:textbox>
                      <w:txbxContent>
                        <w:p w:rsidR="00135A7A" w:rsidRDefault="00135A7A" w:rsidP="00135A7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FDA913" wp14:editId="6E4C0AC7">
                                <wp:extent cx="2462530" cy="1436370"/>
                                <wp:effectExtent l="0" t="0" r="0" b="0"/>
                                <wp:docPr id="214" name="图示 214"/>
                                <wp:cNvGraphicFramePr/>
                                <a:graphic xmlns:a="http://schemas.openxmlformats.org/drawingml/2006/main">
                                  <a:graphicData uri="http://schemas.openxmlformats.org/drawingml/2006/diagram">
                                    <dgm:relIds xmlns:dgm="http://schemas.openxmlformats.org/drawingml/2006/diagram" xmlns:r="http://schemas.openxmlformats.org/officeDocument/2006/relationships" r:dm="rId41" r:lo="rId37" r:qs="rId38" r:cs="rId39"/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文本框 210" o:spid="_x0000_s1044" type="#_x0000_t202" style="position:absolute;left:795;top:1431;width:6599;height:4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j9os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fj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o/aLBAAAA3AAAAA8AAAAAAAAAAAAAAAAAmAIAAGRycy9kb3du&#10;cmV2LnhtbFBLBQYAAAAABAAEAPUAAACGAwAAAAA=&#10;" filled="f" stroked="f" strokeweight=".5pt">
                  <v:textbox>
                    <w:txbxContent>
                      <w:p w:rsidR="00135A7A" w:rsidRPr="0031149D" w:rsidRDefault="00135A7A" w:rsidP="00135A7A">
                        <w:pPr>
                          <w:rPr>
                            <w:sz w:val="28"/>
                            <w:szCs w:val="28"/>
                          </w:rPr>
                        </w:pPr>
                        <w:r w:rsidRPr="0031149D">
                          <w:rPr>
                            <w:sz w:val="28"/>
                            <w:szCs w:val="28"/>
                          </w:rPr>
                          <w:t>train</w:t>
                        </w:r>
                      </w:p>
                      <w:p w:rsidR="00135A7A" w:rsidRDefault="00135A7A" w:rsidP="00135A7A"/>
                    </w:txbxContent>
                  </v:textbox>
                </v:shape>
                <v:shape id="文本框 211" o:spid="_x0000_s1045" type="#_x0000_t202" style="position:absolute;left:1908;top:7553;width:6599;height:5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YOcUA&#10;AADcAAAADwAAAGRycy9kb3ducmV2LnhtbESPQYvCMBSE78L+h/AEb5q2oEg1ihREWfSg62Vvz+bZ&#10;FpuXbpPV6q83Cwseh5n5hpkvO1OLG7WusqwgHkUgiHOrKy4UnL7WwykI55E11pZJwYMcLBcfvTmm&#10;2t75QLejL0SAsEtRQel9k0rp8pIMupFtiIN3sa1BH2RbSN3iPcBNLZMomkiDFYeFEhvKSsqvx1+j&#10;4DNb7/FwTsz0WWeb3WXV/Jy+x0oN+t1qBsJT59/h//ZWK0jiGP7OhCM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Fg5xQAAANwAAAAPAAAAAAAAAAAAAAAAAJgCAABkcnMv&#10;ZG93bnJldi54bWxQSwUGAAAAAAQABAD1AAAAigMAAAAA&#10;" filled="f" stroked="f" strokeweight=".5pt">
                  <v:textbox>
                    <w:txbxContent>
                      <w:p w:rsidR="00135A7A" w:rsidRPr="0031149D" w:rsidRDefault="00135A7A" w:rsidP="00135A7A">
                        <w:pPr>
                          <w:rPr>
                            <w:sz w:val="28"/>
                            <w:szCs w:val="28"/>
                          </w:rPr>
                        </w:pPr>
                        <w:r w:rsidRPr="0031149D">
                          <w:rPr>
                            <w:rFonts w:hint="eastAsia"/>
                            <w:sz w:val="28"/>
                            <w:szCs w:val="28"/>
                          </w:rPr>
                          <w:t>eval</w:t>
                        </w:r>
                      </w:p>
                    </w:txbxContent>
                  </v:textbox>
                </v:shape>
                <v:shape id="文本框 212" o:spid="_x0000_s1046" type="#_x0000_t202" style="position:absolute;left:3657;top:13835;width:6600;height:5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GTs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sZOxQAAANwAAAAPAAAAAAAAAAAAAAAAAJgCAABkcnMv&#10;ZG93bnJldi54bWxQSwUGAAAAAAQABAD1AAAAigMAAAAA&#10;" filled="f" stroked="f" strokeweight=".5pt">
                  <v:textbox>
                    <w:txbxContent>
                      <w:p w:rsidR="00135A7A" w:rsidRPr="0031149D" w:rsidRDefault="00135A7A" w:rsidP="00135A7A">
                        <w:pPr>
                          <w:rPr>
                            <w:sz w:val="28"/>
                            <w:szCs w:val="28"/>
                          </w:rPr>
                        </w:pPr>
                        <w:r w:rsidRPr="0031149D">
                          <w:rPr>
                            <w:rFonts w:hint="eastAsia"/>
                            <w:sz w:val="28"/>
                            <w:szCs w:val="28"/>
                          </w:rPr>
                          <w:t>pridict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5A7A" w:rsidRDefault="00135A7A" w:rsidP="00135A7A">
      <w:pPr>
        <w:pStyle w:val="a4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5A7A" w:rsidRDefault="00135A7A" w:rsidP="00135A7A">
      <w:pPr>
        <w:pStyle w:val="a4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5A7A" w:rsidRDefault="00135A7A" w:rsidP="00135A7A">
      <w:pPr>
        <w:pStyle w:val="a4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5A7A" w:rsidRPr="00F22F52" w:rsidRDefault="00135A7A" w:rsidP="00135A7A"/>
    <w:p w:rsidR="00135A7A" w:rsidRPr="00F22F52" w:rsidRDefault="00135A7A" w:rsidP="00135A7A"/>
    <w:p w:rsidR="00135A7A" w:rsidRPr="00F22F52" w:rsidRDefault="00135A7A" w:rsidP="00135A7A"/>
    <w:p w:rsidR="00135A7A" w:rsidRPr="00F22F52" w:rsidRDefault="00135A7A" w:rsidP="00135A7A"/>
    <w:p w:rsidR="00135A7A" w:rsidRPr="00F22F52" w:rsidRDefault="00135A7A" w:rsidP="00135A7A"/>
    <w:p w:rsidR="00135A7A" w:rsidRDefault="00135A7A" w:rsidP="00135A7A"/>
    <w:p w:rsidR="00135A7A" w:rsidRDefault="00135A7A" w:rsidP="00135A7A">
      <w:pPr>
        <w:jc w:val="right"/>
      </w:pPr>
    </w:p>
    <w:p w:rsidR="00135A7A" w:rsidRDefault="00135A7A" w:rsidP="00135A7A">
      <w:pPr>
        <w:jc w:val="right"/>
      </w:pPr>
    </w:p>
    <w:p w:rsidR="00135A7A" w:rsidRPr="00F22F52" w:rsidRDefault="00135A7A" w:rsidP="00135A7A">
      <w:pPr>
        <w:jc w:val="left"/>
      </w:pPr>
      <w:r>
        <w:rPr>
          <w:rFonts w:hint="eastAsia"/>
        </w:rPr>
        <w:t>每个</w:t>
      </w:r>
      <w:r>
        <w:t>模式都必须返回</w:t>
      </w:r>
      <w:r w:rsidRPr="00F22F52">
        <w:t>estimator.EstimatorSpec</w:t>
      </w:r>
    </w:p>
    <w:p w:rsidR="00135A7A" w:rsidRDefault="00135A7A" w:rsidP="00135A7A">
      <w:pPr>
        <w:jc w:val="left"/>
      </w:pPr>
    </w:p>
    <w:p w:rsidR="00135A7A" w:rsidRDefault="00135A7A" w:rsidP="00135A7A">
      <w:pPr>
        <w:jc w:val="left"/>
      </w:pPr>
      <w:r>
        <w:rPr>
          <w:rFonts w:hint="eastAsia"/>
        </w:rPr>
        <w:t>在</w:t>
      </w:r>
      <w:r>
        <w:t>train</w:t>
      </w:r>
      <w:r>
        <w:rPr>
          <w:rFonts w:hint="eastAsia"/>
        </w:rPr>
        <w:t>模式</w:t>
      </w:r>
      <w:r>
        <w:t>中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提供</w:t>
      </w:r>
      <w:r>
        <w:t>train_op,</w:t>
      </w:r>
      <w:r>
        <w:rPr>
          <w:rFonts w:hint="eastAsia"/>
        </w:rPr>
        <w:t>它</w:t>
      </w:r>
      <w:r>
        <w:t>负责</w:t>
      </w:r>
      <w:r>
        <w:rPr>
          <w:rFonts w:hint="eastAsia"/>
        </w:rPr>
        <w:t>训练</w:t>
      </w:r>
      <w:r>
        <w:t>参数以</w:t>
      </w:r>
      <w:r>
        <w:rPr>
          <w:rFonts w:hint="eastAsia"/>
        </w:rPr>
        <w:t>优化</w:t>
      </w:r>
      <w:r>
        <w:t>损失函</w:t>
      </w:r>
      <w:r>
        <w:rPr>
          <w:rFonts w:hint="eastAsia"/>
        </w:rPr>
        <w:t>数</w:t>
      </w:r>
    </w:p>
    <w:p w:rsidR="00135A7A" w:rsidRDefault="00135A7A" w:rsidP="00135A7A">
      <w:pPr>
        <w:jc w:val="left"/>
      </w:pPr>
      <w:r>
        <w:rPr>
          <w:rFonts w:hint="eastAsia"/>
          <w:noProof/>
        </w:rPr>
        <w:drawing>
          <wp:inline distT="0" distB="0" distL="0" distR="0" wp14:anchorId="596D4482" wp14:editId="4FEA1FD8">
            <wp:extent cx="5274310" cy="958850"/>
            <wp:effectExtent l="0" t="0" r="254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捕获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7A" w:rsidRDefault="00135A7A" w:rsidP="00135A7A">
      <w:pPr>
        <w:jc w:val="left"/>
      </w:pPr>
    </w:p>
    <w:p w:rsidR="00135A7A" w:rsidRDefault="00135A7A" w:rsidP="00135A7A">
      <w:pPr>
        <w:ind w:firstLineChars="200" w:firstLine="420"/>
        <w:jc w:val="left"/>
      </w:pPr>
      <w:r>
        <w:rPr>
          <w:rFonts w:hint="eastAsia"/>
        </w:rPr>
        <w:t>在</w:t>
      </w:r>
      <w:r>
        <w:t>eval</w:t>
      </w:r>
      <w:r>
        <w:t>模式中</w:t>
      </w:r>
      <w:r>
        <w:rPr>
          <w:rFonts w:hint="eastAsia"/>
        </w:rPr>
        <w:t>，</w:t>
      </w:r>
      <w:r>
        <w:t>需要提供所需要的评估指标，在下例中</w:t>
      </w:r>
      <w:r>
        <w:rPr>
          <w:rFonts w:hint="eastAsia"/>
        </w:rPr>
        <w:t>是准确率</w:t>
      </w:r>
      <w:r>
        <w:t>（</w:t>
      </w:r>
      <w:r>
        <w:rPr>
          <w:rFonts w:hint="eastAsia"/>
        </w:rPr>
        <w:t>accuracy</w:t>
      </w:r>
      <w:r>
        <w:t>）</w:t>
      </w:r>
      <w:r>
        <w:rPr>
          <w:rFonts w:hint="eastAsia"/>
        </w:rPr>
        <w:t>，模型</w:t>
      </w:r>
      <w:r>
        <w:t>会打印该指标信息</w:t>
      </w:r>
      <w:r>
        <w:rPr>
          <w:rFonts w:hint="eastAsia"/>
          <w:noProof/>
        </w:rPr>
        <w:drawing>
          <wp:inline distT="0" distB="0" distL="0" distR="0" wp14:anchorId="63D47B88" wp14:editId="6993F6FB">
            <wp:extent cx="5142636" cy="973918"/>
            <wp:effectExtent l="0" t="0" r="127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捕获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417" cy="9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7A" w:rsidRDefault="00135A7A" w:rsidP="00135A7A">
      <w:pPr>
        <w:ind w:firstLineChars="200" w:firstLine="420"/>
        <w:jc w:val="left"/>
      </w:pPr>
    </w:p>
    <w:p w:rsidR="00135A7A" w:rsidRDefault="00135A7A" w:rsidP="00135A7A">
      <w:pPr>
        <w:ind w:firstLineChars="200" w:firstLine="420"/>
        <w:jc w:val="left"/>
      </w:pPr>
    </w:p>
    <w:p w:rsidR="00135A7A" w:rsidRDefault="00135A7A" w:rsidP="00135A7A">
      <w:pPr>
        <w:ind w:firstLineChars="200" w:firstLine="420"/>
        <w:jc w:val="left"/>
      </w:pPr>
    </w:p>
    <w:p w:rsidR="00135A7A" w:rsidRDefault="00135A7A" w:rsidP="00135A7A">
      <w:pPr>
        <w:ind w:firstLineChars="200" w:firstLine="420"/>
        <w:jc w:val="left"/>
      </w:pPr>
    </w:p>
    <w:p w:rsidR="00135A7A" w:rsidRDefault="00135A7A" w:rsidP="00135A7A">
      <w:pPr>
        <w:ind w:firstLineChars="200" w:firstLine="420"/>
        <w:jc w:val="left"/>
      </w:pPr>
    </w:p>
    <w:p w:rsidR="00135A7A" w:rsidRDefault="00135A7A" w:rsidP="00135A7A">
      <w:pPr>
        <w:ind w:firstLineChars="200" w:firstLine="420"/>
        <w:jc w:val="left"/>
      </w:pPr>
    </w:p>
    <w:p w:rsidR="00135A7A" w:rsidRDefault="00135A7A" w:rsidP="00135A7A">
      <w:pPr>
        <w:ind w:firstLineChars="200" w:firstLine="420"/>
        <w:jc w:val="left"/>
      </w:pPr>
    </w:p>
    <w:p w:rsidR="00135A7A" w:rsidRDefault="00135A7A" w:rsidP="00135A7A">
      <w:pPr>
        <w:ind w:firstLineChars="200" w:firstLine="420"/>
        <w:jc w:val="left"/>
      </w:pPr>
    </w:p>
    <w:p w:rsidR="00135A7A" w:rsidRDefault="00135A7A" w:rsidP="00135A7A">
      <w:pPr>
        <w:ind w:firstLineChars="200" w:firstLine="420"/>
        <w:jc w:val="left"/>
      </w:pPr>
    </w:p>
    <w:p w:rsidR="00135A7A" w:rsidRDefault="00135A7A" w:rsidP="00135A7A">
      <w:pPr>
        <w:ind w:firstLineChars="200" w:firstLine="420"/>
        <w:jc w:val="left"/>
      </w:pPr>
      <w:r>
        <w:rPr>
          <w:rFonts w:hint="eastAsia"/>
        </w:rPr>
        <w:t>在</w:t>
      </w:r>
      <w:r>
        <w:t>pridict</w:t>
      </w:r>
      <w:r>
        <w:rPr>
          <w:rFonts w:hint="eastAsia"/>
        </w:rPr>
        <w:t>模式</w:t>
      </w:r>
      <w:r>
        <w:t>中</w:t>
      </w:r>
      <w:r>
        <w:rPr>
          <w:rFonts w:hint="eastAsia"/>
        </w:rPr>
        <w:t>，</w:t>
      </w:r>
      <w:r>
        <w:t>需要提供</w:t>
      </w:r>
      <w:r>
        <w:rPr>
          <w:rFonts w:hint="eastAsia"/>
        </w:rPr>
        <w:t>分类</w:t>
      </w:r>
      <w:r>
        <w:t>类别标签</w:t>
      </w:r>
      <w:r>
        <w:rPr>
          <w:rFonts w:hint="eastAsia"/>
        </w:rPr>
        <w:t>，</w:t>
      </w:r>
      <w:r>
        <w:t>以及模型判</w:t>
      </w:r>
      <w:r>
        <w:rPr>
          <w:rFonts w:hint="eastAsia"/>
        </w:rPr>
        <w:t>段</w:t>
      </w:r>
      <w:r>
        <w:t>该分类的置信度，在下例中，输出</w:t>
      </w:r>
      <w:r>
        <w:rPr>
          <w:rFonts w:hint="eastAsia"/>
        </w:rPr>
        <w:t>层</w:t>
      </w:r>
      <w:r>
        <w:t>为</w:t>
      </w:r>
      <w:r>
        <w:t>logit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t>x</w:t>
      </w:r>
      <w:r>
        <w:rPr>
          <w:rFonts w:hint="eastAsia"/>
        </w:rPr>
        <w:t>个</w:t>
      </w:r>
      <w:r>
        <w:t>类别则输出</w:t>
      </w:r>
      <w:r>
        <w:t>x</w:t>
      </w:r>
      <w:r>
        <w:rPr>
          <w:rFonts w:hint="eastAsia"/>
        </w:rPr>
        <w:t>维向量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tf.argmax</w:t>
      </w:r>
      <w:r>
        <w:rPr>
          <w:rFonts w:hint="eastAsia"/>
        </w:rPr>
        <w:t>选取</w:t>
      </w:r>
      <w:r>
        <w:t>其中最大维度的索引为输出，</w:t>
      </w:r>
      <w:r>
        <w:t>tf.nn.softmax</w:t>
      </w:r>
      <w:r>
        <w:rPr>
          <w:rFonts w:hint="eastAsia"/>
        </w:rPr>
        <w:t>则</w:t>
      </w:r>
      <w:r>
        <w:t>提供一种指数平滑作为其置信度</w:t>
      </w:r>
      <w:r>
        <w:rPr>
          <w:rFonts w:hint="eastAsia"/>
          <w:noProof/>
        </w:rPr>
        <w:drawing>
          <wp:inline distT="0" distB="0" distL="0" distR="0" wp14:anchorId="6C76EE92" wp14:editId="29AB4CC1">
            <wp:extent cx="5274310" cy="1410970"/>
            <wp:effectExtent l="0" t="0" r="254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捕获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7A" w:rsidRPr="002529BE" w:rsidRDefault="00135A7A" w:rsidP="00135A7A">
      <w:pPr>
        <w:pStyle w:val="3"/>
        <w:rPr>
          <w:color w:val="1F4E79" w:themeColor="accent1" w:themeShade="80"/>
        </w:rPr>
      </w:pPr>
      <w:r w:rsidRPr="002529BE">
        <w:rPr>
          <w:color w:val="1F4E79" w:themeColor="accent1" w:themeShade="80"/>
        </w:rPr>
        <w:t>estimator</w:t>
      </w:r>
    </w:p>
    <w:p w:rsidR="00135A7A" w:rsidRDefault="00135A7A" w:rsidP="00135A7A">
      <w:pPr>
        <w:jc w:val="left"/>
      </w:pPr>
      <w:r>
        <w:rPr>
          <w:rFonts w:hint="eastAsia"/>
        </w:rPr>
        <w:t>定义</w:t>
      </w:r>
      <w:r>
        <w:t>好</w:t>
      </w:r>
      <w:r>
        <w:t>mode_fn</w:t>
      </w:r>
      <w:r>
        <w:rPr>
          <w:rFonts w:hint="eastAsia"/>
        </w:rPr>
        <w:t>之后</w:t>
      </w:r>
      <w:r>
        <w:t>即可实例化</w:t>
      </w:r>
      <w:r>
        <w:t>estimator</w:t>
      </w:r>
    </w:p>
    <w:p w:rsidR="00135A7A" w:rsidRDefault="00135A7A" w:rsidP="00135A7A">
      <w:pPr>
        <w:jc w:val="left"/>
      </w:pPr>
      <w:r>
        <w:rPr>
          <w:rFonts w:hint="eastAsia"/>
          <w:noProof/>
        </w:rPr>
        <w:drawing>
          <wp:inline distT="0" distB="0" distL="0" distR="0" wp14:anchorId="2BAC4961" wp14:editId="0B87C9BC">
            <wp:extent cx="5274310" cy="418465"/>
            <wp:effectExtent l="0" t="0" r="2540" b="635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捕获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7A" w:rsidRDefault="00135A7A" w:rsidP="00135A7A">
      <w:pPr>
        <w:jc w:val="left"/>
      </w:pPr>
      <w:r>
        <w:rPr>
          <w:rFonts w:hint="eastAsia"/>
        </w:rPr>
        <w:t>然后</w:t>
      </w:r>
      <w:r>
        <w:t>对模型进行训练</w:t>
      </w:r>
    </w:p>
    <w:p w:rsidR="00135A7A" w:rsidRDefault="00135A7A" w:rsidP="00135A7A">
      <w:pPr>
        <w:jc w:val="left"/>
      </w:pPr>
      <w:r>
        <w:rPr>
          <w:rFonts w:hint="eastAsia"/>
          <w:noProof/>
        </w:rPr>
        <w:drawing>
          <wp:inline distT="0" distB="0" distL="0" distR="0" wp14:anchorId="7352ED50" wp14:editId="4F6702DC">
            <wp:extent cx="5274310" cy="534670"/>
            <wp:effectExtent l="0" t="0" r="254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捕获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7A" w:rsidRPr="002529BE" w:rsidRDefault="00135A7A" w:rsidP="00135A7A">
      <w:pPr>
        <w:pStyle w:val="3"/>
        <w:rPr>
          <w:color w:val="1F4E79" w:themeColor="accent1" w:themeShade="80"/>
        </w:rPr>
      </w:pPr>
      <w:r w:rsidRPr="002529BE">
        <w:rPr>
          <w:rFonts w:hint="eastAsia"/>
          <w:color w:val="1F4E79" w:themeColor="accent1" w:themeShade="80"/>
        </w:rPr>
        <w:t>input_fn</w:t>
      </w:r>
    </w:p>
    <w:p w:rsidR="00135A7A" w:rsidRDefault="00135A7A" w:rsidP="00135A7A">
      <w:pPr>
        <w:ind w:firstLineChars="200" w:firstLine="420"/>
        <w:jc w:val="left"/>
      </w:pPr>
      <w:r>
        <w:rPr>
          <w:rFonts w:hint="eastAsia"/>
        </w:rPr>
        <w:t>调用</w:t>
      </w:r>
      <w:r>
        <w:t>estimator</w:t>
      </w:r>
      <w:r>
        <w:t>任何一种模式都需要传递数据，这里通过</w:t>
      </w:r>
      <w:r>
        <w:t>input_fn</w:t>
      </w:r>
      <w:r>
        <w:rPr>
          <w:rFonts w:hint="eastAsia"/>
        </w:rPr>
        <w:t>为</w:t>
      </w:r>
      <w:r>
        <w:t>模型提供数据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函数</w:t>
      </w:r>
      <w:r>
        <w:t>作为参数传递的时候无法指定其本身的参数，这里使用</w:t>
      </w:r>
      <w:r>
        <w:t>python</w:t>
      </w:r>
      <w:r>
        <w:rPr>
          <w:rFonts w:hint="eastAsia"/>
        </w:rPr>
        <w:t>的</w:t>
      </w:r>
      <w:r>
        <w:t>lambda</w:t>
      </w:r>
      <w:r>
        <w:rPr>
          <w:rFonts w:hint="eastAsia"/>
        </w:rPr>
        <w:t>传递。</w:t>
      </w:r>
    </w:p>
    <w:p w:rsidR="00135A7A" w:rsidRDefault="00135A7A" w:rsidP="00135A7A">
      <w:pPr>
        <w:ind w:firstLineChars="200" w:firstLine="420"/>
        <w:jc w:val="left"/>
      </w:pPr>
      <w:r>
        <w:t>input_fn</w:t>
      </w:r>
      <w:r>
        <w:rPr>
          <w:rFonts w:hint="eastAsia"/>
        </w:rPr>
        <w:t>应</w:t>
      </w:r>
      <w:r>
        <w:t>具有以下格式：</w:t>
      </w:r>
    </w:p>
    <w:p w:rsidR="00135A7A" w:rsidRDefault="00135A7A" w:rsidP="00135A7A">
      <w:pPr>
        <w:ind w:firstLineChars="200" w:firstLine="420"/>
        <w:jc w:val="left"/>
      </w:pPr>
      <w:r>
        <w:tab/>
      </w:r>
      <w:r>
        <w:rPr>
          <w:rFonts w:hint="eastAsia"/>
        </w:rPr>
        <w:t>返回</w:t>
      </w:r>
      <w:r>
        <w:t>值为</w:t>
      </w:r>
      <w:r>
        <w:rPr>
          <w:rFonts w:hint="eastAsia"/>
        </w:rPr>
        <w:t xml:space="preserve"> </w:t>
      </w:r>
      <w:r w:rsidRPr="00DB6462">
        <w:rPr>
          <w:rFonts w:ascii="Courier New" w:hAnsi="Courier New" w:cs="Courier New" w:hint="eastAsia"/>
          <w:color w:val="006600"/>
          <w:sz w:val="20"/>
          <w:szCs w:val="20"/>
          <w:shd w:val="clear" w:color="auto" w:fill="FAFAFA"/>
        </w:rPr>
        <w:t>[</w:t>
      </w:r>
      <w:r w:rsidRPr="00DB6462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标签</w:t>
      </w:r>
      <w:r w:rsidRPr="00DB6462">
        <w:rPr>
          <w:rFonts w:ascii="Courier New" w:hAnsi="Courier New" w:cs="Courier New" w:hint="eastAsia"/>
          <w:color w:val="006600"/>
          <w:sz w:val="20"/>
          <w:szCs w:val="20"/>
          <w:shd w:val="clear" w:color="auto" w:fill="FAFAFA"/>
        </w:rPr>
        <w:t>]</w:t>
      </w:r>
      <w:r w:rsidRPr="00DB6462">
        <w:rPr>
          <w:rFonts w:ascii="Courier New" w:hAnsi="Courier New" w:cs="Courier New" w:hint="eastAsia"/>
          <w:color w:val="006600"/>
          <w:sz w:val="20"/>
          <w:szCs w:val="20"/>
          <w:shd w:val="clear" w:color="auto" w:fill="FAFAFA"/>
        </w:rPr>
        <w:t>，｛</w:t>
      </w:r>
      <w:r w:rsidRPr="00DB6462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’value_name’:[values]</w:t>
      </w:r>
      <w:r w:rsidRPr="00DB6462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｝</w:t>
      </w:r>
    </w:p>
    <w:p w:rsidR="00135A7A" w:rsidRDefault="00135A7A" w:rsidP="00135A7A">
      <w:pPr>
        <w:ind w:firstLineChars="200" w:firstLine="42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>
        <w:tab/>
      </w:r>
      <w:r>
        <w:rPr>
          <w:rFonts w:hint="eastAsia"/>
        </w:rPr>
        <w:t>可选</w:t>
      </w:r>
      <w:r>
        <w:t>模式为</w:t>
      </w: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perform_shuffle</w:t>
      </w:r>
      <w:r>
        <w:rPr>
          <w:rFonts w:ascii="Courier New" w:hAnsi="Courier New" w:cs="Courier New" w:hint="eastAsia"/>
          <w:color w:val="006600"/>
          <w:sz w:val="20"/>
          <w:szCs w:val="20"/>
          <w:shd w:val="clear" w:color="auto" w:fill="FAFAFA"/>
        </w:rPr>
        <w:t>：</w:t>
      </w: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bool</w:t>
      </w:r>
      <w:r>
        <w:rPr>
          <w:rFonts w:ascii="Courier New" w:hAnsi="Courier New" w:cs="Courier New" w:hint="eastAsia"/>
          <w:color w:val="006600"/>
          <w:sz w:val="20"/>
          <w:szCs w:val="20"/>
          <w:shd w:val="clear" w:color="auto" w:fill="FAFAFA"/>
        </w:rPr>
        <w:t>值</w:t>
      </w: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，表示是否随机打乱数据集</w:t>
      </w:r>
    </w:p>
    <w:p w:rsidR="00135A7A" w:rsidRDefault="00135A7A" w:rsidP="00135A7A">
      <w:pPr>
        <w:ind w:firstLineChars="200" w:firstLine="40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ab/>
      </w: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ab/>
      </w: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ab/>
      </w: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ab/>
        <w:t xml:space="preserve">   repeat_count</w:t>
      </w:r>
      <w:r>
        <w:rPr>
          <w:rFonts w:ascii="Courier New" w:hAnsi="Courier New" w:cs="Courier New" w:hint="eastAsia"/>
          <w:color w:val="006600"/>
          <w:sz w:val="20"/>
          <w:szCs w:val="20"/>
          <w:shd w:val="clear" w:color="auto" w:fill="FAFAFA"/>
        </w:rPr>
        <w:t>，</w:t>
      </w: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int</w:t>
      </w:r>
      <w:r>
        <w:rPr>
          <w:rFonts w:ascii="Courier New" w:hAnsi="Courier New" w:cs="Courier New" w:hint="eastAsia"/>
          <w:color w:val="006600"/>
          <w:sz w:val="20"/>
          <w:szCs w:val="20"/>
          <w:shd w:val="clear" w:color="auto" w:fill="FAFAFA"/>
        </w:rPr>
        <w:t>值</w:t>
      </w: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，表示遍历数据</w:t>
      </w:r>
      <w:r>
        <w:rPr>
          <w:rFonts w:ascii="Courier New" w:hAnsi="Courier New" w:cs="Courier New" w:hint="eastAsia"/>
          <w:color w:val="006600"/>
          <w:sz w:val="20"/>
          <w:szCs w:val="20"/>
          <w:shd w:val="clear" w:color="auto" w:fill="FAFAFA"/>
        </w:rPr>
        <w:t>集</w:t>
      </w: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的次数</w:t>
      </w:r>
    </w:p>
    <w:p w:rsidR="00135A7A" w:rsidRDefault="00135A7A" w:rsidP="00135A7A">
      <w:pPr>
        <w:ind w:firstLineChars="200" w:firstLine="420"/>
        <w:jc w:val="left"/>
      </w:pPr>
      <w:r>
        <w:rPr>
          <w:rFonts w:hint="eastAsia"/>
        </w:rPr>
        <w:t>可以</w:t>
      </w:r>
      <w:r>
        <w:t>通过</w:t>
      </w:r>
      <w:r>
        <w:t>tf.dataset API</w:t>
      </w:r>
      <w:r>
        <w:rPr>
          <w:rFonts w:hint="eastAsia"/>
        </w:rPr>
        <w:t>来</w:t>
      </w:r>
      <w:r>
        <w:t>构造</w:t>
      </w:r>
      <w:r>
        <w:t>input_fn</w:t>
      </w:r>
    </w:p>
    <w:p w:rsidR="00135A7A" w:rsidRDefault="00135A7A" w:rsidP="00135A7A">
      <w:pPr>
        <w:ind w:firstLineChars="200" w:firstLine="420"/>
        <w:jc w:val="left"/>
      </w:pPr>
      <w:r>
        <w:rPr>
          <w:rFonts w:hint="eastAsia"/>
        </w:rPr>
        <w:t>以</w:t>
      </w:r>
      <w:r>
        <w:t>读取</w:t>
      </w:r>
      <w:r>
        <w:t>csv</w:t>
      </w:r>
      <w:r>
        <w:rPr>
          <w:rFonts w:hint="eastAsia"/>
        </w:rPr>
        <w:t>文件</w:t>
      </w:r>
      <w:r>
        <w:t>的数据为例</w:t>
      </w:r>
    </w:p>
    <w:p w:rsidR="00135A7A" w:rsidRPr="002529BE" w:rsidRDefault="00135A7A" w:rsidP="00135A7A">
      <w:pPr>
        <w:ind w:left="420" w:firstLineChars="200" w:firstLine="40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dataset = tf.data.TextLineDataset(file_path)</w:t>
      </w:r>
    </w:p>
    <w:p w:rsidR="00135A7A" w:rsidRDefault="00135A7A" w:rsidP="00135A7A">
      <w:pPr>
        <w:ind w:left="420" w:firstLineChars="200" w:firstLine="420"/>
        <w:jc w:val="left"/>
      </w:pPr>
      <w:r>
        <w:rPr>
          <w:rFonts w:hint="eastAsia"/>
        </w:rPr>
        <w:t>读取</w:t>
      </w:r>
      <w:r>
        <w:t>csv</w:t>
      </w:r>
      <w:r>
        <w:rPr>
          <w:rFonts w:hint="eastAsia"/>
        </w:rPr>
        <w:t>文件的</w:t>
      </w:r>
      <w:r>
        <w:t>每一行为</w:t>
      </w:r>
      <w:r>
        <w:t>bytes</w:t>
      </w:r>
      <w:r>
        <w:rPr>
          <w:rFonts w:hint="eastAsia"/>
        </w:rPr>
        <w:t>数组，对</w:t>
      </w:r>
      <w:r>
        <w:t>每一行调用以下函数进行解码，并构造出特征列以及标签列</w:t>
      </w:r>
    </w:p>
    <w:p w:rsidR="00135A7A" w:rsidRPr="002529BE" w:rsidRDefault="00135A7A" w:rsidP="00135A7A">
      <w:pPr>
        <w:ind w:left="420" w:firstLineChars="200" w:firstLine="40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lastRenderedPageBreak/>
        <w:t>def parseCSVLine(line):</w:t>
      </w:r>
    </w:p>
    <w:p w:rsidR="00135A7A" w:rsidRPr="002529BE" w:rsidRDefault="00135A7A" w:rsidP="00135A7A">
      <w:pPr>
        <w:ind w:left="168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parsed_line = tf.decode_csv(line, _CSV_COLUMN_DEFAULTS)</w:t>
      </w:r>
    </w:p>
    <w:p w:rsidR="00135A7A" w:rsidRPr="002529BE" w:rsidRDefault="00135A7A" w:rsidP="00135A7A">
      <w:pPr>
        <w:ind w:left="420" w:firstLineChars="200" w:firstLine="40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 xml:space="preserve">            label = parsed_line[-1]</w:t>
      </w:r>
    </w:p>
    <w:p w:rsidR="00135A7A" w:rsidRPr="002529BE" w:rsidRDefault="00135A7A" w:rsidP="00135A7A">
      <w:pPr>
        <w:ind w:left="420" w:firstLineChars="200" w:firstLine="40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 xml:space="preserve">            del parsed_line[-1]</w:t>
      </w:r>
    </w:p>
    <w:p w:rsidR="00135A7A" w:rsidRPr="002529BE" w:rsidRDefault="00135A7A" w:rsidP="00135A7A">
      <w:pPr>
        <w:ind w:left="420" w:firstLineChars="200" w:firstLine="40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 xml:space="preserve">            features = parsed_line</w:t>
      </w:r>
    </w:p>
    <w:p w:rsidR="00135A7A" w:rsidRPr="002529BE" w:rsidRDefault="00135A7A" w:rsidP="00135A7A">
      <w:pPr>
        <w:ind w:left="420" w:firstLineChars="200" w:firstLine="40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 xml:space="preserve">            d = dict(zip(feature_names, features))</w:t>
      </w:r>
    </w:p>
    <w:p w:rsidR="00135A7A" w:rsidRDefault="00135A7A" w:rsidP="00135A7A">
      <w:pPr>
        <w:ind w:left="420" w:firstLineChars="200" w:firstLine="40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 xml:space="preserve">            return d,label</w:t>
      </w:r>
    </w:p>
    <w:p w:rsidR="00135A7A" w:rsidRDefault="00135A7A" w:rsidP="00135A7A">
      <w:pPr>
        <w:ind w:left="420" w:firstLineChars="200" w:firstLine="40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</w:p>
    <w:p w:rsidR="00135A7A" w:rsidRDefault="00135A7A" w:rsidP="00135A7A">
      <w:pPr>
        <w:ind w:left="420" w:firstLineChars="200" w:firstLine="40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</w:p>
    <w:p w:rsidR="00135A7A" w:rsidRDefault="00135A7A" w:rsidP="00135A7A">
      <w:pPr>
        <w:ind w:left="420" w:firstLineChars="200" w:firstLine="40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</w:p>
    <w:p w:rsidR="00135A7A" w:rsidRDefault="00135A7A" w:rsidP="00135A7A">
      <w:pPr>
        <w:ind w:left="420" w:firstLineChars="200" w:firstLine="420"/>
        <w:jc w:val="left"/>
      </w:pPr>
      <w:r w:rsidRPr="002529BE">
        <w:rPr>
          <w:rFonts w:hint="eastAsia"/>
        </w:rPr>
        <w:t>打乱</w:t>
      </w:r>
      <w:r w:rsidRPr="002529BE">
        <w:t>数据集</w:t>
      </w:r>
    </w:p>
    <w:p w:rsidR="00135A7A" w:rsidRPr="002529BE" w:rsidRDefault="00135A7A" w:rsidP="00135A7A">
      <w:pPr>
        <w:ind w:left="420" w:firstLineChars="200" w:firstLine="40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if perform_shuffle:</w:t>
      </w:r>
    </w:p>
    <w:p w:rsidR="00135A7A" w:rsidRPr="002529BE" w:rsidRDefault="00135A7A" w:rsidP="00135A7A">
      <w:pPr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# Randomizes input using a window of 256 elements (read into memory)</w:t>
      </w:r>
    </w:p>
    <w:p w:rsidR="00135A7A" w:rsidRPr="002529BE" w:rsidRDefault="00135A7A" w:rsidP="00135A7A">
      <w:pPr>
        <w:ind w:left="420" w:firstLineChars="200" w:firstLine="40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 xml:space="preserve">        dataset = dataset.shuffle(buffer_size=256)</w:t>
      </w:r>
    </w:p>
    <w:p w:rsidR="00135A7A" w:rsidRDefault="00135A7A" w:rsidP="00135A7A">
      <w:pPr>
        <w:ind w:left="420" w:firstLineChars="200" w:firstLine="400"/>
        <w:jc w:val="left"/>
      </w:pP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ab/>
      </w:r>
      <w:r w:rsidRPr="002529BE">
        <w:rPr>
          <w:rFonts w:hint="eastAsia"/>
        </w:rPr>
        <w:t>设置</w:t>
      </w:r>
      <w:r w:rsidRPr="002529BE">
        <w:t>遍历数据集次数</w:t>
      </w:r>
    </w:p>
    <w:p w:rsidR="00135A7A" w:rsidRDefault="00135A7A" w:rsidP="00135A7A">
      <w:pPr>
        <w:ind w:left="420" w:firstLineChars="200" w:firstLine="40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dataset = dataset.repeat(repeat_count)</w:t>
      </w:r>
    </w:p>
    <w:p w:rsidR="00135A7A" w:rsidRDefault="00135A7A" w:rsidP="00135A7A">
      <w:pPr>
        <w:ind w:left="420" w:firstLineChars="200" w:firstLine="420"/>
        <w:jc w:val="left"/>
      </w:pPr>
      <w:r w:rsidRPr="002529BE">
        <w:rPr>
          <w:rFonts w:hint="eastAsia"/>
        </w:rPr>
        <w:t>设置</w:t>
      </w:r>
      <w:r w:rsidRPr="002529BE">
        <w:t>批量提供数据</w:t>
      </w:r>
    </w:p>
    <w:p w:rsidR="00135A7A" w:rsidRDefault="00135A7A" w:rsidP="00135A7A">
      <w:pPr>
        <w:ind w:left="420" w:firstLineChars="200" w:firstLine="400"/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dataset = dataset.batch(32)</w:t>
      </w:r>
    </w:p>
    <w:p w:rsidR="00135A7A" w:rsidRDefault="00135A7A" w:rsidP="00135A7A">
      <w:pPr>
        <w:jc w:val="left"/>
      </w:pPr>
      <w:r w:rsidRPr="002529BE">
        <w:tab/>
      </w:r>
      <w:r>
        <w:t>dataset</w:t>
      </w:r>
      <w:r>
        <w:rPr>
          <w:rFonts w:hint="eastAsia"/>
        </w:rPr>
        <w:t>只能</w:t>
      </w:r>
      <w:r>
        <w:t>通过构造迭代器逐行</w:t>
      </w:r>
      <w:r>
        <w:rPr>
          <w:rFonts w:hint="eastAsia"/>
        </w:rPr>
        <w:t>（批</w:t>
      </w:r>
      <w:r>
        <w:t>）读取</w:t>
      </w:r>
      <w:r>
        <w:rPr>
          <w:rFonts w:hint="eastAsia"/>
        </w:rPr>
        <w:t>，</w:t>
      </w:r>
      <w:r>
        <w:t>最后返回</w:t>
      </w:r>
    </w:p>
    <w:p w:rsidR="00135A7A" w:rsidRPr="002529BE" w:rsidRDefault="00135A7A" w:rsidP="00135A7A">
      <w:pPr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>
        <w:tab/>
      </w:r>
      <w:r>
        <w:tab/>
      </w: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iterator = dataset.make_one_shot_iterator()</w:t>
      </w:r>
    </w:p>
    <w:p w:rsidR="00135A7A" w:rsidRPr="002529BE" w:rsidRDefault="00135A7A" w:rsidP="00135A7A">
      <w:pPr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 xml:space="preserve">   </w:t>
      </w: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ab/>
      </w: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ab/>
      </w: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batch_features, batch_labels = iterator.get_next()</w:t>
      </w:r>
    </w:p>
    <w:p w:rsidR="00135A7A" w:rsidRDefault="00135A7A" w:rsidP="00135A7A">
      <w:pPr>
        <w:jc w:val="left"/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</w:pP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 xml:space="preserve">    </w:t>
      </w: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ab/>
      </w:r>
      <w:r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ab/>
      </w:r>
      <w:r w:rsidRPr="002529BE">
        <w:rPr>
          <w:rFonts w:ascii="Courier New" w:hAnsi="Courier New" w:cs="Courier New"/>
          <w:color w:val="006600"/>
          <w:sz w:val="20"/>
          <w:szCs w:val="20"/>
          <w:shd w:val="clear" w:color="auto" w:fill="FAFAFA"/>
        </w:rPr>
        <w:t>return batch_features, batch_labels</w:t>
      </w:r>
    </w:p>
    <w:p w:rsidR="003F2F75" w:rsidRDefault="005B1E35" w:rsidP="005B1E35">
      <w:pPr>
        <w:pStyle w:val="3"/>
        <w:rPr>
          <w:color w:val="1F4E79" w:themeColor="accent1" w:themeShade="80"/>
        </w:rPr>
      </w:pPr>
      <w:r w:rsidRPr="005B1E35">
        <w:rPr>
          <w:rFonts w:hint="eastAsia"/>
          <w:color w:val="1F4E79" w:themeColor="accent1" w:themeShade="80"/>
        </w:rPr>
        <w:t>参考文档</w:t>
      </w:r>
    </w:p>
    <w:p w:rsidR="005B1E35" w:rsidRDefault="005B1E35" w:rsidP="005B1E35">
      <w:hyperlink r:id="rId47" w:history="1">
        <w:r w:rsidRPr="00D358C7">
          <w:rPr>
            <w:rStyle w:val="a5"/>
          </w:rPr>
          <w:t>http://developers.googleblog.cn/2017/12/tensorflow.html</w:t>
        </w:r>
      </w:hyperlink>
    </w:p>
    <w:p w:rsidR="005B1E35" w:rsidRDefault="005B1E35" w:rsidP="005B1E35">
      <w:hyperlink r:id="rId48" w:history="1">
        <w:r w:rsidRPr="00D358C7">
          <w:rPr>
            <w:rStyle w:val="a5"/>
          </w:rPr>
          <w:t>http://developers.googleblog.cn/2018/01/tensorflow.html</w:t>
        </w:r>
      </w:hyperlink>
    </w:p>
    <w:p w:rsidR="005B1E35" w:rsidRDefault="005B1E35" w:rsidP="005B1E35">
      <w:hyperlink r:id="rId49" w:history="1">
        <w:r w:rsidRPr="00D358C7">
          <w:rPr>
            <w:rStyle w:val="a5"/>
          </w:rPr>
          <w:t>https://www.tensorflow.org/tutorials/layers</w:t>
        </w:r>
      </w:hyperlink>
    </w:p>
    <w:p w:rsidR="005B1E35" w:rsidRDefault="005B1E35" w:rsidP="005B1E35">
      <w:hyperlink r:id="rId50" w:history="1">
        <w:r w:rsidRPr="00D358C7">
          <w:rPr>
            <w:rStyle w:val="a5"/>
          </w:rPr>
          <w:t>https://developers.googleblog.com/2017/09/introducing-tensorflow-datasets.html</w:t>
        </w:r>
      </w:hyperlink>
    </w:p>
    <w:p w:rsidR="005B1E35" w:rsidRPr="005B1E35" w:rsidRDefault="005B1E35" w:rsidP="005B1E35">
      <w:pPr>
        <w:rPr>
          <w:rFonts w:hint="eastAsia"/>
        </w:rPr>
      </w:pPr>
      <w:bookmarkStart w:id="0" w:name="_GoBack"/>
      <w:bookmarkEnd w:id="0"/>
    </w:p>
    <w:sectPr w:rsidR="005B1E35" w:rsidRPr="005B1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B5B" w:rsidRDefault="00E32B5B" w:rsidP="00BE03FB">
      <w:r>
        <w:separator/>
      </w:r>
    </w:p>
  </w:endnote>
  <w:endnote w:type="continuationSeparator" w:id="0">
    <w:p w:rsidR="00E32B5B" w:rsidRDefault="00E32B5B" w:rsidP="00BE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B5B" w:rsidRDefault="00E32B5B" w:rsidP="00BE03FB">
      <w:r>
        <w:separator/>
      </w:r>
    </w:p>
  </w:footnote>
  <w:footnote w:type="continuationSeparator" w:id="0">
    <w:p w:rsidR="00E32B5B" w:rsidRDefault="00E32B5B" w:rsidP="00BE0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C79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9B"/>
    <w:rsid w:val="00135A7A"/>
    <w:rsid w:val="001A0253"/>
    <w:rsid w:val="001C4B2D"/>
    <w:rsid w:val="002102CC"/>
    <w:rsid w:val="00220BE6"/>
    <w:rsid w:val="00245F44"/>
    <w:rsid w:val="003D06C3"/>
    <w:rsid w:val="003F2F75"/>
    <w:rsid w:val="00464AA5"/>
    <w:rsid w:val="005B1E35"/>
    <w:rsid w:val="00652C9B"/>
    <w:rsid w:val="006C47BE"/>
    <w:rsid w:val="007B1BDC"/>
    <w:rsid w:val="007F29D2"/>
    <w:rsid w:val="00910056"/>
    <w:rsid w:val="00920AF3"/>
    <w:rsid w:val="00A23E88"/>
    <w:rsid w:val="00A35862"/>
    <w:rsid w:val="00A52E04"/>
    <w:rsid w:val="00B54B1F"/>
    <w:rsid w:val="00BE03FB"/>
    <w:rsid w:val="00C01422"/>
    <w:rsid w:val="00C55429"/>
    <w:rsid w:val="00D86CE8"/>
    <w:rsid w:val="00E32B5B"/>
    <w:rsid w:val="00E52E6F"/>
    <w:rsid w:val="00EF2347"/>
    <w:rsid w:val="00F1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7DCF65-23E9-4BD7-A808-AB256BF7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2E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0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2CC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10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45F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0BE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52E6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52E6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E0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E03F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E0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E0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5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diagramColors" Target="diagrams/colors1.xml"/><Relationship Id="rId42" Type="http://schemas.openxmlformats.org/officeDocument/2006/relationships/image" Target="media/image23.PNG"/><Relationship Id="rId47" Type="http://schemas.openxmlformats.org/officeDocument/2006/relationships/hyperlink" Target="http://developers.googleblog.cn/2017/12/tensorflow.html" TargetMode="External"/><Relationship Id="rId50" Type="http://schemas.openxmlformats.org/officeDocument/2006/relationships/hyperlink" Target="https://developers.googleblog.com/2017/09/introducing-tensorflow-dataset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diagramQuickStyle" Target="diagrams/quickStyle1.xml"/><Relationship Id="rId38" Type="http://schemas.openxmlformats.org/officeDocument/2006/relationships/diagramQuickStyle" Target="diagrams/quickStyle2.xml"/><Relationship Id="rId46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diagramLayout" Target="diagrams/layout1.xml"/><Relationship Id="rId37" Type="http://schemas.openxmlformats.org/officeDocument/2006/relationships/diagramLayout" Target="diagrams/layout2.xml"/><Relationship Id="rId40" Type="http://schemas.microsoft.com/office/2007/relationships/diagramDrawing" Target="diagrams/drawing2.xml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jianshu.com/p/e112012a4b2d" TargetMode="External"/><Relationship Id="rId36" Type="http://schemas.openxmlformats.org/officeDocument/2006/relationships/diagramData" Target="diagrams/data2.xml"/><Relationship Id="rId49" Type="http://schemas.openxmlformats.org/officeDocument/2006/relationships/hyperlink" Target="https://www.tensorflow.org/tutorials/layer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diagramData" Target="diagrams/data1.xml"/><Relationship Id="rId44" Type="http://schemas.openxmlformats.org/officeDocument/2006/relationships/image" Target="media/image2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microsoft.com/office/2007/relationships/diagramDrawing" Target="diagrams/drawing1.xml"/><Relationship Id="rId43" Type="http://schemas.openxmlformats.org/officeDocument/2006/relationships/image" Target="media/image24.PNG"/><Relationship Id="rId48" Type="http://schemas.openxmlformats.org/officeDocument/2006/relationships/hyperlink" Target="http://developers.googleblog.cn/2018/01/tensorflow.html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446504-0C56-425D-B451-5753CE338819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BBD4963-9AC8-4630-918D-BBD9268E6830}">
      <dgm:prSet phldrT="[文本]"/>
      <dgm:spPr/>
      <dgm:t>
        <a:bodyPr/>
        <a:lstStyle/>
        <a:p>
          <a:r>
            <a:rPr lang="en-US"/>
            <a:t>estim</a:t>
          </a:r>
          <a:r>
            <a:rPr lang="en-US" altLang="zh-CN"/>
            <a:t>ato</a:t>
          </a:r>
          <a:r>
            <a:rPr lang="en-US"/>
            <a:t>r</a:t>
          </a:r>
          <a:endParaRPr lang="zh-CN" altLang="en-US"/>
        </a:p>
      </dgm:t>
    </dgm:pt>
    <dgm:pt modelId="{497C723E-CBA9-4014-B606-D77CCBE0C8BF}" type="parTrans" cxnId="{274E3E52-9D99-41E5-BB43-D65E7CA2D4E2}">
      <dgm:prSet/>
      <dgm:spPr/>
      <dgm:t>
        <a:bodyPr/>
        <a:lstStyle/>
        <a:p>
          <a:endParaRPr lang="zh-CN" altLang="en-US"/>
        </a:p>
      </dgm:t>
    </dgm:pt>
    <dgm:pt modelId="{E17FCA3D-0F31-4A91-9254-3BB63D296628}" type="sibTrans" cxnId="{274E3E52-9D99-41E5-BB43-D65E7CA2D4E2}">
      <dgm:prSet/>
      <dgm:spPr/>
      <dgm:t>
        <a:bodyPr/>
        <a:lstStyle/>
        <a:p>
          <a:endParaRPr lang="zh-CN" altLang="en-US"/>
        </a:p>
      </dgm:t>
    </dgm:pt>
    <dgm:pt modelId="{996A98FF-EEB0-44C7-B3EE-9DDA0D68B225}">
      <dgm:prSet phldrT="[文本]"/>
      <dgm:spPr/>
      <dgm:t>
        <a:bodyPr/>
        <a:lstStyle/>
        <a:p>
          <a:r>
            <a:rPr lang="en-US" altLang="zh-CN"/>
            <a:t>train</a:t>
          </a:r>
          <a:endParaRPr lang="zh-CN" altLang="en-US"/>
        </a:p>
      </dgm:t>
    </dgm:pt>
    <dgm:pt modelId="{21559038-E260-4C51-B319-75F3057B64BA}" type="parTrans" cxnId="{3391395C-7ED9-414D-BEFD-809A893B2E6D}">
      <dgm:prSet/>
      <dgm:spPr/>
      <dgm:t>
        <a:bodyPr/>
        <a:lstStyle/>
        <a:p>
          <a:endParaRPr lang="zh-CN" altLang="en-US"/>
        </a:p>
      </dgm:t>
    </dgm:pt>
    <dgm:pt modelId="{0091AF70-C531-4624-A444-87FCFDEF5BB3}" type="sibTrans" cxnId="{3391395C-7ED9-414D-BEFD-809A893B2E6D}">
      <dgm:prSet/>
      <dgm:spPr/>
      <dgm:t>
        <a:bodyPr/>
        <a:lstStyle/>
        <a:p>
          <a:endParaRPr lang="zh-CN" altLang="en-US"/>
        </a:p>
      </dgm:t>
    </dgm:pt>
    <dgm:pt modelId="{2645D88A-D7AB-41FA-AC32-181F488E43E7}">
      <dgm:prSet phldrT="[文本]"/>
      <dgm:spPr/>
      <dgm:t>
        <a:bodyPr/>
        <a:lstStyle/>
        <a:p>
          <a:r>
            <a:rPr lang="en-US" altLang="zh-CN"/>
            <a:t>eval</a:t>
          </a:r>
          <a:endParaRPr lang="zh-CN" altLang="en-US"/>
        </a:p>
      </dgm:t>
    </dgm:pt>
    <dgm:pt modelId="{B56762A7-4F86-4710-A621-44B27E49191B}" type="parTrans" cxnId="{119AD6E8-EDFD-452C-B63D-481C02D23E35}">
      <dgm:prSet/>
      <dgm:spPr/>
      <dgm:t>
        <a:bodyPr/>
        <a:lstStyle/>
        <a:p>
          <a:endParaRPr lang="zh-CN" altLang="en-US"/>
        </a:p>
      </dgm:t>
    </dgm:pt>
    <dgm:pt modelId="{9C27CFD8-27CF-4C00-8F69-BAACB131395E}" type="sibTrans" cxnId="{119AD6E8-EDFD-452C-B63D-481C02D23E35}">
      <dgm:prSet/>
      <dgm:spPr/>
      <dgm:t>
        <a:bodyPr/>
        <a:lstStyle/>
        <a:p>
          <a:endParaRPr lang="zh-CN" altLang="en-US"/>
        </a:p>
      </dgm:t>
    </dgm:pt>
    <dgm:pt modelId="{BC0FFB31-5A5B-4825-BCA1-3B6D07C43552}">
      <dgm:prSet phldrT="[文本]"/>
      <dgm:spPr/>
      <dgm:t>
        <a:bodyPr/>
        <a:lstStyle/>
        <a:p>
          <a:r>
            <a:rPr lang="en-US" altLang="zh-CN"/>
            <a:t>pridict</a:t>
          </a:r>
          <a:endParaRPr lang="zh-CN" altLang="en-US"/>
        </a:p>
      </dgm:t>
    </dgm:pt>
    <dgm:pt modelId="{60EC03FD-B347-42D4-BF0E-FB8E5E0EE76F}" type="parTrans" cxnId="{CAF57E00-9679-4216-851F-852255792DDC}">
      <dgm:prSet/>
      <dgm:spPr/>
      <dgm:t>
        <a:bodyPr/>
        <a:lstStyle/>
        <a:p>
          <a:endParaRPr lang="zh-CN" altLang="en-US"/>
        </a:p>
      </dgm:t>
    </dgm:pt>
    <dgm:pt modelId="{37EB007D-64D1-4D08-AA60-82CA1E44D2A6}" type="sibTrans" cxnId="{CAF57E00-9679-4216-851F-852255792DDC}">
      <dgm:prSet/>
      <dgm:spPr/>
      <dgm:t>
        <a:bodyPr/>
        <a:lstStyle/>
        <a:p>
          <a:endParaRPr lang="zh-CN" altLang="en-US"/>
        </a:p>
      </dgm:t>
    </dgm:pt>
    <dgm:pt modelId="{94EDD31D-00F3-42F5-9F8A-C89E059FD79F}" type="pres">
      <dgm:prSet presAssocID="{FF446504-0C56-425D-B451-5753CE33881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39BB194-D083-4164-B9B4-1075014B2D27}" type="pres">
      <dgm:prSet presAssocID="{5BBD4963-9AC8-4630-918D-BBD9268E6830}" presName="root" presStyleCnt="0"/>
      <dgm:spPr/>
    </dgm:pt>
    <dgm:pt modelId="{58A9577E-0DA0-482E-9A51-868DA1333113}" type="pres">
      <dgm:prSet presAssocID="{5BBD4963-9AC8-4630-918D-BBD9268E6830}" presName="rootComposite" presStyleCnt="0"/>
      <dgm:spPr/>
    </dgm:pt>
    <dgm:pt modelId="{2F6B751D-AF0D-4744-B44A-9C15563CE48A}" type="pres">
      <dgm:prSet presAssocID="{5BBD4963-9AC8-4630-918D-BBD9268E6830}" presName="rootText" presStyleLbl="node1" presStyleIdx="0" presStyleCnt="1"/>
      <dgm:spPr/>
      <dgm:t>
        <a:bodyPr/>
        <a:lstStyle/>
        <a:p>
          <a:endParaRPr lang="zh-CN" altLang="en-US"/>
        </a:p>
      </dgm:t>
    </dgm:pt>
    <dgm:pt modelId="{C3EE3EA3-5BE0-421F-B1EE-6D6D9F8A16C5}" type="pres">
      <dgm:prSet presAssocID="{5BBD4963-9AC8-4630-918D-BBD9268E6830}" presName="rootConnector" presStyleLbl="node1" presStyleIdx="0" presStyleCnt="1"/>
      <dgm:spPr/>
      <dgm:t>
        <a:bodyPr/>
        <a:lstStyle/>
        <a:p>
          <a:endParaRPr lang="zh-CN" altLang="en-US"/>
        </a:p>
      </dgm:t>
    </dgm:pt>
    <dgm:pt modelId="{25D2BD15-7A9F-4523-A660-9D8E83673C0D}" type="pres">
      <dgm:prSet presAssocID="{5BBD4963-9AC8-4630-918D-BBD9268E6830}" presName="childShape" presStyleCnt="0"/>
      <dgm:spPr/>
    </dgm:pt>
    <dgm:pt modelId="{25841007-803C-4E1D-B5FB-A2FF96E037EC}" type="pres">
      <dgm:prSet presAssocID="{21559038-E260-4C51-B319-75F3057B64BA}" presName="Name13" presStyleLbl="parChTrans1D2" presStyleIdx="0" presStyleCnt="3"/>
      <dgm:spPr/>
      <dgm:t>
        <a:bodyPr/>
        <a:lstStyle/>
        <a:p>
          <a:endParaRPr lang="zh-CN" altLang="en-US"/>
        </a:p>
      </dgm:t>
    </dgm:pt>
    <dgm:pt modelId="{AC2F26CE-3029-4FE3-81A6-F5867F706E4A}" type="pres">
      <dgm:prSet presAssocID="{996A98FF-EEB0-44C7-B3EE-9DDA0D68B225}" presName="childText" presStyleLbl="bgAcc1" presStyleIdx="0" presStyleCnt="3" custScaleX="65716" custScaleY="657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89F87C9-396B-47E2-B189-060B662DD332}" type="pres">
      <dgm:prSet presAssocID="{B56762A7-4F86-4710-A621-44B27E49191B}" presName="Name13" presStyleLbl="parChTrans1D2" presStyleIdx="1" presStyleCnt="3"/>
      <dgm:spPr/>
      <dgm:t>
        <a:bodyPr/>
        <a:lstStyle/>
        <a:p>
          <a:endParaRPr lang="zh-CN" altLang="en-US"/>
        </a:p>
      </dgm:t>
    </dgm:pt>
    <dgm:pt modelId="{89E58F4B-C3B9-49A5-9760-DEDED31207EE}" type="pres">
      <dgm:prSet presAssocID="{2645D88A-D7AB-41FA-AC32-181F488E43E7}" presName="childText" presStyleLbl="bgAcc1" presStyleIdx="1" presStyleCnt="3" custScaleX="64923" custScaleY="6492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AC0B78-41D3-475C-8084-55D8B5BC6498}" type="pres">
      <dgm:prSet presAssocID="{60EC03FD-B347-42D4-BF0E-FB8E5E0EE76F}" presName="Name13" presStyleLbl="parChTrans1D2" presStyleIdx="2" presStyleCnt="3"/>
      <dgm:spPr/>
      <dgm:t>
        <a:bodyPr/>
        <a:lstStyle/>
        <a:p>
          <a:endParaRPr lang="zh-CN" altLang="en-US"/>
        </a:p>
      </dgm:t>
    </dgm:pt>
    <dgm:pt modelId="{AD8C8B65-3964-48F4-A640-7AF39BEE6BB3}" type="pres">
      <dgm:prSet presAssocID="{BC0FFB31-5A5B-4825-BCA1-3B6D07C43552}" presName="childText" presStyleLbl="bgAcc1" presStyleIdx="2" presStyleCnt="3" custScaleX="65897" custScaleY="6589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74E3E52-9D99-41E5-BB43-D65E7CA2D4E2}" srcId="{FF446504-0C56-425D-B451-5753CE338819}" destId="{5BBD4963-9AC8-4630-918D-BBD9268E6830}" srcOrd="0" destOrd="0" parTransId="{497C723E-CBA9-4014-B606-D77CCBE0C8BF}" sibTransId="{E17FCA3D-0F31-4A91-9254-3BB63D296628}"/>
    <dgm:cxn modelId="{38B58FEB-BE9C-4D4D-B639-6EE73E535CFF}" type="presOf" srcId="{BC0FFB31-5A5B-4825-BCA1-3B6D07C43552}" destId="{AD8C8B65-3964-48F4-A640-7AF39BEE6BB3}" srcOrd="0" destOrd="0" presId="urn:microsoft.com/office/officeart/2005/8/layout/hierarchy3"/>
    <dgm:cxn modelId="{CAF57E00-9679-4216-851F-852255792DDC}" srcId="{5BBD4963-9AC8-4630-918D-BBD9268E6830}" destId="{BC0FFB31-5A5B-4825-BCA1-3B6D07C43552}" srcOrd="2" destOrd="0" parTransId="{60EC03FD-B347-42D4-BF0E-FB8E5E0EE76F}" sibTransId="{37EB007D-64D1-4D08-AA60-82CA1E44D2A6}"/>
    <dgm:cxn modelId="{A7848FA3-12F5-4C6C-AA03-42F814F45E4A}" type="presOf" srcId="{996A98FF-EEB0-44C7-B3EE-9DDA0D68B225}" destId="{AC2F26CE-3029-4FE3-81A6-F5867F706E4A}" srcOrd="0" destOrd="0" presId="urn:microsoft.com/office/officeart/2005/8/layout/hierarchy3"/>
    <dgm:cxn modelId="{3391395C-7ED9-414D-BEFD-809A893B2E6D}" srcId="{5BBD4963-9AC8-4630-918D-BBD9268E6830}" destId="{996A98FF-EEB0-44C7-B3EE-9DDA0D68B225}" srcOrd="0" destOrd="0" parTransId="{21559038-E260-4C51-B319-75F3057B64BA}" sibTransId="{0091AF70-C531-4624-A444-87FCFDEF5BB3}"/>
    <dgm:cxn modelId="{20C71D39-1A98-4BF6-9281-B3F381EAE381}" type="presOf" srcId="{5BBD4963-9AC8-4630-918D-BBD9268E6830}" destId="{C3EE3EA3-5BE0-421F-B1EE-6D6D9F8A16C5}" srcOrd="1" destOrd="0" presId="urn:microsoft.com/office/officeart/2005/8/layout/hierarchy3"/>
    <dgm:cxn modelId="{119AD6E8-EDFD-452C-B63D-481C02D23E35}" srcId="{5BBD4963-9AC8-4630-918D-BBD9268E6830}" destId="{2645D88A-D7AB-41FA-AC32-181F488E43E7}" srcOrd="1" destOrd="0" parTransId="{B56762A7-4F86-4710-A621-44B27E49191B}" sibTransId="{9C27CFD8-27CF-4C00-8F69-BAACB131395E}"/>
    <dgm:cxn modelId="{4BD268A9-5468-4B58-B2B5-41F60F868E96}" type="presOf" srcId="{B56762A7-4F86-4710-A621-44B27E49191B}" destId="{689F87C9-396B-47E2-B189-060B662DD332}" srcOrd="0" destOrd="0" presId="urn:microsoft.com/office/officeart/2005/8/layout/hierarchy3"/>
    <dgm:cxn modelId="{1586D150-3EC7-410F-BE25-E4F53BE9D78A}" type="presOf" srcId="{FF446504-0C56-425D-B451-5753CE338819}" destId="{94EDD31D-00F3-42F5-9F8A-C89E059FD79F}" srcOrd="0" destOrd="0" presId="urn:microsoft.com/office/officeart/2005/8/layout/hierarchy3"/>
    <dgm:cxn modelId="{1CA35575-3A0E-4C3A-81C3-379174432BF6}" type="presOf" srcId="{21559038-E260-4C51-B319-75F3057B64BA}" destId="{25841007-803C-4E1D-B5FB-A2FF96E037EC}" srcOrd="0" destOrd="0" presId="urn:microsoft.com/office/officeart/2005/8/layout/hierarchy3"/>
    <dgm:cxn modelId="{EF52C5CD-EB06-438F-A901-5D801850D265}" type="presOf" srcId="{5BBD4963-9AC8-4630-918D-BBD9268E6830}" destId="{2F6B751D-AF0D-4744-B44A-9C15563CE48A}" srcOrd="0" destOrd="0" presId="urn:microsoft.com/office/officeart/2005/8/layout/hierarchy3"/>
    <dgm:cxn modelId="{3243213F-5608-4177-97F1-1CF2CA211957}" type="presOf" srcId="{60EC03FD-B347-42D4-BF0E-FB8E5E0EE76F}" destId="{09AC0B78-41D3-475C-8084-55D8B5BC6498}" srcOrd="0" destOrd="0" presId="urn:microsoft.com/office/officeart/2005/8/layout/hierarchy3"/>
    <dgm:cxn modelId="{1DD6E4D6-EC4D-4994-B531-4DA8091DF402}" type="presOf" srcId="{2645D88A-D7AB-41FA-AC32-181F488E43E7}" destId="{89E58F4B-C3B9-49A5-9760-DEDED31207EE}" srcOrd="0" destOrd="0" presId="urn:microsoft.com/office/officeart/2005/8/layout/hierarchy3"/>
    <dgm:cxn modelId="{274AC39C-E858-48A2-893C-C60F45BCBA9C}" type="presParOf" srcId="{94EDD31D-00F3-42F5-9F8A-C89E059FD79F}" destId="{839BB194-D083-4164-B9B4-1075014B2D27}" srcOrd="0" destOrd="0" presId="urn:microsoft.com/office/officeart/2005/8/layout/hierarchy3"/>
    <dgm:cxn modelId="{F5629D4E-BED2-4B7D-B767-50D9F63D230E}" type="presParOf" srcId="{839BB194-D083-4164-B9B4-1075014B2D27}" destId="{58A9577E-0DA0-482E-9A51-868DA1333113}" srcOrd="0" destOrd="0" presId="urn:microsoft.com/office/officeart/2005/8/layout/hierarchy3"/>
    <dgm:cxn modelId="{DAAB9F61-A8BD-4DA4-B87B-F6D8532EE431}" type="presParOf" srcId="{58A9577E-0DA0-482E-9A51-868DA1333113}" destId="{2F6B751D-AF0D-4744-B44A-9C15563CE48A}" srcOrd="0" destOrd="0" presId="urn:microsoft.com/office/officeart/2005/8/layout/hierarchy3"/>
    <dgm:cxn modelId="{1E2580A9-424B-48BA-8D6E-E29A0B8BCD52}" type="presParOf" srcId="{58A9577E-0DA0-482E-9A51-868DA1333113}" destId="{C3EE3EA3-5BE0-421F-B1EE-6D6D9F8A16C5}" srcOrd="1" destOrd="0" presId="urn:microsoft.com/office/officeart/2005/8/layout/hierarchy3"/>
    <dgm:cxn modelId="{796CCDB4-BA46-4DA1-9F35-DC11959A3921}" type="presParOf" srcId="{839BB194-D083-4164-B9B4-1075014B2D27}" destId="{25D2BD15-7A9F-4523-A660-9D8E83673C0D}" srcOrd="1" destOrd="0" presId="urn:microsoft.com/office/officeart/2005/8/layout/hierarchy3"/>
    <dgm:cxn modelId="{EACD3457-EB44-4D89-BA4D-C9C16BBAE68C}" type="presParOf" srcId="{25D2BD15-7A9F-4523-A660-9D8E83673C0D}" destId="{25841007-803C-4E1D-B5FB-A2FF96E037EC}" srcOrd="0" destOrd="0" presId="urn:microsoft.com/office/officeart/2005/8/layout/hierarchy3"/>
    <dgm:cxn modelId="{F40238D0-A520-40CC-9209-62F0783A81B5}" type="presParOf" srcId="{25D2BD15-7A9F-4523-A660-9D8E83673C0D}" destId="{AC2F26CE-3029-4FE3-81A6-F5867F706E4A}" srcOrd="1" destOrd="0" presId="urn:microsoft.com/office/officeart/2005/8/layout/hierarchy3"/>
    <dgm:cxn modelId="{B46D90DB-D854-4BB7-89F0-525961005C47}" type="presParOf" srcId="{25D2BD15-7A9F-4523-A660-9D8E83673C0D}" destId="{689F87C9-396B-47E2-B189-060B662DD332}" srcOrd="2" destOrd="0" presId="urn:microsoft.com/office/officeart/2005/8/layout/hierarchy3"/>
    <dgm:cxn modelId="{9BC7028D-8ABD-4D55-8399-6DBA0463D838}" type="presParOf" srcId="{25D2BD15-7A9F-4523-A660-9D8E83673C0D}" destId="{89E58F4B-C3B9-49A5-9760-DEDED31207EE}" srcOrd="3" destOrd="0" presId="urn:microsoft.com/office/officeart/2005/8/layout/hierarchy3"/>
    <dgm:cxn modelId="{E9B73777-3E25-4F90-A1B3-8C6BCC955053}" type="presParOf" srcId="{25D2BD15-7A9F-4523-A660-9D8E83673C0D}" destId="{09AC0B78-41D3-475C-8084-55D8B5BC6498}" srcOrd="4" destOrd="0" presId="urn:microsoft.com/office/officeart/2005/8/layout/hierarchy3"/>
    <dgm:cxn modelId="{A735757F-2D8D-4DE9-ABF3-93B6A4367FA6}" type="presParOf" srcId="{25D2BD15-7A9F-4523-A660-9D8E83673C0D}" destId="{AD8C8B65-3964-48F4-A640-7AF39BEE6BB3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9017255-A7DA-4D6A-8C3B-E277C908EF02}" type="doc">
      <dgm:prSet loTypeId="urn:microsoft.com/office/officeart/2005/8/layout/list1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79EDDD9E-7FCF-4842-98BE-CBCAC5A19A1A}">
      <dgm:prSet phldrT="[文本]"/>
      <dgm:spPr>
        <a:ln>
          <a:noFill/>
        </a:ln>
      </dgm:spPr>
      <dgm:t>
        <a:bodyPr/>
        <a:lstStyle/>
        <a:p>
          <a:r>
            <a:rPr lang="zh-CN" altLang="en-US"/>
            <a:t>模型结构</a:t>
          </a:r>
        </a:p>
      </dgm:t>
    </dgm:pt>
    <dgm:pt modelId="{57B25898-6011-4137-8670-CDB9952D5C3A}" type="parTrans" cxnId="{96C94344-18A0-4489-AEC4-C7810867BBD7}">
      <dgm:prSet/>
      <dgm:spPr/>
      <dgm:t>
        <a:bodyPr/>
        <a:lstStyle/>
        <a:p>
          <a:endParaRPr lang="zh-CN" altLang="en-US"/>
        </a:p>
      </dgm:t>
    </dgm:pt>
    <dgm:pt modelId="{EDE9A2FA-75FB-425E-B7FA-B1FDFBB0498D}" type="sibTrans" cxnId="{96C94344-18A0-4489-AEC4-C7810867BBD7}">
      <dgm:prSet/>
      <dgm:spPr/>
      <dgm:t>
        <a:bodyPr/>
        <a:lstStyle/>
        <a:p>
          <a:endParaRPr lang="zh-CN" altLang="en-US"/>
        </a:p>
      </dgm:t>
    </dgm:pt>
    <dgm:pt modelId="{200F442E-1664-4106-9A2C-FEA42B34C15B}">
      <dgm:prSet phldrT="[文本]"/>
      <dgm:spPr>
        <a:ln>
          <a:noFill/>
        </a:ln>
      </dgm:spPr>
      <dgm:t>
        <a:bodyPr/>
        <a:lstStyle/>
        <a:p>
          <a:r>
            <a:rPr lang="en-US" altLang="zh-CN"/>
            <a:t>optimizer</a:t>
          </a:r>
          <a:endParaRPr lang="zh-CN" altLang="en-US"/>
        </a:p>
      </dgm:t>
    </dgm:pt>
    <dgm:pt modelId="{02F1D07E-917F-4C3C-829C-152597194CFE}" type="parTrans" cxnId="{DE0F0124-604C-46E4-8509-3589F569E58C}">
      <dgm:prSet/>
      <dgm:spPr/>
      <dgm:t>
        <a:bodyPr/>
        <a:lstStyle/>
        <a:p>
          <a:endParaRPr lang="zh-CN" altLang="en-US"/>
        </a:p>
      </dgm:t>
    </dgm:pt>
    <dgm:pt modelId="{9ABB26BA-C7DC-4A94-9609-F8BBA056558D}" type="sibTrans" cxnId="{DE0F0124-604C-46E4-8509-3589F569E58C}">
      <dgm:prSet/>
      <dgm:spPr/>
      <dgm:t>
        <a:bodyPr/>
        <a:lstStyle/>
        <a:p>
          <a:endParaRPr lang="zh-CN" altLang="en-US"/>
        </a:p>
      </dgm:t>
    </dgm:pt>
    <dgm:pt modelId="{92C76618-9B05-4933-B85B-57B816B514E4}">
      <dgm:prSet phldrT="[文本]"/>
      <dgm:spPr>
        <a:ln>
          <a:noFill/>
        </a:ln>
      </dgm:spPr>
      <dgm:t>
        <a:bodyPr/>
        <a:lstStyle/>
        <a:p>
          <a:r>
            <a:rPr lang="en-US" altLang="zh-CN"/>
            <a:t>loss_fn</a:t>
          </a:r>
          <a:endParaRPr lang="zh-CN" altLang="en-US"/>
        </a:p>
      </dgm:t>
    </dgm:pt>
    <dgm:pt modelId="{F3111A7F-36ED-406C-A40F-E191D6A348BF}" type="parTrans" cxnId="{978B7A4B-D5F2-4D9D-A55E-68964EF77CB3}">
      <dgm:prSet/>
      <dgm:spPr/>
      <dgm:t>
        <a:bodyPr/>
        <a:lstStyle/>
        <a:p>
          <a:endParaRPr lang="zh-CN" altLang="en-US"/>
        </a:p>
      </dgm:t>
    </dgm:pt>
    <dgm:pt modelId="{2CAF7614-D4B4-4AE2-93C4-E88F2D90FB49}" type="sibTrans" cxnId="{978B7A4B-D5F2-4D9D-A55E-68964EF77CB3}">
      <dgm:prSet/>
      <dgm:spPr/>
      <dgm:t>
        <a:bodyPr/>
        <a:lstStyle/>
        <a:p>
          <a:endParaRPr lang="zh-CN" altLang="en-US"/>
        </a:p>
      </dgm:t>
    </dgm:pt>
    <dgm:pt modelId="{8147ED76-0777-43ED-A019-33F76D817059}" type="pres">
      <dgm:prSet presAssocID="{39017255-A7DA-4D6A-8C3B-E277C908EF02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751E20C-F75F-4625-8502-BA79C518E604}" type="pres">
      <dgm:prSet presAssocID="{79EDDD9E-7FCF-4842-98BE-CBCAC5A19A1A}" presName="parentLin" presStyleCnt="0"/>
      <dgm:spPr/>
    </dgm:pt>
    <dgm:pt modelId="{4C1737FB-18AA-4121-9425-F8873BE4C1DD}" type="pres">
      <dgm:prSet presAssocID="{79EDDD9E-7FCF-4842-98BE-CBCAC5A19A1A}" presName="parentLeftMargin" presStyleLbl="node1" presStyleIdx="0" presStyleCnt="3"/>
      <dgm:spPr/>
      <dgm:t>
        <a:bodyPr/>
        <a:lstStyle/>
        <a:p>
          <a:endParaRPr lang="zh-CN" altLang="en-US"/>
        </a:p>
      </dgm:t>
    </dgm:pt>
    <dgm:pt modelId="{71AD9696-C13F-48C4-83D8-CB78ACC269D7}" type="pres">
      <dgm:prSet presAssocID="{79EDDD9E-7FCF-4842-98BE-CBCAC5A19A1A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6F3ACD7-D50F-489A-9B35-509A05D1AC73}" type="pres">
      <dgm:prSet presAssocID="{79EDDD9E-7FCF-4842-98BE-CBCAC5A19A1A}" presName="negativeSpace" presStyleCnt="0"/>
      <dgm:spPr/>
    </dgm:pt>
    <dgm:pt modelId="{BAA43715-8594-4A4B-8694-57E13C41BC41}" type="pres">
      <dgm:prSet presAssocID="{79EDDD9E-7FCF-4842-98BE-CBCAC5A19A1A}" presName="childText" presStyleLbl="conFgAcc1" presStyleIdx="0" presStyleCnt="3">
        <dgm:presLayoutVars>
          <dgm:bulletEnabled val="1"/>
        </dgm:presLayoutVars>
      </dgm:prSet>
      <dgm:spPr>
        <a:ln>
          <a:noFill/>
        </a:ln>
      </dgm:spPr>
    </dgm:pt>
    <dgm:pt modelId="{4ECAD50C-0739-45CA-BAD7-17DCDD792795}" type="pres">
      <dgm:prSet presAssocID="{EDE9A2FA-75FB-425E-B7FA-B1FDFBB0498D}" presName="spaceBetweenRectangles" presStyleCnt="0"/>
      <dgm:spPr/>
    </dgm:pt>
    <dgm:pt modelId="{FC7165C3-F2A1-46F9-9A35-C2D742811AD7}" type="pres">
      <dgm:prSet presAssocID="{200F442E-1664-4106-9A2C-FEA42B34C15B}" presName="parentLin" presStyleCnt="0"/>
      <dgm:spPr/>
    </dgm:pt>
    <dgm:pt modelId="{D13DEE91-D01F-4604-B287-E26035643439}" type="pres">
      <dgm:prSet presAssocID="{200F442E-1664-4106-9A2C-FEA42B34C15B}" presName="parentLeftMargin" presStyleLbl="node1" presStyleIdx="0" presStyleCnt="3"/>
      <dgm:spPr/>
      <dgm:t>
        <a:bodyPr/>
        <a:lstStyle/>
        <a:p>
          <a:endParaRPr lang="zh-CN" altLang="en-US"/>
        </a:p>
      </dgm:t>
    </dgm:pt>
    <dgm:pt modelId="{F2BD576C-BFA1-4ED7-8441-400A6D0E207C}" type="pres">
      <dgm:prSet presAssocID="{200F442E-1664-4106-9A2C-FEA42B34C15B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3F42118-FE2B-4B7B-925A-BA7FFDF0E92A}" type="pres">
      <dgm:prSet presAssocID="{200F442E-1664-4106-9A2C-FEA42B34C15B}" presName="negativeSpace" presStyleCnt="0"/>
      <dgm:spPr/>
    </dgm:pt>
    <dgm:pt modelId="{B7075AC1-7A20-44D2-8582-42FB2D572EBD}" type="pres">
      <dgm:prSet presAssocID="{200F442E-1664-4106-9A2C-FEA42B34C15B}" presName="childText" presStyleLbl="conFgAcc1" presStyleIdx="1" presStyleCnt="3">
        <dgm:presLayoutVars>
          <dgm:bulletEnabled val="1"/>
        </dgm:presLayoutVars>
      </dgm:prSet>
      <dgm:spPr>
        <a:ln>
          <a:noFill/>
        </a:ln>
      </dgm:spPr>
    </dgm:pt>
    <dgm:pt modelId="{6805E06C-8BF0-44B6-AFEC-E139E6CCAB8D}" type="pres">
      <dgm:prSet presAssocID="{9ABB26BA-C7DC-4A94-9609-F8BBA056558D}" presName="spaceBetweenRectangles" presStyleCnt="0"/>
      <dgm:spPr/>
    </dgm:pt>
    <dgm:pt modelId="{0FBBA54C-C04E-43FF-A2A1-BA6126302EDD}" type="pres">
      <dgm:prSet presAssocID="{92C76618-9B05-4933-B85B-57B816B514E4}" presName="parentLin" presStyleCnt="0"/>
      <dgm:spPr/>
    </dgm:pt>
    <dgm:pt modelId="{44CC1009-9F46-444C-941A-327540EBCE7A}" type="pres">
      <dgm:prSet presAssocID="{92C76618-9B05-4933-B85B-57B816B514E4}" presName="parentLeftMargin" presStyleLbl="node1" presStyleIdx="1" presStyleCnt="3"/>
      <dgm:spPr/>
      <dgm:t>
        <a:bodyPr/>
        <a:lstStyle/>
        <a:p>
          <a:endParaRPr lang="zh-CN" altLang="en-US"/>
        </a:p>
      </dgm:t>
    </dgm:pt>
    <dgm:pt modelId="{201FD02F-1183-4793-B6F7-C15A029A29BA}" type="pres">
      <dgm:prSet presAssocID="{92C76618-9B05-4933-B85B-57B816B514E4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3511CAD-9708-41F7-81DE-1F31B66BBC78}" type="pres">
      <dgm:prSet presAssocID="{92C76618-9B05-4933-B85B-57B816B514E4}" presName="negativeSpace" presStyleCnt="0"/>
      <dgm:spPr/>
    </dgm:pt>
    <dgm:pt modelId="{350CAC5D-A90F-4ED3-9D27-0C2752440C79}" type="pres">
      <dgm:prSet presAssocID="{92C76618-9B05-4933-B85B-57B816B514E4}" presName="childText" presStyleLbl="conFgAcc1" presStyleIdx="2" presStyleCnt="3">
        <dgm:presLayoutVars>
          <dgm:bulletEnabled val="1"/>
        </dgm:presLayoutVars>
      </dgm:prSet>
      <dgm:spPr>
        <a:ln>
          <a:noFill/>
        </a:ln>
      </dgm:spPr>
    </dgm:pt>
  </dgm:ptLst>
  <dgm:cxnLst>
    <dgm:cxn modelId="{8D4FB4B7-18C0-42E3-B148-BF1E5767999F}" type="presOf" srcId="{200F442E-1664-4106-9A2C-FEA42B34C15B}" destId="{F2BD576C-BFA1-4ED7-8441-400A6D0E207C}" srcOrd="1" destOrd="0" presId="urn:microsoft.com/office/officeart/2005/8/layout/list1"/>
    <dgm:cxn modelId="{96C94344-18A0-4489-AEC4-C7810867BBD7}" srcId="{39017255-A7DA-4D6A-8C3B-E277C908EF02}" destId="{79EDDD9E-7FCF-4842-98BE-CBCAC5A19A1A}" srcOrd="0" destOrd="0" parTransId="{57B25898-6011-4137-8670-CDB9952D5C3A}" sibTransId="{EDE9A2FA-75FB-425E-B7FA-B1FDFBB0498D}"/>
    <dgm:cxn modelId="{5412ED8B-AE2D-48EA-9392-413699349763}" type="presOf" srcId="{79EDDD9E-7FCF-4842-98BE-CBCAC5A19A1A}" destId="{71AD9696-C13F-48C4-83D8-CB78ACC269D7}" srcOrd="1" destOrd="0" presId="urn:microsoft.com/office/officeart/2005/8/layout/list1"/>
    <dgm:cxn modelId="{9533D155-5461-4705-862E-14F6742EFD6E}" type="presOf" srcId="{39017255-A7DA-4D6A-8C3B-E277C908EF02}" destId="{8147ED76-0777-43ED-A019-33F76D817059}" srcOrd="0" destOrd="0" presId="urn:microsoft.com/office/officeart/2005/8/layout/list1"/>
    <dgm:cxn modelId="{BE05CB49-891E-4194-AF01-01A80D15E08A}" type="presOf" srcId="{92C76618-9B05-4933-B85B-57B816B514E4}" destId="{44CC1009-9F46-444C-941A-327540EBCE7A}" srcOrd="0" destOrd="0" presId="urn:microsoft.com/office/officeart/2005/8/layout/list1"/>
    <dgm:cxn modelId="{C128E866-5ED4-41D6-9898-E1B7C60D2856}" type="presOf" srcId="{92C76618-9B05-4933-B85B-57B816B514E4}" destId="{201FD02F-1183-4793-B6F7-C15A029A29BA}" srcOrd="1" destOrd="0" presId="urn:microsoft.com/office/officeart/2005/8/layout/list1"/>
    <dgm:cxn modelId="{C3C2124B-A12F-41DD-94E4-FFC03CFD5A7A}" type="presOf" srcId="{79EDDD9E-7FCF-4842-98BE-CBCAC5A19A1A}" destId="{4C1737FB-18AA-4121-9425-F8873BE4C1DD}" srcOrd="0" destOrd="0" presId="urn:microsoft.com/office/officeart/2005/8/layout/list1"/>
    <dgm:cxn modelId="{06E9D961-045A-4585-B776-C968DA09FC82}" type="presOf" srcId="{200F442E-1664-4106-9A2C-FEA42B34C15B}" destId="{D13DEE91-D01F-4604-B287-E26035643439}" srcOrd="0" destOrd="0" presId="urn:microsoft.com/office/officeart/2005/8/layout/list1"/>
    <dgm:cxn modelId="{DE0F0124-604C-46E4-8509-3589F569E58C}" srcId="{39017255-A7DA-4D6A-8C3B-E277C908EF02}" destId="{200F442E-1664-4106-9A2C-FEA42B34C15B}" srcOrd="1" destOrd="0" parTransId="{02F1D07E-917F-4C3C-829C-152597194CFE}" sibTransId="{9ABB26BA-C7DC-4A94-9609-F8BBA056558D}"/>
    <dgm:cxn modelId="{978B7A4B-D5F2-4D9D-A55E-68964EF77CB3}" srcId="{39017255-A7DA-4D6A-8C3B-E277C908EF02}" destId="{92C76618-9B05-4933-B85B-57B816B514E4}" srcOrd="2" destOrd="0" parTransId="{F3111A7F-36ED-406C-A40F-E191D6A348BF}" sibTransId="{2CAF7614-D4B4-4AE2-93C4-E88F2D90FB49}"/>
    <dgm:cxn modelId="{2ED69D00-6D5F-4B7E-BF86-3468E424279C}" type="presParOf" srcId="{8147ED76-0777-43ED-A019-33F76D817059}" destId="{A751E20C-F75F-4625-8502-BA79C518E604}" srcOrd="0" destOrd="0" presId="urn:microsoft.com/office/officeart/2005/8/layout/list1"/>
    <dgm:cxn modelId="{EB6F9A58-5011-4557-A54F-DCF97C922F46}" type="presParOf" srcId="{A751E20C-F75F-4625-8502-BA79C518E604}" destId="{4C1737FB-18AA-4121-9425-F8873BE4C1DD}" srcOrd="0" destOrd="0" presId="urn:microsoft.com/office/officeart/2005/8/layout/list1"/>
    <dgm:cxn modelId="{FF3C1562-F8B2-413B-BB4D-CC634EFBD40B}" type="presParOf" srcId="{A751E20C-F75F-4625-8502-BA79C518E604}" destId="{71AD9696-C13F-48C4-83D8-CB78ACC269D7}" srcOrd="1" destOrd="0" presId="urn:microsoft.com/office/officeart/2005/8/layout/list1"/>
    <dgm:cxn modelId="{D7AE5E94-949D-4F15-B55E-A289E7F72009}" type="presParOf" srcId="{8147ED76-0777-43ED-A019-33F76D817059}" destId="{96F3ACD7-D50F-489A-9B35-509A05D1AC73}" srcOrd="1" destOrd="0" presId="urn:microsoft.com/office/officeart/2005/8/layout/list1"/>
    <dgm:cxn modelId="{02C602FE-E956-451B-8114-1E6F153EB82A}" type="presParOf" srcId="{8147ED76-0777-43ED-A019-33F76D817059}" destId="{BAA43715-8594-4A4B-8694-57E13C41BC41}" srcOrd="2" destOrd="0" presId="urn:microsoft.com/office/officeart/2005/8/layout/list1"/>
    <dgm:cxn modelId="{0E474AC5-D9C7-472F-BA3D-3F190D5595EB}" type="presParOf" srcId="{8147ED76-0777-43ED-A019-33F76D817059}" destId="{4ECAD50C-0739-45CA-BAD7-17DCDD792795}" srcOrd="3" destOrd="0" presId="urn:microsoft.com/office/officeart/2005/8/layout/list1"/>
    <dgm:cxn modelId="{E06250CE-F034-4332-8DB7-48C15A4AA8CC}" type="presParOf" srcId="{8147ED76-0777-43ED-A019-33F76D817059}" destId="{FC7165C3-F2A1-46F9-9A35-C2D742811AD7}" srcOrd="4" destOrd="0" presId="urn:microsoft.com/office/officeart/2005/8/layout/list1"/>
    <dgm:cxn modelId="{1C2DF066-C9C0-41FE-9F29-7E4CC1D80688}" type="presParOf" srcId="{FC7165C3-F2A1-46F9-9A35-C2D742811AD7}" destId="{D13DEE91-D01F-4604-B287-E26035643439}" srcOrd="0" destOrd="0" presId="urn:microsoft.com/office/officeart/2005/8/layout/list1"/>
    <dgm:cxn modelId="{E38310C2-1288-49E7-BC05-4111B501182A}" type="presParOf" srcId="{FC7165C3-F2A1-46F9-9A35-C2D742811AD7}" destId="{F2BD576C-BFA1-4ED7-8441-400A6D0E207C}" srcOrd="1" destOrd="0" presId="urn:microsoft.com/office/officeart/2005/8/layout/list1"/>
    <dgm:cxn modelId="{57E7A729-C9E5-4E2B-A985-AFF715EC549C}" type="presParOf" srcId="{8147ED76-0777-43ED-A019-33F76D817059}" destId="{23F42118-FE2B-4B7B-925A-BA7FFDF0E92A}" srcOrd="5" destOrd="0" presId="urn:microsoft.com/office/officeart/2005/8/layout/list1"/>
    <dgm:cxn modelId="{EAF6EE21-33DC-4675-879D-8F395CBB4C46}" type="presParOf" srcId="{8147ED76-0777-43ED-A019-33F76D817059}" destId="{B7075AC1-7A20-44D2-8582-42FB2D572EBD}" srcOrd="6" destOrd="0" presId="urn:microsoft.com/office/officeart/2005/8/layout/list1"/>
    <dgm:cxn modelId="{EF6967AE-58F3-471F-A31C-9F3D64974909}" type="presParOf" srcId="{8147ED76-0777-43ED-A019-33F76D817059}" destId="{6805E06C-8BF0-44B6-AFEC-E139E6CCAB8D}" srcOrd="7" destOrd="0" presId="urn:microsoft.com/office/officeart/2005/8/layout/list1"/>
    <dgm:cxn modelId="{F4449157-3B56-44B9-8E75-B346C37391A4}" type="presParOf" srcId="{8147ED76-0777-43ED-A019-33F76D817059}" destId="{0FBBA54C-C04E-43FF-A2A1-BA6126302EDD}" srcOrd="8" destOrd="0" presId="urn:microsoft.com/office/officeart/2005/8/layout/list1"/>
    <dgm:cxn modelId="{E1E060AF-148A-427F-A7B6-901616074D52}" type="presParOf" srcId="{0FBBA54C-C04E-43FF-A2A1-BA6126302EDD}" destId="{44CC1009-9F46-444C-941A-327540EBCE7A}" srcOrd="0" destOrd="0" presId="urn:microsoft.com/office/officeart/2005/8/layout/list1"/>
    <dgm:cxn modelId="{A0FB720E-797A-460A-946E-B1862E0C2834}" type="presParOf" srcId="{0FBBA54C-C04E-43FF-A2A1-BA6126302EDD}" destId="{201FD02F-1183-4793-B6F7-C15A029A29BA}" srcOrd="1" destOrd="0" presId="urn:microsoft.com/office/officeart/2005/8/layout/list1"/>
    <dgm:cxn modelId="{FB702004-731D-402B-9BCF-662DBF684C55}" type="presParOf" srcId="{8147ED76-0777-43ED-A019-33F76D817059}" destId="{93511CAD-9708-41F7-81DE-1F31B66BBC78}" srcOrd="9" destOrd="0" presId="urn:microsoft.com/office/officeart/2005/8/layout/list1"/>
    <dgm:cxn modelId="{011406BC-61CF-4530-AB31-67B2035FAB9B}" type="presParOf" srcId="{8147ED76-0777-43ED-A019-33F76D817059}" destId="{350CAC5D-A90F-4ED3-9D27-0C2752440C79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9017255-A7DA-4D6A-8C3B-E277C908EF02}" type="doc">
      <dgm:prSet loTypeId="urn:microsoft.com/office/officeart/2005/8/layout/list1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79EDDD9E-7FCF-4842-98BE-CBCAC5A19A1A}">
      <dgm:prSet phldrT="[文本]"/>
      <dgm:spPr>
        <a:ln>
          <a:noFill/>
        </a:ln>
      </dgm:spPr>
      <dgm:t>
        <a:bodyPr/>
        <a:lstStyle/>
        <a:p>
          <a:r>
            <a:rPr lang="zh-CN" altLang="en-US"/>
            <a:t>模型结构</a:t>
          </a:r>
        </a:p>
      </dgm:t>
    </dgm:pt>
    <dgm:pt modelId="{57B25898-6011-4137-8670-CDB9952D5C3A}" type="parTrans" cxnId="{96C94344-18A0-4489-AEC4-C7810867BBD7}">
      <dgm:prSet/>
      <dgm:spPr/>
      <dgm:t>
        <a:bodyPr/>
        <a:lstStyle/>
        <a:p>
          <a:endParaRPr lang="zh-CN" altLang="en-US"/>
        </a:p>
      </dgm:t>
    </dgm:pt>
    <dgm:pt modelId="{EDE9A2FA-75FB-425E-B7FA-B1FDFBB0498D}" type="sibTrans" cxnId="{96C94344-18A0-4489-AEC4-C7810867BBD7}">
      <dgm:prSet/>
      <dgm:spPr/>
      <dgm:t>
        <a:bodyPr/>
        <a:lstStyle/>
        <a:p>
          <a:endParaRPr lang="zh-CN" altLang="en-US"/>
        </a:p>
      </dgm:t>
    </dgm:pt>
    <dgm:pt modelId="{200F442E-1664-4106-9A2C-FEA42B34C15B}">
      <dgm:prSet phldrT="[文本]"/>
      <dgm:spPr>
        <a:ln>
          <a:noFill/>
        </a:ln>
      </dgm:spPr>
      <dgm:t>
        <a:bodyPr/>
        <a:lstStyle/>
        <a:p>
          <a:r>
            <a:rPr lang="en-US" altLang="zh-CN"/>
            <a:t>optimizer</a:t>
          </a:r>
          <a:endParaRPr lang="zh-CN" altLang="en-US"/>
        </a:p>
      </dgm:t>
    </dgm:pt>
    <dgm:pt modelId="{02F1D07E-917F-4C3C-829C-152597194CFE}" type="parTrans" cxnId="{DE0F0124-604C-46E4-8509-3589F569E58C}">
      <dgm:prSet/>
      <dgm:spPr/>
      <dgm:t>
        <a:bodyPr/>
        <a:lstStyle/>
        <a:p>
          <a:endParaRPr lang="zh-CN" altLang="en-US"/>
        </a:p>
      </dgm:t>
    </dgm:pt>
    <dgm:pt modelId="{9ABB26BA-C7DC-4A94-9609-F8BBA056558D}" type="sibTrans" cxnId="{DE0F0124-604C-46E4-8509-3589F569E58C}">
      <dgm:prSet/>
      <dgm:spPr/>
      <dgm:t>
        <a:bodyPr/>
        <a:lstStyle/>
        <a:p>
          <a:endParaRPr lang="zh-CN" altLang="en-US"/>
        </a:p>
      </dgm:t>
    </dgm:pt>
    <dgm:pt modelId="{92C76618-9B05-4933-B85B-57B816B514E4}">
      <dgm:prSet phldrT="[文本]"/>
      <dgm:spPr>
        <a:ln>
          <a:noFill/>
        </a:ln>
      </dgm:spPr>
      <dgm:t>
        <a:bodyPr/>
        <a:lstStyle/>
        <a:p>
          <a:r>
            <a:rPr lang="en-US" altLang="zh-CN"/>
            <a:t>loss_fn</a:t>
          </a:r>
          <a:endParaRPr lang="zh-CN" altLang="en-US"/>
        </a:p>
      </dgm:t>
    </dgm:pt>
    <dgm:pt modelId="{F3111A7F-36ED-406C-A40F-E191D6A348BF}" type="parTrans" cxnId="{978B7A4B-D5F2-4D9D-A55E-68964EF77CB3}">
      <dgm:prSet/>
      <dgm:spPr/>
      <dgm:t>
        <a:bodyPr/>
        <a:lstStyle/>
        <a:p>
          <a:endParaRPr lang="zh-CN" altLang="en-US"/>
        </a:p>
      </dgm:t>
    </dgm:pt>
    <dgm:pt modelId="{2CAF7614-D4B4-4AE2-93C4-E88F2D90FB49}" type="sibTrans" cxnId="{978B7A4B-D5F2-4D9D-A55E-68964EF77CB3}">
      <dgm:prSet/>
      <dgm:spPr/>
      <dgm:t>
        <a:bodyPr/>
        <a:lstStyle/>
        <a:p>
          <a:endParaRPr lang="zh-CN" altLang="en-US"/>
        </a:p>
      </dgm:t>
    </dgm:pt>
    <dgm:pt modelId="{8147ED76-0777-43ED-A019-33F76D817059}" type="pres">
      <dgm:prSet presAssocID="{39017255-A7DA-4D6A-8C3B-E277C908EF02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751E20C-F75F-4625-8502-BA79C518E604}" type="pres">
      <dgm:prSet presAssocID="{79EDDD9E-7FCF-4842-98BE-CBCAC5A19A1A}" presName="parentLin" presStyleCnt="0"/>
      <dgm:spPr/>
    </dgm:pt>
    <dgm:pt modelId="{4C1737FB-18AA-4121-9425-F8873BE4C1DD}" type="pres">
      <dgm:prSet presAssocID="{79EDDD9E-7FCF-4842-98BE-CBCAC5A19A1A}" presName="parentLeftMargin" presStyleLbl="node1" presStyleIdx="0" presStyleCnt="3"/>
      <dgm:spPr/>
      <dgm:t>
        <a:bodyPr/>
        <a:lstStyle/>
        <a:p>
          <a:endParaRPr lang="zh-CN" altLang="en-US"/>
        </a:p>
      </dgm:t>
    </dgm:pt>
    <dgm:pt modelId="{71AD9696-C13F-48C4-83D8-CB78ACC269D7}" type="pres">
      <dgm:prSet presAssocID="{79EDDD9E-7FCF-4842-98BE-CBCAC5A19A1A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6F3ACD7-D50F-489A-9B35-509A05D1AC73}" type="pres">
      <dgm:prSet presAssocID="{79EDDD9E-7FCF-4842-98BE-CBCAC5A19A1A}" presName="negativeSpace" presStyleCnt="0"/>
      <dgm:spPr/>
    </dgm:pt>
    <dgm:pt modelId="{BAA43715-8594-4A4B-8694-57E13C41BC41}" type="pres">
      <dgm:prSet presAssocID="{79EDDD9E-7FCF-4842-98BE-CBCAC5A19A1A}" presName="childText" presStyleLbl="conFgAcc1" presStyleIdx="0" presStyleCnt="3">
        <dgm:presLayoutVars>
          <dgm:bulletEnabled val="1"/>
        </dgm:presLayoutVars>
      </dgm:prSet>
      <dgm:spPr>
        <a:ln>
          <a:noFill/>
        </a:ln>
      </dgm:spPr>
    </dgm:pt>
    <dgm:pt modelId="{4ECAD50C-0739-45CA-BAD7-17DCDD792795}" type="pres">
      <dgm:prSet presAssocID="{EDE9A2FA-75FB-425E-B7FA-B1FDFBB0498D}" presName="spaceBetweenRectangles" presStyleCnt="0"/>
      <dgm:spPr/>
    </dgm:pt>
    <dgm:pt modelId="{FC7165C3-F2A1-46F9-9A35-C2D742811AD7}" type="pres">
      <dgm:prSet presAssocID="{200F442E-1664-4106-9A2C-FEA42B34C15B}" presName="parentLin" presStyleCnt="0"/>
      <dgm:spPr/>
    </dgm:pt>
    <dgm:pt modelId="{D13DEE91-D01F-4604-B287-E26035643439}" type="pres">
      <dgm:prSet presAssocID="{200F442E-1664-4106-9A2C-FEA42B34C15B}" presName="parentLeftMargin" presStyleLbl="node1" presStyleIdx="0" presStyleCnt="3"/>
      <dgm:spPr/>
      <dgm:t>
        <a:bodyPr/>
        <a:lstStyle/>
        <a:p>
          <a:endParaRPr lang="zh-CN" altLang="en-US"/>
        </a:p>
      </dgm:t>
    </dgm:pt>
    <dgm:pt modelId="{F2BD576C-BFA1-4ED7-8441-400A6D0E207C}" type="pres">
      <dgm:prSet presAssocID="{200F442E-1664-4106-9A2C-FEA42B34C15B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3F42118-FE2B-4B7B-925A-BA7FFDF0E92A}" type="pres">
      <dgm:prSet presAssocID="{200F442E-1664-4106-9A2C-FEA42B34C15B}" presName="negativeSpace" presStyleCnt="0"/>
      <dgm:spPr/>
    </dgm:pt>
    <dgm:pt modelId="{B7075AC1-7A20-44D2-8582-42FB2D572EBD}" type="pres">
      <dgm:prSet presAssocID="{200F442E-1664-4106-9A2C-FEA42B34C15B}" presName="childText" presStyleLbl="conFgAcc1" presStyleIdx="1" presStyleCnt="3">
        <dgm:presLayoutVars>
          <dgm:bulletEnabled val="1"/>
        </dgm:presLayoutVars>
      </dgm:prSet>
      <dgm:spPr>
        <a:ln>
          <a:noFill/>
        </a:ln>
      </dgm:spPr>
    </dgm:pt>
    <dgm:pt modelId="{6805E06C-8BF0-44B6-AFEC-E139E6CCAB8D}" type="pres">
      <dgm:prSet presAssocID="{9ABB26BA-C7DC-4A94-9609-F8BBA056558D}" presName="spaceBetweenRectangles" presStyleCnt="0"/>
      <dgm:spPr/>
    </dgm:pt>
    <dgm:pt modelId="{0FBBA54C-C04E-43FF-A2A1-BA6126302EDD}" type="pres">
      <dgm:prSet presAssocID="{92C76618-9B05-4933-B85B-57B816B514E4}" presName="parentLin" presStyleCnt="0"/>
      <dgm:spPr/>
    </dgm:pt>
    <dgm:pt modelId="{44CC1009-9F46-444C-941A-327540EBCE7A}" type="pres">
      <dgm:prSet presAssocID="{92C76618-9B05-4933-B85B-57B816B514E4}" presName="parentLeftMargin" presStyleLbl="node1" presStyleIdx="1" presStyleCnt="3"/>
      <dgm:spPr/>
      <dgm:t>
        <a:bodyPr/>
        <a:lstStyle/>
        <a:p>
          <a:endParaRPr lang="zh-CN" altLang="en-US"/>
        </a:p>
      </dgm:t>
    </dgm:pt>
    <dgm:pt modelId="{201FD02F-1183-4793-B6F7-C15A029A29BA}" type="pres">
      <dgm:prSet presAssocID="{92C76618-9B05-4933-B85B-57B816B514E4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3511CAD-9708-41F7-81DE-1F31B66BBC78}" type="pres">
      <dgm:prSet presAssocID="{92C76618-9B05-4933-B85B-57B816B514E4}" presName="negativeSpace" presStyleCnt="0"/>
      <dgm:spPr/>
    </dgm:pt>
    <dgm:pt modelId="{350CAC5D-A90F-4ED3-9D27-0C2752440C79}" type="pres">
      <dgm:prSet presAssocID="{92C76618-9B05-4933-B85B-57B816B514E4}" presName="childText" presStyleLbl="conFgAcc1" presStyleIdx="2" presStyleCnt="3">
        <dgm:presLayoutVars>
          <dgm:bulletEnabled val="1"/>
        </dgm:presLayoutVars>
      </dgm:prSet>
      <dgm:spPr>
        <a:ln>
          <a:noFill/>
        </a:ln>
      </dgm:spPr>
    </dgm:pt>
  </dgm:ptLst>
  <dgm:cxnLst>
    <dgm:cxn modelId="{8D4FB4B7-18C0-42E3-B148-BF1E5767999F}" type="presOf" srcId="{200F442E-1664-4106-9A2C-FEA42B34C15B}" destId="{F2BD576C-BFA1-4ED7-8441-400A6D0E207C}" srcOrd="1" destOrd="0" presId="urn:microsoft.com/office/officeart/2005/8/layout/list1"/>
    <dgm:cxn modelId="{96C94344-18A0-4489-AEC4-C7810867BBD7}" srcId="{39017255-A7DA-4D6A-8C3B-E277C908EF02}" destId="{79EDDD9E-7FCF-4842-98BE-CBCAC5A19A1A}" srcOrd="0" destOrd="0" parTransId="{57B25898-6011-4137-8670-CDB9952D5C3A}" sibTransId="{EDE9A2FA-75FB-425E-B7FA-B1FDFBB0498D}"/>
    <dgm:cxn modelId="{5412ED8B-AE2D-48EA-9392-413699349763}" type="presOf" srcId="{79EDDD9E-7FCF-4842-98BE-CBCAC5A19A1A}" destId="{71AD9696-C13F-48C4-83D8-CB78ACC269D7}" srcOrd="1" destOrd="0" presId="urn:microsoft.com/office/officeart/2005/8/layout/list1"/>
    <dgm:cxn modelId="{9533D155-5461-4705-862E-14F6742EFD6E}" type="presOf" srcId="{39017255-A7DA-4D6A-8C3B-E277C908EF02}" destId="{8147ED76-0777-43ED-A019-33F76D817059}" srcOrd="0" destOrd="0" presId="urn:microsoft.com/office/officeart/2005/8/layout/list1"/>
    <dgm:cxn modelId="{BE05CB49-891E-4194-AF01-01A80D15E08A}" type="presOf" srcId="{92C76618-9B05-4933-B85B-57B816B514E4}" destId="{44CC1009-9F46-444C-941A-327540EBCE7A}" srcOrd="0" destOrd="0" presId="urn:microsoft.com/office/officeart/2005/8/layout/list1"/>
    <dgm:cxn modelId="{C128E866-5ED4-41D6-9898-E1B7C60D2856}" type="presOf" srcId="{92C76618-9B05-4933-B85B-57B816B514E4}" destId="{201FD02F-1183-4793-B6F7-C15A029A29BA}" srcOrd="1" destOrd="0" presId="urn:microsoft.com/office/officeart/2005/8/layout/list1"/>
    <dgm:cxn modelId="{C3C2124B-A12F-41DD-94E4-FFC03CFD5A7A}" type="presOf" srcId="{79EDDD9E-7FCF-4842-98BE-CBCAC5A19A1A}" destId="{4C1737FB-18AA-4121-9425-F8873BE4C1DD}" srcOrd="0" destOrd="0" presId="urn:microsoft.com/office/officeart/2005/8/layout/list1"/>
    <dgm:cxn modelId="{06E9D961-045A-4585-B776-C968DA09FC82}" type="presOf" srcId="{200F442E-1664-4106-9A2C-FEA42B34C15B}" destId="{D13DEE91-D01F-4604-B287-E26035643439}" srcOrd="0" destOrd="0" presId="urn:microsoft.com/office/officeart/2005/8/layout/list1"/>
    <dgm:cxn modelId="{DE0F0124-604C-46E4-8509-3589F569E58C}" srcId="{39017255-A7DA-4D6A-8C3B-E277C908EF02}" destId="{200F442E-1664-4106-9A2C-FEA42B34C15B}" srcOrd="1" destOrd="0" parTransId="{02F1D07E-917F-4C3C-829C-152597194CFE}" sibTransId="{9ABB26BA-C7DC-4A94-9609-F8BBA056558D}"/>
    <dgm:cxn modelId="{978B7A4B-D5F2-4D9D-A55E-68964EF77CB3}" srcId="{39017255-A7DA-4D6A-8C3B-E277C908EF02}" destId="{92C76618-9B05-4933-B85B-57B816B514E4}" srcOrd="2" destOrd="0" parTransId="{F3111A7F-36ED-406C-A40F-E191D6A348BF}" sibTransId="{2CAF7614-D4B4-4AE2-93C4-E88F2D90FB49}"/>
    <dgm:cxn modelId="{2ED69D00-6D5F-4B7E-BF86-3468E424279C}" type="presParOf" srcId="{8147ED76-0777-43ED-A019-33F76D817059}" destId="{A751E20C-F75F-4625-8502-BA79C518E604}" srcOrd="0" destOrd="0" presId="urn:microsoft.com/office/officeart/2005/8/layout/list1"/>
    <dgm:cxn modelId="{EB6F9A58-5011-4557-A54F-DCF97C922F46}" type="presParOf" srcId="{A751E20C-F75F-4625-8502-BA79C518E604}" destId="{4C1737FB-18AA-4121-9425-F8873BE4C1DD}" srcOrd="0" destOrd="0" presId="urn:microsoft.com/office/officeart/2005/8/layout/list1"/>
    <dgm:cxn modelId="{FF3C1562-F8B2-413B-BB4D-CC634EFBD40B}" type="presParOf" srcId="{A751E20C-F75F-4625-8502-BA79C518E604}" destId="{71AD9696-C13F-48C4-83D8-CB78ACC269D7}" srcOrd="1" destOrd="0" presId="urn:microsoft.com/office/officeart/2005/8/layout/list1"/>
    <dgm:cxn modelId="{D7AE5E94-949D-4F15-B55E-A289E7F72009}" type="presParOf" srcId="{8147ED76-0777-43ED-A019-33F76D817059}" destId="{96F3ACD7-D50F-489A-9B35-509A05D1AC73}" srcOrd="1" destOrd="0" presId="urn:microsoft.com/office/officeart/2005/8/layout/list1"/>
    <dgm:cxn modelId="{02C602FE-E956-451B-8114-1E6F153EB82A}" type="presParOf" srcId="{8147ED76-0777-43ED-A019-33F76D817059}" destId="{BAA43715-8594-4A4B-8694-57E13C41BC41}" srcOrd="2" destOrd="0" presId="urn:microsoft.com/office/officeart/2005/8/layout/list1"/>
    <dgm:cxn modelId="{0E474AC5-D9C7-472F-BA3D-3F190D5595EB}" type="presParOf" srcId="{8147ED76-0777-43ED-A019-33F76D817059}" destId="{4ECAD50C-0739-45CA-BAD7-17DCDD792795}" srcOrd="3" destOrd="0" presId="urn:microsoft.com/office/officeart/2005/8/layout/list1"/>
    <dgm:cxn modelId="{E06250CE-F034-4332-8DB7-48C15A4AA8CC}" type="presParOf" srcId="{8147ED76-0777-43ED-A019-33F76D817059}" destId="{FC7165C3-F2A1-46F9-9A35-C2D742811AD7}" srcOrd="4" destOrd="0" presId="urn:microsoft.com/office/officeart/2005/8/layout/list1"/>
    <dgm:cxn modelId="{1C2DF066-C9C0-41FE-9F29-7E4CC1D80688}" type="presParOf" srcId="{FC7165C3-F2A1-46F9-9A35-C2D742811AD7}" destId="{D13DEE91-D01F-4604-B287-E26035643439}" srcOrd="0" destOrd="0" presId="urn:microsoft.com/office/officeart/2005/8/layout/list1"/>
    <dgm:cxn modelId="{E38310C2-1288-49E7-BC05-4111B501182A}" type="presParOf" srcId="{FC7165C3-F2A1-46F9-9A35-C2D742811AD7}" destId="{F2BD576C-BFA1-4ED7-8441-400A6D0E207C}" srcOrd="1" destOrd="0" presId="urn:microsoft.com/office/officeart/2005/8/layout/list1"/>
    <dgm:cxn modelId="{57E7A729-C9E5-4E2B-A985-AFF715EC549C}" type="presParOf" srcId="{8147ED76-0777-43ED-A019-33F76D817059}" destId="{23F42118-FE2B-4B7B-925A-BA7FFDF0E92A}" srcOrd="5" destOrd="0" presId="urn:microsoft.com/office/officeart/2005/8/layout/list1"/>
    <dgm:cxn modelId="{EAF6EE21-33DC-4675-879D-8F395CBB4C46}" type="presParOf" srcId="{8147ED76-0777-43ED-A019-33F76D817059}" destId="{B7075AC1-7A20-44D2-8582-42FB2D572EBD}" srcOrd="6" destOrd="0" presId="urn:microsoft.com/office/officeart/2005/8/layout/list1"/>
    <dgm:cxn modelId="{EF6967AE-58F3-471F-A31C-9F3D64974909}" type="presParOf" srcId="{8147ED76-0777-43ED-A019-33F76D817059}" destId="{6805E06C-8BF0-44B6-AFEC-E139E6CCAB8D}" srcOrd="7" destOrd="0" presId="urn:microsoft.com/office/officeart/2005/8/layout/list1"/>
    <dgm:cxn modelId="{F4449157-3B56-44B9-8E75-B346C37391A4}" type="presParOf" srcId="{8147ED76-0777-43ED-A019-33F76D817059}" destId="{0FBBA54C-C04E-43FF-A2A1-BA6126302EDD}" srcOrd="8" destOrd="0" presId="urn:microsoft.com/office/officeart/2005/8/layout/list1"/>
    <dgm:cxn modelId="{E1E060AF-148A-427F-A7B6-901616074D52}" type="presParOf" srcId="{0FBBA54C-C04E-43FF-A2A1-BA6126302EDD}" destId="{44CC1009-9F46-444C-941A-327540EBCE7A}" srcOrd="0" destOrd="0" presId="urn:microsoft.com/office/officeart/2005/8/layout/list1"/>
    <dgm:cxn modelId="{A0FB720E-797A-460A-946E-B1862E0C2834}" type="presParOf" srcId="{0FBBA54C-C04E-43FF-A2A1-BA6126302EDD}" destId="{201FD02F-1183-4793-B6F7-C15A029A29BA}" srcOrd="1" destOrd="0" presId="urn:microsoft.com/office/officeart/2005/8/layout/list1"/>
    <dgm:cxn modelId="{FB702004-731D-402B-9BCF-662DBF684C55}" type="presParOf" srcId="{8147ED76-0777-43ED-A019-33F76D817059}" destId="{93511CAD-9708-41F7-81DE-1F31B66BBC78}" srcOrd="9" destOrd="0" presId="urn:microsoft.com/office/officeart/2005/8/layout/list1"/>
    <dgm:cxn modelId="{011406BC-61CF-4530-AB31-67B2035FAB9B}" type="presParOf" srcId="{8147ED76-0777-43ED-A019-33F76D817059}" destId="{350CAC5D-A90F-4ED3-9D27-0C2752440C79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6B751D-AF0D-4744-B44A-9C15563CE48A}">
      <dsp:nvSpPr>
        <dsp:cNvPr id="0" name=""/>
        <dsp:cNvSpPr/>
      </dsp:nvSpPr>
      <dsp:spPr>
        <a:xfrm>
          <a:off x="1264845" y="872"/>
          <a:ext cx="1257448" cy="6287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7940" rIns="4191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estim</a:t>
          </a:r>
          <a:r>
            <a:rPr lang="en-US" altLang="zh-CN" sz="2200" kern="1200"/>
            <a:t>ato</a:t>
          </a:r>
          <a:r>
            <a:rPr lang="en-US" sz="2200" kern="1200"/>
            <a:t>r</a:t>
          </a:r>
          <a:endParaRPr lang="zh-CN" altLang="en-US" sz="2200" kern="1200"/>
        </a:p>
      </dsp:txBody>
      <dsp:txXfrm>
        <a:off x="1283260" y="19287"/>
        <a:ext cx="1220618" cy="591894"/>
      </dsp:txXfrm>
    </dsp:sp>
    <dsp:sp modelId="{25841007-803C-4E1D-B5FB-A2FF96E037EC}">
      <dsp:nvSpPr>
        <dsp:cNvPr id="0" name=""/>
        <dsp:cNvSpPr/>
      </dsp:nvSpPr>
      <dsp:spPr>
        <a:xfrm>
          <a:off x="1390590" y="629597"/>
          <a:ext cx="125744" cy="363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767"/>
              </a:lnTo>
              <a:lnTo>
                <a:pt x="125744" y="363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F26CE-3029-4FE3-81A6-F5867F706E4A}">
      <dsp:nvSpPr>
        <dsp:cNvPr id="0" name=""/>
        <dsp:cNvSpPr/>
      </dsp:nvSpPr>
      <dsp:spPr>
        <a:xfrm>
          <a:off x="1516335" y="786778"/>
          <a:ext cx="661076" cy="4131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train</a:t>
          </a:r>
          <a:endParaRPr lang="zh-CN" altLang="en-US" sz="1700" kern="1200"/>
        </a:p>
      </dsp:txBody>
      <dsp:txXfrm>
        <a:off x="1528436" y="798879"/>
        <a:ext cx="636874" cy="388970"/>
      </dsp:txXfrm>
    </dsp:sp>
    <dsp:sp modelId="{689F87C9-396B-47E2-B189-060B662DD332}">
      <dsp:nvSpPr>
        <dsp:cNvPr id="0" name=""/>
        <dsp:cNvSpPr/>
      </dsp:nvSpPr>
      <dsp:spPr>
        <a:xfrm>
          <a:off x="1390590" y="629597"/>
          <a:ext cx="125744" cy="931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1628"/>
              </a:lnTo>
              <a:lnTo>
                <a:pt x="125744" y="9316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E58F4B-C3B9-49A5-9760-DEDED31207EE}">
      <dsp:nvSpPr>
        <dsp:cNvPr id="0" name=""/>
        <dsp:cNvSpPr/>
      </dsp:nvSpPr>
      <dsp:spPr>
        <a:xfrm>
          <a:off x="1516335" y="1357131"/>
          <a:ext cx="653098" cy="408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eval</a:t>
          </a:r>
          <a:endParaRPr lang="zh-CN" altLang="en-US" sz="1700" kern="1200"/>
        </a:p>
      </dsp:txBody>
      <dsp:txXfrm>
        <a:off x="1528290" y="1369086"/>
        <a:ext cx="629188" cy="384276"/>
      </dsp:txXfrm>
    </dsp:sp>
    <dsp:sp modelId="{09AC0B78-41D3-475C-8084-55D8B5BC6498}">
      <dsp:nvSpPr>
        <dsp:cNvPr id="0" name=""/>
        <dsp:cNvSpPr/>
      </dsp:nvSpPr>
      <dsp:spPr>
        <a:xfrm>
          <a:off x="1390590" y="629597"/>
          <a:ext cx="125744" cy="1500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0057"/>
              </a:lnTo>
              <a:lnTo>
                <a:pt x="125744" y="1500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C8B65-3964-48F4-A640-7AF39BEE6BB3}">
      <dsp:nvSpPr>
        <dsp:cNvPr id="0" name=""/>
        <dsp:cNvSpPr/>
      </dsp:nvSpPr>
      <dsp:spPr>
        <a:xfrm>
          <a:off x="1516335" y="1922499"/>
          <a:ext cx="662896" cy="4143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pridict</a:t>
          </a:r>
          <a:endParaRPr lang="zh-CN" altLang="en-US" sz="1700" kern="1200"/>
        </a:p>
      </dsp:txBody>
      <dsp:txXfrm>
        <a:off x="1528470" y="1934634"/>
        <a:ext cx="638626" cy="3900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A43715-8594-4A4B-8694-57E13C41BC41}">
      <dsp:nvSpPr>
        <dsp:cNvPr id="0" name=""/>
        <dsp:cNvSpPr/>
      </dsp:nvSpPr>
      <dsp:spPr>
        <a:xfrm>
          <a:off x="0" y="212384"/>
          <a:ext cx="2462529" cy="252000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1AD9696-C13F-48C4-83D8-CB78ACC269D7}">
      <dsp:nvSpPr>
        <dsp:cNvPr id="0" name=""/>
        <dsp:cNvSpPr/>
      </dsp:nvSpPr>
      <dsp:spPr>
        <a:xfrm>
          <a:off x="123126" y="64784"/>
          <a:ext cx="1723771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5154" tIns="0" rIns="65154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模型结构</a:t>
          </a:r>
        </a:p>
      </dsp:txBody>
      <dsp:txXfrm>
        <a:off x="137536" y="79194"/>
        <a:ext cx="1694951" cy="266380"/>
      </dsp:txXfrm>
    </dsp:sp>
    <dsp:sp modelId="{B7075AC1-7A20-44D2-8582-42FB2D572EBD}">
      <dsp:nvSpPr>
        <dsp:cNvPr id="0" name=""/>
        <dsp:cNvSpPr/>
      </dsp:nvSpPr>
      <dsp:spPr>
        <a:xfrm>
          <a:off x="0" y="665985"/>
          <a:ext cx="2462529" cy="252000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BD576C-BFA1-4ED7-8441-400A6D0E207C}">
      <dsp:nvSpPr>
        <dsp:cNvPr id="0" name=""/>
        <dsp:cNvSpPr/>
      </dsp:nvSpPr>
      <dsp:spPr>
        <a:xfrm>
          <a:off x="123126" y="518385"/>
          <a:ext cx="1723771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5154" tIns="0" rIns="65154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optimizer</a:t>
          </a:r>
          <a:endParaRPr lang="zh-CN" altLang="en-US" sz="1000" kern="1200"/>
        </a:p>
      </dsp:txBody>
      <dsp:txXfrm>
        <a:off x="137536" y="532795"/>
        <a:ext cx="1694951" cy="266380"/>
      </dsp:txXfrm>
    </dsp:sp>
    <dsp:sp modelId="{350CAC5D-A90F-4ED3-9D27-0C2752440C79}">
      <dsp:nvSpPr>
        <dsp:cNvPr id="0" name=""/>
        <dsp:cNvSpPr/>
      </dsp:nvSpPr>
      <dsp:spPr>
        <a:xfrm>
          <a:off x="0" y="1119585"/>
          <a:ext cx="2462529" cy="252000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1FD02F-1183-4793-B6F7-C15A029A29BA}">
      <dsp:nvSpPr>
        <dsp:cNvPr id="0" name=""/>
        <dsp:cNvSpPr/>
      </dsp:nvSpPr>
      <dsp:spPr>
        <a:xfrm>
          <a:off x="123126" y="971985"/>
          <a:ext cx="1723771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5154" tIns="0" rIns="65154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loss_fn</a:t>
          </a:r>
          <a:endParaRPr lang="zh-CN" altLang="en-US" sz="1000" kern="1200"/>
        </a:p>
      </dsp:txBody>
      <dsp:txXfrm>
        <a:off x="137536" y="986395"/>
        <a:ext cx="1694951" cy="266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216E-20BA-43E5-A916-17BE32FA7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11</Pages>
  <Words>609</Words>
  <Characters>3472</Characters>
  <Application>Microsoft Office Word</Application>
  <DocSecurity>0</DocSecurity>
  <Lines>28</Lines>
  <Paragraphs>8</Paragraphs>
  <ScaleCrop>false</ScaleCrop>
  <Company>edianzu.com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zenghuaxin</dc:creator>
  <cp:keywords/>
  <dc:description/>
  <cp:lastModifiedBy>zenghuaxin</cp:lastModifiedBy>
  <cp:revision>11</cp:revision>
  <dcterms:created xsi:type="dcterms:W3CDTF">2018-01-10T02:31:00Z</dcterms:created>
  <dcterms:modified xsi:type="dcterms:W3CDTF">2018-01-24T07:24:00Z</dcterms:modified>
</cp:coreProperties>
</file>