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lang w:val="ro-RO"/>
        </w:rPr>
      </w:pPr>
      <w:r>
        <w:rPr>
          <w:rFonts w:cs="Times New Roman" w:ascii="Times New Roman" w:hAnsi="Times New Roman"/>
          <w:b/>
          <w:bCs/>
          <w:sz w:val="56"/>
          <w:szCs w:val="56"/>
          <w:lang w:val="ro-RO"/>
        </w:rPr>
        <w:t>Concursul Tudor Vladimirescu</w:t>
      </w:r>
    </w:p>
    <w:p>
      <w:pPr>
        <w:pStyle w:val="Normal"/>
        <w:ind w:firstLine="720"/>
        <w:rPr>
          <w:lang w:val="ro-RO"/>
        </w:rPr>
      </w:pPr>
      <w:r>
        <w:rPr>
          <w:rFonts w:cs="Times New Roman" w:ascii="Times New Roman" w:hAnsi="Times New Roman"/>
          <w:sz w:val="28"/>
          <w:szCs w:val="28"/>
          <w:lang w:val="ro-RO"/>
        </w:rPr>
        <w:t>Concursul “Tudor Vladimirescu 200” este un concurs de crea</w:t>
      </w:r>
      <w:r>
        <w:rPr>
          <w:rFonts w:cs="Times New Roman" w:ascii="Times New Roman" w:hAnsi="Times New Roman"/>
          <w:sz w:val="28"/>
          <w:szCs w:val="28"/>
          <w:lang w:val="ro-RO"/>
        </w:rPr>
        <w:t>ț</w:t>
      </w:r>
      <w:r>
        <w:rPr>
          <w:rFonts w:cs="Times New Roman" w:ascii="Times New Roman" w:hAnsi="Times New Roman"/>
          <w:sz w:val="28"/>
          <w:szCs w:val="28"/>
          <w:lang w:val="ro-RO"/>
        </w:rPr>
        <w:t>ie literar</w:t>
      </w:r>
      <w:r>
        <w:rPr>
          <w:rFonts w:cs="Times New Roman" w:ascii="Times New Roman" w:hAnsi="Times New Roman"/>
          <w:sz w:val="28"/>
          <w:szCs w:val="28"/>
          <w:lang w:val="ro-RO"/>
        </w:rPr>
        <w:t>ă</w:t>
      </w:r>
      <w:r>
        <w:rPr>
          <w:rFonts w:cs="Times New Roman" w:ascii="Times New Roman" w:hAnsi="Times New Roman"/>
          <w:sz w:val="28"/>
          <w:szCs w:val="28"/>
          <w:lang w:val="ro-RO"/>
        </w:rPr>
        <w:t xml:space="preserve"> organizat de Colegiul Militar Na</w:t>
      </w:r>
      <w:r>
        <w:rPr>
          <w:rFonts w:cs="Times New Roman" w:ascii="Times New Roman" w:hAnsi="Times New Roman"/>
          <w:sz w:val="28"/>
          <w:szCs w:val="28"/>
          <w:lang w:val="ro-RO"/>
        </w:rPr>
        <w:t>ț</w:t>
      </w:r>
      <w:r>
        <w:rPr>
          <w:rFonts w:cs="Times New Roman" w:ascii="Times New Roman" w:hAnsi="Times New Roman"/>
          <w:sz w:val="28"/>
          <w:szCs w:val="28"/>
          <w:lang w:val="ro-RO"/>
        </w:rPr>
        <w:t xml:space="preserve">ional “Tudor Vladimirescu” din Craiova cu ocazia </w:t>
      </w:r>
      <w:r>
        <w:rPr>
          <w:rFonts w:cs="Times New Roman" w:ascii="Times New Roman" w:hAnsi="Times New Roman"/>
          <w:sz w:val="28"/>
          <w:szCs w:val="28"/>
          <w:lang w:val="ro-RO"/>
        </w:rPr>
        <w:t>î</w:t>
      </w:r>
      <w:r>
        <w:rPr>
          <w:rFonts w:cs="Times New Roman" w:ascii="Times New Roman" w:hAnsi="Times New Roman"/>
          <w:sz w:val="28"/>
          <w:szCs w:val="28"/>
          <w:lang w:val="ro-RO"/>
        </w:rPr>
        <w:t>mplinirii a 200 de ani de la Revolu</w:t>
      </w:r>
      <w:r>
        <w:rPr>
          <w:rFonts w:cs="Times New Roman" w:ascii="Times New Roman" w:hAnsi="Times New Roman"/>
          <w:sz w:val="28"/>
          <w:szCs w:val="28"/>
          <w:lang w:val="ro-RO"/>
        </w:rPr>
        <w:t>ț</w:t>
      </w:r>
      <w:r>
        <w:rPr>
          <w:rFonts w:cs="Times New Roman" w:ascii="Times New Roman" w:hAnsi="Times New Roman"/>
          <w:sz w:val="28"/>
          <w:szCs w:val="28"/>
          <w:lang w:val="ro-RO"/>
        </w:rPr>
        <w:t>ia condus</w:t>
      </w:r>
      <w:r>
        <w:rPr>
          <w:rFonts w:cs="Times New Roman" w:ascii="Times New Roman" w:hAnsi="Times New Roman"/>
          <w:sz w:val="28"/>
          <w:szCs w:val="28"/>
          <w:lang w:val="ro-RO"/>
        </w:rPr>
        <w:t>ă</w:t>
      </w:r>
      <w:r>
        <w:rPr>
          <w:rFonts w:cs="Times New Roman" w:ascii="Times New Roman" w:hAnsi="Times New Roman"/>
          <w:sz w:val="28"/>
          <w:szCs w:val="28"/>
          <w:lang w:val="ro-RO"/>
        </w:rPr>
        <w:t xml:space="preserve"> de Tudor Vladimirescu. </w:t>
      </w:r>
      <w:r>
        <w:rPr>
          <w:rFonts w:cs="Times New Roman" w:ascii="Times New Roman" w:hAnsi="Times New Roman"/>
          <w:color w:val="333333"/>
          <w:sz w:val="28"/>
          <w:szCs w:val="28"/>
          <w:shd w:fill="FFFFFF" w:val="clear"/>
          <w:lang w:val="ro-RO"/>
        </w:rPr>
        <w:t>La 20 martie 1821,</w:t>
      </w:r>
      <w:r>
        <w:rPr>
          <w:rFonts w:cs="Times New Roman" w:ascii="Times New Roman" w:hAnsi="Times New Roman"/>
          <w:color w:val="333333"/>
          <w:sz w:val="28"/>
          <w:szCs w:val="28"/>
          <w:shd w:fill="FFFFFF" w:val="clear"/>
          <w:lang w:val="ro-RO"/>
        </w:rPr>
        <w:t xml:space="preserve"> </w:t>
      </w:r>
      <w:r>
        <w:rPr>
          <w:rFonts w:cs="Times New Roman" w:ascii="Times New Roman" w:hAnsi="Times New Roman"/>
          <w:color w:val="333333"/>
          <w:sz w:val="28"/>
          <w:szCs w:val="28"/>
          <w:shd w:fill="FFFFFF" w:val="clear"/>
          <w:lang w:val="ro-RO"/>
        </w:rPr>
        <w:t xml:space="preserve">cu o zi </w:t>
      </w:r>
      <w:r>
        <w:rPr>
          <w:rFonts w:cs="Times New Roman" w:ascii="Times New Roman" w:hAnsi="Times New Roman"/>
          <w:color w:val="333333"/>
          <w:sz w:val="28"/>
          <w:szCs w:val="28"/>
          <w:shd w:fill="FFFFFF" w:val="clear"/>
          <w:lang w:val="ro-RO"/>
        </w:rPr>
        <w:t>î</w:t>
      </w:r>
      <w:r>
        <w:rPr>
          <w:rFonts w:cs="Times New Roman" w:ascii="Times New Roman" w:hAnsi="Times New Roman"/>
          <w:color w:val="333333"/>
          <w:sz w:val="28"/>
          <w:szCs w:val="28"/>
          <w:shd w:fill="FFFFFF" w:val="clear"/>
          <w:lang w:val="ro-RO"/>
        </w:rPr>
        <w:t>nainte ca armata de panduri s</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intre </w:t>
      </w:r>
      <w:r>
        <w:rPr>
          <w:rFonts w:cs="Times New Roman" w:ascii="Times New Roman" w:hAnsi="Times New Roman"/>
          <w:color w:val="333333"/>
          <w:sz w:val="28"/>
          <w:szCs w:val="28"/>
          <w:shd w:fill="FFFFFF" w:val="clear"/>
          <w:lang w:val="ro-RO"/>
        </w:rPr>
        <w:t>î</w:t>
      </w:r>
      <w:r>
        <w:rPr>
          <w:rFonts w:cs="Times New Roman" w:ascii="Times New Roman" w:hAnsi="Times New Roman"/>
          <w:color w:val="333333"/>
          <w:sz w:val="28"/>
          <w:szCs w:val="28"/>
          <w:shd w:fill="FFFFFF" w:val="clear"/>
          <w:lang w:val="ro-RO"/>
        </w:rPr>
        <w:t>n Bucure</w:t>
      </w:r>
      <w:r>
        <w:rPr>
          <w:rFonts w:cs="Times New Roman" w:ascii="Times New Roman" w:hAnsi="Times New Roman"/>
          <w:color w:val="333333"/>
          <w:sz w:val="28"/>
          <w:szCs w:val="28"/>
          <w:shd w:fill="FFFFFF" w:val="clear"/>
          <w:lang w:val="ro-RO"/>
        </w:rPr>
        <w:t>ș</w:t>
      </w:r>
      <w:r>
        <w:rPr>
          <w:rFonts w:cs="Times New Roman" w:ascii="Times New Roman" w:hAnsi="Times New Roman"/>
          <w:color w:val="333333"/>
          <w:sz w:val="28"/>
          <w:szCs w:val="28"/>
          <w:shd w:fill="FFFFFF" w:val="clear"/>
          <w:lang w:val="ro-RO"/>
        </w:rPr>
        <w:t>ti, Tudor a dat o a treia proclamaţie, făcând un apel direct la solidaritatea tuturor locuitorilor ţării, indiferent de condiţia lor socială, pentru a lucra „</w:t>
      </w:r>
      <w:r>
        <w:rPr>
          <w:rFonts w:cs="Times New Roman" w:ascii="Times New Roman" w:hAnsi="Times New Roman"/>
          <w:i/>
          <w:iCs/>
          <w:color w:val="333333"/>
          <w:sz w:val="28"/>
          <w:szCs w:val="28"/>
          <w:shd w:fill="FFFFFF" w:val="clear"/>
          <w:lang w:val="ro-RO"/>
        </w:rPr>
        <w:t>cu toţii dimpreună obşteasca fericire, făr</w:t>
      </w:r>
      <w:r>
        <w:rPr>
          <w:rFonts w:cs="Times New Roman" w:ascii="Times New Roman" w:hAnsi="Times New Roman"/>
          <w:i/>
          <w:iCs/>
          <w:color w:val="333333"/>
          <w:sz w:val="28"/>
          <w:szCs w:val="28"/>
          <w:shd w:fill="FFFFFF" w:val="clear"/>
          <w:lang w:val="en-US"/>
        </w:rPr>
        <w:t>'</w:t>
      </w:r>
      <w:r>
        <w:rPr>
          <w:rFonts w:cs="Times New Roman" w:ascii="Times New Roman" w:hAnsi="Times New Roman"/>
          <w:i/>
          <w:iCs/>
          <w:color w:val="333333"/>
          <w:sz w:val="28"/>
          <w:szCs w:val="28"/>
          <w:shd w:fill="FFFFFF" w:val="clear"/>
          <w:lang w:val="ro-RO"/>
        </w:rPr>
        <w:t xml:space="preserve"> de care norocire în parte nu poate fi (…) Să ne unim dar cu toţii, mici şi mari, şi ca nişte fraţi, fii ai uneia maici, să lucrăm cu toţii împreună, fieştecare după destoinicia sa, câştigarea şi naşterea a doua a dreptăţilor noastre</w:t>
      </w:r>
      <w:r>
        <w:rPr>
          <w:rFonts w:cs="Times New Roman" w:ascii="Times New Roman" w:hAnsi="Times New Roman"/>
          <w:color w:val="333333"/>
          <w:sz w:val="28"/>
          <w:szCs w:val="28"/>
          <w:shd w:fill="FFFFFF" w:val="clear"/>
          <w:lang w:val="ro-RO"/>
        </w:rPr>
        <w:t>” („Istoria militară a poporului român”, Editura Militară, Bucureşti, 1987).</w:t>
        <w:tab/>
      </w:r>
    </w:p>
    <w:p>
      <w:pPr>
        <w:pStyle w:val="Normal"/>
        <w:ind w:firstLine="720"/>
        <w:rPr>
          <w:lang w:val="ro-RO"/>
        </w:rPr>
      </w:pPr>
      <w:r>
        <w:rPr>
          <w:rFonts w:cs="Times New Roman" w:ascii="Times New Roman" w:hAnsi="Times New Roman"/>
          <w:color w:val="333333"/>
          <w:sz w:val="28"/>
          <w:szCs w:val="28"/>
          <w:shd w:fill="FFFFFF" w:val="clear"/>
          <w:lang w:val="ro-RO"/>
        </w:rPr>
        <w:t xml:space="preserve">Concursul acesta are scopul de a aprinde un foc </w:t>
      </w:r>
      <w:r>
        <w:rPr>
          <w:rFonts w:cs="Times New Roman" w:ascii="Times New Roman" w:hAnsi="Times New Roman"/>
          <w:color w:val="333333"/>
          <w:sz w:val="28"/>
          <w:szCs w:val="28"/>
          <w:shd w:fill="FFFFFF" w:val="clear"/>
          <w:lang w:val="ro-RO"/>
        </w:rPr>
        <w:t>î</w:t>
      </w:r>
      <w:r>
        <w:rPr>
          <w:rFonts w:cs="Times New Roman" w:ascii="Times New Roman" w:hAnsi="Times New Roman"/>
          <w:color w:val="333333"/>
          <w:sz w:val="28"/>
          <w:szCs w:val="28"/>
          <w:shd w:fill="FFFFFF" w:val="clear"/>
          <w:lang w:val="ro-RO"/>
        </w:rPr>
        <w:t xml:space="preserve">n sufletele miltarilor </w:t>
      </w:r>
      <w:r>
        <w:rPr>
          <w:rFonts w:cs="Times New Roman" w:ascii="Times New Roman" w:hAnsi="Times New Roman"/>
          <w:color w:val="333333"/>
          <w:sz w:val="28"/>
          <w:szCs w:val="28"/>
          <w:shd w:fill="FFFFFF" w:val="clear"/>
          <w:lang w:val="ro-RO"/>
        </w:rPr>
        <w:t>î</w:t>
      </w:r>
      <w:r>
        <w:rPr>
          <w:rFonts w:cs="Times New Roman" w:ascii="Times New Roman" w:hAnsi="Times New Roman"/>
          <w:color w:val="333333"/>
          <w:sz w:val="28"/>
          <w:szCs w:val="28"/>
          <w:shd w:fill="FFFFFF" w:val="clear"/>
          <w:lang w:val="ro-RO"/>
        </w:rPr>
        <w:t xml:space="preserve">n devenire prin amintirea actului eroic al lui Tudor Vladimirescu de acum 200 de ani  </w:t>
      </w:r>
      <w:r>
        <w:rPr>
          <w:rFonts w:cs="Times New Roman" w:ascii="Times New Roman" w:hAnsi="Times New Roman"/>
          <w:color w:val="333333"/>
          <w:sz w:val="28"/>
          <w:szCs w:val="28"/>
          <w:shd w:fill="FFFFFF" w:val="clear"/>
          <w:lang w:val="ro-RO"/>
        </w:rPr>
        <w:t>ș</w:t>
      </w:r>
      <w:r>
        <w:rPr>
          <w:rFonts w:cs="Times New Roman" w:ascii="Times New Roman" w:hAnsi="Times New Roman"/>
          <w:color w:val="333333"/>
          <w:sz w:val="28"/>
          <w:szCs w:val="28"/>
          <w:shd w:fill="FFFFFF" w:val="clear"/>
          <w:lang w:val="ro-RO"/>
        </w:rPr>
        <w:t>i o dat</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cu amintirea acestui moment istoric concursul ofer</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posibilitatea elevilor de colegi</w:t>
      </w:r>
      <w:r>
        <w:rPr>
          <w:rFonts w:cs="Times New Roman" w:ascii="Times New Roman" w:hAnsi="Times New Roman"/>
          <w:color w:val="333333"/>
          <w:sz w:val="28"/>
          <w:szCs w:val="28"/>
          <w:shd w:fill="FFFFFF" w:val="clear"/>
          <w:lang w:val="ro-RO"/>
        </w:rPr>
        <w:t>i</w:t>
      </w:r>
      <w:r>
        <w:rPr>
          <w:rFonts w:cs="Times New Roman" w:ascii="Times New Roman" w:hAnsi="Times New Roman"/>
          <w:color w:val="333333"/>
          <w:sz w:val="28"/>
          <w:szCs w:val="28"/>
          <w:shd w:fill="FFFFFF" w:val="clear"/>
          <w:lang w:val="ro-RO"/>
        </w:rPr>
        <w:t xml:space="preserve"> militar</w:t>
      </w:r>
      <w:r>
        <w:rPr>
          <w:rFonts w:cs="Times New Roman" w:ascii="Times New Roman" w:hAnsi="Times New Roman"/>
          <w:color w:val="333333"/>
          <w:sz w:val="28"/>
          <w:szCs w:val="28"/>
          <w:shd w:fill="FFFFFF" w:val="clear"/>
          <w:lang w:val="ro-RO"/>
        </w:rPr>
        <w:t>e</w:t>
      </w:r>
      <w:r>
        <w:rPr>
          <w:rFonts w:cs="Times New Roman" w:ascii="Times New Roman" w:hAnsi="Times New Roman"/>
          <w:color w:val="333333"/>
          <w:sz w:val="28"/>
          <w:szCs w:val="28"/>
          <w:shd w:fill="FFFFFF" w:val="clear"/>
          <w:lang w:val="ro-RO"/>
        </w:rPr>
        <w:t xml:space="preserve"> s</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se exprime liber </w:t>
      </w:r>
      <w:r>
        <w:rPr>
          <w:rFonts w:cs="Times New Roman" w:ascii="Times New Roman" w:hAnsi="Times New Roman"/>
          <w:color w:val="333333"/>
          <w:sz w:val="28"/>
          <w:szCs w:val="28"/>
          <w:shd w:fill="FFFFFF" w:val="clear"/>
          <w:lang w:val="ro-RO"/>
        </w:rPr>
        <w:t>ș</w:t>
      </w:r>
      <w:r>
        <w:rPr>
          <w:rFonts w:cs="Times New Roman" w:ascii="Times New Roman" w:hAnsi="Times New Roman"/>
          <w:color w:val="333333"/>
          <w:sz w:val="28"/>
          <w:szCs w:val="28"/>
          <w:shd w:fill="FFFFFF" w:val="clear"/>
          <w:lang w:val="ro-RO"/>
        </w:rPr>
        <w:t>i s</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w:t>
      </w:r>
      <w:r>
        <w:rPr>
          <w:rFonts w:cs="Times New Roman" w:ascii="Times New Roman" w:hAnsi="Times New Roman"/>
          <w:color w:val="333333"/>
          <w:sz w:val="28"/>
          <w:szCs w:val="28"/>
          <w:shd w:fill="FFFFFF" w:val="clear"/>
          <w:lang w:val="ro-RO"/>
        </w:rPr>
        <w:t>îș</w:t>
      </w:r>
      <w:r>
        <w:rPr>
          <w:rFonts w:cs="Times New Roman" w:ascii="Times New Roman" w:hAnsi="Times New Roman"/>
          <w:color w:val="333333"/>
          <w:sz w:val="28"/>
          <w:szCs w:val="28"/>
          <w:shd w:fill="FFFFFF" w:val="clear"/>
          <w:lang w:val="ro-RO"/>
        </w:rPr>
        <w:t>i lase fr</w:t>
      </w:r>
      <w:r>
        <w:rPr>
          <w:rFonts w:cs="Times New Roman" w:ascii="Times New Roman" w:hAnsi="Times New Roman"/>
          <w:color w:val="333333"/>
          <w:sz w:val="28"/>
          <w:szCs w:val="28"/>
          <w:shd w:fill="FFFFFF" w:val="clear"/>
          <w:lang w:val="ro-RO"/>
        </w:rPr>
        <w:t>â</w:t>
      </w:r>
      <w:r>
        <w:rPr>
          <w:rFonts w:cs="Times New Roman" w:ascii="Times New Roman" w:hAnsi="Times New Roman"/>
          <w:color w:val="333333"/>
          <w:sz w:val="28"/>
          <w:szCs w:val="28"/>
          <w:shd w:fill="FFFFFF" w:val="clear"/>
          <w:lang w:val="ro-RO"/>
        </w:rPr>
        <w:t>u liber imagina</w:t>
      </w:r>
      <w:r>
        <w:rPr>
          <w:rFonts w:cs="Times New Roman" w:ascii="Times New Roman" w:hAnsi="Times New Roman"/>
          <w:color w:val="333333"/>
          <w:sz w:val="28"/>
          <w:szCs w:val="28"/>
          <w:shd w:fill="FFFFFF" w:val="clear"/>
          <w:lang w:val="ro-RO"/>
        </w:rPr>
        <w:t>ț</w:t>
      </w:r>
      <w:r>
        <w:rPr>
          <w:rFonts w:cs="Times New Roman" w:ascii="Times New Roman" w:hAnsi="Times New Roman"/>
          <w:color w:val="333333"/>
          <w:sz w:val="28"/>
          <w:szCs w:val="28"/>
          <w:shd w:fill="FFFFFF" w:val="clear"/>
          <w:lang w:val="ro-RO"/>
        </w:rPr>
        <w:t xml:space="preserve">iei acestora pentru </w:t>
      </w:r>
      <w:r>
        <w:rPr>
          <w:rFonts w:cs="Times New Roman" w:ascii="Times New Roman" w:hAnsi="Times New Roman"/>
          <w:color w:val="333333"/>
          <w:sz w:val="28"/>
          <w:szCs w:val="28"/>
          <w:shd w:fill="FFFFFF" w:val="clear"/>
          <w:lang w:val="ro-RO"/>
        </w:rPr>
        <w:t>a-și manifesta</w:t>
      </w:r>
      <w:r>
        <w:rPr>
          <w:rFonts w:cs="Times New Roman" w:ascii="Times New Roman" w:hAnsi="Times New Roman"/>
          <w:color w:val="333333"/>
          <w:sz w:val="28"/>
          <w:szCs w:val="28"/>
          <w:shd w:fill="FFFFFF" w:val="clear"/>
          <w:lang w:val="ro-RO"/>
        </w:rPr>
        <w:t xml:space="preserve"> original</w:t>
      </w:r>
      <w:r>
        <w:rPr>
          <w:rFonts w:cs="Times New Roman" w:ascii="Times New Roman" w:hAnsi="Times New Roman"/>
          <w:color w:val="333333"/>
          <w:sz w:val="28"/>
          <w:szCs w:val="28"/>
          <w:shd w:fill="FFFFFF" w:val="clear"/>
          <w:lang w:val="ro-RO"/>
        </w:rPr>
        <w:t>itatea</w:t>
      </w:r>
      <w:r>
        <w:rPr>
          <w:rFonts w:cs="Times New Roman" w:ascii="Times New Roman" w:hAnsi="Times New Roman"/>
          <w:color w:val="333333"/>
          <w:sz w:val="28"/>
          <w:szCs w:val="28"/>
          <w:shd w:fill="FFFFFF" w:val="clear"/>
          <w:lang w:val="ro-RO"/>
        </w:rPr>
        <w:t xml:space="preserve"> </w:t>
      </w:r>
      <w:r>
        <w:rPr>
          <w:rFonts w:cs="Times New Roman" w:ascii="Times New Roman" w:hAnsi="Times New Roman"/>
          <w:color w:val="333333"/>
          <w:sz w:val="28"/>
          <w:szCs w:val="28"/>
          <w:shd w:fill="FFFFFF" w:val="clear"/>
          <w:lang w:val="ro-RO"/>
        </w:rPr>
        <w:t>î</w:t>
      </w:r>
      <w:r>
        <w:rPr>
          <w:rFonts w:cs="Times New Roman" w:ascii="Times New Roman" w:hAnsi="Times New Roman"/>
          <w:color w:val="333333"/>
          <w:sz w:val="28"/>
          <w:szCs w:val="28"/>
          <w:shd w:fill="FFFFFF" w:val="clear"/>
          <w:lang w:val="ro-RO"/>
        </w:rPr>
        <w:t xml:space="preserve">n domeniul istoriei, literaturii </w:t>
      </w:r>
      <w:r>
        <w:rPr>
          <w:rFonts w:cs="Times New Roman" w:ascii="Times New Roman" w:hAnsi="Times New Roman"/>
          <w:color w:val="333333"/>
          <w:sz w:val="28"/>
          <w:szCs w:val="28"/>
          <w:shd w:fill="FFFFFF" w:val="clear"/>
          <w:lang w:val="ro-RO"/>
        </w:rPr>
        <w:t>ș</w:t>
      </w:r>
      <w:r>
        <w:rPr>
          <w:rFonts w:cs="Times New Roman" w:ascii="Times New Roman" w:hAnsi="Times New Roman"/>
          <w:color w:val="333333"/>
          <w:sz w:val="28"/>
          <w:szCs w:val="28"/>
          <w:shd w:fill="FFFFFF" w:val="clear"/>
          <w:lang w:val="ro-RO"/>
        </w:rPr>
        <w:t>i educa</w:t>
      </w:r>
      <w:r>
        <w:rPr>
          <w:rFonts w:cs="Times New Roman" w:ascii="Times New Roman" w:hAnsi="Times New Roman"/>
          <w:color w:val="333333"/>
          <w:sz w:val="28"/>
          <w:szCs w:val="28"/>
          <w:shd w:fill="FFFFFF" w:val="clear"/>
          <w:lang w:val="ro-RO"/>
        </w:rPr>
        <w:t>ț</w:t>
      </w:r>
      <w:r>
        <w:rPr>
          <w:rFonts w:cs="Times New Roman" w:ascii="Times New Roman" w:hAnsi="Times New Roman"/>
          <w:color w:val="333333"/>
          <w:sz w:val="28"/>
          <w:szCs w:val="28"/>
          <w:shd w:fill="FFFFFF" w:val="clear"/>
          <w:lang w:val="ro-RO"/>
        </w:rPr>
        <w:t>iei plastice.</w:t>
      </w:r>
    </w:p>
    <w:p>
      <w:pPr>
        <w:pStyle w:val="Normal"/>
        <w:ind w:firstLine="720"/>
        <w:rPr>
          <w:lang w:val="ro-RO"/>
        </w:rPr>
      </w:pPr>
      <w:r>
        <w:rPr>
          <w:rFonts w:cs="Times New Roman" w:ascii="Times New Roman" w:hAnsi="Times New Roman"/>
          <w:color w:val="333333"/>
          <w:sz w:val="28"/>
          <w:szCs w:val="28"/>
          <w:shd w:fill="FFFFFF" w:val="clear"/>
          <w:lang w:val="ro-RO"/>
        </w:rPr>
        <w:t xml:space="preserve">Grupul </w:t>
      </w:r>
      <w:r>
        <w:rPr>
          <w:rFonts w:cs="Times New Roman" w:ascii="Times New Roman" w:hAnsi="Times New Roman"/>
          <w:color w:val="333333"/>
          <w:sz w:val="28"/>
          <w:szCs w:val="28"/>
          <w:shd w:fill="FFFFFF" w:val="clear"/>
          <w:lang w:val="ro-RO"/>
        </w:rPr>
        <w:t>ț</w:t>
      </w:r>
      <w:r>
        <w:rPr>
          <w:rFonts w:cs="Times New Roman" w:ascii="Times New Roman" w:hAnsi="Times New Roman"/>
          <w:color w:val="333333"/>
          <w:sz w:val="28"/>
          <w:szCs w:val="28"/>
          <w:shd w:fill="FFFFFF" w:val="clear"/>
          <w:lang w:val="ro-RO"/>
        </w:rPr>
        <w:t>int</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a</w:t>
      </w:r>
      <w:r>
        <w:rPr>
          <w:rFonts w:cs="Times New Roman" w:ascii="Times New Roman" w:hAnsi="Times New Roman"/>
          <w:color w:val="333333"/>
          <w:sz w:val="28"/>
          <w:szCs w:val="28"/>
          <w:shd w:fill="FFFFFF" w:val="clear"/>
          <w:lang w:val="ro-RO"/>
        </w:rPr>
        <w:t>l</w:t>
      </w:r>
      <w:r>
        <w:rPr>
          <w:rFonts w:cs="Times New Roman" w:ascii="Times New Roman" w:hAnsi="Times New Roman"/>
          <w:color w:val="333333"/>
          <w:sz w:val="28"/>
          <w:szCs w:val="28"/>
          <w:shd w:fill="FFFFFF" w:val="clear"/>
          <w:lang w:val="ro-RO"/>
        </w:rPr>
        <w:t xml:space="preserve"> acestui eveniment </w:t>
      </w:r>
      <w:r>
        <w:rPr>
          <w:rFonts w:cs="Times New Roman" w:ascii="Times New Roman" w:hAnsi="Times New Roman"/>
          <w:color w:val="333333"/>
          <w:sz w:val="28"/>
          <w:szCs w:val="28"/>
          <w:shd w:fill="FFFFFF" w:val="clear"/>
          <w:lang w:val="ro-RO"/>
        </w:rPr>
        <w:t>este reprezentat de</w:t>
      </w:r>
      <w:r>
        <w:rPr>
          <w:rFonts w:cs="Times New Roman" w:ascii="Times New Roman" w:hAnsi="Times New Roman"/>
          <w:color w:val="333333"/>
          <w:sz w:val="28"/>
          <w:szCs w:val="28"/>
          <w:shd w:fill="FFFFFF" w:val="clear"/>
          <w:lang w:val="ro-RO"/>
        </w:rPr>
        <w:t xml:space="preserve"> elevii din colegiile miltare din toat</w:t>
      </w:r>
      <w:r>
        <w:rPr>
          <w:rFonts w:cs="Times New Roman" w:ascii="Times New Roman" w:hAnsi="Times New Roman"/>
          <w:color w:val="333333"/>
          <w:sz w:val="28"/>
          <w:szCs w:val="28"/>
          <w:shd w:fill="FFFFFF" w:val="clear"/>
          <w:lang w:val="ro-RO"/>
        </w:rPr>
        <w:t>ă</w:t>
      </w:r>
      <w:r>
        <w:rPr>
          <w:rFonts w:cs="Times New Roman" w:ascii="Times New Roman" w:hAnsi="Times New Roman"/>
          <w:color w:val="333333"/>
          <w:sz w:val="28"/>
          <w:szCs w:val="28"/>
          <w:shd w:fill="FFFFFF" w:val="clear"/>
          <w:lang w:val="ro-RO"/>
        </w:rPr>
        <w:t xml:space="preserve"> </w:t>
      </w:r>
      <w:r>
        <w:rPr>
          <w:rFonts w:cs="Times New Roman" w:ascii="Times New Roman" w:hAnsi="Times New Roman"/>
          <w:color w:val="333333"/>
          <w:sz w:val="28"/>
          <w:szCs w:val="28"/>
          <w:shd w:fill="FFFFFF" w:val="clear"/>
          <w:lang w:val="ro-RO"/>
        </w:rPr>
        <w:t>ț</w:t>
      </w:r>
      <w:r>
        <w:rPr>
          <w:rFonts w:cs="Times New Roman" w:ascii="Times New Roman" w:hAnsi="Times New Roman"/>
          <w:color w:val="333333"/>
          <w:sz w:val="28"/>
          <w:szCs w:val="28"/>
          <w:shd w:fill="FFFFFF" w:val="clear"/>
          <w:lang w:val="ro-RO"/>
        </w:rPr>
        <w:t xml:space="preserve">ara : </w:t>
      </w:r>
      <w:r>
        <w:rPr>
          <w:rFonts w:cs="Times New Roman" w:ascii="Times New Roman" w:hAnsi="Times New Roman"/>
          <w:color w:val="555555"/>
          <w:sz w:val="28"/>
          <w:szCs w:val="28"/>
          <w:shd w:fill="FFFFFF" w:val="clear"/>
          <w:lang w:val="ro-RO"/>
        </w:rPr>
        <w:t>Colegiul Militar Naţional „Dimitrie Cantemir”, Colegiul Militar Naţional “</w:t>
      </w:r>
      <w:r>
        <w:rPr>
          <w:rFonts w:cs="Times New Roman" w:ascii="Times New Roman" w:hAnsi="Times New Roman"/>
          <w:color w:val="555555"/>
          <w:sz w:val="28"/>
          <w:szCs w:val="28"/>
          <w:shd w:fill="FFFFFF" w:val="clear"/>
          <w:lang w:val="ro-RO"/>
        </w:rPr>
        <w:t>Ș</w:t>
      </w:r>
      <w:r>
        <w:rPr>
          <w:rFonts w:cs="Times New Roman" w:ascii="Times New Roman" w:hAnsi="Times New Roman"/>
          <w:color w:val="555555"/>
          <w:sz w:val="28"/>
          <w:szCs w:val="28"/>
          <w:shd w:fill="FFFFFF" w:val="clear"/>
          <w:lang w:val="ro-RO"/>
        </w:rPr>
        <w:t>tefan cel Mare”, Colegiul Militar Naţional „Mihai Viteazul”, Colegiul Militar Naţional „Tudor Vladimirescu”, Colegiul Militar Naţional „Alexandru Ioan Cuza”. Organizatorii a</w:t>
      </w:r>
      <w:r>
        <w:rPr>
          <w:rFonts w:cs="Times New Roman" w:ascii="Times New Roman" w:hAnsi="Times New Roman"/>
          <w:color w:val="555555"/>
          <w:sz w:val="28"/>
          <w:szCs w:val="28"/>
          <w:shd w:fill="FFFFFF" w:val="clear"/>
          <w:lang w:val="ro-RO"/>
        </w:rPr>
        <w:t>ș</w:t>
      </w:r>
      <w:r>
        <w:rPr>
          <w:rFonts w:cs="Times New Roman" w:ascii="Times New Roman" w:hAnsi="Times New Roman"/>
          <w:color w:val="555555"/>
          <w:sz w:val="28"/>
          <w:szCs w:val="28"/>
          <w:shd w:fill="FFFFFF" w:val="clear"/>
          <w:lang w:val="ro-RO"/>
        </w:rPr>
        <w:t>teapt</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 un num</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r c</w:t>
      </w:r>
      <w:r>
        <w:rPr>
          <w:rFonts w:cs="Times New Roman" w:ascii="Times New Roman" w:hAnsi="Times New Roman"/>
          <w:color w:val="555555"/>
          <w:sz w:val="28"/>
          <w:szCs w:val="28"/>
          <w:shd w:fill="FFFFFF" w:val="clear"/>
          <w:lang w:val="ro-RO"/>
        </w:rPr>
        <w:t>â</w:t>
      </w:r>
      <w:r>
        <w:rPr>
          <w:rFonts w:cs="Times New Roman" w:ascii="Times New Roman" w:hAnsi="Times New Roman"/>
          <w:color w:val="555555"/>
          <w:sz w:val="28"/>
          <w:szCs w:val="28"/>
          <w:shd w:fill="FFFFFF" w:val="clear"/>
          <w:lang w:val="ro-RO"/>
        </w:rPr>
        <w:t>t mai mare de elevi s</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 se </w:t>
      </w:r>
      <w:r>
        <w:rPr>
          <w:rFonts w:cs="Times New Roman" w:ascii="Times New Roman" w:hAnsi="Times New Roman"/>
          <w:color w:val="555555"/>
          <w:sz w:val="28"/>
          <w:szCs w:val="28"/>
          <w:shd w:fill="FFFFFF" w:val="clear"/>
          <w:lang w:val="ro-RO"/>
        </w:rPr>
        <w:t>î</w:t>
      </w:r>
      <w:r>
        <w:rPr>
          <w:rFonts w:cs="Times New Roman" w:ascii="Times New Roman" w:hAnsi="Times New Roman"/>
          <w:color w:val="555555"/>
          <w:sz w:val="28"/>
          <w:szCs w:val="28"/>
          <w:shd w:fill="FFFFFF" w:val="clear"/>
          <w:lang w:val="ro-RO"/>
        </w:rPr>
        <w:t xml:space="preserve">nscrie la acest concurs. Perioada de </w:t>
      </w:r>
      <w:r>
        <w:rPr>
          <w:rFonts w:cs="Times New Roman" w:ascii="Times New Roman" w:hAnsi="Times New Roman"/>
          <w:color w:val="555555"/>
          <w:sz w:val="28"/>
          <w:szCs w:val="28"/>
          <w:shd w:fill="FFFFFF" w:val="clear"/>
          <w:lang w:val="ro-RO"/>
        </w:rPr>
        <w:t>î</w:t>
      </w:r>
      <w:r>
        <w:rPr>
          <w:rFonts w:cs="Times New Roman" w:ascii="Times New Roman" w:hAnsi="Times New Roman"/>
          <w:color w:val="555555"/>
          <w:sz w:val="28"/>
          <w:szCs w:val="28"/>
          <w:shd w:fill="FFFFFF" w:val="clear"/>
          <w:lang w:val="ro-RO"/>
        </w:rPr>
        <w:t>nscriere este februarie-mai 2021, 30 aprilie fiind data p</w:t>
      </w:r>
      <w:r>
        <w:rPr>
          <w:rFonts w:cs="Times New Roman" w:ascii="Times New Roman" w:hAnsi="Times New Roman"/>
          <w:color w:val="555555"/>
          <w:sz w:val="28"/>
          <w:szCs w:val="28"/>
          <w:shd w:fill="FFFFFF" w:val="clear"/>
          <w:lang w:val="ro-RO"/>
        </w:rPr>
        <w:t>â</w:t>
      </w:r>
      <w:r>
        <w:rPr>
          <w:rFonts w:cs="Times New Roman" w:ascii="Times New Roman" w:hAnsi="Times New Roman"/>
          <w:color w:val="555555"/>
          <w:sz w:val="28"/>
          <w:szCs w:val="28"/>
          <w:shd w:fill="FFFFFF" w:val="clear"/>
          <w:lang w:val="ro-RO"/>
        </w:rPr>
        <w:t>n</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 c</w:t>
      </w:r>
      <w:r>
        <w:rPr>
          <w:rFonts w:cs="Times New Roman" w:ascii="Times New Roman" w:hAnsi="Times New Roman"/>
          <w:color w:val="555555"/>
          <w:sz w:val="28"/>
          <w:szCs w:val="28"/>
          <w:shd w:fill="FFFFFF" w:val="clear"/>
          <w:lang w:val="ro-RO"/>
        </w:rPr>
        <w:t>â</w:t>
      </w:r>
      <w:r>
        <w:rPr>
          <w:rFonts w:cs="Times New Roman" w:ascii="Times New Roman" w:hAnsi="Times New Roman"/>
          <w:color w:val="555555"/>
          <w:sz w:val="28"/>
          <w:szCs w:val="28"/>
          <w:shd w:fill="FFFFFF" w:val="clear"/>
          <w:lang w:val="ro-RO"/>
        </w:rPr>
        <w:t>nd elevii pot trimite lucr</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rile, iar pe 10 mai lucr</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rile vor fi jurizate </w:t>
      </w:r>
      <w:r>
        <w:rPr>
          <w:rFonts w:cs="Times New Roman" w:ascii="Times New Roman" w:hAnsi="Times New Roman"/>
          <w:color w:val="555555"/>
          <w:sz w:val="28"/>
          <w:szCs w:val="28"/>
          <w:shd w:fill="FFFFFF" w:val="clear"/>
          <w:lang w:val="ro-RO"/>
        </w:rPr>
        <w:t>ș</w:t>
      </w:r>
      <w:r>
        <w:rPr>
          <w:rFonts w:cs="Times New Roman" w:ascii="Times New Roman" w:hAnsi="Times New Roman"/>
          <w:color w:val="555555"/>
          <w:sz w:val="28"/>
          <w:szCs w:val="28"/>
          <w:shd w:fill="FFFFFF" w:val="clear"/>
          <w:lang w:val="ro-RO"/>
        </w:rPr>
        <w:t>i rezultatele vor fi anun</w:t>
      </w:r>
      <w:r>
        <w:rPr>
          <w:rFonts w:cs="Times New Roman" w:ascii="Times New Roman" w:hAnsi="Times New Roman"/>
          <w:color w:val="555555"/>
          <w:sz w:val="28"/>
          <w:szCs w:val="28"/>
          <w:shd w:fill="FFFFFF" w:val="clear"/>
          <w:lang w:val="ro-RO"/>
        </w:rPr>
        <w:t>ț</w:t>
      </w:r>
      <w:r>
        <w:rPr>
          <w:rFonts w:cs="Times New Roman" w:ascii="Times New Roman" w:hAnsi="Times New Roman"/>
          <w:color w:val="555555"/>
          <w:sz w:val="28"/>
          <w:szCs w:val="28"/>
          <w:shd w:fill="FFFFFF" w:val="clear"/>
          <w:lang w:val="ro-RO"/>
        </w:rPr>
        <w:t>ate. Concursul se va desf</w:t>
      </w:r>
      <w:r>
        <w:rPr>
          <w:rFonts w:cs="Times New Roman" w:ascii="Times New Roman" w:hAnsi="Times New Roman"/>
          <w:color w:val="555555"/>
          <w:sz w:val="28"/>
          <w:szCs w:val="28"/>
          <w:shd w:fill="FFFFFF" w:val="clear"/>
          <w:lang w:val="ro-RO"/>
        </w:rPr>
        <w:t>ăș</w:t>
      </w:r>
      <w:r>
        <w:rPr>
          <w:rFonts w:cs="Times New Roman" w:ascii="Times New Roman" w:hAnsi="Times New Roman"/>
          <w:color w:val="555555"/>
          <w:sz w:val="28"/>
          <w:szCs w:val="28"/>
          <w:shd w:fill="FFFFFF" w:val="clear"/>
          <w:lang w:val="ro-RO"/>
        </w:rPr>
        <w:t>ura prin participarea indirect</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 a elevilor </w:t>
      </w:r>
      <w:r>
        <w:rPr>
          <w:rFonts w:cs="Times New Roman" w:ascii="Times New Roman" w:hAnsi="Times New Roman"/>
          <w:color w:val="555555"/>
          <w:sz w:val="28"/>
          <w:szCs w:val="28"/>
          <w:shd w:fill="FFFFFF" w:val="clear"/>
          <w:lang w:val="ro-RO"/>
        </w:rPr>
        <w:t>ș</w:t>
      </w:r>
      <w:r>
        <w:rPr>
          <w:rFonts w:cs="Times New Roman" w:ascii="Times New Roman" w:hAnsi="Times New Roman"/>
          <w:color w:val="555555"/>
          <w:sz w:val="28"/>
          <w:szCs w:val="28"/>
          <w:shd w:fill="FFFFFF" w:val="clear"/>
          <w:lang w:val="ro-RO"/>
        </w:rPr>
        <w:t>i presupune 3 sec</w:t>
      </w:r>
      <w:r>
        <w:rPr>
          <w:rFonts w:cs="Times New Roman" w:ascii="Times New Roman" w:hAnsi="Times New Roman"/>
          <w:color w:val="555555"/>
          <w:sz w:val="28"/>
          <w:szCs w:val="28"/>
          <w:shd w:fill="FFFFFF" w:val="clear"/>
          <w:lang w:val="ro-RO"/>
        </w:rPr>
        <w:t>ț</w:t>
      </w:r>
      <w:r>
        <w:rPr>
          <w:rFonts w:cs="Times New Roman" w:ascii="Times New Roman" w:hAnsi="Times New Roman"/>
          <w:color w:val="555555"/>
          <w:sz w:val="28"/>
          <w:szCs w:val="28"/>
          <w:shd w:fill="FFFFFF" w:val="clear"/>
          <w:lang w:val="ro-RO"/>
        </w:rPr>
        <w:t>iuni: eseu istoric, crea</w:t>
      </w:r>
      <w:r>
        <w:rPr>
          <w:rFonts w:cs="Times New Roman" w:ascii="Times New Roman" w:hAnsi="Times New Roman"/>
          <w:color w:val="555555"/>
          <w:sz w:val="28"/>
          <w:szCs w:val="28"/>
          <w:shd w:fill="FFFFFF" w:val="clear"/>
          <w:lang w:val="ro-RO"/>
        </w:rPr>
        <w:t>ț</w:t>
      </w:r>
      <w:r>
        <w:rPr>
          <w:rFonts w:cs="Times New Roman" w:ascii="Times New Roman" w:hAnsi="Times New Roman"/>
          <w:color w:val="555555"/>
          <w:sz w:val="28"/>
          <w:szCs w:val="28"/>
          <w:shd w:fill="FFFFFF" w:val="clear"/>
          <w:lang w:val="ro-RO"/>
        </w:rPr>
        <w:t>ie literar</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 (poezie) </w:t>
      </w:r>
      <w:r>
        <w:rPr>
          <w:rFonts w:cs="Times New Roman" w:ascii="Times New Roman" w:hAnsi="Times New Roman"/>
          <w:color w:val="555555"/>
          <w:sz w:val="28"/>
          <w:szCs w:val="28"/>
          <w:shd w:fill="FFFFFF" w:val="clear"/>
          <w:lang w:val="ro-RO"/>
        </w:rPr>
        <w:t>ș</w:t>
      </w:r>
      <w:r>
        <w:rPr>
          <w:rFonts w:cs="Times New Roman" w:ascii="Times New Roman" w:hAnsi="Times New Roman"/>
          <w:color w:val="555555"/>
          <w:sz w:val="28"/>
          <w:szCs w:val="28"/>
          <w:shd w:fill="FFFFFF" w:val="clear"/>
          <w:lang w:val="ro-RO"/>
        </w:rPr>
        <w:t>i crea</w:t>
      </w:r>
      <w:r>
        <w:rPr>
          <w:rFonts w:cs="Times New Roman" w:ascii="Times New Roman" w:hAnsi="Times New Roman"/>
          <w:color w:val="555555"/>
          <w:sz w:val="28"/>
          <w:szCs w:val="28"/>
          <w:shd w:fill="FFFFFF" w:val="clear"/>
          <w:lang w:val="ro-RO"/>
        </w:rPr>
        <w:t>ț</w:t>
      </w:r>
      <w:r>
        <w:rPr>
          <w:rFonts w:cs="Times New Roman" w:ascii="Times New Roman" w:hAnsi="Times New Roman"/>
          <w:color w:val="555555"/>
          <w:sz w:val="28"/>
          <w:szCs w:val="28"/>
          <w:shd w:fill="FFFFFF" w:val="clear"/>
          <w:lang w:val="ro-RO"/>
        </w:rPr>
        <w:t>ie plastic</w:t>
      </w:r>
      <w:r>
        <w:rPr>
          <w:rFonts w:cs="Times New Roman" w:ascii="Times New Roman" w:hAnsi="Times New Roman"/>
          <w:color w:val="555555"/>
          <w:sz w:val="28"/>
          <w:szCs w:val="28"/>
          <w:shd w:fill="FFFFFF" w:val="clear"/>
          <w:lang w:val="ro-RO"/>
        </w:rPr>
        <w:t>ă,</w:t>
      </w:r>
      <w:r>
        <w:rPr>
          <w:rFonts w:cs="Times New Roman" w:ascii="Times New Roman" w:hAnsi="Times New Roman"/>
          <w:color w:val="555555"/>
          <w:sz w:val="28"/>
          <w:szCs w:val="28"/>
          <w:shd w:fill="FFFFFF" w:val="clear"/>
          <w:lang w:val="ro-RO"/>
        </w:rPr>
        <w:t xml:space="preserve"> toate aceste sec</w:t>
      </w:r>
      <w:r>
        <w:rPr>
          <w:rFonts w:cs="Times New Roman" w:ascii="Times New Roman" w:hAnsi="Times New Roman"/>
          <w:color w:val="555555"/>
          <w:sz w:val="28"/>
          <w:szCs w:val="28"/>
          <w:shd w:fill="FFFFFF" w:val="clear"/>
          <w:lang w:val="ro-RO"/>
        </w:rPr>
        <w:t>ț</w:t>
      </w:r>
      <w:r>
        <w:rPr>
          <w:rFonts w:cs="Times New Roman" w:ascii="Times New Roman" w:hAnsi="Times New Roman"/>
          <w:color w:val="555555"/>
          <w:sz w:val="28"/>
          <w:szCs w:val="28"/>
          <w:shd w:fill="FFFFFF" w:val="clear"/>
          <w:lang w:val="ro-RO"/>
        </w:rPr>
        <w:t xml:space="preserve">iuni </w:t>
      </w:r>
      <w:r>
        <w:rPr>
          <w:rFonts w:cs="Times New Roman" w:ascii="Times New Roman" w:hAnsi="Times New Roman"/>
          <w:color w:val="555555"/>
          <w:sz w:val="28"/>
          <w:szCs w:val="28"/>
          <w:shd w:fill="FFFFFF" w:val="clear"/>
          <w:lang w:val="ro-RO"/>
        </w:rPr>
        <w:t>fiind</w:t>
      </w:r>
      <w:r>
        <w:rPr>
          <w:rFonts w:cs="Times New Roman" w:ascii="Times New Roman" w:hAnsi="Times New Roman"/>
          <w:color w:val="555555"/>
          <w:sz w:val="28"/>
          <w:szCs w:val="28"/>
          <w:shd w:fill="FFFFFF" w:val="clear"/>
          <w:lang w:val="ro-RO"/>
        </w:rPr>
        <w:t xml:space="preserve"> probe individuale.</w:t>
      </w:r>
    </w:p>
    <w:p>
      <w:pPr>
        <w:pStyle w:val="Normal"/>
        <w:ind w:firstLine="720"/>
        <w:rPr>
          <w:lang w:val="ro-RO"/>
        </w:rPr>
      </w:pPr>
      <w:r>
        <w:rPr>
          <w:rFonts w:cs="Times New Roman" w:ascii="Times New Roman" w:hAnsi="Times New Roman"/>
          <w:color w:val="555555"/>
          <w:sz w:val="28"/>
          <w:szCs w:val="28"/>
          <w:u w:val="single"/>
          <w:shd w:fill="FFFFFF" w:val="clear"/>
          <w:lang w:val="ro-RO"/>
        </w:rPr>
        <w:t>A</w:t>
      </w:r>
      <w:r>
        <w:rPr>
          <w:rFonts w:cs="Times New Roman" w:ascii="Times New Roman" w:hAnsi="Times New Roman"/>
          <w:color w:val="555555"/>
          <w:sz w:val="28"/>
          <w:szCs w:val="28"/>
          <w:u w:val="single"/>
          <w:shd w:fill="FFFFFF" w:val="clear"/>
          <w:lang w:val="ro-RO"/>
        </w:rPr>
        <w:t>ș</w:t>
      </w:r>
      <w:r>
        <w:rPr>
          <w:rFonts w:cs="Times New Roman" w:ascii="Times New Roman" w:hAnsi="Times New Roman"/>
          <w:color w:val="555555"/>
          <w:sz w:val="28"/>
          <w:szCs w:val="28"/>
          <w:u w:val="single"/>
          <w:shd w:fill="FFFFFF" w:val="clear"/>
          <w:lang w:val="ro-RO"/>
        </w:rPr>
        <w:t>tept</w:t>
      </w:r>
      <w:r>
        <w:rPr>
          <w:rFonts w:cs="Times New Roman" w:ascii="Times New Roman" w:hAnsi="Times New Roman"/>
          <w:color w:val="555555"/>
          <w:sz w:val="28"/>
          <w:szCs w:val="28"/>
          <w:u w:val="single"/>
          <w:shd w:fill="FFFFFF" w:val="clear"/>
          <w:lang w:val="ro-RO"/>
        </w:rPr>
        <w:t>ă</w:t>
      </w:r>
      <w:r>
        <w:rPr>
          <w:rFonts w:cs="Times New Roman" w:ascii="Times New Roman" w:hAnsi="Times New Roman"/>
          <w:color w:val="555555"/>
          <w:sz w:val="28"/>
          <w:szCs w:val="28"/>
          <w:u w:val="single"/>
          <w:shd w:fill="FFFFFF" w:val="clear"/>
          <w:lang w:val="ro-RO"/>
        </w:rPr>
        <w:t>m s</w:t>
      </w:r>
      <w:r>
        <w:rPr>
          <w:rFonts w:cs="Times New Roman" w:ascii="Times New Roman" w:hAnsi="Times New Roman"/>
          <w:color w:val="555555"/>
          <w:sz w:val="28"/>
          <w:szCs w:val="28"/>
          <w:u w:val="single"/>
          <w:shd w:fill="FFFFFF" w:val="clear"/>
          <w:lang w:val="ro-RO"/>
        </w:rPr>
        <w:t>ă</w:t>
      </w:r>
      <w:r>
        <w:rPr>
          <w:rFonts w:cs="Times New Roman" w:ascii="Times New Roman" w:hAnsi="Times New Roman"/>
          <w:color w:val="555555"/>
          <w:sz w:val="28"/>
          <w:szCs w:val="28"/>
          <w:u w:val="single"/>
          <w:shd w:fill="FFFFFF" w:val="clear"/>
          <w:lang w:val="ro-RO"/>
        </w:rPr>
        <w:t xml:space="preserve"> vedem rezultatele elevilor participan</w:t>
      </w:r>
      <w:r>
        <w:rPr>
          <w:rFonts w:cs="Times New Roman" w:ascii="Times New Roman" w:hAnsi="Times New Roman"/>
          <w:color w:val="555555"/>
          <w:sz w:val="28"/>
          <w:szCs w:val="28"/>
          <w:u w:val="single"/>
          <w:shd w:fill="FFFFFF" w:val="clear"/>
          <w:lang w:val="ro-RO"/>
        </w:rPr>
        <w:t>ț</w:t>
      </w:r>
      <w:r>
        <w:rPr>
          <w:rFonts w:cs="Times New Roman" w:ascii="Times New Roman" w:hAnsi="Times New Roman"/>
          <w:color w:val="555555"/>
          <w:sz w:val="28"/>
          <w:szCs w:val="28"/>
          <w:u w:val="single"/>
          <w:shd w:fill="FFFFFF" w:val="clear"/>
          <w:lang w:val="ro-RO"/>
        </w:rPr>
        <w:t xml:space="preserve">i! </w:t>
      </w:r>
    </w:p>
    <w:p>
      <w:pPr>
        <w:pStyle w:val="Normal"/>
        <w:ind w:firstLine="720"/>
        <w:jc w:val="right"/>
        <w:rPr>
          <w:lang w:val="ro-RO"/>
        </w:rPr>
      </w:pPr>
      <w:r>
        <w:rPr>
          <w:rFonts w:cs="Times New Roman" w:ascii="Times New Roman" w:hAnsi="Times New Roman"/>
          <w:color w:val="555555"/>
          <w:sz w:val="28"/>
          <w:szCs w:val="28"/>
          <w:shd w:fill="FFFFFF" w:val="clear"/>
          <w:lang w:val="ro-RO"/>
        </w:rPr>
        <w:t>“</w:t>
      </w:r>
      <w:r>
        <w:rPr>
          <w:rFonts w:cs="Times New Roman" w:ascii="Times New Roman" w:hAnsi="Times New Roman"/>
          <w:i/>
          <w:iCs/>
          <w:color w:val="555555"/>
          <w:sz w:val="28"/>
          <w:szCs w:val="28"/>
          <w:shd w:fill="FFFFFF" w:val="clear"/>
          <w:lang w:val="ro-RO"/>
        </w:rPr>
        <w:t>Ridicarea lui Tudor fu de</w:t>
      </w:r>
      <w:r>
        <w:rPr>
          <w:rFonts w:cs="Times New Roman" w:ascii="Times New Roman" w:hAnsi="Times New Roman"/>
          <w:i/>
          <w:iCs/>
          <w:color w:val="555555"/>
          <w:sz w:val="28"/>
          <w:szCs w:val="28"/>
          <w:shd w:fill="FFFFFF" w:val="clear"/>
          <w:lang w:val="ro-RO"/>
        </w:rPr>
        <w:t>ș</w:t>
      </w:r>
      <w:r>
        <w:rPr>
          <w:rFonts w:cs="Times New Roman" w:ascii="Times New Roman" w:hAnsi="Times New Roman"/>
          <w:i/>
          <w:iCs/>
          <w:color w:val="555555"/>
          <w:sz w:val="28"/>
          <w:szCs w:val="28"/>
          <w:shd w:fill="FFFFFF" w:val="clear"/>
          <w:lang w:val="ro-RO"/>
        </w:rPr>
        <w:t>teptarea na</w:t>
      </w:r>
      <w:r>
        <w:rPr>
          <w:rFonts w:cs="Times New Roman" w:ascii="Times New Roman" w:hAnsi="Times New Roman"/>
          <w:i/>
          <w:iCs/>
          <w:color w:val="555555"/>
          <w:sz w:val="28"/>
          <w:szCs w:val="28"/>
          <w:shd w:fill="FFFFFF" w:val="clear"/>
          <w:lang w:val="ro-RO"/>
        </w:rPr>
        <w:t>ț</w:t>
      </w:r>
      <w:r>
        <w:rPr>
          <w:rFonts w:cs="Times New Roman" w:ascii="Times New Roman" w:hAnsi="Times New Roman"/>
          <w:i/>
          <w:iCs/>
          <w:color w:val="555555"/>
          <w:sz w:val="28"/>
          <w:szCs w:val="28"/>
          <w:shd w:fill="FFFFFF" w:val="clear"/>
          <w:lang w:val="ro-RO"/>
        </w:rPr>
        <w:t>iei</w:t>
      </w:r>
      <w:r>
        <w:rPr>
          <w:rFonts w:cs="Times New Roman" w:ascii="Times New Roman" w:hAnsi="Times New Roman"/>
          <w:color w:val="555555"/>
          <w:sz w:val="28"/>
          <w:szCs w:val="28"/>
          <w:shd w:fill="FFFFFF" w:val="clear"/>
          <w:lang w:val="ro-RO"/>
        </w:rPr>
        <w:t>”</w:t>
      </w:r>
    </w:p>
    <w:p>
      <w:pPr>
        <w:pStyle w:val="Normal"/>
        <w:ind w:firstLine="720"/>
        <w:jc w:val="right"/>
        <w:rPr>
          <w:lang w:val="ro-RO"/>
        </w:rPr>
      </w:pPr>
      <w:r>
        <w:rPr>
          <w:rFonts w:cs="Times New Roman" w:ascii="Times New Roman" w:hAnsi="Times New Roman"/>
          <w:b/>
          <w:bCs/>
          <w:color w:val="555555"/>
          <w:sz w:val="28"/>
          <w:szCs w:val="28"/>
          <w:shd w:fill="FFFFFF" w:val="clear"/>
          <w:lang w:val="ro-RO"/>
        </w:rPr>
        <w:t>Nicolae B</w:t>
      </w:r>
      <w:r>
        <w:rPr>
          <w:rFonts w:cs="Times New Roman" w:ascii="Times New Roman" w:hAnsi="Times New Roman"/>
          <w:b/>
          <w:bCs/>
          <w:color w:val="555555"/>
          <w:sz w:val="28"/>
          <w:szCs w:val="28"/>
          <w:shd w:fill="FFFFFF" w:val="clear"/>
          <w:lang w:val="ro-RO"/>
        </w:rPr>
        <w:t>ă</w:t>
      </w:r>
      <w:r>
        <w:rPr>
          <w:rFonts w:cs="Times New Roman" w:ascii="Times New Roman" w:hAnsi="Times New Roman"/>
          <w:b/>
          <w:bCs/>
          <w:color w:val="555555"/>
          <w:sz w:val="28"/>
          <w:szCs w:val="28"/>
          <w:shd w:fill="FFFFFF" w:val="clear"/>
          <w:lang w:val="ro-RO"/>
        </w:rPr>
        <w:t xml:space="preserve">lcescu </w:t>
      </w:r>
    </w:p>
    <w:p>
      <w:pPr>
        <w:pStyle w:val="Normal"/>
        <w:ind w:firstLine="720"/>
        <w:jc w:val="right"/>
        <w:rPr>
          <w:rFonts w:ascii="Times New Roman" w:hAnsi="Times New Roman" w:cs="Times New Roman"/>
          <w:b/>
          <w:b/>
          <w:bCs/>
          <w:color w:val="555555"/>
          <w:sz w:val="28"/>
          <w:szCs w:val="28"/>
          <w:highlight w:val="white"/>
        </w:rPr>
      </w:pPr>
      <w:r>
        <w:rPr>
          <w:lang w:val="ro-RO"/>
        </w:rPr>
      </w:r>
    </w:p>
    <w:p>
      <w:pPr>
        <w:pStyle w:val="Normal"/>
        <w:ind w:firstLine="720"/>
        <w:jc w:val="left"/>
        <w:rPr>
          <w:rFonts w:ascii="Times New Roman" w:hAnsi="Times New Roman" w:cs="Times New Roman"/>
          <w:b/>
          <w:b/>
          <w:bCs/>
          <w:color w:val="555555"/>
          <w:sz w:val="28"/>
          <w:szCs w:val="28"/>
          <w:highlight w:val="white"/>
        </w:rPr>
      </w:pPr>
      <w:r>
        <w:rPr>
          <w:lang w:val="ro-RO"/>
        </w:rPr>
      </w:r>
    </w:p>
    <w:p>
      <w:pPr>
        <w:pStyle w:val="Normal"/>
        <w:numPr>
          <w:ilvl w:val="0"/>
          <w:numId w:val="1"/>
        </w:numPr>
        <w:jc w:val="left"/>
        <w:rPr>
          <w:b w:val="false"/>
          <w:b w:val="false"/>
          <w:bCs w:val="false"/>
          <w:lang w:val="ro-RO"/>
        </w:rPr>
      </w:pPr>
      <w:r>
        <w:rPr>
          <w:rFonts w:cs="Times New Roman" w:ascii="Times New Roman" w:hAnsi="Times New Roman"/>
          <w:b w:val="false"/>
          <w:bCs w:val="false"/>
          <w:color w:val="555555"/>
          <w:sz w:val="28"/>
          <w:szCs w:val="28"/>
          <w:shd w:fill="FFFFFF" w:val="clear"/>
          <w:lang w:val="ro-RO"/>
        </w:rPr>
        <w:t>voi ați dori să participați?</w:t>
      </w:r>
    </w:p>
    <w:p>
      <w:pPr>
        <w:pStyle w:val="Normal"/>
        <w:numPr>
          <w:ilvl w:val="0"/>
          <w:numId w:val="1"/>
        </w:numPr>
        <w:spacing w:before="0" w:after="160"/>
        <w:jc w:val="left"/>
        <w:rPr>
          <w:b w:val="false"/>
          <w:b w:val="false"/>
          <w:bCs w:val="false"/>
          <w:lang w:val="ro-RO"/>
        </w:rPr>
      </w:pPr>
      <w:r>
        <w:rPr>
          <w:rFonts w:cs="Times New Roman" w:ascii="Times New Roman" w:hAnsi="Times New Roman"/>
          <w:b w:val="false"/>
          <w:bCs w:val="false"/>
          <w:color w:val="555555"/>
          <w:sz w:val="28"/>
          <w:szCs w:val="28"/>
          <w:shd w:fill="FFFFFF" w:val="clear"/>
          <w:lang w:val="ro-RO"/>
        </w:rPr>
        <w:t>ce sectiune vi se pare mai interesanta si de ce?</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Application>LibreOffice/6.4.4.2$Windows_X86_64 LibreOffice_project/3d775be2011f3886db32dfd395a6a6d1ca2630ff</Application>
  <Pages>2</Pages>
  <Words>344</Words>
  <Characters>1913</Characters>
  <CharactersWithSpaces>2250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2021-03-21T16:15:00Z</dcterms:created>
  <dc:creator>Teodor Popescu</dc:creator>
  <dc:description/>
  <dc:language>en-US</dc:language>
  <cp:lastModifiedBy/>
  <dcterms:modified xsi:type="dcterms:W3CDTF">2021-03-22T18:34:10Z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