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docGrid w:linePitch="326"/>
        </w:sectPr>
      </w:pPr>
    </w:p>
    <w:p w14:paraId="6E4E2C43" w14:textId="1B8CFC0D" w:rsidR="00D1370D" w:rsidRPr="00BC08A4" w:rsidRDefault="00D1370D" w:rsidP="00D1370D">
      <w:pPr>
        <w:pStyle w:val="berschrift1"/>
        <w:numPr>
          <w:ilvl w:val="0"/>
          <w:numId w:val="0"/>
        </w:numPr>
        <w:tabs>
          <w:tab w:val="left" w:pos="6900"/>
          <w:tab w:val="right" w:pos="8503"/>
        </w:tabs>
        <w:spacing w:before="0"/>
      </w:pPr>
      <w:bookmarkStart w:id="0" w:name="_Toc39432155"/>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3BFBDBD1"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9644E7">
              <w:rPr>
                <w:noProof/>
              </w:rPr>
              <w:t>11.05.2020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9432156"/>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9432157"/>
      <w:r>
        <w:lastRenderedPageBreak/>
        <w:t>Zusammenfassung</w:t>
      </w:r>
      <w:bookmarkEnd w:id="3"/>
    </w:p>
    <w:p w14:paraId="30443A46" w14:textId="1EC49D58" w:rsidR="00BC199E" w:rsidRDefault="001134CD" w:rsidP="00881BDB">
      <w:r>
        <w:t xml:space="preserve">Abstract </w:t>
      </w:r>
      <w:proofErr w:type="spellStart"/>
      <w:r>
        <w:t>auf deutsch</w:t>
      </w:r>
      <w:proofErr w:type="spellEnd"/>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9432158"/>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9432159"/>
      <w:r w:rsidRPr="00BC08A4">
        <w:lastRenderedPageBreak/>
        <w:t>Inhaltsverzeichnis</w:t>
      </w:r>
      <w:bookmarkEnd w:id="5"/>
    </w:p>
    <w:p w14:paraId="6BA92D85" w14:textId="34599BC7" w:rsidR="00B232B3"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B232B3">
        <w:t>Eidesstattliche Erklärung</w:t>
      </w:r>
      <w:r w:rsidR="00B232B3">
        <w:tab/>
      </w:r>
      <w:r w:rsidR="00B232B3">
        <w:fldChar w:fldCharType="begin"/>
      </w:r>
      <w:r w:rsidR="00B232B3">
        <w:instrText xml:space="preserve"> PAGEREF _Toc39432155 \h </w:instrText>
      </w:r>
      <w:r w:rsidR="00B232B3">
        <w:fldChar w:fldCharType="separate"/>
      </w:r>
      <w:r w:rsidR="00976DF3">
        <w:t>I</w:t>
      </w:r>
      <w:r w:rsidR="00B232B3">
        <w:fldChar w:fldCharType="end"/>
      </w:r>
    </w:p>
    <w:p w14:paraId="54442799" w14:textId="32382350" w:rsidR="00B232B3" w:rsidRDefault="00B232B3">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_Toc39432156 \h </w:instrText>
      </w:r>
      <w:r>
        <w:fldChar w:fldCharType="separate"/>
      </w:r>
      <w:r w:rsidR="00976DF3">
        <w:t>II</w:t>
      </w:r>
      <w:r>
        <w:fldChar w:fldCharType="end"/>
      </w:r>
    </w:p>
    <w:p w14:paraId="55B00228" w14:textId="209020D5" w:rsidR="00B232B3" w:rsidRDefault="00B232B3">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_Toc39432157 \h </w:instrText>
      </w:r>
      <w:r>
        <w:fldChar w:fldCharType="separate"/>
      </w:r>
      <w:r w:rsidR="00976DF3">
        <w:t>III</w:t>
      </w:r>
      <w:r>
        <w:fldChar w:fldCharType="end"/>
      </w:r>
    </w:p>
    <w:p w14:paraId="5C4F8FBF" w14:textId="75BF4546" w:rsidR="00B232B3" w:rsidRDefault="00B232B3">
      <w:pPr>
        <w:pStyle w:val="Verzeichnis1"/>
        <w:rPr>
          <w:rFonts w:asciiTheme="minorHAnsi" w:eastAsiaTheme="minorEastAsia" w:hAnsiTheme="minorHAnsi" w:cstheme="minorBidi"/>
          <w:b w:val="0"/>
          <w:sz w:val="22"/>
          <w:szCs w:val="22"/>
        </w:rPr>
      </w:pPr>
      <w:r w:rsidRPr="009B2EDD">
        <w:rPr>
          <w:lang w:val="en-US"/>
        </w:rPr>
        <w:t>Abstract</w:t>
      </w:r>
      <w:r>
        <w:tab/>
      </w:r>
      <w:r>
        <w:fldChar w:fldCharType="begin"/>
      </w:r>
      <w:r>
        <w:instrText xml:space="preserve"> PAGEREF _Toc39432158 \h </w:instrText>
      </w:r>
      <w:r>
        <w:fldChar w:fldCharType="separate"/>
      </w:r>
      <w:r w:rsidR="00976DF3">
        <w:t>IV</w:t>
      </w:r>
      <w:r>
        <w:fldChar w:fldCharType="end"/>
      </w:r>
    </w:p>
    <w:p w14:paraId="734A7CB5" w14:textId="1411A653" w:rsidR="00B232B3" w:rsidRDefault="00B232B3">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_Toc39432159 \h </w:instrText>
      </w:r>
      <w:r>
        <w:fldChar w:fldCharType="separate"/>
      </w:r>
      <w:r w:rsidR="00976DF3">
        <w:t>V</w:t>
      </w:r>
      <w:r>
        <w:fldChar w:fldCharType="end"/>
      </w:r>
    </w:p>
    <w:p w14:paraId="0B9F224B" w14:textId="53940BA2" w:rsidR="00B232B3" w:rsidRDefault="00B232B3">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_Toc39432160 \h </w:instrText>
      </w:r>
      <w:r>
        <w:fldChar w:fldCharType="separate"/>
      </w:r>
      <w:r w:rsidR="00976DF3">
        <w:t>1</w:t>
      </w:r>
      <w:r>
        <w:fldChar w:fldCharType="end"/>
      </w:r>
    </w:p>
    <w:p w14:paraId="72F35881" w14:textId="19698A5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_Toc39432161 \h </w:instrText>
      </w:r>
      <w:r>
        <w:fldChar w:fldCharType="separate"/>
      </w:r>
      <w:r w:rsidR="00976DF3">
        <w:t>1</w:t>
      </w:r>
      <w:r>
        <w:fldChar w:fldCharType="end"/>
      </w:r>
    </w:p>
    <w:p w14:paraId="7C975514" w14:textId="4127B9C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_Toc39432162 \h </w:instrText>
      </w:r>
      <w:r>
        <w:fldChar w:fldCharType="separate"/>
      </w:r>
      <w:r w:rsidR="00976DF3">
        <w:t>2</w:t>
      </w:r>
      <w:r>
        <w:fldChar w:fldCharType="end"/>
      </w:r>
    </w:p>
    <w:p w14:paraId="54A7E929" w14:textId="713389AA" w:rsidR="00B232B3" w:rsidRDefault="00B232B3">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_Toc39432163 \h </w:instrText>
      </w:r>
      <w:r>
        <w:fldChar w:fldCharType="separate"/>
      </w:r>
      <w:r w:rsidR="00976DF3">
        <w:t>3</w:t>
      </w:r>
      <w:r>
        <w:fldChar w:fldCharType="end"/>
      </w:r>
    </w:p>
    <w:p w14:paraId="48A89E57" w14:textId="53279041"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Szenarien</w:t>
      </w:r>
      <w:r>
        <w:tab/>
      </w:r>
      <w:r>
        <w:fldChar w:fldCharType="begin"/>
      </w:r>
      <w:r>
        <w:instrText xml:space="preserve"> PAGEREF _Toc39432164 \h </w:instrText>
      </w:r>
      <w:r>
        <w:fldChar w:fldCharType="separate"/>
      </w:r>
      <w:r w:rsidR="00976DF3">
        <w:t>3</w:t>
      </w:r>
      <w:r>
        <w:fldChar w:fldCharType="end"/>
      </w:r>
    </w:p>
    <w:p w14:paraId="07CF3E49" w14:textId="3C313DE8" w:rsidR="00B232B3" w:rsidRDefault="00B232B3">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Szenario 1 – Messenger</w:t>
      </w:r>
      <w:r>
        <w:tab/>
      </w:r>
      <w:r>
        <w:fldChar w:fldCharType="begin"/>
      </w:r>
      <w:r>
        <w:instrText xml:space="preserve"> PAGEREF _Toc39432165 \h </w:instrText>
      </w:r>
      <w:r>
        <w:fldChar w:fldCharType="separate"/>
      </w:r>
      <w:r w:rsidR="00976DF3">
        <w:t>3</w:t>
      </w:r>
      <w:r>
        <w:fldChar w:fldCharType="end"/>
      </w:r>
    </w:p>
    <w:p w14:paraId="34951F5B" w14:textId="2DDF9249" w:rsidR="00B232B3" w:rsidRDefault="00B232B3">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_Toc39432166 \h </w:instrText>
      </w:r>
      <w:r>
        <w:fldChar w:fldCharType="separate"/>
      </w:r>
      <w:r w:rsidR="00976DF3">
        <w:t>4</w:t>
      </w:r>
      <w:r>
        <w:fldChar w:fldCharType="end"/>
      </w:r>
    </w:p>
    <w:p w14:paraId="57E0BFAC" w14:textId="7C003FBD" w:rsidR="00B232B3" w:rsidRDefault="00B232B3">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Szenario 3 – Bouncing Ball</w:t>
      </w:r>
      <w:r>
        <w:tab/>
      </w:r>
      <w:r>
        <w:fldChar w:fldCharType="begin"/>
      </w:r>
      <w:r>
        <w:instrText xml:space="preserve"> PAGEREF _Toc39432167 \h </w:instrText>
      </w:r>
      <w:r>
        <w:fldChar w:fldCharType="separate"/>
      </w:r>
      <w:r w:rsidR="00976DF3">
        <w:t>4</w:t>
      </w:r>
      <w:r>
        <w:fldChar w:fldCharType="end"/>
      </w:r>
    </w:p>
    <w:p w14:paraId="64260C9D" w14:textId="24599055" w:rsidR="00B232B3" w:rsidRDefault="00B232B3">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_Toc39432168 \h </w:instrText>
      </w:r>
      <w:r>
        <w:fldChar w:fldCharType="separate"/>
      </w:r>
      <w:r w:rsidR="00976DF3">
        <w:t>5</w:t>
      </w:r>
      <w:r>
        <w:fldChar w:fldCharType="end"/>
      </w:r>
    </w:p>
    <w:p w14:paraId="22BEC8CA" w14:textId="548E89B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Funktionale Anforderungen</w:t>
      </w:r>
      <w:r>
        <w:tab/>
      </w:r>
      <w:r>
        <w:fldChar w:fldCharType="begin"/>
      </w:r>
      <w:r>
        <w:instrText xml:space="preserve"> PAGEREF _Toc39432169 \h </w:instrText>
      </w:r>
      <w:r>
        <w:fldChar w:fldCharType="separate"/>
      </w:r>
      <w:r w:rsidR="00976DF3">
        <w:t>6</w:t>
      </w:r>
      <w:r>
        <w:fldChar w:fldCharType="end"/>
      </w:r>
    </w:p>
    <w:p w14:paraId="0C29BA7D" w14:textId="6AD9B69C"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Nichtfunktionale Anforderungen</w:t>
      </w:r>
      <w:r>
        <w:tab/>
      </w:r>
      <w:r>
        <w:fldChar w:fldCharType="begin"/>
      </w:r>
      <w:r>
        <w:instrText xml:space="preserve"> PAGEREF _Toc39432170 \h </w:instrText>
      </w:r>
      <w:r>
        <w:fldChar w:fldCharType="separate"/>
      </w:r>
      <w:r w:rsidR="00976DF3">
        <w:t>7</w:t>
      </w:r>
      <w:r>
        <w:fldChar w:fldCharType="end"/>
      </w:r>
    </w:p>
    <w:p w14:paraId="37E3FD5D" w14:textId="46FBF43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_Toc39432171 \h </w:instrText>
      </w:r>
      <w:r>
        <w:fldChar w:fldCharType="separate"/>
      </w:r>
      <w:r w:rsidR="00976DF3">
        <w:t>8</w:t>
      </w:r>
      <w:r>
        <w:fldChar w:fldCharType="end"/>
      </w:r>
    </w:p>
    <w:p w14:paraId="407BBC37" w14:textId="08CD2E6E" w:rsidR="00B232B3" w:rsidRDefault="00B232B3">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_Toc39432172 \h </w:instrText>
      </w:r>
      <w:r>
        <w:fldChar w:fldCharType="separate"/>
      </w:r>
      <w:r w:rsidR="00976DF3">
        <w:t>12</w:t>
      </w:r>
      <w:r>
        <w:fldChar w:fldCharType="end"/>
      </w:r>
    </w:p>
    <w:p w14:paraId="65F0653E" w14:textId="02D747CC" w:rsidR="00B232B3" w:rsidRDefault="00B232B3">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_Toc39432173 \h </w:instrText>
      </w:r>
      <w:r>
        <w:fldChar w:fldCharType="separate"/>
      </w:r>
      <w:r w:rsidR="00976DF3">
        <w:t>14</w:t>
      </w:r>
      <w:r>
        <w:fldChar w:fldCharType="end"/>
      </w:r>
    </w:p>
    <w:p w14:paraId="5268DE81" w14:textId="0C1D5E8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t>Obligatorische Berechtigungen</w:t>
      </w:r>
      <w:r>
        <w:tab/>
      </w:r>
      <w:r>
        <w:fldChar w:fldCharType="begin"/>
      </w:r>
      <w:r>
        <w:instrText xml:space="preserve"> PAGEREF _Toc39432174 \h </w:instrText>
      </w:r>
      <w:r>
        <w:fldChar w:fldCharType="separate"/>
      </w:r>
      <w:r w:rsidR="00976DF3">
        <w:t>14</w:t>
      </w:r>
      <w:r>
        <w:fldChar w:fldCharType="end"/>
      </w:r>
    </w:p>
    <w:p w14:paraId="1C2CD2AF" w14:textId="792D7FB1" w:rsidR="00B232B3" w:rsidRDefault="00B232B3">
      <w:pPr>
        <w:pStyle w:val="Verzeichnis2"/>
        <w:rPr>
          <w:rFonts w:asciiTheme="minorHAnsi" w:eastAsiaTheme="minorEastAsia" w:hAnsiTheme="minorHAnsi" w:cstheme="minorBidi"/>
          <w:sz w:val="22"/>
          <w:szCs w:val="22"/>
        </w:rPr>
      </w:pPr>
      <w:r w:rsidRPr="009B2EDD">
        <w:rPr>
          <w:color w:val="A6A6A6" w:themeColor="background1" w:themeShade="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B2EDD">
        <w:rPr>
          <w:color w:val="A6A6A6" w:themeColor="background1" w:themeShade="A6"/>
        </w:rPr>
        <w:t>Erstellen der Bibliothek</w:t>
      </w:r>
      <w:r>
        <w:tab/>
      </w:r>
      <w:r>
        <w:fldChar w:fldCharType="begin"/>
      </w:r>
      <w:r>
        <w:instrText xml:space="preserve"> PAGEREF _Toc39432175 \h </w:instrText>
      </w:r>
      <w:r>
        <w:fldChar w:fldCharType="separate"/>
      </w:r>
      <w:r w:rsidR="00976DF3">
        <w:rPr>
          <w:b/>
          <w:bCs/>
        </w:rPr>
        <w:t>Fehler! Textmarke nicht definiert.</w:t>
      </w:r>
      <w:r>
        <w:fldChar w:fldCharType="end"/>
      </w:r>
    </w:p>
    <w:p w14:paraId="7E9B328D" w14:textId="53EF7F32" w:rsidR="00B232B3" w:rsidRDefault="00B232B3">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Verbindungsaufbau</w:t>
      </w:r>
      <w:r>
        <w:tab/>
      </w:r>
      <w:r>
        <w:fldChar w:fldCharType="begin"/>
      </w:r>
      <w:r>
        <w:instrText xml:space="preserve"> PAGEREF _Toc39432176 \h </w:instrText>
      </w:r>
      <w:r>
        <w:fldChar w:fldCharType="separate"/>
      </w:r>
      <w:r w:rsidR="00976DF3">
        <w:t>16</w:t>
      </w:r>
      <w:r>
        <w:fldChar w:fldCharType="end"/>
      </w:r>
    </w:p>
    <w:p w14:paraId="22EF4728" w14:textId="6E7CD079"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Erstellung eines autonomen Peer-to-Peer Netzwerks</w:t>
      </w:r>
      <w:r>
        <w:tab/>
      </w:r>
      <w:r>
        <w:fldChar w:fldCharType="begin"/>
      </w:r>
      <w:r>
        <w:instrText xml:space="preserve"> PAGEREF _Toc39432177 \h </w:instrText>
      </w:r>
      <w:r>
        <w:fldChar w:fldCharType="separate"/>
      </w:r>
      <w:r w:rsidR="00976DF3">
        <w:t>16</w:t>
      </w:r>
      <w:r>
        <w:fldChar w:fldCharType="end"/>
      </w:r>
    </w:p>
    <w:p w14:paraId="50898DCA" w14:textId="29038BD2" w:rsidR="00B232B3" w:rsidRDefault="00B232B3">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Übertragung von Daten</w:t>
      </w:r>
      <w:r>
        <w:tab/>
      </w:r>
      <w:r>
        <w:fldChar w:fldCharType="begin"/>
      </w:r>
      <w:r>
        <w:instrText xml:space="preserve"> PAGEREF _Toc39432178 \h </w:instrText>
      </w:r>
      <w:r>
        <w:fldChar w:fldCharType="separate"/>
      </w:r>
      <w:r w:rsidR="00976DF3">
        <w:t>19</w:t>
      </w:r>
      <w:r>
        <w:fldChar w:fldCharType="end"/>
      </w:r>
    </w:p>
    <w:p w14:paraId="48116A6E" w14:textId="10EA7CC3" w:rsidR="00B232B3" w:rsidRDefault="00B232B3">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Benutzung der API</w:t>
      </w:r>
      <w:r>
        <w:tab/>
      </w:r>
      <w:r>
        <w:fldChar w:fldCharType="begin"/>
      </w:r>
      <w:r>
        <w:instrText xml:space="preserve"> PAGEREF _Toc39432179 \h </w:instrText>
      </w:r>
      <w:r>
        <w:fldChar w:fldCharType="separate"/>
      </w:r>
      <w:r w:rsidR="00976DF3">
        <w:t>21</w:t>
      </w:r>
      <w:r>
        <w:fldChar w:fldCharType="end"/>
      </w:r>
    </w:p>
    <w:p w14:paraId="5F2CD4F3" w14:textId="1F92441B" w:rsidR="00B232B3" w:rsidRDefault="00B232B3">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Evaluation</w:t>
      </w:r>
      <w:r>
        <w:tab/>
      </w:r>
      <w:r>
        <w:fldChar w:fldCharType="begin"/>
      </w:r>
      <w:r>
        <w:instrText xml:space="preserve"> PAGEREF _Toc39432180 \h </w:instrText>
      </w:r>
      <w:r>
        <w:fldChar w:fldCharType="separate"/>
      </w:r>
      <w:r w:rsidR="00976DF3">
        <w:t>22</w:t>
      </w:r>
      <w:r>
        <w:fldChar w:fldCharType="end"/>
      </w:r>
    </w:p>
    <w:p w14:paraId="55F26A0F" w14:textId="6E33AD75"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t>Vergleichen der Prozesslaufzeiten zwischen MQTT und Nearby Connections</w:t>
      </w:r>
      <w:r>
        <w:tab/>
      </w:r>
      <w:r>
        <w:fldChar w:fldCharType="begin"/>
      </w:r>
      <w:r>
        <w:instrText xml:space="preserve"> PAGEREF _Toc39432181 \h </w:instrText>
      </w:r>
      <w:r>
        <w:fldChar w:fldCharType="separate"/>
      </w:r>
      <w:r w:rsidR="00976DF3">
        <w:t>22</w:t>
      </w:r>
      <w:r>
        <w:fldChar w:fldCharType="end"/>
      </w:r>
    </w:p>
    <w:p w14:paraId="4FDB9DFC" w14:textId="3B0C2D5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t>Verifikation der Anforderungen</w:t>
      </w:r>
      <w:r>
        <w:tab/>
      </w:r>
      <w:r>
        <w:fldChar w:fldCharType="begin"/>
      </w:r>
      <w:r>
        <w:instrText xml:space="preserve"> PAGEREF _Toc39432182 \h </w:instrText>
      </w:r>
      <w:r>
        <w:fldChar w:fldCharType="separate"/>
      </w:r>
      <w:r w:rsidR="00976DF3">
        <w:t>22</w:t>
      </w:r>
      <w:r>
        <w:fldChar w:fldCharType="end"/>
      </w:r>
    </w:p>
    <w:p w14:paraId="3748B2E6" w14:textId="304EABA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_Toc39432183 \h </w:instrText>
      </w:r>
      <w:r>
        <w:fldChar w:fldCharType="separate"/>
      </w:r>
      <w:r w:rsidR="00976DF3">
        <w:t>23</w:t>
      </w:r>
      <w:r>
        <w:fldChar w:fldCharType="end"/>
      </w:r>
    </w:p>
    <w:p w14:paraId="7B040009" w14:textId="4E2EDEE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_Toc39432184 \h </w:instrText>
      </w:r>
      <w:r>
        <w:fldChar w:fldCharType="separate"/>
      </w:r>
      <w:r w:rsidR="00976DF3">
        <w:t>23</w:t>
      </w:r>
      <w:r>
        <w:fldChar w:fldCharType="end"/>
      </w:r>
    </w:p>
    <w:p w14:paraId="63825B58" w14:textId="50F69BA2"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lastRenderedPageBreak/>
        <w:t>8.5</w:t>
      </w:r>
      <w:r>
        <w:rPr>
          <w:rFonts w:asciiTheme="minorHAnsi" w:eastAsiaTheme="minorEastAsia" w:hAnsiTheme="minorHAnsi" w:cstheme="minorBidi"/>
          <w:sz w:val="22"/>
          <w:szCs w:val="22"/>
        </w:rPr>
        <w:tab/>
      </w:r>
      <w:r>
        <w:t>Erkenntnisse des Bouncing Ball Szenarios</w:t>
      </w:r>
      <w:r>
        <w:tab/>
      </w:r>
      <w:r>
        <w:fldChar w:fldCharType="begin"/>
      </w:r>
      <w:r>
        <w:instrText xml:space="preserve"> PAGEREF _Toc39432185 \h </w:instrText>
      </w:r>
      <w:r>
        <w:fldChar w:fldCharType="separate"/>
      </w:r>
      <w:r w:rsidR="00976DF3">
        <w:t>24</w:t>
      </w:r>
      <w:r>
        <w:fldChar w:fldCharType="end"/>
      </w:r>
    </w:p>
    <w:p w14:paraId="1AF72566" w14:textId="3FF17C4D" w:rsidR="00B232B3" w:rsidRDefault="00B232B3">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_Toc39432186 \h </w:instrText>
      </w:r>
      <w:r>
        <w:fldChar w:fldCharType="separate"/>
      </w:r>
      <w:r w:rsidR="00976DF3">
        <w:t>25</w:t>
      </w:r>
      <w:r>
        <w:fldChar w:fldCharType="end"/>
      </w:r>
    </w:p>
    <w:p w14:paraId="16627926" w14:textId="1513B6E4" w:rsidR="00B232B3" w:rsidRDefault="00B232B3">
      <w:pPr>
        <w:pStyle w:val="Verzeichnis2"/>
        <w:rPr>
          <w:rFonts w:asciiTheme="minorHAnsi" w:eastAsiaTheme="minorEastAsia" w:hAnsiTheme="minorHAnsi" w:cstheme="minorBidi"/>
          <w:sz w:val="22"/>
          <w:szCs w:val="22"/>
        </w:rPr>
      </w:pPr>
      <w:r>
        <w:t>Ausblick</w:t>
      </w:r>
      <w:r>
        <w:tab/>
      </w:r>
      <w:r>
        <w:fldChar w:fldCharType="begin"/>
      </w:r>
      <w:r>
        <w:instrText xml:space="preserve"> PAGEREF _Toc39432187 \h </w:instrText>
      </w:r>
      <w:r>
        <w:fldChar w:fldCharType="separate"/>
      </w:r>
      <w:r w:rsidR="00976DF3">
        <w:t>25</w:t>
      </w:r>
      <w:r>
        <w:fldChar w:fldCharType="end"/>
      </w:r>
    </w:p>
    <w:p w14:paraId="5ACE5808" w14:textId="513D723B" w:rsidR="00B232B3" w:rsidRDefault="00B232B3">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_Toc39432188 \h </w:instrText>
      </w:r>
      <w:r>
        <w:fldChar w:fldCharType="separate"/>
      </w:r>
      <w:r w:rsidR="00976DF3">
        <w:rPr>
          <w:b w:val="0"/>
          <w:bCs/>
        </w:rPr>
        <w:t>Fehler! Textmarke nicht definiert.</w:t>
      </w:r>
      <w:r>
        <w:fldChar w:fldCharType="end"/>
      </w:r>
    </w:p>
    <w:p w14:paraId="22F9CBBA" w14:textId="103E59A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4"/>
          <w:footerReference w:type="default" r:id="rId15"/>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9432160"/>
      <w:r>
        <w:lastRenderedPageBreak/>
        <w:t>Einleitung</w:t>
      </w:r>
      <w:bookmarkEnd w:id="6"/>
    </w:p>
    <w:p w14:paraId="6AD02A4A" w14:textId="4623DC72"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9D6679">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1LTAxVDEzOjQ0OjA0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YzYThlOTI0LTVmNzYtNDk0Yi1hMGZkLTczNGZkYjhhNGQ4MCIsIlRleHQiOiJbMl0iLCJXQUlWZXJzaW9uIjoiNi4zLjAuMCJ9}</w:instrText>
          </w:r>
          <w:r w:rsidR="00861BED">
            <w:fldChar w:fldCharType="separate"/>
          </w:r>
          <w:r w:rsidR="009D6679">
            <w:t>[2]</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29B4F511"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w:t>
      </w:r>
      <w:r w:rsidR="00245E55">
        <w:t xml:space="preserve">dazu </w:t>
      </w:r>
      <w:r>
        <w:t xml:space="preserve">häufig auf bestehende </w:t>
      </w:r>
      <w:r w:rsidR="00AE0BA0">
        <w:t>Technologien</w:t>
      </w:r>
      <w:r>
        <w:t>, wie MQTT</w:t>
      </w:r>
      <w:r w:rsidR="009A6875">
        <w:t xml:space="preserve"> zurückgegriffen (link). </w:t>
      </w:r>
      <w:r w:rsidR="00DE653F">
        <w:t xml:space="preserve">Dazu wird zumeist auf fertige Bibliotheken </w:t>
      </w:r>
      <w:r w:rsidR="003B5228">
        <w:t>zurückgegriffen</w:t>
      </w:r>
      <w:r w:rsidR="00DE653F">
        <w:t>, welche nur noch vom Entwickler in das Projekt eingebunden werden können.</w:t>
      </w:r>
      <w:r w:rsidR="00727078">
        <w:t xml:space="preserve"> </w:t>
      </w:r>
    </w:p>
    <w:p w14:paraId="69CD386A" w14:textId="5EED6297" w:rsidR="00DC64E3" w:rsidRDefault="006520D2" w:rsidP="0032025B">
      <w:pPr>
        <w:pStyle w:val="Listenabsatz"/>
        <w:numPr>
          <w:ilvl w:val="0"/>
          <w:numId w:val="28"/>
        </w:numPr>
      </w:pPr>
      <w:r>
        <w:t xml:space="preserve">Mit dem Ursprung im Internet </w:t>
      </w:r>
      <w:proofErr w:type="spellStart"/>
      <w:r>
        <w:t>of</w:t>
      </w:r>
      <w:proofErr w:type="spellEnd"/>
      <w:r>
        <w:t xml:space="preserve"> Things schafft es MQTT aufgrund seiner wenigen 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1F016D">
            <w:instrText>ADDIN CitaviPlaceholder{eyIkaWQiOiIxIiwiRW50cmllcyI6W3siJGlkIjoiMiIsIklkIjoiNjFkYTA3MzAtYTJlNC00OTI1LTljN2YtMzIxM2Q0ZWM1MjQ2IiwiUmFuZ2VMZW5ndGgiOjQ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S0wMVQxMzo0Njo0NS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l0ifV19LCJUYWciOiJDaXRhdmlQbGFjZWhvbGRlciNiYThkMTMwMC0yYmIzLTQyN2YtYjc5NS01NmUwMGQ5NzMyZTMiLCJUZXh0IjoiWzEyXSIsIldBSVZlcnNpb24iOiI2LjMuMC4wIn0=}</w:instrText>
          </w:r>
          <w:r w:rsidR="00ED15C1">
            <w:fldChar w:fldCharType="separate"/>
          </w:r>
          <w:r w:rsidR="001F016D">
            <w:t>[12]</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proofErr w:type="spellStart"/>
      <w:r w:rsidR="00BC5A9C">
        <w:t>internet</w:t>
      </w:r>
      <w:proofErr w:type="spellEnd"/>
      <w:r w:rsidR="00BC5A9C">
        <w:t xml:space="preserve"> ist nicht überall von </w:t>
      </w:r>
      <w:proofErr w:type="spellStart"/>
      <w:r w:rsidR="00BC5A9C">
        <w:t>vorteil</w:t>
      </w:r>
      <w:proofErr w:type="spellEnd"/>
      <w:r w:rsidR="00BC5A9C">
        <w:t xml:space="preserve">, so kann es etwa bei schulen sein, das </w:t>
      </w:r>
    </w:p>
    <w:p w14:paraId="0E06907D" w14:textId="2F495E7C" w:rsidR="00CA6BB2" w:rsidRDefault="00363634" w:rsidP="006520D2">
      <w:pPr>
        <w:pStyle w:val="Listenabsatz"/>
        <w:numPr>
          <w:ilvl w:val="0"/>
          <w:numId w:val="28"/>
        </w:numPr>
      </w:pPr>
      <w:r>
        <w:t xml:space="preserve">Auch Peer </w:t>
      </w:r>
      <w:proofErr w:type="spellStart"/>
      <w:r>
        <w:t>to</w:t>
      </w:r>
      <w:proofErr w:type="spellEnd"/>
      <w:r>
        <w:t xml:space="preserve"> Peer </w:t>
      </w:r>
      <w:proofErr w:type="spellStart"/>
      <w:r>
        <w:t>technologien</w:t>
      </w:r>
      <w:proofErr w:type="spellEnd"/>
      <w:r>
        <w:t xml:space="preserve">, wie die im Juli 2017 veröffentlichte zweite Version des </w:t>
      </w:r>
      <w:proofErr w:type="spellStart"/>
      <w:r>
        <w:t>Nearby</w:t>
      </w:r>
      <w:proofErr w:type="spellEnd"/>
      <w:r>
        <w:t xml:space="preserve"> </w:t>
      </w:r>
      <w:proofErr w:type="spellStart"/>
      <w:r>
        <w:t>Conenctions</w:t>
      </w:r>
      <w:proofErr w:type="spellEnd"/>
      <w:r>
        <w:t xml:space="preserve"> </w:t>
      </w:r>
      <w:r w:rsidR="00BC5A9C">
        <w:t xml:space="preserve">haben einen </w:t>
      </w:r>
      <w:r w:rsidR="00AD6F87">
        <w:t>V</w:t>
      </w:r>
      <w:r w:rsidR="00BC5A9C">
        <w:t xml:space="preserve">orteil. Sie sorgen für einen </w:t>
      </w:r>
      <w:proofErr w:type="spellStart"/>
      <w:r w:rsidR="00BC5A9C">
        <w:t>Verbenutzung</w:t>
      </w:r>
      <w:proofErr w:type="spellEnd"/>
      <w:r w:rsidR="00BC5A9C">
        <w:t xml:space="preserve"> ohne bestehende </w:t>
      </w:r>
      <w:proofErr w:type="spellStart"/>
      <w:r w:rsidR="00BC5A9C">
        <w:t>internetverbindung</w:t>
      </w:r>
      <w:proofErr w:type="spellEnd"/>
      <w:r w:rsidR="000A0324">
        <w:t xml:space="preserve">. </w:t>
      </w:r>
    </w:p>
    <w:p w14:paraId="2CBA99D5" w14:textId="2A502880" w:rsidR="001B3787" w:rsidRDefault="001B3787" w:rsidP="006520D2">
      <w:pPr>
        <w:pStyle w:val="Listenabsatz"/>
        <w:numPr>
          <w:ilvl w:val="0"/>
          <w:numId w:val="28"/>
        </w:numPr>
      </w:pPr>
      <w:r>
        <w:t xml:space="preserve">So </w:t>
      </w:r>
      <w:proofErr w:type="spellStart"/>
      <w:r>
        <w:t>könnnenn</w:t>
      </w:r>
      <w:proofErr w:type="spellEnd"/>
      <w:r>
        <w:t xml:space="preserve"> etwa lokale Spiele gespielt </w:t>
      </w:r>
      <w:proofErr w:type="gramStart"/>
      <w:r>
        <w:t>werden,  auch</w:t>
      </w:r>
      <w:proofErr w:type="gramEnd"/>
      <w:r>
        <w:t xml:space="preserve"> da wo kein </w:t>
      </w:r>
      <w:proofErr w:type="spellStart"/>
      <w:r>
        <w:t>internet</w:t>
      </w:r>
      <w:proofErr w:type="spellEnd"/>
      <w:r>
        <w:t xml:space="preserve"> bestehet oder aber auch an </w:t>
      </w:r>
      <w:proofErr w:type="spellStart"/>
      <w:r>
        <w:t>Schulenn</w:t>
      </w:r>
      <w:proofErr w:type="spellEnd"/>
      <w:r>
        <w:t xml:space="preserve"> </w:t>
      </w:r>
      <w:proofErr w:type="spellStart"/>
      <w:r>
        <w:t>umfragen</w:t>
      </w:r>
      <w:proofErr w:type="spellEnd"/>
      <w:r>
        <w:t xml:space="preserve"> in </w:t>
      </w:r>
      <w:proofErr w:type="spellStart"/>
      <w:r>
        <w:t>klassenzimmer</w:t>
      </w:r>
      <w:proofErr w:type="spellEnd"/>
      <w:r>
        <w:t xml:space="preserve"> durchgeführt werden, ohne einen Internetzugang zu haben.</w:t>
      </w:r>
    </w:p>
    <w:p w14:paraId="1414E0A4" w14:textId="0198F677" w:rsidR="003915CA" w:rsidRDefault="00960A3E" w:rsidP="003915CA">
      <w:pPr>
        <w:pStyle w:val="berschrift2"/>
      </w:pPr>
      <w:bookmarkStart w:id="7" w:name="_Toc39432161"/>
      <w:r w:rsidRPr="00BC08A4">
        <w:t>Motivation</w:t>
      </w:r>
      <w:bookmarkEnd w:id="7"/>
    </w:p>
    <w:p w14:paraId="2A2496A0" w14:textId="664B9B30"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w:t>
      </w:r>
      <w:proofErr w:type="spellStart"/>
      <w:r w:rsidR="001C5788">
        <w:t>Nearby</w:t>
      </w:r>
      <w:proofErr w:type="spellEnd"/>
      <w:r w:rsidR="001C5788">
        <w:t xml:space="preserve"> Technologie verwenden und einige die MQTT verwenden. Doch </w:t>
      </w:r>
      <w:r w:rsidR="009D5047">
        <w:t>können</w:t>
      </w:r>
      <w:r w:rsidR="001C5788">
        <w:t xml:space="preserve"> sich beiden Technologien perfekt ergänzen und zusammen </w:t>
      </w:r>
      <w:r w:rsidR="009D5047">
        <w:t>Entwicklern</w:t>
      </w:r>
      <w:r w:rsidR="001C5788">
        <w:t xml:space="preserve"> eine Technologie </w:t>
      </w:r>
      <w:r w:rsidR="009D5047">
        <w:t>bietet</w:t>
      </w:r>
      <w:r w:rsidR="001C5788">
        <w:t xml:space="preserve">, die </w:t>
      </w:r>
      <w:proofErr w:type="spellStart"/>
      <w:r w:rsidR="009D5047">
        <w:t>w</w:t>
      </w:r>
      <w:r w:rsidR="001C5788">
        <w:t>owohl</w:t>
      </w:r>
      <w:proofErr w:type="spellEnd"/>
      <w:r w:rsidR="001C5788">
        <w:t xml:space="preserve"> online, wie auch offline </w:t>
      </w:r>
      <w:r w:rsidR="009D5047">
        <w:t>funktioniert.</w:t>
      </w:r>
      <w:r w:rsidR="007B710C">
        <w:t xml:space="preserve"> </w:t>
      </w:r>
    </w:p>
    <w:p w14:paraId="6433E6A1" w14:textId="333C1132" w:rsidR="003915CA" w:rsidRPr="003915CA" w:rsidRDefault="00907F65" w:rsidP="003915CA">
      <w:pPr>
        <w:pStyle w:val="Listenabsatz"/>
        <w:numPr>
          <w:ilvl w:val="0"/>
          <w:numId w:val="28"/>
        </w:numPr>
      </w:pPr>
      <w:r>
        <w:t>(</w:t>
      </w:r>
      <w:r w:rsidR="003915CA">
        <w:t xml:space="preserve">MQTT als Online Protokoll und </w:t>
      </w:r>
      <w:proofErr w:type="spellStart"/>
      <w:r w:rsidR="003915CA">
        <w:t>Nearby</w:t>
      </w:r>
      <w:proofErr w:type="spellEnd"/>
      <w:r w:rsidR="003915CA">
        <w:t xml:space="preserve"> Connections zur </w:t>
      </w:r>
      <w:r w:rsidR="009D5047">
        <w:t>offline</w:t>
      </w:r>
      <w:r w:rsidR="003915CA">
        <w:t xml:space="preserve"> Datenübertragung. Nun wäre es denkbar, die Vorteile beider Technologien in solcher Form </w:t>
      </w:r>
      <w:r w:rsidR="00F87A28">
        <w:t>zu kombinieren</w:t>
      </w:r>
      <w:r w:rsidR="0028796A">
        <w:t xml:space="preserve">, </w:t>
      </w:r>
      <w:r w:rsidR="009D5047">
        <w:t>dass</w:t>
      </w:r>
      <w:r w:rsidR="0028796A">
        <w:t xml:space="preserve"> </w:t>
      </w:r>
      <w:r w:rsidR="00564A63">
        <w:t>dem</w:t>
      </w:r>
      <w:r w:rsidR="0028796A">
        <w:t xml:space="preserve"> Entwickler eine API angeboten </w:t>
      </w:r>
      <w:r w:rsidR="00564A63">
        <w:t>wird</w:t>
      </w:r>
      <w:r w:rsidR="0028796A">
        <w:t xml:space="preserve">, welche beide Technologien </w:t>
      </w:r>
      <w:r w:rsidR="00564A63">
        <w:t>vereint</w:t>
      </w:r>
      <w:r>
        <w:t>)</w:t>
      </w:r>
    </w:p>
    <w:p w14:paraId="66932F01" w14:textId="7D7AC880" w:rsidR="001E22EF" w:rsidRDefault="000C7FB9" w:rsidP="001E22EF">
      <w:pPr>
        <w:pStyle w:val="berschrift2"/>
      </w:pPr>
      <w:bookmarkStart w:id="8" w:name="_Ref16098893"/>
      <w:bookmarkStart w:id="9" w:name="_Toc39432162"/>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w:t>
      </w:r>
      <w:proofErr w:type="spellStart"/>
      <w:r>
        <w:t>alanysiert</w:t>
      </w:r>
      <w:proofErr w:type="spellEnd"/>
      <w:r>
        <w:t xml:space="preserve"> werden und eine Wrapper Bibliothek konzipiert und implementiert werden, welche beide </w:t>
      </w:r>
      <w:proofErr w:type="spellStart"/>
      <w:r>
        <w:t>technologien</w:t>
      </w:r>
      <w:proofErr w:type="spellEnd"/>
      <w:r>
        <w:t xml:space="preserve"> </w:t>
      </w:r>
      <w:r w:rsidR="00C2036A">
        <w:t xml:space="preserve">in solcher Form abstrahiert das dem Entwickler eine </w:t>
      </w:r>
      <w:proofErr w:type="gramStart"/>
      <w:r w:rsidR="00C2036A">
        <w:t>Möglichst</w:t>
      </w:r>
      <w:proofErr w:type="gramEnd"/>
      <w:r w:rsidR="00C2036A">
        <w:t xml:space="preserve"> minimalistische API zur </w:t>
      </w:r>
      <w:proofErr w:type="spellStart"/>
      <w:r w:rsidR="00C2036A">
        <w:t>verfügung</w:t>
      </w:r>
      <w:proofErr w:type="spellEnd"/>
      <w:r w:rsidR="00C2036A">
        <w:t xml:space="preserve">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 xml:space="preserve">Analyse der Anforderungen an das zu entwickelnde System durch </w:t>
      </w:r>
      <w:proofErr w:type="spellStart"/>
      <w:r w:rsidR="00F44EE8">
        <w:t>implementierung</w:t>
      </w:r>
      <w:proofErr w:type="spellEnd"/>
      <w:r w:rsidR="00F44EE8">
        <w:t xml:space="preserve">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proofErr w:type="spellStart"/>
      <w:r>
        <w:t>Vorallem</w:t>
      </w:r>
      <w:proofErr w:type="spellEnd"/>
      <w:r>
        <w:t xml:space="preserve"> </w:t>
      </w:r>
      <w:r w:rsidR="00594815">
        <w:t>n</w:t>
      </w:r>
      <w:r>
        <w:t xml:space="preserve">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9432163"/>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proofErr w:type="spellStart"/>
      <w:r w:rsidR="00327A09" w:rsidRPr="00444AC8">
        <w:rPr>
          <w:i/>
          <w:iCs/>
        </w:rPr>
        <w:t>Shared</w:t>
      </w:r>
      <w:proofErr w:type="spellEnd"/>
      <w:r w:rsidR="00327A09" w:rsidRPr="00444AC8">
        <w:rPr>
          <w:i/>
          <w:iCs/>
        </w:rPr>
        <w:t xml:space="preserve">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proofErr w:type="spellStart"/>
      <w:r w:rsidR="0093405C">
        <w:t>Nearfly</w:t>
      </w:r>
      <w:proofErr w:type="spellEnd"/>
      <w:r w:rsidR="0093405C">
        <w:t xml:space="preserve">-Bibliothek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proofErr w:type="spellStart"/>
      <w:r w:rsidR="0046128E" w:rsidRPr="00B5799D">
        <w:rPr>
          <w:i/>
          <w:iCs/>
        </w:rPr>
        <w:t>Bouncing</w:t>
      </w:r>
      <w:proofErr w:type="spellEnd"/>
      <w:r w:rsidR="0046128E" w:rsidRPr="00B5799D">
        <w:rPr>
          <w:i/>
          <w:iCs/>
        </w:rPr>
        <w:t xml:space="preserve">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bookmarkStart w:id="13" w:name="_Toc39432164"/>
      <w:r>
        <w:t>Szenarien</w:t>
      </w:r>
      <w:bookmarkEnd w:id="13"/>
    </w:p>
    <w:p w14:paraId="7B3275BE" w14:textId="781C9013" w:rsidR="007B7BC8" w:rsidRDefault="004675E3" w:rsidP="00E77D0D">
      <w:pPr>
        <w:pStyle w:val="berschrift3"/>
      </w:pPr>
      <w:bookmarkStart w:id="14" w:name="_Toc39432165"/>
      <w:r w:rsidRPr="00E77D0D">
        <w:t>Szenario</w:t>
      </w:r>
      <w:r>
        <w:t xml:space="preserve"> 1 </w:t>
      </w:r>
      <w:r w:rsidR="00585811">
        <w:t xml:space="preserve">– </w:t>
      </w:r>
      <w:r w:rsidR="00683FBA">
        <w:t>Messenger</w:t>
      </w:r>
      <w:bookmarkEnd w:id="14"/>
    </w:p>
    <w:p w14:paraId="574F73B6" w14:textId="27AEECF1" w:rsidR="004D477D" w:rsidRDefault="00F814FD" w:rsidP="00FA7090">
      <w:pPr>
        <w:rPr>
          <w:i/>
          <w:iCs/>
        </w:rPr>
      </w:pPr>
      <w:commentRangeStart w:id="15"/>
      <w:r w:rsidRPr="009F70F5">
        <w:rPr>
          <w:i/>
          <w:iCs/>
        </w:rPr>
        <w:t xml:space="preserve">Marius ist der </w:t>
      </w:r>
      <w:proofErr w:type="spellStart"/>
      <w:r w:rsidRPr="009F70F5">
        <w:rPr>
          <w:i/>
          <w:iCs/>
        </w:rPr>
        <w:t>Scrum</w:t>
      </w:r>
      <w:proofErr w:type="spellEnd"/>
      <w:r w:rsidRPr="009F70F5">
        <w:rPr>
          <w:i/>
          <w:iCs/>
        </w:rPr>
        <w:t xml:space="preserve">-Master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Marius </w:t>
      </w:r>
      <w:r w:rsidR="00470B7E">
        <w:rPr>
          <w:i/>
          <w:iCs/>
        </w:rPr>
        <w:t xml:space="preserve">legt </w:t>
      </w:r>
      <w:r w:rsidRPr="009F70F5">
        <w:rPr>
          <w:i/>
          <w:iCs/>
        </w:rPr>
        <w:t xml:space="preserve">viel Wert auf Datenschutz legt und am besten keine Daten über das Internet senden möchte.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5"/>
      <w:r w:rsidR="002A3B6B">
        <w:rPr>
          <w:rStyle w:val="Kommentarzeichen"/>
        </w:rPr>
        <w:commentReference w:id="15"/>
      </w:r>
    </w:p>
    <w:p w14:paraId="6ABF9C3E" w14:textId="1EEC2294" w:rsidR="00FB10C0" w:rsidRPr="003E2C77" w:rsidRDefault="008D5BE7" w:rsidP="00FB10C0">
      <w:r>
        <w:t xml:space="preserve">Das erste Szenario </w:t>
      </w:r>
      <w:r w:rsidR="00BB53C3">
        <w:t>entspricht</w:t>
      </w:r>
      <w:r w:rsidR="004D477D">
        <w:t xml:space="preserve"> dem</w:t>
      </w:r>
      <w:r w:rsidR="00A47B2E">
        <w:t xml:space="preserve"> einer klassischen Messenger App, welche es dem </w:t>
      </w:r>
      <w:r w:rsidR="00AB41FA">
        <w:t>Entwickelteam</w:t>
      </w:r>
      <w:r w:rsidR="00A47B2E">
        <w:t xml:space="preserve"> erlaubt offline zu kommunizieren.</w:t>
      </w:r>
      <w:r w:rsidR="003E2C77">
        <w:t xml:space="preserve"> </w:t>
      </w:r>
      <w:r w:rsidR="00A43668">
        <w:t xml:space="preserve">So soll </w:t>
      </w:r>
      <w:r w:rsidR="00BB53C3">
        <w:t xml:space="preserve">der Nutzer die </w:t>
      </w:r>
      <w:r w:rsidR="00452786">
        <w:t>Möglichkeit</w:t>
      </w:r>
      <w:r w:rsidR="00BB53C3">
        <w:t xml:space="preserve"> haben</w:t>
      </w:r>
      <w:r w:rsidR="00CC5144">
        <w:t xml:space="preserve">,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w:t>
      </w:r>
      <w:r w:rsidR="00BB53C3">
        <w:t xml:space="preserve">einem Absender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6" w:name="_Toc39432166"/>
      <w:r>
        <w:lastRenderedPageBreak/>
        <w:t>Szenario 2</w:t>
      </w:r>
      <w:r w:rsidR="00EF62A5">
        <w:t xml:space="preserve"> </w:t>
      </w:r>
      <w:r w:rsidR="00117D31">
        <w:t>–</w:t>
      </w:r>
      <w:r w:rsidR="00EF62A5">
        <w:t xml:space="preserve"> </w:t>
      </w:r>
      <w:proofErr w:type="spellStart"/>
      <w:r w:rsidR="00F72334">
        <w:t>Shared</w:t>
      </w:r>
      <w:proofErr w:type="spellEnd"/>
      <w:r w:rsidR="00F72334">
        <w:t xml:space="preserve"> Touchpoint Canvas</w:t>
      </w:r>
      <w:bookmarkEnd w:id="16"/>
    </w:p>
    <w:p w14:paraId="3889AE7C" w14:textId="2D2FA529" w:rsidR="00E844BE" w:rsidRDefault="00E844BE" w:rsidP="00BE00AC">
      <w:pPr>
        <w:rPr>
          <w:i/>
          <w:iCs/>
        </w:rPr>
      </w:pPr>
      <w:commentRangeStart w:id="17"/>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7"/>
      <w:r w:rsidR="002A3B6B">
        <w:rPr>
          <w:rStyle w:val="Kommentarzeichen"/>
        </w:rPr>
        <w:commentReference w:id="17"/>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8" w:name="_Toc39432167"/>
      <w:r w:rsidRPr="004675E3">
        <w:t>Szenario</w:t>
      </w:r>
      <w:r>
        <w:t xml:space="preserve"> 3 – </w:t>
      </w:r>
      <w:proofErr w:type="spellStart"/>
      <w:r>
        <w:t>Bouncing</w:t>
      </w:r>
      <w:proofErr w:type="spellEnd"/>
      <w:r>
        <w:t xml:space="preserve"> Ball</w:t>
      </w:r>
      <w:bookmarkEnd w:id="18"/>
      <w:r w:rsidR="00CA1E87">
        <w:t xml:space="preserve"> </w:t>
      </w:r>
    </w:p>
    <w:p w14:paraId="04F40916" w14:textId="6BDD3FD6" w:rsidR="00DF555A" w:rsidRDefault="00ED21F8" w:rsidP="00ED21F8">
      <w:pPr>
        <w:rPr>
          <w:i/>
          <w:iCs/>
        </w:rPr>
      </w:pPr>
      <w:commentRangeStart w:id="19"/>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9"/>
      <w:r w:rsidR="002A3B6B" w:rsidRPr="001066DA">
        <w:rPr>
          <w:rStyle w:val="Kommentarzeichen"/>
          <w:i/>
          <w:iCs/>
        </w:rPr>
        <w:commentReference w:id="19"/>
      </w:r>
      <w:r w:rsidR="002F05F5">
        <w:rPr>
          <w:i/>
          <w:iCs/>
        </w:rPr>
        <w:t xml:space="preserve"> Währenddessen befinden sich im benachbarten Zimmer </w:t>
      </w:r>
      <w:r w:rsidR="00F61FBD">
        <w:rPr>
          <w:i/>
          <w:iCs/>
        </w:rPr>
        <w:t xml:space="preserve">die Lehrer, welche den bevorstehenden Unterricht vorbereiten und sich dazu gegenseitig Bilder und Artikel über die </w:t>
      </w:r>
      <w:proofErr w:type="spellStart"/>
      <w:r w:rsidR="00F61FBD">
        <w:rPr>
          <w:i/>
          <w:iCs/>
        </w:rPr>
        <w:t>Nearfly</w:t>
      </w:r>
      <w:proofErr w:type="spellEnd"/>
      <w:r w:rsidR="00F61FBD">
        <w:rPr>
          <w:i/>
          <w:iCs/>
        </w:rPr>
        <w:t xml:space="preserve">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w:t>
      </w:r>
      <w:proofErr w:type="spellStart"/>
      <w:r w:rsidR="00FA2D88">
        <w:t>Nearfly</w:t>
      </w:r>
      <w:proofErr w:type="spellEnd"/>
      <w:r w:rsidR="00FA2D88">
        <w:t xml:space="preserve">-Bibliothek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20" w:name="_Toc39432168"/>
      <w:r>
        <w:lastRenderedPageBreak/>
        <w:t xml:space="preserve">Szenario 4 – </w:t>
      </w:r>
      <w:r w:rsidR="00E15F5D">
        <w:t>Score</w:t>
      </w:r>
      <w:r w:rsidR="00562EF4">
        <w:t xml:space="preserve"> B</w:t>
      </w:r>
      <w:r w:rsidR="00E15F5D">
        <w:t xml:space="preserve">oard </w:t>
      </w:r>
      <w:r w:rsidR="003241A1">
        <w:t>N</w:t>
      </w:r>
      <w:r w:rsidR="00E15F5D">
        <w:t>otepad</w:t>
      </w:r>
      <w:bookmarkEnd w:id="20"/>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proofErr w:type="gramStart"/>
      <w:r w:rsidR="00542DD8">
        <w:rPr>
          <w:i/>
          <w:iCs/>
        </w:rPr>
        <w:t>eingibt</w:t>
      </w:r>
      <w:proofErr w:type="gramEnd"/>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befinden sich im Klassenzimmer und spielen in der großen Pause das „</w:t>
      </w:r>
      <w:proofErr w:type="spellStart"/>
      <w:r w:rsidR="009A3E53">
        <w:rPr>
          <w:i/>
          <w:iCs/>
        </w:rPr>
        <w:t>Bouncing</w:t>
      </w:r>
      <w:proofErr w:type="spellEnd"/>
      <w:r w:rsidR="009A3E53">
        <w:rPr>
          <w:i/>
          <w:iCs/>
        </w:rPr>
        <w:t xml:space="preserve"> Ball“-Spiel, </w:t>
      </w:r>
      <w:r w:rsidRPr="0001305C">
        <w:rPr>
          <w:i/>
          <w:iCs/>
        </w:rPr>
        <w:t xml:space="preserve">während im benachbarten Zimmer, </w:t>
      </w:r>
      <w:r w:rsidR="00845BC8" w:rsidRPr="0001305C">
        <w:rPr>
          <w:i/>
          <w:iCs/>
        </w:rPr>
        <w:t xml:space="preserve">die Lehrer den bevorstehenden Unterricht vorbereiten und sich gegenseitig Bilder und Artikel über die </w:t>
      </w:r>
      <w:proofErr w:type="spellStart"/>
      <w:r w:rsidR="00845BC8" w:rsidRPr="0001305C">
        <w:rPr>
          <w:i/>
          <w:iCs/>
        </w:rPr>
        <w:t>Nearfly</w:t>
      </w:r>
      <w:proofErr w:type="spellEnd"/>
      <w:r w:rsidR="00845BC8" w:rsidRPr="0001305C">
        <w:rPr>
          <w:i/>
          <w:iCs/>
        </w:rPr>
        <w:t xml:space="preserve"> Messenger App senden.</w:t>
      </w:r>
    </w:p>
    <w:p w14:paraId="5C95AC86" w14:textId="77777777" w:rsidR="007E139A" w:rsidRDefault="007E139A" w:rsidP="000048DF">
      <w:pPr>
        <w:spacing w:before="0" w:line="240" w:lineRule="auto"/>
        <w:jc w:val="left"/>
      </w:pPr>
    </w:p>
    <w:p w14:paraId="5E3B92E3" w14:textId="4CEA1C1F" w:rsidR="006B0DD1" w:rsidRPr="0001305C" w:rsidRDefault="007E139A" w:rsidP="000048DF">
      <w:pPr>
        <w:spacing w:before="0" w:line="240" w:lineRule="auto"/>
        <w:jc w:val="left"/>
        <w:rPr>
          <w:i/>
          <w:iCs/>
        </w:rPr>
      </w:pPr>
      <w:r>
        <w:t xml:space="preserve">Im 5. Szenario werden </w:t>
      </w:r>
      <w:r w:rsidR="000048DF" w:rsidRPr="0001305C">
        <w:rPr>
          <w:i/>
          <w:iCs/>
        </w:rPr>
        <w:br w:type="page"/>
      </w:r>
    </w:p>
    <w:p w14:paraId="47DFD367" w14:textId="77777777" w:rsidR="0055749F" w:rsidRDefault="0055749F" w:rsidP="000048DF">
      <w:pPr>
        <w:spacing w:before="0" w:line="240" w:lineRule="auto"/>
        <w:jc w:val="left"/>
      </w:pPr>
    </w:p>
    <w:p w14:paraId="29971F1A" w14:textId="54F90789" w:rsidR="00F32C2C" w:rsidRDefault="00F32C2C" w:rsidP="00F32C2C">
      <w:pPr>
        <w:pStyle w:val="berschrift2"/>
      </w:pPr>
      <w:bookmarkStart w:id="21" w:name="_Toc39432169"/>
      <w:bookmarkStart w:id="22" w:name="_Ref17765864"/>
      <w:bookmarkStart w:id="23" w:name="_Ref17765857"/>
      <w:commentRangeStart w:id="24"/>
      <w:r>
        <w:t>Funktionale Anforderungen</w:t>
      </w:r>
      <w:commentRangeEnd w:id="24"/>
      <w:r>
        <w:rPr>
          <w:rStyle w:val="Kommentarzeichen"/>
          <w:rFonts w:ascii="Times New Roman" w:hAnsi="Times New Roman"/>
          <w:b w:val="0"/>
          <w:kern w:val="0"/>
        </w:rPr>
        <w:commentReference w:id="24"/>
      </w:r>
      <w:bookmarkEnd w:id="21"/>
    </w:p>
    <w:p w14:paraId="6A7FDBD1" w14:textId="77777777" w:rsidR="00CB3F2B" w:rsidRDefault="00CB3F2B" w:rsidP="00CB3F2B">
      <w:r>
        <w:t xml:space="preserve">Die Eignung zur Übertragung von Multimedia-Daten ist </w:t>
      </w:r>
      <w:proofErr w:type="spellStart"/>
      <w:r>
        <w:t>unterschiedli</w:t>
      </w:r>
      <w:proofErr w:type="spellEnd"/>
    </w:p>
    <w:p w14:paraId="4620D058" w14:textId="77777777" w:rsidR="00CB3F2B" w:rsidRDefault="00CB3F2B" w:rsidP="00CB3F2B">
      <w:pPr>
        <w:pStyle w:val="Listenabsatz"/>
        <w:numPr>
          <w:ilvl w:val="0"/>
          <w:numId w:val="24"/>
        </w:numPr>
      </w:pPr>
      <w:r>
        <w:t xml:space="preserve">Hauptsächlich werden bei Smartphones </w:t>
      </w:r>
      <w:proofErr w:type="gramStart"/>
      <w:r>
        <w:t>Bilder(</w:t>
      </w:r>
      <w:proofErr w:type="gramEnd"/>
      <w:r>
        <w:t xml:space="preserve">PDF, JPEG wie auch GIFs) versendet. Dabei sind Bilder die </w:t>
      </w:r>
      <w:proofErr w:type="gramStart"/>
      <w:r>
        <w:t>Datei</w:t>
      </w:r>
      <w:proofErr w:type="gramEnd"/>
      <w:r>
        <w:t xml:space="preserve"> die im am Unterschiedlichsten ist</w:t>
      </w:r>
    </w:p>
    <w:p w14:paraId="73E59DA0" w14:textId="77777777" w:rsidR="00CB3F2B" w:rsidRPr="00EB7B66" w:rsidRDefault="00CB3F2B" w:rsidP="00CB3F2B">
      <w:pPr>
        <w:pStyle w:val="Listenabsatz"/>
        <w:numPr>
          <w:ilvl w:val="0"/>
          <w:numId w:val="24"/>
        </w:numPr>
      </w:pPr>
      <w:r>
        <w:t xml:space="preserve">Soll </w:t>
      </w:r>
      <w:proofErr w:type="gramStart"/>
      <w:r>
        <w:t>ein Bilder</w:t>
      </w:r>
      <w:proofErr w:type="gramEnd"/>
      <w:r>
        <w:t>, vergleichbar WhatsApp innerhalb z.B.: von 10 Sekunden übertragen werden, so ist eine Übertragungsgeschwindigkeit von __ nötig.</w:t>
      </w:r>
    </w:p>
    <w:p w14:paraId="4ADD0546" w14:textId="67828B46"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sidR="00976DF3">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 xml:space="preserve">das </w:t>
      </w:r>
      <w:proofErr w:type="spellStart"/>
      <w:r w:rsidR="005402B7">
        <w:t>senden</w:t>
      </w:r>
      <w:proofErr w:type="spellEnd"/>
      <w:r w:rsidR="005402B7">
        <w:t xml:space="preserve">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w:t>
      </w:r>
      <w:proofErr w:type="spellStart"/>
      <w:r>
        <w:t>anforderung</w:t>
      </w:r>
      <w:proofErr w:type="spellEnd"/>
      <w:r>
        <w:t xml:space="preserve"> </w:t>
      </w:r>
      <w:proofErr w:type="spellStart"/>
      <w:r>
        <w:t>ensteht</w:t>
      </w:r>
      <w:proofErr w:type="spellEnd"/>
      <w:r>
        <w:t xml:space="preserve">, beliebige binäre Nachrichten zu versenden, müssen andere </w:t>
      </w:r>
    </w:p>
    <w:p w14:paraId="0C122824" w14:textId="06A153A2" w:rsidR="00F32C2C" w:rsidRDefault="00F32C2C" w:rsidP="00AC4335">
      <w:r>
        <w:t xml:space="preserve">Aus den vorhergehenden Szenarien kann </w:t>
      </w:r>
    </w:p>
    <w:p w14:paraId="7D4E4611" w14:textId="493BF385" w:rsidR="00CC51EB" w:rsidRDefault="00D14E98" w:rsidP="00AC4335">
      <w:r>
        <w:t xml:space="preserve">Die aufgestellte Anforderungsmatrix (siehe </w:t>
      </w:r>
      <w:r>
        <w:fldChar w:fldCharType="begin"/>
      </w:r>
      <w:r>
        <w:instrText xml:space="preserve"> REF _Ref16767344 \h </w:instrText>
      </w:r>
      <w:r>
        <w:fldChar w:fldCharType="separate"/>
      </w:r>
      <w:r w:rsidR="00976DF3">
        <w:t xml:space="preserve">Tabelle </w:t>
      </w:r>
      <w:r w:rsidR="00976DF3">
        <w:rPr>
          <w:noProof/>
        </w:rPr>
        <w:t>2</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7285A8D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lastRenderedPageBreak/>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MQTT umschalten oder </w:t>
      </w:r>
      <w:r w:rsidR="009205EC">
        <w:t>im Umkehrfall</w:t>
      </w:r>
      <w:r w:rsidR="00CC0B78">
        <w:t xml:space="preserve"> zurück auf </w:t>
      </w:r>
      <w:proofErr w:type="spellStart"/>
      <w:r w:rsidR="00CC0B78">
        <w:t>Nearby</w:t>
      </w:r>
      <w:proofErr w:type="spellEnd"/>
      <w:r w:rsidR="00CC0B78">
        <w:t xml:space="preserve"> Connections schalten kann, ohne das Daten verloren gehen.</w:t>
      </w:r>
    </w:p>
    <w:p w14:paraId="3023CF82" w14:textId="3005D98D" w:rsidR="008E1AA0" w:rsidRDefault="008E1AA0" w:rsidP="00043885">
      <w:bookmarkStart w:id="25" w:name="_Ref16767344"/>
      <w:bookmarkStart w:id="26" w:name="_Toc16786621"/>
      <w:r>
        <w:t xml:space="preserve">Tabelle </w:t>
      </w:r>
      <w:r>
        <w:rPr>
          <w:noProof/>
        </w:rPr>
        <w:fldChar w:fldCharType="begin"/>
      </w:r>
      <w:r>
        <w:rPr>
          <w:noProof/>
        </w:rPr>
        <w:instrText xml:space="preserve"> SEQ Tabelle \* ARABIC </w:instrText>
      </w:r>
      <w:r>
        <w:rPr>
          <w:noProof/>
        </w:rPr>
        <w:fldChar w:fldCharType="separate"/>
      </w:r>
      <w:r w:rsidR="00976DF3">
        <w:rPr>
          <w:noProof/>
        </w:rPr>
        <w:t>2</w:t>
      </w:r>
      <w:r>
        <w:rPr>
          <w:noProof/>
        </w:rPr>
        <w:fldChar w:fldCharType="end"/>
      </w:r>
      <w:bookmarkEnd w:id="25"/>
      <w:r>
        <w:t xml:space="preserve">: </w:t>
      </w:r>
      <w:bookmarkEnd w:id="26"/>
      <w:r>
        <w:t>Anforderungsmatrix</w:t>
      </w:r>
      <w:r w:rsidR="00936A6E">
        <w:t xml:space="preserve"> </w:t>
      </w:r>
      <w:r w:rsidR="002A0982">
        <w:t>der</w:t>
      </w:r>
      <w:r w:rsidR="00936A6E">
        <w:t xml:space="preserve"> </w:t>
      </w:r>
      <w:proofErr w:type="spellStart"/>
      <w:r w:rsidR="00936A6E">
        <w:t>Nearfly</w:t>
      </w:r>
      <w:proofErr w:type="spellEnd"/>
      <w:r w:rsidR="00936A6E">
        <w:t>-Bibliothek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proofErr w:type="spellStart"/>
            <w:r w:rsidRPr="0055749F">
              <w:rPr>
                <w:rFonts w:ascii="Calibri" w:hAnsi="Calibri" w:cs="Calibri"/>
                <w:color w:val="000000"/>
                <w:sz w:val="22"/>
                <w:szCs w:val="22"/>
              </w:rPr>
              <w:t>Shared</w:t>
            </w:r>
            <w:proofErr w:type="spellEnd"/>
            <w:r w:rsidRPr="0055749F">
              <w:rPr>
                <w:rFonts w:ascii="Calibri" w:hAnsi="Calibri" w:cs="Calibri"/>
                <w:color w:val="000000"/>
                <w:sz w:val="22"/>
                <w:szCs w:val="22"/>
              </w:rPr>
              <w:t xml:space="preserve">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proofErr w:type="spellStart"/>
            <w:r w:rsidRPr="0055749F">
              <w:rPr>
                <w:rFonts w:ascii="Calibri" w:hAnsi="Calibri" w:cs="Calibri"/>
                <w:color w:val="000000"/>
                <w:sz w:val="22"/>
                <w:szCs w:val="22"/>
              </w:rPr>
              <w:t>Bouncing</w:t>
            </w:r>
            <w:proofErr w:type="spellEnd"/>
            <w:r w:rsidRPr="0055749F">
              <w:rPr>
                <w:rFonts w:ascii="Calibri" w:hAnsi="Calibri" w:cs="Calibri"/>
                <w:color w:val="000000"/>
                <w:sz w:val="22"/>
                <w:szCs w:val="22"/>
              </w:rPr>
              <w:t xml:space="preserve">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w:t>
            </w:r>
            <w:proofErr w:type="spellStart"/>
            <w:r w:rsidR="003D669C">
              <w:rPr>
                <w:rFonts w:ascii="Calibri" w:hAnsi="Calibri" w:cs="Calibri"/>
                <w:color w:val="000000"/>
                <w:sz w:val="22"/>
                <w:szCs w:val="22"/>
              </w:rPr>
              <w:t>Nearby</w:t>
            </w:r>
            <w:proofErr w:type="spellEnd"/>
            <w:r w:rsidR="003D669C">
              <w:rPr>
                <w:rFonts w:ascii="Calibri" w:hAnsi="Calibri" w:cs="Calibri"/>
                <w:color w:val="000000"/>
                <w:sz w:val="22"/>
                <w:szCs w:val="22"/>
              </w:rPr>
              <w:t xml:space="preserve">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commentRangeStart w:id="27"/>
            <w:r w:rsidRPr="0055749F">
              <w:rPr>
                <w:rFonts w:ascii="Calibri" w:hAnsi="Calibri" w:cs="Calibri"/>
                <w:color w:val="000000"/>
                <w:sz w:val="22"/>
                <w:szCs w:val="22"/>
              </w:rPr>
              <w:t>Das System soll dem Entwickler die Möglichkeit geben, die höchste auftretenden Round-Trip Time während des Betriebes zu messen.</w:t>
            </w:r>
            <w:commentRangeEnd w:id="27"/>
            <w:r w:rsidR="00FA2B6E">
              <w:rPr>
                <w:rStyle w:val="Kommentarzeichen"/>
              </w:rPr>
              <w:commentReference w:id="27"/>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3F37E43C" w14:textId="77777777" w:rsidR="006B1C7C" w:rsidRDefault="006B1C7C" w:rsidP="006B1C7C">
      <w:pPr>
        <w:pStyle w:val="berschrift2"/>
      </w:pPr>
      <w:bookmarkStart w:id="28" w:name="_Toc39432170"/>
      <w:bookmarkEnd w:id="22"/>
      <w:bookmarkEnd w:id="23"/>
      <w:r>
        <w:t>Nichtfunktionale Anforderungen</w:t>
      </w:r>
      <w:bookmarkEnd w:id="28"/>
    </w:p>
    <w:p w14:paraId="5E3B99A7" w14:textId="2EACBC04" w:rsidR="006B1C7C" w:rsidRDefault="006B1C7C" w:rsidP="006B1C7C">
      <w:r>
        <w:t xml:space="preserve">Die zu entwickelnde Bibliothek sollte eine Kompatibilität zu allen Android Versionen ab dem API Level 24 (Android 7.0) aufweisen. Weiterhin sollte das System sowohl im </w:t>
      </w:r>
      <w:proofErr w:type="spellStart"/>
      <w:r>
        <w:t>Nearby</w:t>
      </w:r>
      <w:proofErr w:type="spellEnd"/>
      <w:r>
        <w:t>-Modus wie auch im MQTT-Modus ein ähnliches Verhalten in Bezug auf den Verbindungsaufbau, das Senden und dem Empfangen der Nachrichten aufweisen. Um dies sicherzustellen können beide Technologien miteinander verglichen werden.</w:t>
      </w:r>
    </w:p>
    <w:p w14:paraId="33B5B5B4" w14:textId="6EE0BA69" w:rsidR="00FA2B6E" w:rsidRDefault="00FA2B6E" w:rsidP="00FA2B6E">
      <w:pPr>
        <w:pStyle w:val="Listenabsatz"/>
        <w:numPr>
          <w:ilvl w:val="0"/>
          <w:numId w:val="24"/>
        </w:numPr>
      </w:pPr>
      <w:r>
        <w:t>AAR mit Doku</w:t>
      </w:r>
    </w:p>
    <w:p w14:paraId="2F827CED" w14:textId="77777777" w:rsidR="006B1C7C" w:rsidRPr="000F1AB9" w:rsidRDefault="006B1C7C" w:rsidP="006B1C7C"/>
    <w:p w14:paraId="71169805" w14:textId="158D3E44" w:rsidR="005A4F33" w:rsidRPr="005A4F33" w:rsidRDefault="000C6C5F" w:rsidP="002C4F21">
      <w:pPr>
        <w:pStyle w:val="berschrift2"/>
      </w:pPr>
      <w:bookmarkStart w:id="29" w:name="_Ref39332452"/>
      <w:bookmarkStart w:id="30" w:name="_Toc39432171"/>
      <w:r>
        <w:t xml:space="preserve">Gegenüberstellung von </w:t>
      </w:r>
      <w:proofErr w:type="spellStart"/>
      <w:r>
        <w:t>Nearby</w:t>
      </w:r>
      <w:proofErr w:type="spellEnd"/>
      <w:r>
        <w:t xml:space="preserve"> Connections und MQTT</w:t>
      </w:r>
      <w:bookmarkEnd w:id="29"/>
      <w:bookmarkEnd w:id="30"/>
    </w:p>
    <w:p w14:paraId="4B8F932A" w14:textId="1690CD9E" w:rsidR="004A4DF4" w:rsidRDefault="00B80C1A" w:rsidP="000A645A">
      <w:proofErr w:type="spellStart"/>
      <w:r>
        <w:t>Nearby</w:t>
      </w:r>
      <w:proofErr w:type="spellEnd"/>
      <w:r>
        <w:t xml:space="preserve"> Connections </w:t>
      </w:r>
      <w:r w:rsidR="00E07FBF">
        <w:t>wird vom</w:t>
      </w:r>
      <w:r w:rsidR="00212080">
        <w:t xml:space="preserve"> </w:t>
      </w:r>
      <w:proofErr w:type="spellStart"/>
      <w:r w:rsidR="00212080">
        <w:t>Nearby</w:t>
      </w:r>
      <w:proofErr w:type="spellEnd"/>
      <w:r w:rsidR="00212080">
        <w:t xml:space="preserve">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1F016D">
            <w:instrText>ADDIN CitaviPlaceholder{eyIkaWQiOiIxIiwiRW50cmllcyI6W3siJGlkIjoiMiIsIklkIjoiNGU1MjNmZDUtNjA1Yy00OWVlLWE3YjAtYWY2YWJhZmFhMWUy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wYTUyMGE2LTU0NWYtNDExMS1iMzVjLTQ0YWJlN2Q4ZGE0NCIsIlRleHQiOiJbMTBdIiwiV0FJVmVyc2lvbiI6IjYuMy4wLjAifQ==}</w:instrText>
          </w:r>
          <w:r w:rsidR="003A08B6">
            <w:fldChar w:fldCharType="separate"/>
          </w:r>
          <w:r w:rsidR="001F016D">
            <w:t>[10]</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1F016D">
            <w:instrText>ADDIN CitaviPlaceholder{eyIkaWQiOiIxIiwiRW50cmllcyI6W3siJGlkIjoiMiIsIklkIjoiZTczZjFmZGUtY2NkZS00NGFlLWIzZjUtYTJjZjU2MzYzYzd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iZjIxODUxLTk0MDctNGI3Mi05ZGUxLWI0NmRiYjRlYTk5NSIsIlRleHQiOiJbMTBdIiwiV0FJVmVyc2lvbiI6IjYuMy4wLjAifQ==}</w:instrText>
          </w:r>
          <w:r w:rsidR="008A1723">
            <w:fldChar w:fldCharType="separate"/>
          </w:r>
          <w:r w:rsidR="001F016D">
            <w:t>[10]</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1F016D">
            <w:instrText>ADDIN CitaviPlaceholder{eyIkaWQiOiIxIiwiRW50cmllcyI6W3siJGlkIjoiMiIsIklkIjoiNzkyMDJhODYtZDg3My00MjRmLTg0NjctZmE1YmE5NTEyNzJi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ZiZTI4ZGM1LWM4YTEtNDM4OS05ZTk5LWVhNmVmY2M1Njg2YyIsIlRleHQiOiJbMTBdIiwiV0FJVmVyc2lvbiI6IjYuMy4wLjAifQ==}</w:instrText>
          </w:r>
          <w:r w:rsidR="00A721C5">
            <w:fldChar w:fldCharType="separate"/>
          </w:r>
          <w:r w:rsidR="001F016D">
            <w:t>[10]</w:t>
          </w:r>
          <w:r w:rsidR="00A721C5">
            <w:fldChar w:fldCharType="end"/>
          </w:r>
        </w:sdtContent>
      </w:sdt>
      <w:r w:rsidR="00D724B7">
        <w:t>.</w:t>
      </w:r>
      <w:r w:rsidR="004A4DF4">
        <w:t xml:space="preserve"> </w:t>
      </w:r>
    </w:p>
    <w:p w14:paraId="403EA60C" w14:textId="189ED737"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976DF3" w:rsidRPr="00BC08A4">
        <w:rPr>
          <w:b/>
        </w:rPr>
        <w:t xml:space="preserve">Abbildung </w:t>
      </w:r>
      <w:r w:rsidR="00976DF3">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proofErr w:type="spellStart"/>
      <w:r w:rsidR="00DA439B">
        <w:t>Nearby</w:t>
      </w:r>
      <w:proofErr w:type="spellEnd"/>
      <w:r w:rsidR="00DA439B">
        <w:t xml:space="preserve">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Die damit entstandene N-M Topologie unterstützt jedoch nur Bluetooth und ist damit in der Bandbreite erheblich eingeschränkt</w:t>
      </w:r>
      <w:r w:rsidR="000C5908">
        <w:t xml:space="preserve">. </w:t>
      </w:r>
      <w:r w:rsidR="006C728C">
        <w:t xml:space="preserve">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1F016D">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BhOTBhMWIyLTNhYTAtNDFmZS05M2JkLWIzMDBkNzM5MGQ2ZCIsIlRleHQiOiJbNl0iLCJXQUlWZXJzaW9uIjoiNi4zLjAuMCJ9}</w:instrText>
          </w:r>
          <w:r w:rsidR="006C728C">
            <w:fldChar w:fldCharType="separate"/>
          </w:r>
          <w:r w:rsidR="001F016D">
            <w:t>[6]</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1F016D">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S0wMVQxMzo0NTo1NS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OF0ifV19LCJUYWciOiJDaXRhdmlQbGFjZWhvbGRlciM1ZTMxNThjYS03ZjRmLTQ4YjQtYjMzMy0xYzczYmJkYjQyNDQiLCJUZXh0IjoiWzhdIiwiV0FJVmVyc2lvbiI6IjYuMy4wLjAifQ==}</w:instrText>
          </w:r>
          <w:r w:rsidR="006D69E3">
            <w:fldChar w:fldCharType="separate"/>
          </w:r>
          <w:r w:rsidR="001F016D">
            <w:t>[8]</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1F016D">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hiMjEyY2ExLTA0Y2ItNDlkNy1hZDM2LTg2MDVjMjY0N2I2MSIsIlRleHQiOiJbNl0iLCJXQUlWZXJzaW9uIjoiNi4zLjAuMCJ9}</w:instrText>
          </w:r>
          <w:r w:rsidR="006D69E3">
            <w:fldChar w:fldCharType="separate"/>
          </w:r>
          <w:r w:rsidR="001F016D">
            <w:t>[6]</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lastRenderedPageBreak/>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53521DD2" w:rsidR="000A645A" w:rsidRPr="000A645A" w:rsidRDefault="00724718" w:rsidP="00B36958">
      <w:pPr>
        <w:pStyle w:val="Beschriftung"/>
        <w:jc w:val="center"/>
        <w:rPr>
          <w:noProof/>
        </w:rPr>
      </w:pPr>
      <w:bookmarkStart w:id="31" w:name="_Ref12642689"/>
      <w:bookmarkStart w:id="32"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sidR="00976DF3">
        <w:rPr>
          <w:b/>
          <w:noProof/>
        </w:rPr>
        <w:t>1</w:t>
      </w:r>
      <w:r w:rsidRPr="00BC08A4">
        <w:rPr>
          <w:b/>
          <w:noProof/>
        </w:rPr>
        <w:fldChar w:fldCharType="end"/>
      </w:r>
      <w:bookmarkEnd w:id="31"/>
      <w:r w:rsidRPr="00BC08A4">
        <w:rPr>
          <w:b/>
          <w:noProof/>
        </w:rPr>
        <w:t>.</w:t>
      </w:r>
      <w:r w:rsidRPr="00BC08A4">
        <w:t xml:space="preserve"> </w:t>
      </w:r>
      <w:bookmarkEnd w:id="32"/>
      <w:r>
        <w:t>Net</w:t>
      </w:r>
      <w:r w:rsidR="000F6F6C">
        <w:t>z</w:t>
      </w:r>
      <w:r>
        <w:t>werk</w:t>
      </w:r>
      <w:r w:rsidR="000F6F6C">
        <w:t>t</w:t>
      </w:r>
      <w:r>
        <w:t xml:space="preserve">opologien (Strategien), die </w:t>
      </w:r>
      <w:r w:rsidR="000F6F6C">
        <w:t xml:space="preserve">von </w:t>
      </w:r>
      <w:proofErr w:type="spellStart"/>
      <w:r>
        <w:t>Nearby</w:t>
      </w:r>
      <w:proofErr w:type="spellEnd"/>
      <w:r>
        <w:t xml:space="preserve"> </w:t>
      </w:r>
      <w:proofErr w:type="spellStart"/>
      <w:r>
        <w:t>Conenctions</w:t>
      </w:r>
      <w:proofErr w:type="spellEnd"/>
      <w:r>
        <w:t xml:space="preserve"> </w:t>
      </w:r>
      <w:r w:rsidR="000F6F6C">
        <w:t>angeboten werden.</w:t>
      </w:r>
    </w:p>
    <w:p w14:paraId="28BC34E7" w14:textId="7B53DBEA" w:rsidR="000F3522" w:rsidRPr="00E54457" w:rsidRDefault="0040463A" w:rsidP="000F3522">
      <w:pPr>
        <w:rPr>
          <w:color w:val="A6A6A6" w:themeColor="background1" w:themeShade="A6"/>
        </w:rPr>
      </w:pPr>
      <w:r>
        <w:t xml:space="preserve">Um das </w:t>
      </w:r>
      <w:r w:rsidR="00292D1A">
        <w:t>Erkennen</w:t>
      </w:r>
      <w:r>
        <w:t xml:space="preserve"> der Geräte untereinander zu ermöglichen, </w:t>
      </w:r>
      <w:r w:rsidR="00C00B9D">
        <w:t xml:space="preserve">verwendet die </w:t>
      </w:r>
      <w:proofErr w:type="spellStart"/>
      <w:r w:rsidR="00C00B9D">
        <w:t>Nearby</w:t>
      </w:r>
      <w:proofErr w:type="spellEnd"/>
      <w:r w:rsidR="00C00B9D">
        <w:t xml:space="preserve">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proofErr w:type="spellStart"/>
      <w:r w:rsidR="00386B5F" w:rsidRPr="0098610D">
        <w:rPr>
          <w:i/>
          <w:iCs/>
        </w:rPr>
        <w:t>Discovering</w:t>
      </w:r>
      <w:proofErr w:type="spellEnd"/>
      <w:r w:rsidR="00A47EBD">
        <w:t xml:space="preserve"> eine aktive </w:t>
      </w:r>
      <w:r w:rsidR="001805C2">
        <w:t>S</w:t>
      </w:r>
      <w:r w:rsidR="00A47EBD">
        <w:t xml:space="preserve">uche nach </w:t>
      </w:r>
      <w:proofErr w:type="spellStart"/>
      <w:r w:rsidR="00A47EBD" w:rsidRPr="00291047">
        <w:rPr>
          <w:i/>
          <w:iCs/>
        </w:rPr>
        <w:t>Advertisern</w:t>
      </w:r>
      <w:proofErr w:type="spellEnd"/>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1F016D">
            <w:instrText>ADDIN CitaviPlaceholder{eyIkaWQiOiIxIiwiRW50cmllcyI6W3siJGlkIjoiMiIsIklkIjoiZDBjNmU4MDgtYTUwNi00NTZlLWIxMDctYjVjMDcyMWM0MTBm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I0OWFmOTJmLTQ2NTItNGY2NC05NWVlLTdhZWM5MzAzMmNhOSIsIlRleHQiOiJbMTBdIiwiV0FJVmVyc2lvbiI6IjYuMy4wLjAifQ==}</w:instrText>
          </w:r>
          <w:r w:rsidR="00B04840">
            <w:fldChar w:fldCharType="separate"/>
          </w:r>
          <w:r w:rsidR="001F016D">
            <w:t>[10]</w:t>
          </w:r>
          <w:r w:rsidR="00B04840">
            <w:fldChar w:fldCharType="end"/>
          </w:r>
        </w:sdtContent>
      </w:sdt>
      <w:r w:rsidR="008F52C4">
        <w:t xml:space="preserve">, was jedoch </w:t>
      </w:r>
      <w:r w:rsidR="00A97E3F">
        <w:t xml:space="preserve">zu </w:t>
      </w:r>
      <w:proofErr w:type="spellStart"/>
      <w:r w:rsidR="008F52C4" w:rsidRPr="00B04840">
        <w:rPr>
          <w:i/>
          <w:iCs/>
        </w:rPr>
        <w:t>trashing</w:t>
      </w:r>
      <w:proofErr w:type="spellEnd"/>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1F016D">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S0wMVQxMzo0NTo0O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lMGNlM2YwZi1lYzI5LTRjOTktYTNiNC0yNTM0NjM4NTRiN2YiLCJUZXh0IjoiWzddIiwiV0FJVmVyc2lvbiI6IjYuMy4wLjAifQ==}</w:instrText>
          </w:r>
          <w:r w:rsidR="00B04840">
            <w:fldChar w:fldCharType="separate"/>
          </w:r>
          <w:r w:rsidR="001F016D">
            <w:t>[7]</w:t>
          </w:r>
          <w:r w:rsidR="00B04840">
            <w:fldChar w:fldCharType="end"/>
          </w:r>
        </w:sdtContent>
      </w:sdt>
      <w:r w:rsidR="00067DEA">
        <w:t xml:space="preserve"> </w:t>
      </w:r>
      <w:r w:rsidR="00C16A08">
        <w:t xml:space="preserve">Sendet ein Gerät </w:t>
      </w:r>
      <w:r w:rsidR="00B43185">
        <w:t xml:space="preserve">im </w:t>
      </w:r>
      <w:proofErr w:type="spellStart"/>
      <w:r w:rsidR="00B43185" w:rsidRPr="00856CD7">
        <w:rPr>
          <w:i/>
          <w:iCs/>
        </w:rPr>
        <w:t>Discoverin</w:t>
      </w:r>
      <w:r w:rsidR="00933284" w:rsidRPr="00856CD7">
        <w:rPr>
          <w:i/>
          <w:iCs/>
        </w:rPr>
        <w:t>g</w:t>
      </w:r>
      <w:proofErr w:type="spellEnd"/>
      <w:r w:rsidR="00B43185">
        <w:t xml:space="preserve">-Zustand eine Verbindungsanfrage, </w:t>
      </w:r>
      <w:r w:rsidR="00C72A15">
        <w:t xml:space="preserve">welche vom </w:t>
      </w:r>
      <w:proofErr w:type="spellStart"/>
      <w:r w:rsidR="00C72A15" w:rsidRPr="00856CD7">
        <w:rPr>
          <w:i/>
          <w:iCs/>
        </w:rPr>
        <w:t>Advertiser</w:t>
      </w:r>
      <w:proofErr w:type="spellEnd"/>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976DF3" w:rsidRPr="00BC08A4">
        <w:rPr>
          <w:b/>
        </w:rPr>
        <w:t xml:space="preserve">Abbildung </w:t>
      </w:r>
      <w:r w:rsidR="00976DF3">
        <w:rPr>
          <w:b/>
          <w:noProof/>
        </w:rPr>
        <w:t>2</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1F016D">
            <w:instrText>ADDIN CitaviPlaceholder{eyIkaWQiOiIxIiwiRW50cmllcyI6W3siJGlkIjoiMiIsIklkIjoiNDBiYTRiMWUtMzRiMC00NmY0LWJmN2ItZmYwOTQ2ZDNlMmV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lhMWJjZDQ0LWFiN2YtNDY3NC05MDk1LTkxOWI3NzFiMjQ2MiIsIlRleHQiOiJbMTBdIiwiV0FJVmVyc2lvbiI6IjYuMy4wLjAifQ==}</w:instrText>
          </w:r>
          <w:r w:rsidR="00256BED">
            <w:fldChar w:fldCharType="separate"/>
          </w:r>
          <w:r w:rsidR="001F016D">
            <w:t>[10]</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976DF3" w:rsidRPr="00BC08A4">
        <w:rPr>
          <w:b/>
        </w:rPr>
        <w:t xml:space="preserve">Abbildung </w:t>
      </w:r>
      <w:r w:rsidR="00976DF3">
        <w:rPr>
          <w:b/>
          <w:noProof/>
        </w:rPr>
        <w:t>2</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proofErr w:type="spellStart"/>
      <w:r w:rsidR="00455DCB">
        <w:rPr>
          <w:i/>
          <w:iCs/>
        </w:rPr>
        <w:t>EndpointName</w:t>
      </w:r>
      <w:proofErr w:type="spellEnd"/>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1F016D">
            <w:instrText>ADDIN CitaviPlaceholder{eyIkaWQiOiIxIiwiRW50cmllcyI6W3siJGlkIjoiMiIsIklkIjoiZTVhMDMzZDQtZjJlYy00MGNmLTg4MDItNDIyMGRlOTA4YzE3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kMzkzM2Y5LWYxN2YtNGIzZS1hYTA0LTc4ZDk4YTc1N2U5OCIsIlRleHQiOiJbMTBdIiwiV0FJVmVyc2lvbiI6IjYuMy4wLjAifQ==}</w:instrText>
          </w:r>
          <w:r w:rsidR="000A645A">
            <w:fldChar w:fldCharType="separate"/>
          </w:r>
          <w:r w:rsidR="001F016D">
            <w:t>[10]</w:t>
          </w:r>
          <w:r w:rsidR="000A645A">
            <w:fldChar w:fldCharType="end"/>
          </w:r>
        </w:sdtContent>
      </w:sdt>
      <w:r w:rsidR="00AB6564">
        <w:t xml:space="preserve">. Die Frage nach der </w:t>
      </w:r>
      <w:r w:rsidR="00CC5EE0">
        <w:t>Limitation</w:t>
      </w:r>
      <w:r w:rsidR="00AB6564">
        <w:t xml:space="preserve"> wird auch intern anders gehandhabt. </w:t>
      </w:r>
      <w:r w:rsidR="00AB6564" w:rsidRPr="00E54457">
        <w:rPr>
          <w:color w:val="A6A6A6" w:themeColor="background1" w:themeShade="A6"/>
        </w:rPr>
        <w:t xml:space="preserve">Während </w:t>
      </w:r>
      <w:r w:rsidR="003D67B2" w:rsidRPr="00E54457">
        <w:rPr>
          <w:color w:val="A6A6A6" w:themeColor="background1" w:themeShade="A6"/>
        </w:rPr>
        <w:t xml:space="preserve">bei den zwei unlimitierten Datenübertragungen </w:t>
      </w:r>
      <w:proofErr w:type="spellStart"/>
      <w:r w:rsidR="003D67B2" w:rsidRPr="00E54457">
        <w:rPr>
          <w:i/>
          <w:iCs/>
          <w:color w:val="A6A6A6" w:themeColor="background1" w:themeShade="A6"/>
        </w:rPr>
        <w:t>onPayloadReceived</w:t>
      </w:r>
      <w:proofErr w:type="spellEnd"/>
      <w:r w:rsidR="003D67B2" w:rsidRPr="00E54457">
        <w:rPr>
          <w:color w:val="A6A6A6" w:themeColor="background1" w:themeShade="A6"/>
        </w:rPr>
        <w:t xml:space="preserve"> als Header zum </w:t>
      </w:r>
      <w:r w:rsidR="0098610D" w:rsidRPr="00E54457">
        <w:rPr>
          <w:color w:val="A6A6A6" w:themeColor="background1" w:themeShade="A6"/>
        </w:rPr>
        <w:t>Starten</w:t>
      </w:r>
      <w:r w:rsidR="003D67B2" w:rsidRPr="00E54457">
        <w:rPr>
          <w:color w:val="A6A6A6" w:themeColor="background1" w:themeShade="A6"/>
        </w:rPr>
        <w:t xml:space="preserve"> einer </w:t>
      </w:r>
      <w:r w:rsidR="00F0536A" w:rsidRPr="00E54457">
        <w:rPr>
          <w:color w:val="A6A6A6" w:themeColor="background1" w:themeShade="A6"/>
        </w:rPr>
        <w:t>kontinuierlichen</w:t>
      </w:r>
      <w:r w:rsidR="003D67B2" w:rsidRPr="00E54457">
        <w:rPr>
          <w:color w:val="A6A6A6" w:themeColor="background1" w:themeShade="A6"/>
        </w:rPr>
        <w:t xml:space="preserve"> Übertragung </w:t>
      </w:r>
      <w:r w:rsidR="00F265B2" w:rsidRPr="00E54457">
        <w:rPr>
          <w:color w:val="A6A6A6" w:themeColor="background1" w:themeShade="A6"/>
        </w:rPr>
        <w:t>empfangen</w:t>
      </w:r>
      <w:r w:rsidR="003D67B2" w:rsidRPr="00E54457">
        <w:rPr>
          <w:color w:val="A6A6A6" w:themeColor="background1" w:themeShade="A6"/>
        </w:rPr>
        <w:t xml:space="preserve"> wird</w:t>
      </w:r>
      <w:r w:rsidR="00DF3DD8" w:rsidRPr="00E54457">
        <w:rPr>
          <w:color w:val="A6A6A6" w:themeColor="background1" w:themeShade="A6"/>
        </w:rPr>
        <w:t xml:space="preserve"> und </w:t>
      </w:r>
      <w:proofErr w:type="spellStart"/>
      <w:r w:rsidR="00DF3DD8" w:rsidRPr="00E54457">
        <w:rPr>
          <w:i/>
          <w:iCs/>
          <w:color w:val="A6A6A6" w:themeColor="background1" w:themeShade="A6"/>
        </w:rPr>
        <w:t>onPayloadTransferUpdate</w:t>
      </w:r>
      <w:proofErr w:type="spellEnd"/>
      <w:r w:rsidR="00DF3DD8" w:rsidRPr="00E54457">
        <w:rPr>
          <w:color w:val="A6A6A6" w:themeColor="background1" w:themeShade="A6"/>
        </w:rPr>
        <w:t xml:space="preserve"> </w:t>
      </w:r>
      <w:r w:rsidR="00A924FE" w:rsidRPr="00E54457">
        <w:rPr>
          <w:color w:val="A6A6A6" w:themeColor="background1" w:themeShade="A6"/>
        </w:rPr>
        <w:t>(</w:t>
      </w:r>
      <w:r w:rsidR="00A924FE" w:rsidRPr="00E54457">
        <w:rPr>
          <w:color w:val="A6A6A6" w:themeColor="background1" w:themeShade="A6"/>
        </w:rPr>
        <w:fldChar w:fldCharType="begin"/>
      </w:r>
      <w:r w:rsidR="00A924FE" w:rsidRPr="00E54457">
        <w:rPr>
          <w:color w:val="A6A6A6" w:themeColor="background1" w:themeShade="A6"/>
        </w:rPr>
        <w:instrText xml:space="preserve"> REF _Ref37789901 \h </w:instrText>
      </w:r>
      <w:r w:rsidR="00A924FE" w:rsidRPr="00E54457">
        <w:rPr>
          <w:color w:val="A6A6A6" w:themeColor="background1" w:themeShade="A6"/>
        </w:rPr>
      </w:r>
      <w:r w:rsidR="00A924FE" w:rsidRPr="00E54457">
        <w:rPr>
          <w:color w:val="A6A6A6" w:themeColor="background1" w:themeShade="A6"/>
        </w:rPr>
        <w:fldChar w:fldCharType="separate"/>
      </w:r>
      <w:r w:rsidR="00976DF3" w:rsidRPr="00E54457">
        <w:rPr>
          <w:b/>
          <w:color w:val="A6A6A6" w:themeColor="background1" w:themeShade="A6"/>
        </w:rPr>
        <w:t xml:space="preserve">Abbildung </w:t>
      </w:r>
      <w:r w:rsidR="00976DF3" w:rsidRPr="00E54457">
        <w:rPr>
          <w:b/>
          <w:noProof/>
          <w:color w:val="A6A6A6" w:themeColor="background1" w:themeShade="A6"/>
        </w:rPr>
        <w:t>2</w:t>
      </w:r>
      <w:r w:rsidR="00A924FE" w:rsidRPr="00E54457">
        <w:rPr>
          <w:color w:val="A6A6A6" w:themeColor="background1" w:themeShade="A6"/>
        </w:rPr>
        <w:fldChar w:fldCharType="end"/>
      </w:r>
      <w:r w:rsidR="00A924FE" w:rsidRPr="00E54457">
        <w:rPr>
          <w:color w:val="A6A6A6" w:themeColor="background1" w:themeShade="A6"/>
        </w:rPr>
        <w:t xml:space="preserve">) </w:t>
      </w:r>
      <w:r w:rsidR="00F0536A" w:rsidRPr="00E54457">
        <w:rPr>
          <w:color w:val="A6A6A6" w:themeColor="background1" w:themeShade="A6"/>
        </w:rPr>
        <w:t xml:space="preserve">die </w:t>
      </w:r>
      <w:r w:rsidR="00DF3DD8" w:rsidRPr="00E54457">
        <w:rPr>
          <w:color w:val="A6A6A6" w:themeColor="background1" w:themeShade="A6"/>
        </w:rPr>
        <w:t xml:space="preserve">erfolgreich übertragenden </w:t>
      </w:r>
      <w:r w:rsidR="00DF3DD8" w:rsidRPr="00E54457">
        <w:rPr>
          <w:i/>
          <w:iCs/>
          <w:color w:val="A6A6A6" w:themeColor="background1" w:themeShade="A6"/>
        </w:rPr>
        <w:t>Chunks</w:t>
      </w:r>
      <w:r w:rsidR="00804062" w:rsidRPr="00E54457">
        <w:rPr>
          <w:color w:val="A6A6A6" w:themeColor="background1" w:themeShade="A6"/>
        </w:rPr>
        <w:t xml:space="preserve"> </w:t>
      </w:r>
      <w:r w:rsidR="00193A16" w:rsidRPr="00E54457">
        <w:rPr>
          <w:color w:val="A6A6A6" w:themeColor="background1" w:themeShade="A6"/>
        </w:rPr>
        <w:t>indiziert</w:t>
      </w:r>
      <w:r w:rsidR="003D67B2" w:rsidRPr="00E54457">
        <w:rPr>
          <w:color w:val="A6A6A6" w:themeColor="background1" w:themeShade="A6"/>
        </w:rPr>
        <w:t>, werden bei der limitierten Byteübertragung die zu übertragenden Bytes</w:t>
      </w:r>
      <w:r w:rsidR="00941F6E" w:rsidRPr="00E54457">
        <w:rPr>
          <w:color w:val="A6A6A6" w:themeColor="background1" w:themeShade="A6"/>
        </w:rPr>
        <w:t xml:space="preserve"> vollständig </w:t>
      </w:r>
      <w:r w:rsidR="00E92142" w:rsidRPr="00E54457">
        <w:rPr>
          <w:color w:val="A6A6A6" w:themeColor="background1" w:themeShade="A6"/>
        </w:rPr>
        <w:t xml:space="preserve">als  </w:t>
      </w:r>
      <w:r w:rsidR="00941F6E" w:rsidRPr="00E54457">
        <w:rPr>
          <w:i/>
          <w:iCs/>
          <w:color w:val="A6A6A6" w:themeColor="background1" w:themeShade="A6"/>
        </w:rPr>
        <w:t>S</w:t>
      </w:r>
      <w:r w:rsidR="00E92142" w:rsidRPr="00E54457">
        <w:rPr>
          <w:i/>
          <w:iCs/>
          <w:color w:val="A6A6A6" w:themeColor="background1" w:themeShade="A6"/>
        </w:rPr>
        <w:t>ingle-</w:t>
      </w:r>
      <w:r w:rsidR="00941F6E" w:rsidRPr="00E54457">
        <w:rPr>
          <w:i/>
          <w:iCs/>
          <w:color w:val="A6A6A6" w:themeColor="background1" w:themeShade="A6"/>
        </w:rPr>
        <w:t>C</w:t>
      </w:r>
      <w:r w:rsidR="009B20FD" w:rsidRPr="00E54457">
        <w:rPr>
          <w:i/>
          <w:iCs/>
          <w:color w:val="A6A6A6" w:themeColor="background1" w:themeShade="A6"/>
        </w:rPr>
        <w:t>hunk</w:t>
      </w:r>
      <w:r w:rsidR="001B4EBA" w:rsidRPr="00E54457">
        <w:rPr>
          <w:color w:val="A6A6A6" w:themeColor="background1" w:themeShade="A6"/>
        </w:rPr>
        <w:t xml:space="preserve"> </w:t>
      </w:r>
      <w:r w:rsidR="00941F6E" w:rsidRPr="00E54457">
        <w:rPr>
          <w:color w:val="A6A6A6" w:themeColor="background1" w:themeShade="A6"/>
        </w:rPr>
        <w:t>im Header mit</w:t>
      </w:r>
      <w:r w:rsidR="001B4EBA" w:rsidRPr="00E54457">
        <w:rPr>
          <w:color w:val="A6A6A6" w:themeColor="background1" w:themeShade="A6"/>
        </w:rPr>
        <w:t>übertragen</w:t>
      </w:r>
      <w:r w:rsidR="000864CC" w:rsidRPr="00E54457">
        <w:rPr>
          <w:color w:val="A6A6A6" w:themeColor="background1" w:themeShade="A6"/>
        </w:rPr>
        <w:t xml:space="preserve">, sodass diese bereits bei </w:t>
      </w:r>
      <w:proofErr w:type="spellStart"/>
      <w:r w:rsidR="000864CC" w:rsidRPr="00E54457">
        <w:rPr>
          <w:i/>
          <w:iCs/>
          <w:color w:val="A6A6A6" w:themeColor="background1" w:themeShade="A6"/>
        </w:rPr>
        <w:t>onPayloadReceived</w:t>
      </w:r>
      <w:proofErr w:type="spellEnd"/>
      <w:r w:rsidR="000864CC" w:rsidRPr="00E54457">
        <w:rPr>
          <w:color w:val="A6A6A6" w:themeColor="background1" w:themeShade="A6"/>
        </w:rPr>
        <w:t xml:space="preserve"> zur Verfügung stehen</w:t>
      </w:r>
      <w:r w:rsidR="003A2B6D" w:rsidRPr="00E54457">
        <w:rPr>
          <w:color w:val="A6A6A6" w:themeColor="background1" w:themeShade="A6"/>
        </w:rPr>
        <w:t xml:space="preserve"> </w:t>
      </w:r>
      <w:sdt>
        <w:sdtPr>
          <w:rPr>
            <w:color w:val="A6A6A6" w:themeColor="background1" w:themeShade="A6"/>
          </w:rPr>
          <w:alias w:val="Don't edit this field"/>
          <w:tag w:val="CitaviPlaceholder#f595902c-e910-462e-a4ca-08a2561f656e"/>
          <w:id w:val="-1714645926"/>
          <w:placeholder>
            <w:docPart w:val="DefaultPlaceholder_-1854013440"/>
          </w:placeholder>
        </w:sdtPr>
        <w:sdtContent>
          <w:r w:rsidR="003A2B6D" w:rsidRPr="00E54457">
            <w:rPr>
              <w:color w:val="A6A6A6" w:themeColor="background1" w:themeShade="A6"/>
            </w:rPr>
            <w:fldChar w:fldCharType="begin"/>
          </w:r>
          <w:r w:rsidR="001F016D">
            <w:rPr>
              <w:color w:val="A6A6A6" w:themeColor="background1" w:themeShade="A6"/>
            </w:rPr>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2Y1OTU5MDJjLWU5MTAtNDYyZS1hNGNhLTA4YTI1NjFmNjU2ZSIsIlRleHQiOiJbNl0iLCJXQUlWZXJzaW9uIjoiNi4zLjAuMCJ9}</w:instrText>
          </w:r>
          <w:r w:rsidR="003A2B6D" w:rsidRPr="00E54457">
            <w:rPr>
              <w:color w:val="A6A6A6" w:themeColor="background1" w:themeShade="A6"/>
            </w:rPr>
            <w:fldChar w:fldCharType="separate"/>
          </w:r>
          <w:r w:rsidR="001F016D">
            <w:rPr>
              <w:color w:val="A6A6A6" w:themeColor="background1" w:themeShade="A6"/>
            </w:rPr>
            <w:t>[6]</w:t>
          </w:r>
          <w:r w:rsidR="003A2B6D" w:rsidRPr="00E54457">
            <w:rPr>
              <w:color w:val="A6A6A6" w:themeColor="background1" w:themeShade="A6"/>
            </w:rPr>
            <w:fldChar w:fldCharType="end"/>
          </w:r>
        </w:sdtContent>
      </w:sdt>
      <w:r w:rsidR="003A2B6D" w:rsidRPr="00E54457">
        <w:rPr>
          <w:color w:val="A6A6A6" w:themeColor="background1" w:themeShade="A6"/>
        </w:rPr>
        <w:t xml:space="preserve"> </w:t>
      </w:r>
      <w:r w:rsidR="000864CC" w:rsidRPr="00E54457">
        <w:rPr>
          <w:color w:val="A6A6A6" w:themeColor="background1" w:themeShade="A6"/>
        </w:rPr>
        <w:t>.</w:t>
      </w:r>
    </w:p>
    <w:p w14:paraId="2EC9CCD8" w14:textId="77777777" w:rsidR="000F3522" w:rsidRDefault="000F3522" w:rsidP="00856CD7"/>
    <w:p w14:paraId="42BAE1DB" w14:textId="77777777" w:rsidR="00072327" w:rsidRDefault="00BC54A5" w:rsidP="00F0236C">
      <w:pPr>
        <w:pStyle w:val="Beschriftung"/>
        <w:jc w:val="center"/>
        <w:rPr>
          <w:b/>
        </w:rPr>
      </w:pPr>
      <w:bookmarkStart w:id="33" w:name="_Ref37789829"/>
      <w:r>
        <w:rPr>
          <w:noProof/>
        </w:rPr>
        <w:lastRenderedPageBreak/>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4" w:name="_Ref15838568"/>
      <w:bookmarkStart w:id="35" w:name="_Ref17764230"/>
      <w:bookmarkStart w:id="36" w:name="_Ref15838526"/>
      <w:bookmarkStart w:id="37" w:name="_Toc16786606"/>
    </w:p>
    <w:p w14:paraId="6C2194EE" w14:textId="4FB6BBA0" w:rsidR="004E169C" w:rsidRDefault="00F0236C" w:rsidP="000A645A">
      <w:pPr>
        <w:pStyle w:val="Beschriftung"/>
        <w:jc w:val="center"/>
      </w:pPr>
      <w:bookmarkStart w:id="38"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2</w:t>
      </w:r>
      <w:r w:rsidRPr="00BC08A4">
        <w:rPr>
          <w:b/>
        </w:rPr>
        <w:fldChar w:fldCharType="end"/>
      </w:r>
      <w:bookmarkEnd w:id="34"/>
      <w:bookmarkEnd w:id="38"/>
      <w:r>
        <w:rPr>
          <w:b/>
        </w:rPr>
        <w:t>:</w:t>
      </w:r>
      <w:r w:rsidRPr="00BC08A4">
        <w:t xml:space="preserve"> </w:t>
      </w:r>
      <w:bookmarkStart w:id="39" w:name="_Ref37789745"/>
      <w:bookmarkEnd w:id="35"/>
      <w:r>
        <w:t xml:space="preserve">Nachrichtenverlauf der </w:t>
      </w:r>
      <w:proofErr w:type="spellStart"/>
      <w:r>
        <w:t>Nearby</w:t>
      </w:r>
      <w:proofErr w:type="spellEnd"/>
      <w:r>
        <w:t xml:space="preserve"> Connections API</w:t>
      </w:r>
      <w:bookmarkEnd w:id="33"/>
      <w:bookmarkEnd w:id="39"/>
      <w:r>
        <w:t xml:space="preserve"> </w:t>
      </w:r>
      <w:bookmarkEnd w:id="36"/>
      <w:bookmarkEnd w:id="37"/>
    </w:p>
    <w:p w14:paraId="6C2C0895" w14:textId="1845CE4F" w:rsidR="004E169C" w:rsidRDefault="004E169C" w:rsidP="00E652AB">
      <w:r>
        <w:t>MQTT hingegen wird in der OASIS Spezifikation als ein leichtgewichtiges,</w:t>
      </w:r>
      <w:r w:rsidRPr="004D42D2">
        <w:t xml:space="preserve"> </w:t>
      </w:r>
      <w:r>
        <w:t xml:space="preserve">leicht benutzbares Client Server </w:t>
      </w:r>
      <w:proofErr w:type="spellStart"/>
      <w:r w:rsidRPr="00250B43">
        <w:rPr>
          <w:i/>
          <w:iCs/>
        </w:rPr>
        <w:t>Pubish</w:t>
      </w:r>
      <w:proofErr w:type="spellEnd"/>
      <w:r w:rsidRPr="00250B43">
        <w:rPr>
          <w:i/>
          <w:iCs/>
        </w:rPr>
        <w:t>/</w:t>
      </w:r>
      <w:proofErr w:type="spellStart"/>
      <w:r w:rsidRPr="00250B43">
        <w:rPr>
          <w:i/>
          <w:iCs/>
        </w:rPr>
        <w:t>Subscribe</w:t>
      </w:r>
      <w:proofErr w:type="spellEnd"/>
      <w:r>
        <w:t xml:space="preserve"> Nachrichten-Protokoll beschrieben, welches 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9D6679">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FjMjgwYTJjLWExNjEtNGJhZi04ZjJiLWYzMjY5NzQxZGJmNCIsIlRleHQiOiJbM10iLCJXQUlWZXJzaW9uIjoiNi4zLjAuMCJ9}</w:instrText>
          </w:r>
          <w:r>
            <w:fldChar w:fldCharType="separate"/>
          </w:r>
          <w:r w:rsidR="009D6679">
            <w:t>[3]</w:t>
          </w:r>
          <w:r>
            <w:fldChar w:fldCharType="end"/>
          </w:r>
        </w:sdtContent>
      </w:sdt>
      <w:r>
        <w:t>.</w:t>
      </w:r>
      <w:r w:rsidR="00E652AB">
        <w:t xml:space="preserve"> </w:t>
      </w:r>
      <w:r>
        <w:t xml:space="preserve">Im Gegensatz zu </w:t>
      </w:r>
      <w:proofErr w:type="spellStart"/>
      <w:r>
        <w:t>Nearby</w:t>
      </w:r>
      <w:proofErr w:type="spellEnd"/>
      <w:r>
        <w:t xml:space="preserve">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1F016D">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2U4ZTVlZjAtYjhkYi00N2UxLTk3ZGItZjFlMGQ2ZWJlMzNlIiwiVGV4dCI6Ils5XSIsIldBSVZlcnNpb24iOiI2LjMuMC4wIn0=}</w:instrText>
          </w:r>
          <w:r>
            <w:fldChar w:fldCharType="separate"/>
          </w:r>
          <w:r w:rsidR="001F016D">
            <w:t>[9]</w:t>
          </w:r>
          <w:r>
            <w:fldChar w:fldCharType="end"/>
          </w:r>
        </w:sdtContent>
      </w:sdt>
    </w:p>
    <w:p w14:paraId="59C9F5C9" w14:textId="48B839F7"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w:t>
      </w:r>
      <w:proofErr w:type="spellStart"/>
      <w:r w:rsidR="00BB111F" w:rsidRPr="00197B0A">
        <w:rPr>
          <w:i/>
          <w:iCs/>
          <w:color w:val="A6A6A6" w:themeColor="background1" w:themeShade="A6"/>
        </w:rPr>
        <w:t>C</w:t>
      </w:r>
      <w:r w:rsidRPr="00197B0A">
        <w:rPr>
          <w:i/>
          <w:iCs/>
          <w:color w:val="A6A6A6" w:themeColor="background1" w:themeShade="A6"/>
        </w:rPr>
        <w:t>lientId</w:t>
      </w:r>
      <w:proofErr w:type="spellEnd"/>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proofErr w:type="spellStart"/>
      <w:r w:rsidR="00D52278" w:rsidRPr="00197B0A">
        <w:rPr>
          <w:i/>
          <w:iCs/>
          <w:color w:val="A6A6A6" w:themeColor="background1" w:themeShade="A6"/>
        </w:rPr>
        <w:t>LastWill</w:t>
      </w:r>
      <w:proofErr w:type="spellEnd"/>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1F016D">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jg0ODdhY2EtZmE3ZS00Zjc2LWFhNjctM2M2ZmEwODdlOTM1IiwiVGV4dCI6Ils5XSIsIldBSVZlcnNpb24iOiI2LjMuMC4wIn0=}</w:instrText>
          </w:r>
          <w:r w:rsidR="00C200A5">
            <w:fldChar w:fldCharType="separate"/>
          </w:r>
          <w:r w:rsidR="001F016D">
            <w:t>[9]</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9D6679">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VhMmJlMDQxLTljMDQtNGFmNC04NDRhLWE3MzQ2NTUzNzNmNyIsIlRleHQiOiJbM10iLCJXQUlWZXJzaW9uIjoiNi4zLjAuMCJ9}</w:instrText>
          </w:r>
          <w:r w:rsidR="00E86B4C">
            <w:fldChar w:fldCharType="separate"/>
          </w:r>
          <w:r w:rsidR="009D6679">
            <w:t>[3]</w:t>
          </w:r>
          <w:r w:rsidR="00E86B4C">
            <w:fldChar w:fldCharType="end"/>
          </w:r>
        </w:sdtContent>
      </w:sdt>
      <w:r w:rsidR="00E86B4C">
        <w:t xml:space="preserve">, jedoch wird dies in vielen Implementierungen, wie auch der zu verwendenden </w:t>
      </w:r>
      <w:proofErr w:type="spellStart"/>
      <w:r w:rsidR="00E86B4C">
        <w:t>Paho</w:t>
      </w:r>
      <w:proofErr w:type="spellEnd"/>
      <w:r w:rsidR="00E86B4C">
        <w:t>-</w:t>
      </w:r>
      <w:r w:rsidR="00D62215">
        <w:t>Client</w:t>
      </w:r>
      <w:r w:rsidR="00697918">
        <w:t>-</w:t>
      </w:r>
      <w:r w:rsidR="001836BE">
        <w:t>Bibliothek</w:t>
      </w:r>
      <w:r w:rsidR="00E86B4C">
        <w:t xml:space="preserve"> </w:t>
      </w:r>
      <w:r w:rsidR="002B044F">
        <w:t>unterstützt</w:t>
      </w:r>
      <w:r w:rsidR="00E86B4C">
        <w:t>.</w:t>
      </w:r>
    </w:p>
    <w:p w14:paraId="25E956ED" w14:textId="28BB5292"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w:t>
      </w:r>
      <w:proofErr w:type="spellStart"/>
      <w:r>
        <w:t>topic</w:t>
      </w:r>
      <w:proofErr w:type="spellEnd"/>
      <w:r>
        <w:t xml:space="preserve">“)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1F016D">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ZjQ5NzY0MS01MzM4LTRhOWItOTAwOS1lY2E3NWM1MGY2MGEiLCJUZXh0IjoiWzExXSIsIldBSVZlcnNpb24iOiI2LjMuMC4wIn0=}</w:instrText>
          </w:r>
          <w:r w:rsidR="00670A17">
            <w:fldChar w:fldCharType="separate"/>
          </w:r>
          <w:r w:rsidR="001F016D">
            <w:t>[11]</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1F016D">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FlYjdjMTgtNWVkMy00YzEzLWJlNzUtODYzMGI4NTQzMWY4IiwiVGV4dCI6Ils5XSIsIldBSVZlcnNpb24iOiI2LjMuMC4wIn0=}</w:instrText>
          </w:r>
          <w:r w:rsidR="00A46BFD">
            <w:fldChar w:fldCharType="separate"/>
          </w:r>
          <w:r w:rsidR="001F016D">
            <w:t>[9]</w:t>
          </w:r>
          <w:r w:rsidR="00A46BFD">
            <w:fldChar w:fldCharType="end"/>
          </w:r>
        </w:sdtContent>
      </w:sdt>
      <w:r w:rsidR="009E2B1D">
        <w:t>. Nachrichten werden dabei stets als single-Chunk versandt.</w:t>
      </w:r>
    </w:p>
    <w:p w14:paraId="19F584E7" w14:textId="317A4CCF" w:rsidR="00655EA1" w:rsidRDefault="002B1908" w:rsidP="00D65B6E">
      <w:r>
        <w:lastRenderedPageBreak/>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w:t>
      </w:r>
      <w:proofErr w:type="spellStart"/>
      <w:r w:rsidR="00E949A1" w:rsidRPr="00D65B6E">
        <w:rPr>
          <w:i/>
          <w:iCs/>
        </w:rPr>
        <w:t>Of</w:t>
      </w:r>
      <w:proofErr w:type="spellEnd"/>
      <w:r w:rsidR="00E949A1" w:rsidRPr="00D65B6E">
        <w:rPr>
          <w:i/>
          <w:iCs/>
        </w:rPr>
        <w:t>-</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proofErr w:type="spellStart"/>
      <w:r w:rsidRPr="00D65B6E">
        <w:rPr>
          <w:i/>
          <w:iCs/>
        </w:rPr>
        <w:t>Retain</w:t>
      </w:r>
      <w:r w:rsidR="00EC644C" w:rsidRPr="00D65B6E">
        <w:rPr>
          <w:i/>
          <w:iCs/>
        </w:rPr>
        <w:t>-</w:t>
      </w:r>
      <w:r w:rsidRPr="00D65B6E">
        <w:rPr>
          <w:i/>
          <w:iCs/>
        </w:rPr>
        <w:t>Fla</w:t>
      </w:r>
      <w:r w:rsidR="004553FA" w:rsidRPr="00D65B6E">
        <w:rPr>
          <w:i/>
          <w:iCs/>
        </w:rPr>
        <w:t>g</w:t>
      </w:r>
      <w:proofErr w:type="spellEnd"/>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9D6679">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Y2MzJhNzMwLTgyOTgtNDc2MC05OGNmLTkzNGYwODM3Yjk4MyIsIlRleHQiOiJbM10iLCJXQUlWZXJzaW9uIjoiNi4zLjAuMCJ9}</w:instrText>
          </w:r>
          <w:r w:rsidR="00AE2BBD">
            <w:fldChar w:fldCharType="separate"/>
          </w:r>
          <w:r w:rsidR="009D6679">
            <w:t>[3]</w:t>
          </w:r>
          <w:r w:rsidR="00AE2BBD">
            <w:fldChar w:fldCharType="end"/>
          </w:r>
        </w:sdtContent>
      </w:sdt>
      <w:r w:rsidR="00C652D3">
        <w:t>.</w:t>
      </w:r>
    </w:p>
    <w:p w14:paraId="5E90D601" w14:textId="77777777" w:rsidR="000B3A19" w:rsidRDefault="000B3A19" w:rsidP="00D65B6E"/>
    <w:p w14:paraId="5B85404E" w14:textId="050721C1" w:rsidR="00DD4FC0" w:rsidRDefault="0025781B" w:rsidP="00D65B6E">
      <w:r>
        <w:t xml:space="preserve">Der Übersicht sollend die ermittelten relevanten Unterschiede beider </w:t>
      </w:r>
      <w:r w:rsidR="00DD4FC0">
        <w:t xml:space="preserve">Technologien sollen in </w:t>
      </w:r>
      <w:r>
        <w:fldChar w:fldCharType="begin"/>
      </w:r>
      <w:r>
        <w:instrText xml:space="preserve"> REF _Ref39432429 \h </w:instrText>
      </w:r>
      <w:r>
        <w:fldChar w:fldCharType="separate"/>
      </w:r>
      <w:r w:rsidR="00976DF3" w:rsidRPr="0095724D">
        <w:rPr>
          <w:b/>
          <w:bCs/>
        </w:rPr>
        <w:t xml:space="preserve">Tabelle </w:t>
      </w:r>
      <w:r w:rsidR="00976DF3">
        <w:rPr>
          <w:b/>
          <w:bCs/>
          <w:noProof/>
        </w:rPr>
        <w:t>3</w:t>
      </w:r>
      <w:r>
        <w:fldChar w:fldCharType="end"/>
      </w:r>
      <w:r>
        <w:t xml:space="preserve"> zusammengefasst</w:t>
      </w:r>
      <w:r w:rsidR="008919B1">
        <w:t xml:space="preserve"> werden.</w:t>
      </w:r>
    </w:p>
    <w:p w14:paraId="6E14BE93" w14:textId="0E9019A3" w:rsidR="003E75AE" w:rsidRDefault="003E75AE" w:rsidP="003E75AE">
      <w:pPr>
        <w:pStyle w:val="Tabellenberschrift"/>
      </w:pPr>
      <w:bookmarkStart w:id="40" w:name="_Ref39432429"/>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976DF3">
        <w:rPr>
          <w:b/>
          <w:bCs/>
          <w:noProof/>
        </w:rPr>
        <w:t>3</w:t>
      </w:r>
      <w:r w:rsidRPr="0095724D">
        <w:rPr>
          <w:b/>
          <w:bCs/>
          <w:noProof/>
        </w:rPr>
        <w:fldChar w:fldCharType="end"/>
      </w:r>
      <w:bookmarkEnd w:id="40"/>
      <w:r w:rsidRPr="0095724D">
        <w:rPr>
          <w:b/>
          <w:bCs/>
        </w:rPr>
        <w:t>:</w:t>
      </w:r>
      <w:r>
        <w:t xml:space="preserve"> Überblick über Unterschiede zwischen </w:t>
      </w:r>
      <w:proofErr w:type="spellStart"/>
      <w:r>
        <w:t>Nearby</w:t>
      </w:r>
      <w:proofErr w:type="spellEnd"/>
      <w:r>
        <w:t xml:space="preserve"> Connections und MQTT </w:t>
      </w:r>
      <w:sdt>
        <w:sdtPr>
          <w:alias w:val="Don't edit this field"/>
          <w:tag w:val="CitaviPlaceholder#7364d53b-8db6-4f14-bd65-37257a640c6e"/>
          <w:id w:val="1193891203"/>
          <w:placeholder>
            <w:docPart w:val="453CC62176094EAFB1197365E8C25798"/>
          </w:placeholder>
        </w:sdtPr>
        <w:sdtContent>
          <w:r>
            <w:fldChar w:fldCharType="begin"/>
          </w:r>
          <w:r w:rsidR="001F016D">
            <w:instrText>ADDIN CitaviPlaceholder{eyIkaWQiOiIxIiwiRW50cmllcyI6W3siJGlkIjoiMiIsIklkIjoiOWFkOTM2YWYtZDkyMS00OGNhLTg1MmYtZWZlOWJmZGZmNTY4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czNjRkNTNiLThkYjYtNGYxNC1iZDY1LTM3MjU3YTY0MGM2ZSIsIlRleHQiOiJbMTBdIiwiV0FJVmVyc2lvbiI6IjYuMy4wLjAifQ==}</w:instrText>
          </w:r>
          <w:r>
            <w:fldChar w:fldCharType="separate"/>
          </w:r>
          <w:r w:rsidR="001F016D">
            <w:t>[10]</w:t>
          </w:r>
          <w:r>
            <w:fldChar w:fldCharType="end"/>
          </w:r>
        </w:sdtContent>
      </w:sdt>
      <w:r>
        <w:t xml:space="preserve"> </w:t>
      </w:r>
    </w:p>
    <w:tbl>
      <w:tblPr>
        <w:tblStyle w:val="Tabellenraster"/>
        <w:tblW w:w="8505" w:type="dxa"/>
        <w:tblInd w:w="-5" w:type="dxa"/>
        <w:tblLook w:val="04A0" w:firstRow="1" w:lastRow="0" w:firstColumn="1" w:lastColumn="0" w:noHBand="0" w:noVBand="1"/>
      </w:tblPr>
      <w:tblGrid>
        <w:gridCol w:w="2410"/>
        <w:gridCol w:w="2552"/>
        <w:gridCol w:w="3543"/>
      </w:tblGrid>
      <w:tr w:rsidR="003E75AE" w14:paraId="2D0D527A" w14:textId="77777777" w:rsidTr="003E75AE">
        <w:tc>
          <w:tcPr>
            <w:tcW w:w="2410" w:type="dxa"/>
          </w:tcPr>
          <w:p w14:paraId="2CDFFC39" w14:textId="533F9572" w:rsidR="003E75AE" w:rsidRDefault="003E75AE" w:rsidP="001B5702">
            <w:r>
              <w:t>Technologie</w:t>
            </w:r>
          </w:p>
        </w:tc>
        <w:tc>
          <w:tcPr>
            <w:tcW w:w="2552" w:type="dxa"/>
          </w:tcPr>
          <w:p w14:paraId="27DBE310" w14:textId="77777777" w:rsidR="003E75AE" w:rsidRDefault="003E75AE" w:rsidP="001B5702">
            <w:r>
              <w:t>MQTT</w:t>
            </w:r>
          </w:p>
        </w:tc>
        <w:tc>
          <w:tcPr>
            <w:tcW w:w="3543" w:type="dxa"/>
          </w:tcPr>
          <w:p w14:paraId="39A293D0" w14:textId="77777777" w:rsidR="003E75AE" w:rsidRDefault="003E75AE" w:rsidP="001B5702">
            <w:proofErr w:type="spellStart"/>
            <w:r>
              <w:t>Nearby</w:t>
            </w:r>
            <w:proofErr w:type="spellEnd"/>
            <w:r>
              <w:t xml:space="preserve"> Connections</w:t>
            </w:r>
          </w:p>
        </w:tc>
      </w:tr>
      <w:tr w:rsidR="003E75AE" w14:paraId="41E70A10" w14:textId="77777777" w:rsidTr="003E75AE">
        <w:tc>
          <w:tcPr>
            <w:tcW w:w="2410" w:type="dxa"/>
          </w:tcPr>
          <w:p w14:paraId="7321E9D5" w14:textId="77777777" w:rsidR="003E75AE" w:rsidRDefault="003E75AE" w:rsidP="001B5702">
            <w:r>
              <w:t>Netzwerktopologie</w:t>
            </w:r>
          </w:p>
        </w:tc>
        <w:tc>
          <w:tcPr>
            <w:tcW w:w="2552" w:type="dxa"/>
          </w:tcPr>
          <w:p w14:paraId="77149693" w14:textId="77777777" w:rsidR="003E75AE" w:rsidRDefault="003E75AE" w:rsidP="001B5702">
            <w:r>
              <w:t>Server/Client</w:t>
            </w:r>
          </w:p>
        </w:tc>
        <w:tc>
          <w:tcPr>
            <w:tcW w:w="3543" w:type="dxa"/>
          </w:tcPr>
          <w:p w14:paraId="6BE16B87" w14:textId="77777777" w:rsidR="003E75AE" w:rsidRDefault="003E75AE" w:rsidP="001B5702">
            <w:r>
              <w:t>Cluster, Star oder Point-</w:t>
            </w:r>
            <w:proofErr w:type="spellStart"/>
            <w:r>
              <w:t>to</w:t>
            </w:r>
            <w:proofErr w:type="spellEnd"/>
            <w:r>
              <w:t>-Point</w:t>
            </w:r>
          </w:p>
        </w:tc>
      </w:tr>
      <w:tr w:rsidR="003E75AE" w14:paraId="2486ADB5" w14:textId="77777777" w:rsidTr="003E75AE">
        <w:tc>
          <w:tcPr>
            <w:tcW w:w="2410" w:type="dxa"/>
          </w:tcPr>
          <w:p w14:paraId="5779D091" w14:textId="77777777" w:rsidR="003E75AE" w:rsidRDefault="003E75AE" w:rsidP="001B5702">
            <w:r>
              <w:t>Verbindung</w:t>
            </w:r>
          </w:p>
        </w:tc>
        <w:tc>
          <w:tcPr>
            <w:tcW w:w="2552" w:type="dxa"/>
          </w:tcPr>
          <w:p w14:paraId="774332D3" w14:textId="77777777" w:rsidR="003E75AE" w:rsidRDefault="003E75AE" w:rsidP="001B5702">
            <w:r>
              <w:t>Persistent zum Server</w:t>
            </w:r>
          </w:p>
        </w:tc>
        <w:tc>
          <w:tcPr>
            <w:tcW w:w="3543" w:type="dxa"/>
          </w:tcPr>
          <w:p w14:paraId="6801B4EC" w14:textId="77777777" w:rsidR="003E75AE" w:rsidRDefault="003E75AE" w:rsidP="001B5702">
            <w:r>
              <w:t>Persistent zu den einzelnen Peers</w:t>
            </w:r>
          </w:p>
        </w:tc>
      </w:tr>
      <w:tr w:rsidR="003E75AE" w14:paraId="62BD0E01" w14:textId="77777777" w:rsidTr="003E75AE">
        <w:tc>
          <w:tcPr>
            <w:tcW w:w="2410" w:type="dxa"/>
          </w:tcPr>
          <w:p w14:paraId="5DC2C8C7" w14:textId="77777777" w:rsidR="003E75AE" w:rsidRDefault="003E75AE" w:rsidP="001B5702">
            <w:r>
              <w:t>Verwendetes Protokoll</w:t>
            </w:r>
          </w:p>
        </w:tc>
        <w:tc>
          <w:tcPr>
            <w:tcW w:w="2552" w:type="dxa"/>
          </w:tcPr>
          <w:p w14:paraId="149D53D6" w14:textId="77777777" w:rsidR="003E75AE" w:rsidRDefault="003E75AE" w:rsidP="001B5702">
            <w:r>
              <w:t>TCP/ IP</w:t>
            </w:r>
          </w:p>
        </w:tc>
        <w:tc>
          <w:tcPr>
            <w:tcW w:w="3543" w:type="dxa"/>
          </w:tcPr>
          <w:p w14:paraId="72A5EE8A" w14:textId="77777777" w:rsidR="003E75AE" w:rsidRDefault="003E75AE" w:rsidP="001B5702">
            <w:r>
              <w:t>Bluetooth, BLE, Wifi Hotspot</w:t>
            </w:r>
          </w:p>
        </w:tc>
      </w:tr>
      <w:tr w:rsidR="003E75AE" w14:paraId="57047369" w14:textId="77777777" w:rsidTr="003E75AE">
        <w:tc>
          <w:tcPr>
            <w:tcW w:w="2410" w:type="dxa"/>
          </w:tcPr>
          <w:p w14:paraId="09CF2F88" w14:textId="77777777" w:rsidR="003E75AE" w:rsidRDefault="003E75AE" w:rsidP="001B5702">
            <w:r>
              <w:t>Übertragungsgeschwindigkeit</w:t>
            </w:r>
          </w:p>
          <w:p w14:paraId="6C5F2ED9" w14:textId="77777777" w:rsidR="003E75AE" w:rsidRDefault="003E75AE" w:rsidP="001B5702">
            <w:r>
              <w:t>(theoretisch)</w:t>
            </w:r>
          </w:p>
        </w:tc>
        <w:tc>
          <w:tcPr>
            <w:tcW w:w="2552" w:type="dxa"/>
          </w:tcPr>
          <w:p w14:paraId="1A952EC0" w14:textId="77777777" w:rsidR="003E75AE" w:rsidRDefault="003E75AE" w:rsidP="001B5702">
            <w:r>
              <w:t>Wifi: max. 250 Mbit/s</w:t>
            </w:r>
          </w:p>
        </w:tc>
        <w:tc>
          <w:tcPr>
            <w:tcW w:w="3543" w:type="dxa"/>
          </w:tcPr>
          <w:p w14:paraId="682F2F39" w14:textId="77777777" w:rsidR="003E75AE" w:rsidRDefault="003E75AE" w:rsidP="001B5702">
            <w:r>
              <w:t>Bluetooth 3.0: max. 24 Mbit/s</w:t>
            </w:r>
          </w:p>
          <w:p w14:paraId="753395BD" w14:textId="77777777" w:rsidR="003E75AE" w:rsidRDefault="003E75AE" w:rsidP="001B5702">
            <w:r w:rsidRPr="00E548DE">
              <w:t xml:space="preserve">Wifi </w:t>
            </w:r>
            <w:proofErr w:type="spellStart"/>
            <w:r w:rsidRPr="00E548DE">
              <w:t>Direct</w:t>
            </w:r>
            <w:proofErr w:type="spellEnd"/>
            <w:r>
              <w:t>: max. 250 Mbit/s</w:t>
            </w:r>
          </w:p>
        </w:tc>
      </w:tr>
      <w:tr w:rsidR="003E75AE" w14:paraId="733C151C" w14:textId="77777777" w:rsidTr="003E75AE">
        <w:tc>
          <w:tcPr>
            <w:tcW w:w="2410" w:type="dxa"/>
          </w:tcPr>
          <w:p w14:paraId="60CC77CE" w14:textId="77777777" w:rsidR="003E75AE" w:rsidRDefault="003E75AE" w:rsidP="001B5702">
            <w:r>
              <w:t>Nachrichtenaustausch</w:t>
            </w:r>
          </w:p>
        </w:tc>
        <w:tc>
          <w:tcPr>
            <w:tcW w:w="2552" w:type="dxa"/>
          </w:tcPr>
          <w:p w14:paraId="1F1D12EC" w14:textId="77777777" w:rsidR="003E75AE" w:rsidRDefault="003E75AE" w:rsidP="001B5702">
            <w:r>
              <w:t>Publish (1: N)</w:t>
            </w:r>
          </w:p>
        </w:tc>
        <w:tc>
          <w:tcPr>
            <w:tcW w:w="3543" w:type="dxa"/>
          </w:tcPr>
          <w:p w14:paraId="396BAF97" w14:textId="77777777" w:rsidR="003E75AE" w:rsidRPr="00D87E7D" w:rsidRDefault="003E75AE" w:rsidP="001B5702">
            <w:r>
              <w:t xml:space="preserve">Bidirektional </w:t>
            </w:r>
            <w:proofErr w:type="spellStart"/>
            <w:r w:rsidRPr="00D87E7D">
              <w:t>One</w:t>
            </w:r>
            <w:proofErr w:type="spellEnd"/>
            <w:r>
              <w:t>-</w:t>
            </w:r>
            <w:r w:rsidRPr="00D87E7D">
              <w:t>Way</w:t>
            </w:r>
            <w:r>
              <w:t xml:space="preserve"> (1: 1)</w:t>
            </w:r>
          </w:p>
        </w:tc>
      </w:tr>
      <w:tr w:rsidR="003E75AE" w14:paraId="29D78ABC" w14:textId="77777777" w:rsidTr="003E75AE">
        <w:tc>
          <w:tcPr>
            <w:tcW w:w="2410" w:type="dxa"/>
          </w:tcPr>
          <w:p w14:paraId="6302CA88" w14:textId="77777777" w:rsidR="003E75AE" w:rsidRDefault="003E75AE" w:rsidP="001B5702">
            <w:r>
              <w:t>Authentifikation</w:t>
            </w:r>
          </w:p>
        </w:tc>
        <w:tc>
          <w:tcPr>
            <w:tcW w:w="2552" w:type="dxa"/>
          </w:tcPr>
          <w:p w14:paraId="7D20AAE1" w14:textId="77777777" w:rsidR="003E75AE" w:rsidRDefault="003E75AE" w:rsidP="001B5702">
            <w:r>
              <w:t>Namen und Passwort-Feld</w:t>
            </w:r>
          </w:p>
        </w:tc>
        <w:tc>
          <w:tcPr>
            <w:tcW w:w="3543" w:type="dxa"/>
          </w:tcPr>
          <w:p w14:paraId="69487405" w14:textId="77777777" w:rsidR="003E75AE" w:rsidRDefault="003E75AE" w:rsidP="001B5702">
            <w:r>
              <w:t>Verbindungsanfrage an Nutzer</w:t>
            </w:r>
          </w:p>
          <w:p w14:paraId="1B97CE71" w14:textId="77777777" w:rsidR="003E75AE" w:rsidRDefault="003E75AE" w:rsidP="001B5702">
            <w:r>
              <w:t>(Optional implementierbar)</w:t>
            </w:r>
          </w:p>
        </w:tc>
      </w:tr>
      <w:tr w:rsidR="003E75AE" w14:paraId="41C87494" w14:textId="77777777" w:rsidTr="003E75AE">
        <w:tc>
          <w:tcPr>
            <w:tcW w:w="2410" w:type="dxa"/>
          </w:tcPr>
          <w:p w14:paraId="4CF2254A" w14:textId="77777777" w:rsidR="003E75AE" w:rsidRDefault="003E75AE" w:rsidP="001B5702">
            <w:r>
              <w:t>Nachrichtenverschlüsselung</w:t>
            </w:r>
          </w:p>
        </w:tc>
        <w:tc>
          <w:tcPr>
            <w:tcW w:w="2552" w:type="dxa"/>
          </w:tcPr>
          <w:p w14:paraId="008D5D4E" w14:textId="77777777" w:rsidR="003E75AE" w:rsidRDefault="003E75AE" w:rsidP="001B5702">
            <w:r>
              <w:t>TLS möglich</w:t>
            </w:r>
          </w:p>
        </w:tc>
        <w:tc>
          <w:tcPr>
            <w:tcW w:w="3543" w:type="dxa"/>
          </w:tcPr>
          <w:p w14:paraId="4A412F82" w14:textId="77777777" w:rsidR="003E75AE" w:rsidRDefault="003E75AE" w:rsidP="001B5702">
            <w:r>
              <w:t>Wird aktiviert, wenn Entwickler Authentifikation implementiert</w:t>
            </w:r>
          </w:p>
        </w:tc>
      </w:tr>
      <w:tr w:rsidR="003E75AE" w14:paraId="64F88938" w14:textId="77777777" w:rsidTr="003E75AE">
        <w:tc>
          <w:tcPr>
            <w:tcW w:w="2410" w:type="dxa"/>
          </w:tcPr>
          <w:p w14:paraId="422D3BB7" w14:textId="77777777" w:rsidR="003E75AE" w:rsidRDefault="003E75AE" w:rsidP="001B5702">
            <w:r>
              <w:t>Payload-typ</w:t>
            </w:r>
          </w:p>
        </w:tc>
        <w:tc>
          <w:tcPr>
            <w:tcW w:w="2552" w:type="dxa"/>
          </w:tcPr>
          <w:p w14:paraId="5C58AF2D" w14:textId="77777777" w:rsidR="003E75AE" w:rsidRDefault="003E75AE" w:rsidP="001B5702">
            <w:r>
              <w:t>Byte</w:t>
            </w:r>
          </w:p>
        </w:tc>
        <w:tc>
          <w:tcPr>
            <w:tcW w:w="3543" w:type="dxa"/>
          </w:tcPr>
          <w:p w14:paraId="51452711" w14:textId="77777777" w:rsidR="003E75AE" w:rsidRDefault="003E75AE" w:rsidP="001B5702">
            <w:r>
              <w:t>Byte, Stream oder File</w:t>
            </w:r>
          </w:p>
        </w:tc>
      </w:tr>
      <w:tr w:rsidR="003E75AE" w14:paraId="62C3D096" w14:textId="77777777" w:rsidTr="003E75AE">
        <w:tc>
          <w:tcPr>
            <w:tcW w:w="2410" w:type="dxa"/>
          </w:tcPr>
          <w:p w14:paraId="2DB52594" w14:textId="77777777" w:rsidR="003E75AE" w:rsidRDefault="003E75AE" w:rsidP="001B5702">
            <w:r>
              <w:t>Adressant</w:t>
            </w:r>
          </w:p>
        </w:tc>
        <w:tc>
          <w:tcPr>
            <w:tcW w:w="2552" w:type="dxa"/>
          </w:tcPr>
          <w:p w14:paraId="196F5863" w14:textId="77777777" w:rsidR="003E75AE" w:rsidRDefault="003E75AE" w:rsidP="001B5702">
            <w:r>
              <w:t>Topic-Subscriber</w:t>
            </w:r>
          </w:p>
        </w:tc>
        <w:tc>
          <w:tcPr>
            <w:tcW w:w="3543" w:type="dxa"/>
          </w:tcPr>
          <w:p w14:paraId="5F9E9B97" w14:textId="01A851F7" w:rsidR="003E75AE" w:rsidRDefault="00455DCB" w:rsidP="001B5702">
            <w:proofErr w:type="spellStart"/>
            <w:r>
              <w:t>EndpointName</w:t>
            </w:r>
            <w:proofErr w:type="spellEnd"/>
          </w:p>
        </w:tc>
      </w:tr>
      <w:tr w:rsidR="003E75AE" w14:paraId="62787242" w14:textId="77777777" w:rsidTr="003E75AE">
        <w:tc>
          <w:tcPr>
            <w:tcW w:w="2410" w:type="dxa"/>
          </w:tcPr>
          <w:p w14:paraId="0D25F771" w14:textId="77777777" w:rsidR="003E75AE" w:rsidRDefault="003E75AE" w:rsidP="001B5702">
            <w:r>
              <w:t>Max Packet-Größe</w:t>
            </w:r>
          </w:p>
        </w:tc>
        <w:tc>
          <w:tcPr>
            <w:tcW w:w="2552" w:type="dxa"/>
          </w:tcPr>
          <w:p w14:paraId="04926194" w14:textId="77777777" w:rsidR="003E75AE" w:rsidRDefault="003E75AE" w:rsidP="001B5702">
            <w:r>
              <w:t xml:space="preserve">Maximal 256MB (Seitens des Brokers einstellbar) </w:t>
            </w:r>
          </w:p>
        </w:tc>
        <w:tc>
          <w:tcPr>
            <w:tcW w:w="3543" w:type="dxa"/>
          </w:tcPr>
          <w:p w14:paraId="7EB60EBA" w14:textId="77777777" w:rsidR="003E75AE" w:rsidRDefault="003E75AE" w:rsidP="001B5702">
            <w:r>
              <w:t>Bytes: 32KB</w:t>
            </w:r>
          </w:p>
          <w:p w14:paraId="295FFCF8" w14:textId="77777777" w:rsidR="003E75AE" w:rsidRDefault="003E75AE" w:rsidP="001B5702">
            <w:proofErr w:type="spellStart"/>
            <w:r>
              <w:t>Files&amp;Stream</w:t>
            </w:r>
            <w:proofErr w:type="spellEnd"/>
            <w:r>
              <w:t>: unbegrenzt</w:t>
            </w:r>
          </w:p>
        </w:tc>
      </w:tr>
      <w:tr w:rsidR="003E75AE" w14:paraId="15EF3A52" w14:textId="77777777" w:rsidTr="003E75AE">
        <w:tc>
          <w:tcPr>
            <w:tcW w:w="2410" w:type="dxa"/>
          </w:tcPr>
          <w:p w14:paraId="41C448B6" w14:textId="77777777" w:rsidR="003E75AE" w:rsidRDefault="003E75AE" w:rsidP="001B5702">
            <w:proofErr w:type="spellStart"/>
            <w:r>
              <w:t>Chunked</w:t>
            </w:r>
            <w:proofErr w:type="spellEnd"/>
            <w:r>
              <w:t>-Encoding:</w:t>
            </w:r>
          </w:p>
        </w:tc>
        <w:tc>
          <w:tcPr>
            <w:tcW w:w="2552" w:type="dxa"/>
          </w:tcPr>
          <w:p w14:paraId="222635D3" w14:textId="77777777" w:rsidR="003E75AE" w:rsidRDefault="003E75AE" w:rsidP="001B5702">
            <w:r>
              <w:t>Single Chunk</w:t>
            </w:r>
          </w:p>
        </w:tc>
        <w:tc>
          <w:tcPr>
            <w:tcW w:w="3543" w:type="dxa"/>
          </w:tcPr>
          <w:p w14:paraId="2EEBB2F9" w14:textId="77777777" w:rsidR="003E75AE" w:rsidRDefault="003E75AE" w:rsidP="001B5702">
            <w:r>
              <w:t>Bytes-Payload: Single Chunk</w:t>
            </w:r>
          </w:p>
          <w:p w14:paraId="233DD3B3" w14:textId="77777777" w:rsidR="003E75AE" w:rsidRDefault="003E75AE" w:rsidP="001B5702">
            <w:proofErr w:type="spellStart"/>
            <w:r>
              <w:t>File&amp;Stream-Payload</w:t>
            </w:r>
            <w:proofErr w:type="spellEnd"/>
            <w:r>
              <w:t xml:space="preserve">: </w:t>
            </w:r>
            <w:proofErr w:type="spellStart"/>
            <w:r>
              <w:t>Chunked</w:t>
            </w:r>
            <w:proofErr w:type="spellEnd"/>
          </w:p>
        </w:tc>
      </w:tr>
    </w:tbl>
    <w:p w14:paraId="7A71AC04" w14:textId="77777777" w:rsidR="00A029A7" w:rsidRDefault="00A029A7" w:rsidP="00E42A05"/>
    <w:p w14:paraId="61940F18" w14:textId="458B7493" w:rsidR="00826AAA" w:rsidRDefault="00826AAA" w:rsidP="00C90C6F">
      <w:pPr>
        <w:pStyle w:val="Listenabsatz"/>
        <w:numPr>
          <w:ilvl w:val="0"/>
          <w:numId w:val="24"/>
        </w:numPr>
      </w:pPr>
      <w:r>
        <w:lastRenderedPageBreak/>
        <w:t>Wifi-Übertragungsgeschwindigkeit beim s5mini minimal 15 beim s9 max. 60 MBit/s</w:t>
      </w:r>
      <w:r w:rsidR="0039204F">
        <w:t xml:space="preserve">. </w:t>
      </w:r>
      <w:proofErr w:type="spellStart"/>
      <w:r w:rsidR="0039204F">
        <w:t>Durschnittlich</w:t>
      </w:r>
      <w:proofErr w:type="spellEnd"/>
      <w:r w:rsidR="0039204F">
        <w:t xml:space="preserve"> 30 Mbit/s.</w:t>
      </w:r>
    </w:p>
    <w:p w14:paraId="1203FCA1" w14:textId="1187235C" w:rsidR="00A029A7" w:rsidRDefault="00A029A7" w:rsidP="00C90C6F">
      <w:pPr>
        <w:pStyle w:val="Listenabsatz"/>
        <w:numPr>
          <w:ilvl w:val="0"/>
          <w:numId w:val="24"/>
        </w:numPr>
      </w:pPr>
      <w:r>
        <w:t xml:space="preserve">Der </w:t>
      </w:r>
      <w:proofErr w:type="spellStart"/>
      <w:r>
        <w:t>Durchscnittswert</w:t>
      </w:r>
      <w:proofErr w:type="spellEnd"/>
      <w:r>
        <w:t xml:space="preserve"> der von Evan </w:t>
      </w:r>
      <w:proofErr w:type="spellStart"/>
      <w:r>
        <w:t>Fallis</w:t>
      </w:r>
      <w:proofErr w:type="spellEnd"/>
      <w:r>
        <w:t xml:space="preserve"> und Petros </w:t>
      </w:r>
      <w:proofErr w:type="spellStart"/>
      <w:r>
        <w:t>Spachos</w:t>
      </w:r>
      <w:proofErr w:type="spellEnd"/>
      <w:r>
        <w:t xml:space="preserve"> ermittelten Durchsätze liegt in etwa bei 30 Mbit/s. </w:t>
      </w:r>
      <w:r w:rsidR="00F3522D">
        <w:t xml:space="preserve">Mit Extrema von 19.9 und </w:t>
      </w:r>
      <w:r w:rsidR="008A69AC">
        <w:t>42</w:t>
      </w:r>
      <w:r w:rsidR="00F3522D">
        <w:t>.</w:t>
      </w:r>
      <w:r w:rsidR="008A69AC">
        <w:t>4</w:t>
      </w:r>
      <w:r w:rsidR="00610CF5">
        <w:t xml:space="preserve"> </w:t>
      </w:r>
      <w:sdt>
        <w:sdtPr>
          <w:alias w:val="Don't edit this field"/>
          <w:tag w:val="CitaviPlaceholder#7386f9e9-f27c-4338-8585-2575f6c9684e"/>
          <w:id w:val="-467124913"/>
          <w:placeholder>
            <w:docPart w:val="DefaultPlaceholder_-1854013440"/>
          </w:placeholder>
        </w:sdtPr>
        <w:sdtContent>
          <w:r w:rsidR="00610CF5">
            <w:fldChar w:fldCharType="begin"/>
          </w:r>
          <w:r w:rsidR="00610CF5">
            <w:instrText>ADDIN CitaviPlaceholder{eyIkaWQiOiIxIiwiRW50cmllcyI6W3siJGlkIjoiMiIsIklkIjoiOGNlZWIyYTQtZTNkZS00ODQwLTgwYTAtNjNjZWQyNTZlNzM1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M3Mzg2ZjllOS1mMjdjLTQzMzgtODU4NS0yNTc1ZjZjOTY4NGUiLCJUZXh0IjoiWzFdIiwiV0FJVmVyc2lvbiI6IjYuMy4wLjAifQ==}</w:instrText>
          </w:r>
          <w:r w:rsidR="00610CF5">
            <w:fldChar w:fldCharType="separate"/>
          </w:r>
          <w:r w:rsidR="00610CF5">
            <w:t>[1]</w:t>
          </w:r>
          <w:r w:rsidR="00610CF5">
            <w:fldChar w:fldCharType="end"/>
          </w:r>
        </w:sdtContent>
      </w:sdt>
      <w:r w:rsidR="00610CF5">
        <w:t>.</w:t>
      </w:r>
    </w:p>
    <w:p w14:paraId="1F5A28B6" w14:textId="016CBB15" w:rsidR="00141F0C" w:rsidRDefault="00141F0C" w:rsidP="00C90C6F">
      <w:pPr>
        <w:pStyle w:val="Listenabsatz"/>
        <w:numPr>
          <w:ilvl w:val="0"/>
          <w:numId w:val="24"/>
        </w:numPr>
      </w:pPr>
      <w:r>
        <w:t xml:space="preserve">Nach Spezifikation hat sowohl Bluetooth </w:t>
      </w:r>
      <w:proofErr w:type="gramStart"/>
      <w:r>
        <w:t>3.0,</w:t>
      </w:r>
      <w:proofErr w:type="gramEnd"/>
      <w:r>
        <w:t xml:space="preserve"> wie auch Bluetooth 4.0 eine maximale Übertragungsgeschwindigkeit von 25 Mbit/s. Die Tatsächliche </w:t>
      </w:r>
      <w:proofErr w:type="spellStart"/>
      <w:r>
        <w:t>Übertragungsgeschwidndigkeit</w:t>
      </w:r>
      <w:proofErr w:type="spellEnd"/>
      <w:r w:rsidR="009D6679">
        <w:t xml:space="preserve"> liegt jedoch auch hier, wie Evan </w:t>
      </w:r>
      <w:proofErr w:type="spellStart"/>
      <w:r w:rsidR="009D6679">
        <w:t>Fallis</w:t>
      </w:r>
      <w:proofErr w:type="spellEnd"/>
      <w:r w:rsidR="009D6679">
        <w:t xml:space="preserve"> und Petros </w:t>
      </w:r>
      <w:proofErr w:type="spellStart"/>
      <w:r w:rsidR="009D6679">
        <w:t>Spachos</w:t>
      </w:r>
      <w:proofErr w:type="spellEnd"/>
      <w:r w:rsidR="009D6679">
        <w:t xml:space="preserve"> zeigen, bei etwas über 1 Mbit/s </w:t>
      </w:r>
      <w:sdt>
        <w:sdtPr>
          <w:alias w:val="Don't edit this field"/>
          <w:tag w:val="CitaviPlaceholder#c45eeb74-4249-497b-b898-eb18ace1d1e6"/>
          <w:id w:val="1087495488"/>
          <w:placeholder>
            <w:docPart w:val="DefaultPlaceholder_-1854013440"/>
          </w:placeholder>
        </w:sdtPr>
        <w:sdtContent>
          <w:r w:rsidR="009D6679">
            <w:fldChar w:fldCharType="begin"/>
          </w:r>
          <w:r w:rsidR="009D6679">
            <w:instrText>ADDIN CitaviPlaceholder{eyIkaWQiOiIxIiwiRW50cmllcyI6W3siJGlkIjoiMiIsIklkIjoiNDc3YjlmMDctMjNhMS00ZmEwLWEwY2UtYzdlZWRjNTRhYjI3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NjNDVlZWI3NC00MjQ5LTQ5N2ItYjg5OC1lYjE4YWNlMWQxZTYiLCJUZXh0IjoiWzFdIiwiV0FJVmVyc2lvbiI6IjYuMy4wLjAifQ==}</w:instrText>
          </w:r>
          <w:r w:rsidR="009D6679">
            <w:fldChar w:fldCharType="separate"/>
          </w:r>
          <w:r w:rsidR="009D6679">
            <w:t>[1]</w:t>
          </w:r>
          <w:r w:rsidR="009D6679">
            <w:fldChar w:fldCharType="end"/>
          </w:r>
        </w:sdtContent>
      </w:sdt>
      <w:r w:rsidR="009D6679">
        <w:t xml:space="preserve">. </w:t>
      </w:r>
    </w:p>
    <w:p w14:paraId="6FE7AC64" w14:textId="2566F849" w:rsidR="009E7AF7" w:rsidRDefault="001564F2" w:rsidP="009E7AF7">
      <w:pPr>
        <w:pStyle w:val="berschrift1"/>
      </w:pPr>
      <w:bookmarkStart w:id="41" w:name="_Toc39432172"/>
      <w:commentRangeStart w:id="42"/>
      <w:commentRangeStart w:id="43"/>
      <w:r>
        <w:lastRenderedPageBreak/>
        <w:t>Software-</w:t>
      </w:r>
      <w:r w:rsidR="009D2031">
        <w:t>Design</w:t>
      </w:r>
      <w:commentRangeEnd w:id="42"/>
      <w:r w:rsidR="00386ED6">
        <w:rPr>
          <w:rStyle w:val="Kommentarzeichen"/>
          <w:rFonts w:ascii="Times New Roman" w:hAnsi="Times New Roman"/>
          <w:b w:val="0"/>
          <w:kern w:val="0"/>
        </w:rPr>
        <w:commentReference w:id="42"/>
      </w:r>
      <w:commentRangeEnd w:id="43"/>
      <w:r w:rsidR="00E85F45">
        <w:rPr>
          <w:rStyle w:val="Kommentarzeichen"/>
          <w:rFonts w:ascii="Times New Roman" w:hAnsi="Times New Roman"/>
          <w:b w:val="0"/>
          <w:kern w:val="0"/>
        </w:rPr>
        <w:commentReference w:id="43"/>
      </w:r>
      <w:bookmarkEnd w:id="41"/>
    </w:p>
    <w:p w14:paraId="06BD84AE" w14:textId="7AB49F31" w:rsidR="003419DF" w:rsidRDefault="000E583E" w:rsidP="00CA6868">
      <w:r>
        <w:t xml:space="preserve">Dieses Kapitel erhält einen Überblick über die Komponenten der </w:t>
      </w:r>
      <w:proofErr w:type="spellStart"/>
      <w:r>
        <w:t>Nearfly</w:t>
      </w:r>
      <w:proofErr w:type="spellEnd"/>
      <w:r>
        <w:t xml:space="preserve">-Bibliothek und </w:t>
      </w:r>
      <w:r w:rsidR="00284228">
        <w:t xml:space="preserve">deren </w:t>
      </w:r>
      <w:r w:rsidR="00935EEB">
        <w:t>A</w:t>
      </w:r>
      <w:r>
        <w:t>bhängigkeiten</w:t>
      </w:r>
      <w:r w:rsidR="00A16334">
        <w:t xml:space="preserve">. Da die zu entwickelnde Bibliothek ein Wrapper der </w:t>
      </w:r>
      <w:proofErr w:type="spellStart"/>
      <w:r w:rsidR="00A16334">
        <w:t>Nearby</w:t>
      </w:r>
      <w:proofErr w:type="spellEnd"/>
      <w:r w:rsidR="00A16334">
        <w:t xml:space="preserve"> Connections und MQTT API ist</w:t>
      </w:r>
      <w:r w:rsidR="005D6635">
        <w:t xml:space="preserve">, </w:t>
      </w:r>
      <w:r w:rsidR="00A16334">
        <w:t>soll</w:t>
      </w:r>
      <w:r w:rsidR="00C410C3">
        <w:t xml:space="preserve"> die </w:t>
      </w:r>
      <w:r w:rsidR="00A16334">
        <w:t>API</w:t>
      </w:r>
      <w:r w:rsidR="00C410C3">
        <w:t xml:space="preserve"> </w:t>
      </w:r>
      <w:r w:rsidR="00A16334">
        <w:t xml:space="preserve">der </w:t>
      </w:r>
      <w:r w:rsidR="004C3D3D">
        <w:t>unterliegenden</w:t>
      </w:r>
      <w:r w:rsidR="00A16334">
        <w:t xml:space="preserve"> Technologien für den Benutzer </w:t>
      </w:r>
      <w:r w:rsidR="00875D48">
        <w:t xml:space="preserve">verborgen </w:t>
      </w:r>
      <w:r w:rsidR="00A16334">
        <w:t xml:space="preserve">sein, </w:t>
      </w:r>
      <w:r w:rsidR="004C3D3D">
        <w:t>sta</w:t>
      </w:r>
      <w:r w:rsidR="0098249F">
        <w:t>tt</w:t>
      </w:r>
      <w:r w:rsidR="004C3D3D">
        <w:t>dessen</w:t>
      </w:r>
      <w:r w:rsidR="00A16334">
        <w:t xml:space="preserve"> </w:t>
      </w:r>
      <w:r w:rsidR="00C410C3">
        <w:t xml:space="preserve">werden diese über den </w:t>
      </w:r>
      <w:proofErr w:type="spellStart"/>
      <w:r w:rsidR="00A16334">
        <w:t>NearflyService</w:t>
      </w:r>
      <w:proofErr w:type="spellEnd"/>
      <w:r w:rsidR="00A16334">
        <w:t xml:space="preserve"> und dem </w:t>
      </w:r>
      <w:proofErr w:type="spellStart"/>
      <w:r w:rsidR="00A16334">
        <w:t>NearflyListener</w:t>
      </w:r>
      <w:proofErr w:type="spellEnd"/>
      <w:r w:rsidR="00A16334">
        <w:t xml:space="preserve"> </w:t>
      </w:r>
      <w:r w:rsidR="00C410C3">
        <w:t>angesprochen</w:t>
      </w:r>
      <w:r w:rsidR="00184A03">
        <w:t xml:space="preserve"> </w:t>
      </w:r>
      <w:r w:rsidR="002F7AB6">
        <w:t xml:space="preserve">(siehe </w:t>
      </w:r>
      <w:r w:rsidR="002F7AB6">
        <w:fldChar w:fldCharType="begin"/>
      </w:r>
      <w:r w:rsidR="002F7AB6">
        <w:instrText xml:space="preserve"> REF _Ref15828139 \h </w:instrText>
      </w:r>
      <w:r w:rsidR="002F7AB6">
        <w:fldChar w:fldCharType="separate"/>
      </w:r>
      <w:r w:rsidR="00976DF3" w:rsidRPr="00BC08A4">
        <w:rPr>
          <w:b/>
        </w:rPr>
        <w:t xml:space="preserve">Abbildung </w:t>
      </w:r>
      <w:r w:rsidR="00976DF3">
        <w:rPr>
          <w:b/>
          <w:noProof/>
        </w:rPr>
        <w:t>3</w:t>
      </w:r>
      <w:r w:rsidR="002F7AB6">
        <w:fldChar w:fldCharType="end"/>
      </w:r>
      <w:r w:rsidR="002F7AB6">
        <w:t>)</w:t>
      </w:r>
      <w:r w:rsidR="00E276F7">
        <w:t xml:space="preserve">. </w:t>
      </w:r>
      <w:r w:rsidR="00807FE7">
        <w:t>D</w:t>
      </w:r>
      <w:r w:rsidR="00332B24">
        <w:t xml:space="preserve">er </w:t>
      </w:r>
      <w:proofErr w:type="spellStart"/>
      <w:r w:rsidR="00332B24">
        <w:t>NearflyService</w:t>
      </w:r>
      <w:proofErr w:type="spellEnd"/>
      <w:r w:rsidR="00332B24">
        <w:t xml:space="preserve"> </w:t>
      </w:r>
      <w:r w:rsidR="00807FE7">
        <w:t xml:space="preserve">soll dabei als </w:t>
      </w:r>
      <w:r w:rsidR="00386ED6">
        <w:t xml:space="preserve">Android </w:t>
      </w:r>
      <w:r w:rsidR="007D1D80">
        <w:t xml:space="preserve">Bound </w:t>
      </w:r>
      <w:r w:rsidR="003D3EDD">
        <w:t>Service</w:t>
      </w:r>
      <w:r w:rsidR="00766284">
        <w:t xml:space="preserve"> </w:t>
      </w:r>
      <w:r w:rsidR="002E65FD">
        <w:t>umgesetzt werden</w:t>
      </w:r>
      <w:r w:rsidR="003D3EDD">
        <w:t>.</w:t>
      </w:r>
      <w:r w:rsidR="00CA6868">
        <w:t xml:space="preserve"> </w:t>
      </w:r>
      <w:r w:rsidR="00F61063">
        <w:t xml:space="preserve">Dies hat den Vorteil, </w:t>
      </w:r>
      <w:r w:rsidR="00CF2C7C">
        <w:t>dass</w:t>
      </w:r>
      <w:r w:rsidR="00F61063">
        <w:t xml:space="preserve"> der Service nach dem einmaligen starten solange</w:t>
      </w:r>
      <w:r w:rsidR="00B3120C">
        <w:t xml:space="preserve"> </w:t>
      </w:r>
      <w:r w:rsidR="00F61063">
        <w:t xml:space="preserve">wie die eigentliche App im Hintergrund laufen kann. Wird </w:t>
      </w:r>
      <w:r w:rsidR="005B477A">
        <w:t>innerhalb</w:t>
      </w:r>
      <w:r w:rsidR="00F61063">
        <w:t xml:space="preserve"> derselben Anwendung die </w:t>
      </w:r>
      <w:proofErr w:type="spellStart"/>
      <w:r w:rsidR="00F61063" w:rsidRPr="00784532">
        <w:rPr>
          <w:i/>
          <w:iCs/>
        </w:rPr>
        <w:t>Activity</w:t>
      </w:r>
      <w:proofErr w:type="spellEnd"/>
      <w:r w:rsidR="00F61063">
        <w:t xml:space="preserve"> </w:t>
      </w:r>
      <w:r w:rsidR="00E9562D">
        <w:t>gewechselt</w:t>
      </w:r>
      <w:r w:rsidR="00F61063">
        <w:t xml:space="preserve">, bleibt die Verbindung zum Netzwerk bestehen. Damit </w:t>
      </w:r>
      <w:r w:rsidR="00F91C58">
        <w:t xml:space="preserve">die </w:t>
      </w:r>
      <w:proofErr w:type="spellStart"/>
      <w:r w:rsidR="005B477A" w:rsidRPr="00CA6868">
        <w:rPr>
          <w:i/>
          <w:iCs/>
        </w:rPr>
        <w:t>Activities</w:t>
      </w:r>
      <w:proofErr w:type="spellEnd"/>
      <w:r w:rsidR="00F61063">
        <w:t xml:space="preserve"> mit dem Service interagieren können, </w:t>
      </w:r>
      <w:r w:rsidR="00B3120C">
        <w:t xml:space="preserve">genügt das senden einer </w:t>
      </w:r>
      <w:r w:rsidR="00C34AE4">
        <w:t>V</w:t>
      </w:r>
      <w:r w:rsidR="00B3120C">
        <w:t>erbindungs</w:t>
      </w:r>
      <w:r w:rsidR="00C34AE4">
        <w:t>a</w:t>
      </w:r>
      <w:r w:rsidR="00B3120C">
        <w:t>nfrage(</w:t>
      </w:r>
      <w:proofErr w:type="spellStart"/>
      <w:r w:rsidR="00B3120C">
        <w:t>binding</w:t>
      </w:r>
      <w:proofErr w:type="spellEnd"/>
      <w:r w:rsidR="00B3120C">
        <w:t>)</w:t>
      </w:r>
      <w:r w:rsidR="00F61063">
        <w:t xml:space="preserve">. </w:t>
      </w:r>
      <w:r w:rsidR="00E67A66">
        <w:t xml:space="preserve">Nach dem erfolgreichen </w:t>
      </w:r>
      <w:r w:rsidR="00E67A66" w:rsidRPr="00C34AE4">
        <w:rPr>
          <w:i/>
          <w:iCs/>
        </w:rPr>
        <w:t>binden</w:t>
      </w:r>
      <w:r w:rsidR="00E67A66">
        <w:t xml:space="preserve"> bekommt der Client ein Objekt, durch welchen die Methoden wie üblich aufgerufen werden können.</w:t>
      </w:r>
    </w:p>
    <w:p w14:paraId="6F9CF6AD" w14:textId="4A74AD2F" w:rsidR="00460CDC" w:rsidRDefault="00616597" w:rsidP="00D36B2E">
      <w:r>
        <w:t xml:space="preserve">Die </w:t>
      </w:r>
      <w:proofErr w:type="spellStart"/>
      <w:r w:rsidR="00C17923">
        <w:t>NearflyService</w:t>
      </w:r>
      <w:proofErr w:type="spellEnd"/>
      <w:r w:rsidR="00C17923">
        <w:t xml:space="preserve"> API </w:t>
      </w:r>
      <w:r>
        <w:t xml:space="preserve">soll die </w:t>
      </w:r>
      <w:r w:rsidR="00C17923">
        <w:t>üblichen Methoden zum auf-</w:t>
      </w:r>
      <w:r w:rsidR="00A01DEA">
        <w:t xml:space="preserve"> </w:t>
      </w:r>
      <w:r w:rsidR="00C17923">
        <w:t xml:space="preserve">und abbauen </w:t>
      </w:r>
      <w:r w:rsidR="00B026C3">
        <w:t xml:space="preserve">der </w:t>
      </w:r>
      <w:r w:rsidR="00C17923">
        <w:t>Verbindung</w:t>
      </w:r>
      <w:r w:rsidR="00B30DCF">
        <w:t xml:space="preserve"> </w:t>
      </w:r>
      <w:r w:rsidR="00C34AE4">
        <w:t xml:space="preserve">(connect und </w:t>
      </w:r>
      <w:proofErr w:type="spellStart"/>
      <w:r w:rsidR="00C34AE4">
        <w:t>disconnect</w:t>
      </w:r>
      <w:proofErr w:type="spellEnd"/>
      <w:r w:rsidR="00C34AE4">
        <w:t>)</w:t>
      </w:r>
      <w:r>
        <w:t xml:space="preserve"> </w:t>
      </w:r>
      <w:r w:rsidR="00B026C3">
        <w:t xml:space="preserve">der unterliegenden Technologien </w:t>
      </w:r>
      <w:r>
        <w:t>anbieten.</w:t>
      </w:r>
      <w:r w:rsidR="002B6D39">
        <w:t xml:space="preserve"> </w:t>
      </w:r>
      <w:r w:rsidR="00537B1C">
        <w:t xml:space="preserve">Das </w:t>
      </w:r>
      <w:r w:rsidR="00F30B32">
        <w:t>Senden</w:t>
      </w:r>
      <w:r w:rsidR="00537B1C">
        <w:t xml:space="preserve"> von Nachrichten soll entsprechend MQTT als publish bezeichnet werden und </w:t>
      </w:r>
      <w:r w:rsidR="0040472F">
        <w:t xml:space="preserve">die Methode </w:t>
      </w:r>
      <w:r w:rsidR="00537B1C">
        <w:t xml:space="preserve">in zwei </w:t>
      </w:r>
      <w:r w:rsidR="009216E4">
        <w:t>Ausführungen</w:t>
      </w:r>
      <w:r w:rsidR="008B7085">
        <w:t xml:space="preserve">, dem </w:t>
      </w:r>
      <w:r w:rsidR="008B7085" w:rsidRPr="00513DB4">
        <w:rPr>
          <w:i/>
          <w:iCs/>
        </w:rPr>
        <w:t>publish</w:t>
      </w:r>
      <w:r w:rsidR="008B7085">
        <w:t xml:space="preserve"> für Textnachrichten und dem </w:t>
      </w:r>
      <w:proofErr w:type="spellStart"/>
      <w:r w:rsidR="008B7085" w:rsidRPr="00513DB4">
        <w:rPr>
          <w:i/>
          <w:iCs/>
        </w:rPr>
        <w:t>pubFile</w:t>
      </w:r>
      <w:proofErr w:type="spellEnd"/>
      <w:r w:rsidR="00513DB4">
        <w:rPr>
          <w:i/>
          <w:iCs/>
        </w:rPr>
        <w:t xml:space="preserve"> </w:t>
      </w:r>
      <w:r w:rsidR="008B7085">
        <w:t xml:space="preserve">für Multimedia </w:t>
      </w:r>
      <w:r w:rsidR="00E0191B">
        <w:t>angeboten werden</w:t>
      </w:r>
      <w:r w:rsidR="00537B1C">
        <w:t>. Dies</w:t>
      </w:r>
      <w:r w:rsidR="002B6D39">
        <w:t>e Separierung</w:t>
      </w:r>
      <w:r w:rsidR="00537B1C">
        <w:t xml:space="preserve"> liegt vor</w:t>
      </w:r>
      <w:r w:rsidR="002B6D39">
        <w:t xml:space="preserve"> </w:t>
      </w:r>
      <w:r w:rsidR="00537B1C">
        <w:t>alle</w:t>
      </w:r>
      <w:r w:rsidR="002B6D39">
        <w:t>m</w:t>
      </w:r>
      <w:r w:rsidR="00537B1C">
        <w:t xml:space="preserve"> daran</w:t>
      </w:r>
      <w:r w:rsidR="002B6D39">
        <w:t xml:space="preserve">, </w:t>
      </w:r>
      <w:r w:rsidR="00B7062D">
        <w:t>dass</w:t>
      </w:r>
      <w:r w:rsidR="002B6D39">
        <w:t xml:space="preserve"> </w:t>
      </w:r>
      <w:r w:rsidR="00537B1C">
        <w:t xml:space="preserve">wie bereits </w:t>
      </w:r>
      <w:r w:rsidR="00F850B2">
        <w:t xml:space="preserve">im Kapitel </w:t>
      </w:r>
      <w:r w:rsidR="00C95348">
        <w:fldChar w:fldCharType="begin"/>
      </w:r>
      <w:r w:rsidR="00C95348">
        <w:instrText xml:space="preserve"> REF _Ref39332452 \h </w:instrText>
      </w:r>
      <w:r w:rsidR="00C95348">
        <w:fldChar w:fldCharType="separate"/>
      </w:r>
      <w:r w:rsidR="00976DF3">
        <w:t xml:space="preserve">Gegenüberstellung von </w:t>
      </w:r>
      <w:proofErr w:type="spellStart"/>
      <w:r w:rsidR="00976DF3">
        <w:t>Nearby</w:t>
      </w:r>
      <w:proofErr w:type="spellEnd"/>
      <w:r w:rsidR="00976DF3">
        <w:t xml:space="preserve"> Connections und MQTT</w:t>
      </w:r>
      <w:r w:rsidR="00C95348">
        <w:fldChar w:fldCharType="end"/>
      </w:r>
      <w:r w:rsidR="00F850B2">
        <w:t xml:space="preserve"> </w:t>
      </w:r>
      <w:r w:rsidR="00537B1C">
        <w:t xml:space="preserve">besprochen, </w:t>
      </w:r>
      <w:proofErr w:type="spellStart"/>
      <w:r w:rsidR="00537B1C">
        <w:t>Nearfly</w:t>
      </w:r>
      <w:proofErr w:type="spellEnd"/>
      <w:r w:rsidR="00537B1C">
        <w:t xml:space="preserve">-Connections </w:t>
      </w:r>
      <w:r w:rsidR="002B6D39">
        <w:t xml:space="preserve">ebenfalls diese </w:t>
      </w:r>
      <w:r w:rsidR="00513DB4">
        <w:t>Unterscheidung</w:t>
      </w:r>
      <w:r w:rsidR="002B6D39">
        <w:t xml:space="preserve"> macht und dabei </w:t>
      </w:r>
      <w:r w:rsidR="00C92105">
        <w:t xml:space="preserve">Binäre-Daten </w:t>
      </w:r>
      <w:r w:rsidR="002B6D39">
        <w:t>auf 32KBytes beschränkt</w:t>
      </w:r>
      <w:r w:rsidR="00D01510">
        <w:t xml:space="preserve"> </w:t>
      </w:r>
      <w:r w:rsidR="008F7F40">
        <w:t xml:space="preserve">(dazu </w:t>
      </w:r>
      <w:r w:rsidR="00F850B2">
        <w:t>später im Kapitel zum Senden von Nachrichten mehr</w:t>
      </w:r>
      <w:r w:rsidR="008F7F40">
        <w:t>)</w:t>
      </w:r>
      <w:r w:rsidR="008D4154">
        <w:t>.</w:t>
      </w:r>
    </w:p>
    <w:p w14:paraId="72586A6E" w14:textId="345C3D5E" w:rsidR="00CE7922" w:rsidRPr="00DC062F" w:rsidRDefault="00766284" w:rsidP="009E67DF">
      <w:pPr>
        <w:rPr>
          <w:color w:val="000000" w:themeColor="text1"/>
        </w:rPr>
      </w:pPr>
      <w:r w:rsidRPr="00DC062F">
        <w:rPr>
          <w:color w:val="000000" w:themeColor="text1"/>
        </w:rPr>
        <w:t>Entsprechend</w:t>
      </w:r>
      <w:r w:rsidR="005B0D0F" w:rsidRPr="00DC062F">
        <w:rPr>
          <w:color w:val="000000" w:themeColor="text1"/>
        </w:rPr>
        <w:t xml:space="preserve"> der ermittelten </w:t>
      </w:r>
      <w:r w:rsidR="003C75D2" w:rsidRPr="00DC062F">
        <w:rPr>
          <w:color w:val="000000" w:themeColor="text1"/>
        </w:rPr>
        <w:t>Anforderung</w:t>
      </w:r>
      <w:r w:rsidR="005B0D0F" w:rsidRPr="00DC062F">
        <w:rPr>
          <w:color w:val="000000" w:themeColor="text1"/>
        </w:rPr>
        <w:t>, das</w:t>
      </w:r>
      <w:r w:rsidR="002854BC" w:rsidRPr="00DC062F">
        <w:rPr>
          <w:color w:val="000000" w:themeColor="text1"/>
        </w:rPr>
        <w:t>s</w:t>
      </w:r>
      <w:r w:rsidR="005B0D0F" w:rsidRPr="00DC062F">
        <w:rPr>
          <w:color w:val="000000" w:themeColor="text1"/>
        </w:rPr>
        <w:t xml:space="preserve"> unterschiedliche Nachrichten </w:t>
      </w:r>
      <w:r w:rsidR="007463EB" w:rsidRPr="00DC062F">
        <w:rPr>
          <w:color w:val="000000" w:themeColor="text1"/>
        </w:rPr>
        <w:t>innerhalb</w:t>
      </w:r>
      <w:r w:rsidR="005B0D0F" w:rsidRPr="00DC062F">
        <w:rPr>
          <w:color w:val="000000" w:themeColor="text1"/>
        </w:rPr>
        <w:t xml:space="preserve"> derselben App </w:t>
      </w:r>
      <w:r w:rsidR="00293D84" w:rsidRPr="00DC062F">
        <w:rPr>
          <w:color w:val="000000" w:themeColor="text1"/>
        </w:rPr>
        <w:t>t</w:t>
      </w:r>
      <w:r w:rsidR="005B0D0F" w:rsidRPr="00DC062F">
        <w:rPr>
          <w:color w:val="000000" w:themeColor="text1"/>
        </w:rPr>
        <w:t>rennbar sein sollen, wird ein Channel (gleichend dem MQTT Topic) eingeführt,</w:t>
      </w:r>
      <w:r w:rsidR="00D20B44" w:rsidRPr="00DC062F">
        <w:rPr>
          <w:color w:val="000000" w:themeColor="text1"/>
        </w:rPr>
        <w:t xml:space="preserve"> welcher </w:t>
      </w:r>
      <w:r w:rsidR="002038FD" w:rsidRPr="00DC062F">
        <w:rPr>
          <w:color w:val="000000" w:themeColor="text1"/>
        </w:rPr>
        <w:t xml:space="preserve">von den Knoten </w:t>
      </w:r>
      <w:r w:rsidR="007B1AED" w:rsidRPr="00DC062F">
        <w:rPr>
          <w:color w:val="000000" w:themeColor="text1"/>
        </w:rPr>
        <w:t>abonnieren</w:t>
      </w:r>
      <w:r w:rsidR="004C38CC" w:rsidRPr="00DC062F">
        <w:rPr>
          <w:color w:val="000000" w:themeColor="text1"/>
        </w:rPr>
        <w:t xml:space="preserve"> </w:t>
      </w:r>
      <w:r w:rsidR="00C44D25" w:rsidRPr="00DC062F">
        <w:rPr>
          <w:color w:val="000000" w:themeColor="text1"/>
        </w:rPr>
        <w:t>(</w:t>
      </w:r>
      <w:proofErr w:type="spellStart"/>
      <w:r w:rsidR="00C44D25" w:rsidRPr="00DC062F">
        <w:rPr>
          <w:i/>
          <w:iCs/>
          <w:color w:val="000000" w:themeColor="text1"/>
        </w:rPr>
        <w:t>subscribe</w:t>
      </w:r>
      <w:proofErr w:type="spellEnd"/>
      <w:r w:rsidR="00C44D25" w:rsidRPr="00DC062F">
        <w:rPr>
          <w:color w:val="000000" w:themeColor="text1"/>
        </w:rPr>
        <w:t>)</w:t>
      </w:r>
      <w:r w:rsidR="008B7997" w:rsidRPr="00DC062F">
        <w:rPr>
          <w:color w:val="000000" w:themeColor="text1"/>
        </w:rPr>
        <w:t xml:space="preserve"> und </w:t>
      </w:r>
      <w:r w:rsidR="00D20B44" w:rsidRPr="00DC062F">
        <w:rPr>
          <w:color w:val="000000" w:themeColor="text1"/>
        </w:rPr>
        <w:t>deabonnieren</w:t>
      </w:r>
      <w:r w:rsidR="00C44D25" w:rsidRPr="00DC062F">
        <w:rPr>
          <w:color w:val="000000" w:themeColor="text1"/>
        </w:rPr>
        <w:t xml:space="preserve"> (</w:t>
      </w:r>
      <w:r w:rsidR="00C44D25" w:rsidRPr="00DC062F">
        <w:rPr>
          <w:i/>
          <w:iCs/>
          <w:color w:val="000000" w:themeColor="text1"/>
        </w:rPr>
        <w:t>deabonniert</w:t>
      </w:r>
      <w:r w:rsidR="00C44D25" w:rsidRPr="00DC062F">
        <w:rPr>
          <w:color w:val="000000" w:themeColor="text1"/>
        </w:rPr>
        <w:t>)</w:t>
      </w:r>
      <w:r w:rsidR="00D20B44" w:rsidRPr="00DC062F">
        <w:rPr>
          <w:color w:val="000000" w:themeColor="text1"/>
        </w:rPr>
        <w:t xml:space="preserve"> werde</w:t>
      </w:r>
      <w:r w:rsidR="00720FC9" w:rsidRPr="00DC062F">
        <w:rPr>
          <w:color w:val="000000" w:themeColor="text1"/>
        </w:rPr>
        <w:t xml:space="preserve">n kann </w:t>
      </w:r>
      <w:r w:rsidR="004F6BE9" w:rsidRPr="00DC062F">
        <w:rPr>
          <w:color w:val="000000" w:themeColor="text1"/>
        </w:rPr>
        <w:t>und n</w:t>
      </w:r>
    </w:p>
    <w:p w14:paraId="193C75E6" w14:textId="590339A1" w:rsidR="00FD0F4B" w:rsidRDefault="00FD0F4B" w:rsidP="00043571">
      <w:r>
        <w:t xml:space="preserve">Damit </w:t>
      </w:r>
      <w:proofErr w:type="spellStart"/>
      <w:r>
        <w:t>NearflyService</w:t>
      </w:r>
      <w:proofErr w:type="spellEnd"/>
      <w:r>
        <w:t xml:space="preserve"> die </w:t>
      </w:r>
      <w:proofErr w:type="spellStart"/>
      <w:r w:rsidR="009F371B" w:rsidRPr="009F371B">
        <w:rPr>
          <w:i/>
          <w:iCs/>
        </w:rPr>
        <w:t>Activities</w:t>
      </w:r>
      <w:proofErr w:type="spellEnd"/>
      <w:r>
        <w:t xml:space="preserve"> bei</w:t>
      </w:r>
      <w:r w:rsidR="00DD5108">
        <w:t xml:space="preserve">m </w:t>
      </w:r>
      <w:r>
        <w:t>asynchron</w:t>
      </w:r>
      <w:r w:rsidR="00843E32">
        <w:t xml:space="preserve">en </w:t>
      </w:r>
      <w:r>
        <w:t>eintreffen</w:t>
      </w:r>
      <w:r w:rsidR="00843E32">
        <w:t xml:space="preserve"> von </w:t>
      </w:r>
      <w:r>
        <w:t xml:space="preserve">Nachrichten oder </w:t>
      </w:r>
      <w:r w:rsidR="006E76C7">
        <w:t xml:space="preserve">geänderten </w:t>
      </w:r>
      <w:proofErr w:type="spellStart"/>
      <w:r w:rsidR="00843E32">
        <w:t>Stati</w:t>
      </w:r>
      <w:proofErr w:type="spellEnd"/>
      <w:r w:rsidR="002D15DF">
        <w:t xml:space="preserve"> </w:t>
      </w:r>
      <w:r w:rsidR="00843E32">
        <w:t>(</w:t>
      </w:r>
      <w:r>
        <w:t xml:space="preserve">wie </w:t>
      </w:r>
      <w:r w:rsidR="002D15DF">
        <w:t>erfolgreich verbunden/</w:t>
      </w:r>
      <w:r>
        <w:t xml:space="preserve">getrennt, </w:t>
      </w:r>
      <w:r w:rsidR="002D15DF">
        <w:t>Netzwerkfehler</w:t>
      </w:r>
      <w:r w:rsidR="00843E32">
        <w:t xml:space="preserve">) </w:t>
      </w:r>
      <w:r>
        <w:t>benachrichtigen kann</w:t>
      </w:r>
      <w:r w:rsidR="00662A7B">
        <w:t xml:space="preserve">, soll </w:t>
      </w:r>
      <w:r>
        <w:t xml:space="preserve">ein </w:t>
      </w:r>
      <w:proofErr w:type="spellStart"/>
      <w:r>
        <w:t>NearflyListener</w:t>
      </w:r>
      <w:proofErr w:type="spellEnd"/>
      <w:r>
        <w:t xml:space="preserve"> </w:t>
      </w:r>
      <w:r w:rsidR="00DF7330">
        <w:t>verwendet werden</w:t>
      </w:r>
      <w:r>
        <w:t>.</w:t>
      </w:r>
      <w:r w:rsidR="00253223">
        <w:t xml:space="preserve"> </w:t>
      </w:r>
      <w:r w:rsidR="008D76DE">
        <w:t xml:space="preserve">Dabei soll es drei Arten von Nachrichten </w:t>
      </w:r>
      <w:proofErr w:type="gramStart"/>
      <w:r w:rsidR="008D76DE">
        <w:t>geben(</w:t>
      </w:r>
      <w:proofErr w:type="spellStart"/>
      <w:proofErr w:type="gramEnd"/>
      <w:r w:rsidR="008D76DE">
        <w:t>onLog</w:t>
      </w:r>
      <w:proofErr w:type="spellEnd"/>
      <w:r w:rsidR="008D76DE">
        <w:t xml:space="preserve"> reagiert auf </w:t>
      </w:r>
      <w:proofErr w:type="spellStart"/>
      <w:r w:rsidR="008D76DE">
        <w:t>Stati</w:t>
      </w:r>
      <w:proofErr w:type="spellEnd"/>
      <w:r w:rsidR="008D76DE">
        <w:t xml:space="preserve">, </w:t>
      </w:r>
      <w:proofErr w:type="spellStart"/>
      <w:r w:rsidR="008D76DE">
        <w:t>onMessage</w:t>
      </w:r>
      <w:proofErr w:type="spellEnd"/>
      <w:r w:rsidR="008D76DE">
        <w:t xml:space="preserve"> auf </w:t>
      </w:r>
      <w:proofErr w:type="spellStart"/>
      <w:r w:rsidR="008D76DE">
        <w:t>TextNachrichten</w:t>
      </w:r>
      <w:proofErr w:type="spellEnd"/>
      <w:r w:rsidR="008D76DE">
        <w:t xml:space="preserve"> und </w:t>
      </w:r>
      <w:proofErr w:type="spellStart"/>
      <w:r w:rsidR="008D76DE">
        <w:t>onFile</w:t>
      </w:r>
      <w:proofErr w:type="spellEnd"/>
      <w:r w:rsidR="008D76DE">
        <w:t xml:space="preserve"> auf Multimedia-Nachrichten). </w:t>
      </w:r>
      <w:r w:rsidR="0061684B">
        <w:t xml:space="preserve">Dies stiftet ebenfalls den positiven </w:t>
      </w:r>
      <w:r w:rsidR="00D95DE8">
        <w:t>Nutzen</w:t>
      </w:r>
      <w:r w:rsidR="0061684B">
        <w:t xml:space="preserve"> </w:t>
      </w:r>
      <w:r w:rsidR="007A3968">
        <w:t xml:space="preserve">einer </w:t>
      </w:r>
      <w:proofErr w:type="spellStart"/>
      <w:r w:rsidR="00CF15B1" w:rsidRPr="0072461D">
        <w:rPr>
          <w:i/>
          <w:iCs/>
        </w:rPr>
        <w:t>dependency</w:t>
      </w:r>
      <w:proofErr w:type="spellEnd"/>
      <w:r w:rsidR="00CF15B1" w:rsidRPr="0072461D">
        <w:rPr>
          <w:i/>
          <w:iCs/>
        </w:rPr>
        <w:t xml:space="preserve"> </w:t>
      </w:r>
      <w:proofErr w:type="spellStart"/>
      <w:r w:rsidR="00CF15B1" w:rsidRPr="0072461D">
        <w:rPr>
          <w:i/>
          <w:iCs/>
        </w:rPr>
        <w:t>inversion</w:t>
      </w:r>
      <w:proofErr w:type="spellEnd"/>
      <w:r w:rsidR="00CF15B1">
        <w:t xml:space="preserve"> </w:t>
      </w:r>
      <w:r w:rsidR="00DC1F18">
        <w:t xml:space="preserve">zwischen </w:t>
      </w:r>
      <w:r w:rsidR="00FA1576">
        <w:t>den</w:t>
      </w:r>
      <w:r w:rsidR="00DC1F18">
        <w:t xml:space="preserve"> </w:t>
      </w:r>
      <w:proofErr w:type="spellStart"/>
      <w:r w:rsidR="00DC1F18" w:rsidRPr="00FA1576">
        <w:rPr>
          <w:i/>
          <w:iCs/>
        </w:rPr>
        <w:t>Activit</w:t>
      </w:r>
      <w:r w:rsidR="00FA1576">
        <w:rPr>
          <w:i/>
          <w:iCs/>
        </w:rPr>
        <w:t>ies</w:t>
      </w:r>
      <w:proofErr w:type="spellEnd"/>
      <w:r w:rsidR="00DC1F18">
        <w:t xml:space="preserve"> und dem </w:t>
      </w:r>
      <w:proofErr w:type="spellStart"/>
      <w:r w:rsidR="00DC1F18" w:rsidRPr="00FA1576">
        <w:rPr>
          <w:i/>
          <w:iCs/>
        </w:rPr>
        <w:t>Nearfly</w:t>
      </w:r>
      <w:proofErr w:type="spellEnd"/>
      <w:r w:rsidR="00DC1F18" w:rsidRPr="00FA1576">
        <w:rPr>
          <w:i/>
          <w:iCs/>
        </w:rPr>
        <w:t xml:space="preserve"> Service</w:t>
      </w:r>
      <w:r w:rsidR="00CF15B1">
        <w:t>.</w:t>
      </w:r>
    </w:p>
    <w:p w14:paraId="3E0F6BB8" w14:textId="314EEFE5" w:rsidR="0008374E" w:rsidRDefault="00C46D58" w:rsidP="00C32D7A">
      <w:r>
        <w:t xml:space="preserve">Die </w:t>
      </w:r>
      <w:proofErr w:type="spellStart"/>
      <w:r>
        <w:t>Nearby</w:t>
      </w:r>
      <w:proofErr w:type="spellEnd"/>
      <w:r>
        <w:t xml:space="preserve"> Connections API soll in zwei </w:t>
      </w:r>
      <w:r w:rsidR="00F7452A">
        <w:t>Komponenten</w:t>
      </w:r>
      <w:r>
        <w:t xml:space="preserve"> unterteilt werden</w:t>
      </w:r>
      <w:r w:rsidR="00673BBF">
        <w:t xml:space="preserve"> (siehe </w:t>
      </w:r>
      <w:r w:rsidR="00673BBF">
        <w:fldChar w:fldCharType="begin"/>
      </w:r>
      <w:r w:rsidR="00673BBF">
        <w:instrText xml:space="preserve"> REF _Ref15828139 \h </w:instrText>
      </w:r>
      <w:r w:rsidR="00673BBF">
        <w:fldChar w:fldCharType="separate"/>
      </w:r>
      <w:r w:rsidR="00976DF3" w:rsidRPr="00BC08A4">
        <w:rPr>
          <w:b/>
        </w:rPr>
        <w:t xml:space="preserve">Abbildung </w:t>
      </w:r>
      <w:r w:rsidR="00976DF3">
        <w:rPr>
          <w:b/>
          <w:noProof/>
        </w:rPr>
        <w:t>3</w:t>
      </w:r>
      <w:r w:rsidR="00673BBF">
        <w:fldChar w:fldCharType="end"/>
      </w:r>
      <w:r w:rsidR="00673BBF">
        <w:t>).</w:t>
      </w:r>
      <w:r>
        <w:t xml:space="preserve"> Während </w:t>
      </w:r>
      <w:r w:rsidR="00540F86">
        <w:t xml:space="preserve">die </w:t>
      </w:r>
      <w:proofErr w:type="spellStart"/>
      <w:r>
        <w:t>NearflyConnectionsAbstract</w:t>
      </w:r>
      <w:proofErr w:type="spellEnd"/>
      <w:r w:rsidR="00540F86">
        <w:t xml:space="preserve">-Komponente </w:t>
      </w:r>
      <w:r>
        <w:t xml:space="preserve">die Grundfunktionalitäten </w:t>
      </w:r>
      <w:r w:rsidR="00124FFB">
        <w:t xml:space="preserve">für eine korrekt </w:t>
      </w:r>
      <w:r w:rsidR="00594198">
        <w:t>funktionierende</w:t>
      </w:r>
      <w:r w:rsidR="00124FFB">
        <w:t xml:space="preserve"> </w:t>
      </w:r>
      <w:proofErr w:type="spellStart"/>
      <w:r w:rsidR="00124FFB">
        <w:t>Nearby</w:t>
      </w:r>
      <w:proofErr w:type="spellEnd"/>
      <w:r w:rsidR="00124FFB">
        <w:t xml:space="preserve"> Connections API</w:t>
      </w:r>
      <w:r>
        <w:t>, wie etwa</w:t>
      </w:r>
      <w:r w:rsidR="00C63F6C">
        <w:t xml:space="preserve"> das </w:t>
      </w:r>
      <w:r w:rsidR="003926D8">
        <w:t xml:space="preserve">Versetzen der Endpunkte in den </w:t>
      </w:r>
      <w:r w:rsidR="00390383" w:rsidRPr="00277794">
        <w:rPr>
          <w:i/>
          <w:iCs/>
        </w:rPr>
        <w:t>Advertising</w:t>
      </w:r>
      <w:r w:rsidR="0004015D">
        <w:t>-</w:t>
      </w:r>
      <w:r w:rsidR="003926D8">
        <w:t>/</w:t>
      </w:r>
      <w:r w:rsidR="00277794">
        <w:t xml:space="preserve"> </w:t>
      </w:r>
      <w:proofErr w:type="spellStart"/>
      <w:r w:rsidR="00390383" w:rsidRPr="00277794">
        <w:rPr>
          <w:i/>
          <w:iCs/>
        </w:rPr>
        <w:t>Discovering</w:t>
      </w:r>
      <w:proofErr w:type="spellEnd"/>
      <w:r w:rsidR="003926D8">
        <w:t>-Zustand</w:t>
      </w:r>
      <w:r w:rsidR="00390383">
        <w:t xml:space="preserve"> </w:t>
      </w:r>
      <w:r w:rsidR="007D472F">
        <w:t>oder d</w:t>
      </w:r>
      <w:r w:rsidR="00EC5D5E">
        <w:t xml:space="preserve">as </w:t>
      </w:r>
      <w:r w:rsidR="003926D8">
        <w:t xml:space="preserve">Verwalten </w:t>
      </w:r>
      <w:r w:rsidR="00DB3EA3">
        <w:t xml:space="preserve">von </w:t>
      </w:r>
      <w:r w:rsidR="003926D8">
        <w:t>entdeckten, akzeptier</w:t>
      </w:r>
      <w:r w:rsidR="009D49C4">
        <w:t>ten</w:t>
      </w:r>
      <w:r w:rsidR="007F15CD">
        <w:t xml:space="preserve"> </w:t>
      </w:r>
      <w:r w:rsidR="006C5D6A">
        <w:t>sowie schwebenden(</w:t>
      </w:r>
      <w:proofErr w:type="spellStart"/>
      <w:r w:rsidR="006C5D6A">
        <w:t>pending</w:t>
      </w:r>
      <w:proofErr w:type="spellEnd"/>
      <w:r w:rsidR="006C5D6A">
        <w:t>) Verbindungen</w:t>
      </w:r>
      <w:r w:rsidR="003926D8">
        <w:t>, bietet.</w:t>
      </w:r>
      <w:r w:rsidR="00C32D7A">
        <w:t xml:space="preserve"> </w:t>
      </w:r>
      <w:r w:rsidR="006E1AE5">
        <w:t>Soll</w:t>
      </w:r>
      <w:r w:rsidR="001D295B">
        <w:t xml:space="preserve"> die </w:t>
      </w:r>
      <w:proofErr w:type="spellStart"/>
      <w:r w:rsidR="0008374E">
        <w:t>NearflyConnec</w:t>
      </w:r>
      <w:r w:rsidR="00F9735B">
        <w:t>tions</w:t>
      </w:r>
      <w:r w:rsidR="0008374E">
        <w:t>Client</w:t>
      </w:r>
      <w:proofErr w:type="spellEnd"/>
      <w:r w:rsidR="00FE7944">
        <w:t xml:space="preserve">-Komponente </w:t>
      </w:r>
      <w:r w:rsidR="00B03BF2">
        <w:t>hauptsächlich</w:t>
      </w:r>
      <w:r w:rsidR="00D125CA">
        <w:t xml:space="preserve"> </w:t>
      </w:r>
      <w:r w:rsidR="006E1AE5">
        <w:t xml:space="preserve">die </w:t>
      </w:r>
      <w:r w:rsidR="00733F12">
        <w:t xml:space="preserve">Funktionen </w:t>
      </w:r>
      <w:r w:rsidR="006E1AE5">
        <w:t xml:space="preserve">implementiert </w:t>
      </w:r>
      <w:r w:rsidR="006E1AE5">
        <w:lastRenderedPageBreak/>
        <w:t xml:space="preserve">werden, </w:t>
      </w:r>
      <w:r w:rsidR="009B1FFC">
        <w:t xml:space="preserve">welche </w:t>
      </w:r>
      <w:r w:rsidR="006E1AE5">
        <w:t xml:space="preserve">speziell für die </w:t>
      </w:r>
      <w:proofErr w:type="spellStart"/>
      <w:r w:rsidR="006E1AE5">
        <w:t>Nearfly</w:t>
      </w:r>
      <w:proofErr w:type="spellEnd"/>
      <w:r w:rsidR="00694CC4">
        <w:t>-</w:t>
      </w:r>
      <w:r w:rsidR="006E1AE5">
        <w:t xml:space="preserve">Bibliothek </w:t>
      </w:r>
      <w:r w:rsidR="00733F12">
        <w:t>benötigt werden</w:t>
      </w:r>
      <w:r w:rsidR="00D76DA4">
        <w:t xml:space="preserve">. </w:t>
      </w:r>
      <w:r w:rsidR="00733F12">
        <w:t xml:space="preserve">Dazu gehört unteranderem </w:t>
      </w:r>
      <w:r w:rsidR="007675AC">
        <w:t xml:space="preserve">das autonome </w:t>
      </w:r>
      <w:r w:rsidR="006A262F">
        <w:t>A</w:t>
      </w:r>
      <w:r w:rsidR="007675AC">
        <w:t xml:space="preserve">ufbauen eines lokalen Netzwerkes aus den </w:t>
      </w:r>
      <w:r w:rsidR="001C7153">
        <w:t>na</w:t>
      </w:r>
      <w:r w:rsidR="00DB07A2">
        <w:t>h</w:t>
      </w:r>
      <w:r w:rsidR="001C7153">
        <w:t>liegenden</w:t>
      </w:r>
      <w:r w:rsidR="007675AC">
        <w:t xml:space="preserve"> Knoten</w:t>
      </w:r>
      <w:r w:rsidR="002E3476">
        <w:t xml:space="preserve"> </w:t>
      </w:r>
      <w:r w:rsidR="001C7153">
        <w:t>und</w:t>
      </w:r>
      <w:r w:rsidR="002E3476">
        <w:t xml:space="preserve"> das </w:t>
      </w:r>
      <w:proofErr w:type="spellStart"/>
      <w:r w:rsidR="002E3476">
        <w:t>Nearby</w:t>
      </w:r>
      <w:r w:rsidR="004D75BD">
        <w:t>Connections</w:t>
      </w:r>
      <w:proofErr w:type="spellEnd"/>
      <w:r w:rsidR="004D75BD">
        <w:t xml:space="preserve"> </w:t>
      </w:r>
      <w:r w:rsidR="008C3928">
        <w:t>seitige empfangen und filtern von Nachrichten.</w:t>
      </w:r>
      <w:r w:rsidR="00BC3BAC">
        <w:t xml:space="preserve"> </w:t>
      </w:r>
      <w:r w:rsidR="00471C7A">
        <w:t xml:space="preserve">Die </w:t>
      </w:r>
      <w:r w:rsidR="00EA13B9">
        <w:t>Abhängigkeit</w:t>
      </w:r>
      <w:r w:rsidR="00471C7A">
        <w:t xml:space="preserve"> zwischen </w:t>
      </w:r>
      <w:proofErr w:type="spellStart"/>
      <w:r w:rsidR="00471C7A">
        <w:t>MyNearflyConnectionsClient</w:t>
      </w:r>
      <w:proofErr w:type="spellEnd"/>
      <w:r w:rsidR="00471C7A">
        <w:t xml:space="preserve"> und </w:t>
      </w:r>
      <w:proofErr w:type="spellStart"/>
      <w:r w:rsidR="00471C7A">
        <w:t>NearflyConnectionsAbstract</w:t>
      </w:r>
      <w:proofErr w:type="spellEnd"/>
      <w:r w:rsidR="00471C7A">
        <w:t xml:space="preserve"> soll dabei als Basi</w:t>
      </w:r>
      <w:r w:rsidR="00084A18">
        <w:t>s</w:t>
      </w:r>
      <w:r w:rsidR="00471C7A">
        <w:t>/</w:t>
      </w:r>
      <w:r w:rsidR="00084A18">
        <w:t>Kind-</w:t>
      </w:r>
      <w:r w:rsidR="00471C7A">
        <w:t xml:space="preserve">Klasse umgesetzt werden. </w:t>
      </w:r>
    </w:p>
    <w:p w14:paraId="36F2C997" w14:textId="02841A5B" w:rsidR="003D62D3" w:rsidRDefault="00186533" w:rsidP="0026310C">
      <w:r>
        <w:t xml:space="preserve">Um auf eintreffende Nachrichten zu reagieren bietet </w:t>
      </w:r>
      <w:proofErr w:type="spellStart"/>
      <w:r>
        <w:t>Nearby</w:t>
      </w:r>
      <w:proofErr w:type="spellEnd"/>
      <w:r>
        <w:t xml:space="preserve"> Connections einen </w:t>
      </w:r>
      <w:proofErr w:type="spellStart"/>
      <w:proofErr w:type="gramStart"/>
      <w:r>
        <w:t>Listener</w:t>
      </w:r>
      <w:proofErr w:type="spellEnd"/>
      <w:r>
        <w:t>(</w:t>
      </w:r>
      <w:proofErr w:type="spellStart"/>
      <w:proofErr w:type="gramEnd"/>
      <w:r>
        <w:t>PayloadCallback</w:t>
      </w:r>
      <w:proofErr w:type="spellEnd"/>
      <w:r>
        <w:t xml:space="preserve">) an. Die </w:t>
      </w:r>
      <w:proofErr w:type="spellStart"/>
      <w:r>
        <w:t>ReceivePayloadCallback</w:t>
      </w:r>
      <w:proofErr w:type="spellEnd"/>
      <w:r>
        <w:t xml:space="preserve"> </w:t>
      </w:r>
      <w:proofErr w:type="spellStart"/>
      <w:r>
        <w:t>Komponeten</w:t>
      </w:r>
      <w:proofErr w:type="spellEnd"/>
      <w:r>
        <w:t xml:space="preserve"> soll die </w:t>
      </w:r>
      <w:r w:rsidR="00A06261">
        <w:t>E</w:t>
      </w:r>
      <w:r>
        <w:t xml:space="preserve">rweiterung dessen darstellen. </w:t>
      </w:r>
    </w:p>
    <w:p w14:paraId="5A77BAC5" w14:textId="292B8A7A" w:rsidR="003576C2" w:rsidRDefault="003D62D3" w:rsidP="00A05A7F">
      <w:r>
        <w:t xml:space="preserve">Auch </w:t>
      </w:r>
      <w:r w:rsidR="005C50EE">
        <w:t>die MQTT</w:t>
      </w:r>
      <w:r w:rsidR="00014A0F" w:rsidRPr="00014A0F">
        <w:t xml:space="preserve"> API</w:t>
      </w:r>
      <w:r w:rsidR="00014A0F">
        <w:t xml:space="preserve"> </w:t>
      </w:r>
      <w:r>
        <w:t xml:space="preserve">soll in zwei </w:t>
      </w:r>
      <w:r w:rsidR="00014A0F">
        <w:t xml:space="preserve">Komponenten </w:t>
      </w:r>
      <w:r>
        <w:t xml:space="preserve">unterteilt werden. Während auch hier die </w:t>
      </w:r>
      <w:proofErr w:type="spellStart"/>
      <w:r>
        <w:t>M</w:t>
      </w:r>
      <w:r w:rsidR="00E85F45">
        <w:t>qtt</w:t>
      </w:r>
      <w:r>
        <w:t>Messaging</w:t>
      </w:r>
      <w:proofErr w:type="spellEnd"/>
      <w:r>
        <w:t xml:space="preserve">-Komponente jene ist, die das </w:t>
      </w:r>
      <w:proofErr w:type="spellStart"/>
      <w:r>
        <w:t>funktionieren</w:t>
      </w:r>
      <w:proofErr w:type="spellEnd"/>
      <w:r>
        <w:t xml:space="preserve"> von MQTT sicherstellt, werden in </w:t>
      </w:r>
      <w:r w:rsidR="005C50EE">
        <w:t xml:space="preserve">der </w:t>
      </w:r>
      <w:proofErr w:type="spellStart"/>
      <w:r w:rsidRPr="001A5EA8">
        <w:t>MqttClient</w:t>
      </w:r>
      <w:proofErr w:type="spellEnd"/>
      <w:r w:rsidR="005C50EE">
        <w:t>-Komponente</w:t>
      </w:r>
      <w:r>
        <w:t xml:space="preserve"> die für die </w:t>
      </w:r>
      <w:proofErr w:type="spellStart"/>
      <w:r>
        <w:t>Nearfly</w:t>
      </w:r>
      <w:proofErr w:type="spellEnd"/>
      <w:r>
        <w:t xml:space="preserve">-Bibliothek benötigten </w:t>
      </w:r>
      <w:r w:rsidR="0026310C">
        <w:t>Funktionalitäten</w:t>
      </w:r>
      <w:r>
        <w:t xml:space="preserve">, wie etwa das </w:t>
      </w:r>
      <w:r w:rsidR="0026310C">
        <w:t>Senden</w:t>
      </w:r>
      <w:r>
        <w:t xml:space="preserve"> von </w:t>
      </w:r>
      <w:r w:rsidR="0026310C">
        <w:t>Multimedia</w:t>
      </w:r>
      <w:r>
        <w:t xml:space="preserve"> umgesetzt.</w:t>
      </w:r>
      <w:r w:rsidR="00A05A7F">
        <w:t xml:space="preserve"> </w:t>
      </w:r>
      <w:r w:rsidR="003576C2">
        <w:t xml:space="preserve">Sowohl </w:t>
      </w:r>
      <w:r w:rsidR="00A05A7F">
        <w:t xml:space="preserve">der </w:t>
      </w:r>
      <w:proofErr w:type="spellStart"/>
      <w:proofErr w:type="gramStart"/>
      <w:r w:rsidR="003576C2">
        <w:t>MqttClient</w:t>
      </w:r>
      <w:proofErr w:type="spellEnd"/>
      <w:r w:rsidR="003576C2">
        <w:t>,</w:t>
      </w:r>
      <w:proofErr w:type="gramEnd"/>
      <w:r w:rsidR="003576C2">
        <w:t xml:space="preserve"> wie auch der </w:t>
      </w:r>
      <w:proofErr w:type="spellStart"/>
      <w:r w:rsidR="003576C2">
        <w:t>NearbyConnectionsClient</w:t>
      </w:r>
      <w:proofErr w:type="spellEnd"/>
      <w:r w:rsidR="003576C2">
        <w:t xml:space="preserve"> sollen mit dem </w:t>
      </w:r>
      <w:proofErr w:type="spellStart"/>
      <w:r w:rsidR="003576C2">
        <w:t>Nearfly</w:t>
      </w:r>
      <w:proofErr w:type="spellEnd"/>
      <w:r w:rsidR="003576C2">
        <w:t xml:space="preserve">-Service über ein </w:t>
      </w:r>
      <w:r w:rsidR="00A05A7F">
        <w:t xml:space="preserve">eigenes </w:t>
      </w:r>
      <w:r w:rsidR="003576C2">
        <w:t xml:space="preserve">Interface kommunizieren. </w:t>
      </w:r>
    </w:p>
    <w:p w14:paraId="0691CBBA" w14:textId="6D369E6A" w:rsidR="004930C3" w:rsidRPr="00BC08A4" w:rsidRDefault="00367849" w:rsidP="004930C3">
      <w:pPr>
        <w:pStyle w:val="Abbildung"/>
        <w:rPr>
          <w:rStyle w:val="Kommentarzeichen"/>
          <w:sz w:val="24"/>
        </w:rPr>
      </w:pPr>
      <w:r>
        <w:rPr>
          <w:noProof/>
        </w:rPr>
        <w:drawing>
          <wp:inline distT="0" distB="0" distL="0" distR="0" wp14:anchorId="63682C03" wp14:editId="160F22B7">
            <wp:extent cx="5399405" cy="4217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4217035"/>
                    </a:xfrm>
                    <a:prstGeom prst="rect">
                      <a:avLst/>
                    </a:prstGeom>
                  </pic:spPr>
                </pic:pic>
              </a:graphicData>
            </a:graphic>
          </wp:inline>
        </w:drawing>
      </w:r>
    </w:p>
    <w:p w14:paraId="098F542A" w14:textId="4E9A579B" w:rsidR="00E63193" w:rsidRPr="00E63193" w:rsidRDefault="004930C3" w:rsidP="00E63193">
      <w:pPr>
        <w:pStyle w:val="Beschriftung"/>
      </w:pPr>
      <w:bookmarkStart w:id="44" w:name="_Ref15828139"/>
      <w:bookmarkStart w:id="45" w:name="_Toc7017097"/>
      <w:bookmarkStart w:id="46"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3</w:t>
      </w:r>
      <w:r w:rsidRPr="00BC08A4">
        <w:rPr>
          <w:b/>
        </w:rPr>
        <w:fldChar w:fldCharType="end"/>
      </w:r>
      <w:bookmarkEnd w:id="44"/>
      <w:r>
        <w:rPr>
          <w:b/>
        </w:rPr>
        <w:t>:</w:t>
      </w:r>
      <w:r w:rsidRPr="00BC08A4">
        <w:t xml:space="preserve"> </w:t>
      </w:r>
      <w:bookmarkEnd w:id="45"/>
      <w:bookmarkEnd w:id="46"/>
      <w:r>
        <w:t>Software-Architektur</w:t>
      </w:r>
    </w:p>
    <w:p w14:paraId="57B30524" w14:textId="77777777" w:rsidR="004930C3" w:rsidRDefault="004930C3" w:rsidP="004930C3"/>
    <w:bookmarkStart w:id="47" w:name="_Toc39432173"/>
    <w:commentRangeStart w:id="48"/>
    <w:p w14:paraId="02932229" w14:textId="239E6FBA"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4">
                      <w14:nvContentPartPr>
                        <w14:cNvContentPartPr/>
                      </w14:nvContentPartPr>
                      <w14:xfrm>
                        <a:off x="0" y="0"/>
                        <a:ext cx="34920" cy="1800"/>
                      </w14:xfrm>
                    </w14:contentPart>
                  </a:graphicData>
                </a:graphic>
              </wp:anchor>
            </w:drawing>
          </mc:Choice>
          <mc:Fallback>
            <w:pict>
              <v:shapetype w14:anchorId="287579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0C2601" w:rsidRPr="000C2601">
        <w:t xml:space="preserve"> </w:t>
      </w:r>
      <w:r w:rsidR="000C2601">
        <w:t xml:space="preserve">Obligatorische </w:t>
      </w:r>
      <w:bookmarkEnd w:id="47"/>
      <w:r w:rsidR="000C2601">
        <w:t>Berechtigungen</w:t>
      </w:r>
      <w:commentRangeEnd w:id="48"/>
      <w:r w:rsidR="00A459F9">
        <w:rPr>
          <w:rStyle w:val="Kommentarzeichen"/>
          <w:rFonts w:ascii="Times New Roman" w:hAnsi="Times New Roman"/>
          <w:b w:val="0"/>
          <w:kern w:val="0"/>
        </w:rPr>
        <w:commentReference w:id="48"/>
      </w:r>
    </w:p>
    <w:p w14:paraId="65F807E7" w14:textId="43DF502A" w:rsidR="004E3A8E" w:rsidRDefault="00CC419E" w:rsidP="00FA3C34">
      <w:r>
        <w:t>Da innerhalb des Android Betriebssystems viel Wert auf Datenschutz gelegt wird</w:t>
      </w:r>
      <w:r w:rsidR="008F511E">
        <w:t xml:space="preserve"> b</w:t>
      </w:r>
      <w:r>
        <w:t xml:space="preserve">rauchen Anwendungen </w:t>
      </w:r>
      <w:r w:rsidR="008F511E">
        <w:t>Berechtigung</w:t>
      </w:r>
      <w:r>
        <w:t xml:space="preserve"> für alle Operationen, welche andere Apps, das Betriebssystem oder den Benutzer nachteilig beeinflussen </w:t>
      </w:r>
      <w:r w:rsidR="008F511E">
        <w:t xml:space="preserve">können </w:t>
      </w:r>
      <w:sdt>
        <w:sdtPr>
          <w:alias w:val="Don't edit this field"/>
          <w:tag w:val="CitaviPlaceholder#b36418b7-c47c-4444-9981-45a7b9aa7510"/>
          <w:id w:val="-119842801"/>
          <w:placeholder>
            <w:docPart w:val="DefaultPlaceholder_-1854013440"/>
          </w:placeholder>
        </w:sdtPr>
        <w:sdtContent>
          <w:r w:rsidR="008F511E">
            <w:fldChar w:fldCharType="begin"/>
          </w:r>
          <w:r w:rsidR="001F016D">
            <w:instrText>ADDIN CitaviPlaceholder{eyIkaWQiOiIxIiwiRW50cmllcyI6W3siJGlkIjoiMiIsIklkIjoiZjU0NmFkZTMtZDllNi00OTg1LTkxODUtNjA4ZjJiYWY1OGE0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YjM2NDE4YjctYzQ3Yy00NDQ0LTk5ODEtNDVhN2I5YWE3NTEwIiwiVGV4dCI6Ils1XSIsIldBSVZlcnNpb24iOiI2LjMuMC4wIn0=}</w:instrText>
          </w:r>
          <w:r w:rsidR="008F511E">
            <w:fldChar w:fldCharType="separate"/>
          </w:r>
          <w:r w:rsidR="001F016D">
            <w:t>[5]</w:t>
          </w:r>
          <w:r w:rsidR="008F511E">
            <w:fldChar w:fldCharType="end"/>
          </w:r>
        </w:sdtContent>
      </w:sdt>
      <w:r>
        <w:t>.</w:t>
      </w:r>
      <w:r w:rsidR="008F511E">
        <w:t xml:space="preserve"> </w:t>
      </w:r>
      <w:r w:rsidR="00431996">
        <w:t>Die Berechtigungen werden dabei</w:t>
      </w:r>
      <w:r w:rsidR="003846CA">
        <w:t xml:space="preserve"> in drei </w:t>
      </w:r>
      <w:r w:rsidR="001D115B">
        <w:t>Risikogruppen</w:t>
      </w:r>
      <w:r w:rsidR="00B011DA">
        <w:t xml:space="preserve"> (</w:t>
      </w:r>
      <w:r w:rsidR="003846CA">
        <w:t xml:space="preserve">genannt </w:t>
      </w:r>
      <w:proofErr w:type="spellStart"/>
      <w:r w:rsidR="00E56763" w:rsidRPr="0049741F">
        <w:rPr>
          <w:i/>
          <w:iCs/>
        </w:rPr>
        <w:t>protection</w:t>
      </w:r>
      <w:proofErr w:type="spellEnd"/>
      <w:r w:rsidR="00E56763" w:rsidRPr="0049741F">
        <w:rPr>
          <w:i/>
          <w:iCs/>
        </w:rPr>
        <w:t xml:space="preserve"> </w:t>
      </w:r>
      <w:proofErr w:type="spellStart"/>
      <w:r w:rsidR="00E56763" w:rsidRPr="0049741F">
        <w:rPr>
          <w:i/>
          <w:iCs/>
        </w:rPr>
        <w:t>level</w:t>
      </w:r>
      <w:proofErr w:type="spellEnd"/>
      <w:r w:rsidR="003846CA">
        <w:t>) unterteilt.</w:t>
      </w:r>
      <w:r w:rsidR="00E81EC4">
        <w:t xml:space="preserve"> </w:t>
      </w:r>
      <w:r w:rsidR="00E81EC4" w:rsidRPr="0049741F">
        <w:rPr>
          <w:i/>
          <w:iCs/>
        </w:rPr>
        <w:t>Normal</w:t>
      </w:r>
      <w:r w:rsidR="005B0EE5" w:rsidRPr="0049741F">
        <w:rPr>
          <w:i/>
          <w:iCs/>
        </w:rPr>
        <w:t>-</w:t>
      </w:r>
      <w:r w:rsidR="00E81EC4">
        <w:t xml:space="preserve">Berechtigungen können in das Manifest eingetragen werden und werden </w:t>
      </w:r>
      <w:r w:rsidR="00E666F1">
        <w:t xml:space="preserve">daraufhin </w:t>
      </w:r>
      <w:r w:rsidR="00E81EC4">
        <w:t xml:space="preserve">einmalig beim </w:t>
      </w:r>
      <w:r w:rsidR="00A251F8">
        <w:t>Installieren der App</w:t>
      </w:r>
      <w:r w:rsidR="00E81EC4">
        <w:t xml:space="preserve"> abgefragt. </w:t>
      </w:r>
      <w:proofErr w:type="spellStart"/>
      <w:r w:rsidR="00DD2477" w:rsidRPr="0049741F">
        <w:rPr>
          <w:i/>
          <w:iCs/>
        </w:rPr>
        <w:t>S</w:t>
      </w:r>
      <w:r w:rsidR="005B0EE5" w:rsidRPr="0049741F">
        <w:rPr>
          <w:i/>
          <w:iCs/>
        </w:rPr>
        <w:t>ignature</w:t>
      </w:r>
      <w:proofErr w:type="spellEnd"/>
      <w:r w:rsidR="00DD2477">
        <w:t xml:space="preserve">-Berechtigungen </w:t>
      </w:r>
      <w:r w:rsidR="00681D68">
        <w:t xml:space="preserve">hingegen </w:t>
      </w:r>
      <w:r w:rsidR="004F3BF1">
        <w:t>müssen nicht explizit abgefragt werden</w:t>
      </w:r>
      <w:r w:rsidR="00434EF3">
        <w:t xml:space="preserve">, wenn diese bereits einer App gleicher Signatur </w:t>
      </w:r>
      <w:r w:rsidR="00046F4C">
        <w:t xml:space="preserve">gewährt </w:t>
      </w:r>
      <w:r w:rsidR="00434EF3">
        <w:t>wurde</w:t>
      </w:r>
      <w:r w:rsidR="00046F4C">
        <w:t>n</w:t>
      </w:r>
      <w:r w:rsidR="00434EF3">
        <w:t xml:space="preserve">. </w:t>
      </w:r>
      <w:r w:rsidR="00DD2477">
        <w:t xml:space="preserve">Zuletzt </w:t>
      </w:r>
      <w:r w:rsidR="00D34289">
        <w:t>existieren</w:t>
      </w:r>
      <w:r w:rsidR="00DD2477">
        <w:t xml:space="preserve"> die </w:t>
      </w:r>
      <w:proofErr w:type="spellStart"/>
      <w:r w:rsidR="00DD2477" w:rsidRPr="0049741F">
        <w:rPr>
          <w:i/>
          <w:iCs/>
        </w:rPr>
        <w:t>Dangerous</w:t>
      </w:r>
      <w:proofErr w:type="spellEnd"/>
      <w:r w:rsidR="00DD2477">
        <w:t>-Berechtigungen</w:t>
      </w:r>
      <w:r w:rsidR="004C5968">
        <w:t xml:space="preserve">, wie etwa </w:t>
      </w:r>
      <w:r w:rsidR="00B83603">
        <w:t>das Lesen von Benutzerkontakten</w:t>
      </w:r>
      <w:r w:rsidR="00F90F55">
        <w:t xml:space="preserve"> </w:t>
      </w:r>
      <w:sdt>
        <w:sdtPr>
          <w:alias w:val="Don't edit this field"/>
          <w:tag w:val="CitaviPlaceholder#98580f2b-e737-49fb-9143-bd40f0af71ff"/>
          <w:id w:val="-23023665"/>
          <w:placeholder>
            <w:docPart w:val="DefaultPlaceholder_-1854013440"/>
          </w:placeholder>
        </w:sdtPr>
        <w:sdtContent>
          <w:r w:rsidR="00F90F55">
            <w:fldChar w:fldCharType="begin"/>
          </w:r>
          <w:r w:rsidR="001F016D">
            <w:instrText>ADDIN CitaviPlaceholder{eyIkaWQiOiIxIiwiRW50cmllcyI6W3siJGlkIjoiMiIsIklkIjoiZDI3ODM1ODEtOGY2Ny00NzZlLTkwZGItYTQ0MzM5Nzc0YTNh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OTg1ODBmMmItZTczNy00OWZiLTkxNDMtYmQ0MGYwYWY3MWZmIiwiVGV4dCI6Ils1XSIsIldBSVZlcnNpb24iOiI2LjMuMC4wIn0=}</w:instrText>
          </w:r>
          <w:r w:rsidR="00F90F55">
            <w:fldChar w:fldCharType="separate"/>
          </w:r>
          <w:r w:rsidR="001F016D">
            <w:t>[5]</w:t>
          </w:r>
          <w:r w:rsidR="00F90F55">
            <w:fldChar w:fldCharType="end"/>
          </w:r>
        </w:sdtContent>
      </w:sdt>
      <w:r w:rsidR="003F59C7">
        <w:t xml:space="preserve">. Diese müssen </w:t>
      </w:r>
      <w:r w:rsidR="00EE371A">
        <w:t xml:space="preserve">jeweils </w:t>
      </w:r>
      <w:r w:rsidR="003F59C7">
        <w:t xml:space="preserve">explizit </w:t>
      </w:r>
      <w:r w:rsidR="004C5968">
        <w:t xml:space="preserve">von der Anwendung durch implementieren einer Abfrage, </w:t>
      </w:r>
      <w:r w:rsidR="0049741F">
        <w:t>zur Laufzeit</w:t>
      </w:r>
      <w:r w:rsidR="00893742">
        <w:rPr>
          <w:rStyle w:val="Funotenzeichen"/>
        </w:rPr>
        <w:footnoteReference w:id="3"/>
      </w:r>
      <w:r w:rsidR="0049741F">
        <w:t xml:space="preserve"> </w:t>
      </w:r>
      <w:r w:rsidR="004C5968">
        <w:t>abgefragt werden</w:t>
      </w:r>
      <w:r w:rsidR="001973D5">
        <w:t xml:space="preserve">. </w:t>
      </w:r>
      <w:r w:rsidR="0045221B">
        <w:t xml:space="preserve">Während MQTT </w:t>
      </w:r>
      <w:r w:rsidR="00BD5705">
        <w:t>eine</w:t>
      </w:r>
      <w:r w:rsidR="0045221B">
        <w:t xml:space="preserve"> </w:t>
      </w:r>
      <w:r w:rsidR="0045221B" w:rsidRPr="0045221B">
        <w:rPr>
          <w:i/>
          <w:iCs/>
        </w:rPr>
        <w:t>Normal</w:t>
      </w:r>
      <w:r w:rsidR="0045221B">
        <w:t xml:space="preserve">-Berechtigung zum </w:t>
      </w:r>
      <w:r w:rsidR="005A44C0">
        <w:t>Ö</w:t>
      </w:r>
      <w:r w:rsidR="0045221B">
        <w:t xml:space="preserve">ffnen von Internet Sockets braucht, </w:t>
      </w:r>
      <w:r w:rsidR="00B761DE">
        <w:t>erforder</w:t>
      </w:r>
      <w:r w:rsidR="005A44C0">
        <w:t>t</w:t>
      </w:r>
      <w:r w:rsidR="0045221B">
        <w:t xml:space="preserve"> </w:t>
      </w:r>
      <w:proofErr w:type="spellStart"/>
      <w:r w:rsidR="0045221B">
        <w:t>Nearby</w:t>
      </w:r>
      <w:proofErr w:type="spellEnd"/>
      <w:r w:rsidR="0045221B">
        <w:t xml:space="preserve"> Connections </w:t>
      </w:r>
      <w:r w:rsidR="00AD438A">
        <w:t xml:space="preserve">inkl. </w:t>
      </w:r>
      <w:r w:rsidR="0045221B">
        <w:t xml:space="preserve">der Möglichkeit zum </w:t>
      </w:r>
      <w:r w:rsidR="00AD438A">
        <w:t xml:space="preserve">Senden </w:t>
      </w:r>
      <w:r w:rsidR="0045221B">
        <w:t xml:space="preserve">von </w:t>
      </w:r>
      <w:r w:rsidR="000E6C0B">
        <w:t>Daten</w:t>
      </w:r>
      <w:r w:rsidR="000E6C0B">
        <w:rPr>
          <w:rStyle w:val="Funotenzeichen"/>
        </w:rPr>
        <w:footnoteReference w:id="4"/>
      </w:r>
      <w:r w:rsidR="0045221B">
        <w:t xml:space="preserve"> </w:t>
      </w:r>
      <w:r w:rsidR="000E6C0B">
        <w:t>insgesamt</w:t>
      </w:r>
      <w:r w:rsidR="0045221B">
        <w:t xml:space="preserve"> </w:t>
      </w:r>
      <w:proofErr w:type="spellStart"/>
      <w:r w:rsidR="0045221B">
        <w:t>Acht</w:t>
      </w:r>
      <w:proofErr w:type="spellEnd"/>
      <w:r w:rsidR="0045221B">
        <w:t xml:space="preserve"> verschiedene Berechtigungen.</w:t>
      </w:r>
      <w:r w:rsidR="00EE6085">
        <w:t xml:space="preserve"> </w:t>
      </w:r>
      <w:r w:rsidR="001915BE">
        <w:t xml:space="preserve">Zu den </w:t>
      </w:r>
      <w:r w:rsidR="001915BE" w:rsidRPr="001915BE">
        <w:rPr>
          <w:i/>
          <w:iCs/>
        </w:rPr>
        <w:t>Normal</w:t>
      </w:r>
      <w:r w:rsidR="001915BE">
        <w:t xml:space="preserve">-Berechtigungen </w:t>
      </w:r>
      <w:r w:rsidR="0036157F">
        <w:t xml:space="preserve">zählen </w:t>
      </w:r>
      <w:r w:rsidR="00AD3739">
        <w:t xml:space="preserve">zwei Berechtigungen zum </w:t>
      </w:r>
      <w:proofErr w:type="spellStart"/>
      <w:r w:rsidR="00AD3739">
        <w:t>discovern</w:t>
      </w:r>
      <w:proofErr w:type="spellEnd"/>
      <w:r w:rsidR="00AD3739">
        <w:t xml:space="preserve">, sowie </w:t>
      </w:r>
      <w:r w:rsidR="00A37CE4">
        <w:t>K</w:t>
      </w:r>
      <w:r w:rsidR="00AD3739">
        <w:t>oppeln von Geräten</w:t>
      </w:r>
      <w:r w:rsidR="00E63F65">
        <w:t xml:space="preserve"> </w:t>
      </w:r>
      <w:r w:rsidR="00AE28A1">
        <w:t>via Bluetooth</w:t>
      </w:r>
      <w:r w:rsidR="001915BE">
        <w:t xml:space="preserve"> und z</w:t>
      </w:r>
      <w:r w:rsidR="00AE28A1">
        <w:t xml:space="preserve">wei Berechtigungen zum </w:t>
      </w:r>
      <w:r w:rsidR="00765C18">
        <w:t>Auslesen</w:t>
      </w:r>
      <w:r w:rsidR="00AE28A1">
        <w:t xml:space="preserve"> der Wifi-Informationen, sowie Ändern des </w:t>
      </w:r>
      <w:r w:rsidR="00AE28A1" w:rsidRPr="00EA7B52">
        <w:t>Wi-Fi-</w:t>
      </w:r>
      <w:proofErr w:type="spellStart"/>
      <w:r w:rsidR="00AE28A1" w:rsidRPr="00EA7B52">
        <w:t>Konnektivitätsstatus</w:t>
      </w:r>
      <w:proofErr w:type="spellEnd"/>
      <w:r w:rsidR="00AE28A1">
        <w:t>, welche für den Hotspot verwendet werden.</w:t>
      </w:r>
      <w:r w:rsidR="0054320A">
        <w:t xml:space="preserve"> Die restlichen vier obligatorischen Berechtigungen </w:t>
      </w:r>
      <w:r w:rsidR="001D115B">
        <w:t>gehö</w:t>
      </w:r>
      <w:r w:rsidR="005857EB">
        <w:t>r</w:t>
      </w:r>
      <w:r w:rsidR="001D115B">
        <w:t xml:space="preserve">en zum </w:t>
      </w:r>
      <w:proofErr w:type="spellStart"/>
      <w:r w:rsidR="0054320A" w:rsidRPr="00824C96">
        <w:rPr>
          <w:i/>
          <w:iCs/>
        </w:rPr>
        <w:t>protection</w:t>
      </w:r>
      <w:proofErr w:type="spellEnd"/>
      <w:r w:rsidR="0054320A" w:rsidRPr="00824C96">
        <w:rPr>
          <w:i/>
          <w:iCs/>
        </w:rPr>
        <w:t xml:space="preserve"> </w:t>
      </w:r>
      <w:proofErr w:type="spellStart"/>
      <w:r w:rsidR="0054320A" w:rsidRPr="00824C96">
        <w:rPr>
          <w:i/>
          <w:iCs/>
        </w:rPr>
        <w:t>level</w:t>
      </w:r>
      <w:proofErr w:type="spellEnd"/>
      <w:r w:rsidR="0054320A">
        <w:t xml:space="preserve"> </w:t>
      </w:r>
      <w:proofErr w:type="spellStart"/>
      <w:r w:rsidR="0054320A">
        <w:t>dangerous</w:t>
      </w:r>
      <w:proofErr w:type="spellEnd"/>
      <w:r w:rsidR="00F566A9">
        <w:t xml:space="preserve"> und umfassen zwei Berechtigungen zum </w:t>
      </w:r>
      <w:r w:rsidR="001D115B">
        <w:t>Abfragen</w:t>
      </w:r>
      <w:r w:rsidR="00F566A9">
        <w:t xml:space="preserve"> vom ungefähren</w:t>
      </w:r>
      <w:r w:rsidR="005857EB">
        <w:t xml:space="preserve"> </w:t>
      </w:r>
      <w:r w:rsidR="00F566A9">
        <w:t>(FINE_LOCATION), wie auch dem genauen Standort(COARSE_LOCATION) des Gerätes und zwei Berechtigungen für das Lesen und Schreiben von Daten außerhalb des Anwendungsspezifischen Verzeichnisses</w:t>
      </w:r>
      <w:r w:rsidR="00A548D5">
        <w:t xml:space="preserve">. </w:t>
      </w:r>
      <w:r w:rsidR="00FC076F">
        <w:t xml:space="preserve">Hierbei ist zu </w:t>
      </w:r>
      <w:r w:rsidR="005857EB">
        <w:t>beachten</w:t>
      </w:r>
      <w:r w:rsidR="00FC076F">
        <w:t>, dass die Leseberechtigung automatisch beim Erteilen der Schreibberechtigung gewährt wird.</w:t>
      </w:r>
      <w:r w:rsidR="009076FF">
        <w:t xml:space="preserve"> Dies gilt ebenso für das Ersteilen der </w:t>
      </w:r>
      <w:r w:rsidR="00094268">
        <w:t>FINE_LOCATION</w:t>
      </w:r>
      <w:r w:rsidR="00121D92">
        <w:t>-Berechtigung</w:t>
      </w:r>
      <w:r w:rsidR="009076FF">
        <w:t xml:space="preserve">, </w:t>
      </w:r>
      <w:r w:rsidR="007E22BD">
        <w:t>welche den Zugriff auf den Dienst</w:t>
      </w:r>
      <w:r w:rsidR="0099088A">
        <w:t xml:space="preserve">, </w:t>
      </w:r>
      <w:r w:rsidR="007E22BD">
        <w:t xml:space="preserve">welcher durch COARSE_LOCATION benutzt </w:t>
      </w:r>
      <w:r w:rsidR="00887958">
        <w:t xml:space="preserve">werden kann, </w:t>
      </w:r>
      <w:r w:rsidR="007E22BD">
        <w:t>inkludiert.</w:t>
      </w:r>
      <w:r w:rsidR="0036760B">
        <w:t xml:space="preserve"> Damit zeigt sich das die </w:t>
      </w:r>
      <w:proofErr w:type="spellStart"/>
      <w:r w:rsidR="0036760B">
        <w:t>Neafly</w:t>
      </w:r>
      <w:proofErr w:type="spellEnd"/>
      <w:r w:rsidR="0036760B">
        <w:t xml:space="preserve">-Bibliothek </w:t>
      </w:r>
      <w:r w:rsidR="003A3A0B">
        <w:t xml:space="preserve">insgesamt </w:t>
      </w:r>
      <w:r w:rsidR="0036760B">
        <w:t>Neun Berechtigungen benötigt, von denen vier zur Laufzeit abgefragt werden müssen</w:t>
      </w:r>
      <w:r w:rsidR="00D23A33">
        <w:t xml:space="preserve">, jedoch dem </w:t>
      </w:r>
      <w:r w:rsidR="000F2315">
        <w:t>En</w:t>
      </w:r>
      <w:r w:rsidR="005848B0">
        <w:t>d</w:t>
      </w:r>
      <w:r w:rsidR="000F2315">
        <w:t>nutzer</w:t>
      </w:r>
      <w:r w:rsidR="00D23A33">
        <w:t xml:space="preserve"> aufgrund der genannten Abhängigkeiten nur als zwei </w:t>
      </w:r>
      <w:r w:rsidR="00197537">
        <w:t xml:space="preserve">Abfragen </w:t>
      </w:r>
      <w:r w:rsidR="00D23A33">
        <w:t>angezeigt werden.</w:t>
      </w:r>
    </w:p>
    <w:bookmarkStart w:id="49" w:name="_Toc39432176"/>
    <w:p w14:paraId="64EF209E" w14:textId="3950F56F" w:rsidR="00137101" w:rsidRDefault="00137101" w:rsidP="00A838FF">
      <w:pPr>
        <w:pStyle w:val="berschrift1"/>
      </w:pPr>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6">
                      <w14:nvContentPartPr>
                        <w14:cNvContentPartPr/>
                      </w14:nvContentPartPr>
                      <w14:xfrm>
                        <a:off x="0" y="0"/>
                        <a:ext cx="34920" cy="1800"/>
                      </w14:xfrm>
                    </w14:contentPart>
                  </a:graphicData>
                </a:graphic>
              </wp:anchor>
            </w:drawing>
          </mc:Choice>
          <mc:Fallback>
            <w:pict>
              <v:shape w14:anchorId="4DE04073"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750F9B">
        <w:t>Verbindungsaufbau</w:t>
      </w:r>
      <w:bookmarkEnd w:id="49"/>
    </w:p>
    <w:p w14:paraId="4D6F775D" w14:textId="34BE2756" w:rsidR="007B5A43" w:rsidRDefault="004A2817" w:rsidP="00F43950">
      <w:r>
        <w:t xml:space="preserve">Hat der Nutzer erfolgreich ein </w:t>
      </w:r>
      <w:r>
        <w:rPr>
          <w:i/>
          <w:iCs/>
        </w:rPr>
        <w:t>B</w:t>
      </w:r>
      <w:r w:rsidRPr="004A2817">
        <w:rPr>
          <w:i/>
          <w:iCs/>
        </w:rPr>
        <w:t>inding</w:t>
      </w:r>
      <w:r>
        <w:t xml:space="preserve"> zum </w:t>
      </w:r>
      <w:proofErr w:type="spellStart"/>
      <w:r>
        <w:t>Nearfly</w:t>
      </w:r>
      <w:proofErr w:type="spellEnd"/>
      <w:r>
        <w:t>-Service erstellt</w:t>
      </w:r>
      <w:r w:rsidR="00220E1B">
        <w:t>, kann dieser</w:t>
      </w:r>
      <w:r w:rsidR="00B60330">
        <w:t>, nach der Auswahl der zu benutzenden Technologie</w:t>
      </w:r>
      <w:r w:rsidR="00766FD1">
        <w:t xml:space="preserve">, welche im </w:t>
      </w:r>
      <w:r w:rsidR="00A23D74">
        <w:t>folglich</w:t>
      </w:r>
      <w:r w:rsidR="00766FD1">
        <w:t xml:space="preserve"> als </w:t>
      </w:r>
      <w:proofErr w:type="spellStart"/>
      <w:r w:rsidR="00B60330">
        <w:t>ConnectionMode</w:t>
      </w:r>
      <w:proofErr w:type="spellEnd"/>
      <w:r w:rsidR="00766FD1">
        <w:t xml:space="preserve"> bezeichnet wird</w:t>
      </w:r>
      <w:r w:rsidR="00717F77">
        <w:t xml:space="preserve">, </w:t>
      </w:r>
      <w:r w:rsidR="00005764">
        <w:t>den Verbindungsaufbau initialisieren</w:t>
      </w:r>
      <w:r w:rsidR="00220E1B">
        <w:t>.</w:t>
      </w:r>
      <w:r w:rsidR="00373678">
        <w:t xml:space="preserve"> </w:t>
      </w:r>
      <w:r w:rsidR="006D68D0">
        <w:t>Entsprechend</w:t>
      </w:r>
      <w:r w:rsidR="00220E1B">
        <w:t xml:space="preserve"> der Anforderung</w:t>
      </w:r>
      <w:r w:rsidR="004B51E6">
        <w:t>, eine</w:t>
      </w:r>
      <w:r w:rsidR="006D68D0">
        <w:t>r</w:t>
      </w:r>
      <w:r w:rsidR="004B51E6">
        <w:t xml:space="preserve"> </w:t>
      </w:r>
      <w:r w:rsidR="00984FB0">
        <w:t>Sichtbarkeitsbeschränkung</w:t>
      </w:r>
      <w:r w:rsidR="004B51E6">
        <w:t xml:space="preserve"> </w:t>
      </w:r>
      <w:r w:rsidR="006D68D0">
        <w:t xml:space="preserve">der Nachrichten außerhalb derselben </w:t>
      </w:r>
      <w:r w:rsidR="004B51E6">
        <w:t xml:space="preserve">Anwendung, </w:t>
      </w:r>
      <w:r w:rsidR="00C67709">
        <w:t xml:space="preserve">soll dabei </w:t>
      </w:r>
      <w:r w:rsidR="006D68D0">
        <w:t xml:space="preserve">vor dem Verbinden ein Room-String </w:t>
      </w:r>
      <w:r w:rsidR="00C67709">
        <w:t>festgelegt werden</w:t>
      </w:r>
      <w:r w:rsidR="00A05908">
        <w:t xml:space="preserve">. </w:t>
      </w:r>
      <w:r w:rsidR="006D68D0">
        <w:t xml:space="preserve">Anwendungen, die denselben Room-String </w:t>
      </w:r>
      <w:r w:rsidR="00C27591">
        <w:t>verwenden</w:t>
      </w:r>
      <w:r w:rsidR="006D68D0">
        <w:t xml:space="preserve">, </w:t>
      </w:r>
      <w:r w:rsidR="00764947">
        <w:t>können dabei miteinander kommunizieren.</w:t>
      </w:r>
      <w:r w:rsidR="0013315D">
        <w:t xml:space="preserve"> Technisch wird dies seitens MQTT über das Eintragen des Room-Strings als Top-Level Topic </w:t>
      </w:r>
      <w:r w:rsidR="009351CF">
        <w:t xml:space="preserve">beim </w:t>
      </w:r>
      <w:proofErr w:type="spellStart"/>
      <w:r w:rsidR="009351CF" w:rsidRPr="00985B0F">
        <w:rPr>
          <w:i/>
          <w:iCs/>
        </w:rPr>
        <w:t>subscriben</w:t>
      </w:r>
      <w:proofErr w:type="spellEnd"/>
      <w:r w:rsidR="009351CF">
        <w:t xml:space="preserve"> und </w:t>
      </w:r>
      <w:r w:rsidR="009351CF" w:rsidRPr="00985B0F">
        <w:rPr>
          <w:i/>
          <w:iCs/>
        </w:rPr>
        <w:t>publishen</w:t>
      </w:r>
      <w:r w:rsidR="009351CF">
        <w:t xml:space="preserve"> </w:t>
      </w:r>
      <w:r w:rsidR="0013315D">
        <w:t>realisiert.</w:t>
      </w:r>
      <w:r w:rsidR="00985B0F">
        <w:t xml:space="preserve"> </w:t>
      </w:r>
      <w:proofErr w:type="spellStart"/>
      <w:r w:rsidR="002E3FBC">
        <w:t>Nearby</w:t>
      </w:r>
      <w:proofErr w:type="spellEnd"/>
      <w:r w:rsidR="002E3FBC">
        <w:t xml:space="preserve"> </w:t>
      </w:r>
      <w:r w:rsidR="00985B0F">
        <w:t xml:space="preserve">Connections </w:t>
      </w:r>
      <w:r w:rsidR="002E3FBC">
        <w:t xml:space="preserve">bietet hierfür eine sogenannte SERVICE_ID an. Diese wird beim </w:t>
      </w:r>
      <w:r w:rsidR="003E0FE3">
        <w:t>S</w:t>
      </w:r>
      <w:r w:rsidR="002E3FBC">
        <w:t xml:space="preserve">tarten vom </w:t>
      </w:r>
      <w:r w:rsidR="002E3FBC" w:rsidRPr="00B504CD">
        <w:rPr>
          <w:i/>
          <w:iCs/>
        </w:rPr>
        <w:t>Advertising</w:t>
      </w:r>
      <w:r w:rsidR="002E3FBC">
        <w:t xml:space="preserve"> </w:t>
      </w:r>
      <w:r w:rsidR="00EE3E46">
        <w:t xml:space="preserve">oder </w:t>
      </w:r>
      <w:proofErr w:type="spellStart"/>
      <w:r w:rsidR="00EE3E46" w:rsidRPr="00985B0F">
        <w:rPr>
          <w:i/>
          <w:iCs/>
        </w:rPr>
        <w:t>Discovering</w:t>
      </w:r>
      <w:proofErr w:type="spellEnd"/>
      <w:r w:rsidR="00EE3E46">
        <w:t xml:space="preserve"> </w:t>
      </w:r>
      <w:r w:rsidR="00B504CD">
        <w:t xml:space="preserve">angegeben </w:t>
      </w:r>
      <w:r w:rsidR="00EE3E46">
        <w:t xml:space="preserve">und fortan </w:t>
      </w:r>
      <w:r w:rsidR="00A556F8">
        <w:t xml:space="preserve">zur </w:t>
      </w:r>
      <w:r w:rsidR="00AF6371">
        <w:t>Sichtbarkeitsbeschränkung</w:t>
      </w:r>
      <w:r w:rsidR="00EE3E46">
        <w:t xml:space="preserve"> von Knoten ungleicher SERVICE_ID</w:t>
      </w:r>
      <w:r w:rsidR="00A556F8">
        <w:t>s</w:t>
      </w:r>
      <w:r w:rsidR="00713159">
        <w:t xml:space="preserve"> verwendet</w:t>
      </w:r>
      <w:r w:rsidR="00EE3E46">
        <w:t>.</w:t>
      </w:r>
      <w:r w:rsidR="003B1895">
        <w:t xml:space="preserve"> </w:t>
      </w:r>
      <w:r w:rsidR="00FB1B5B">
        <w:t>Nach Eintragung des Room-Strings kann nun die Verbindung aufgebaut werden.</w:t>
      </w:r>
      <w:r w:rsidR="00803765">
        <w:t xml:space="preserve"> </w:t>
      </w:r>
      <w:r w:rsidR="00B265B6">
        <w:t xml:space="preserve">Durch die Server/Client Architektur genügt </w:t>
      </w:r>
      <w:r w:rsidR="00CA3822">
        <w:t xml:space="preserve">dabei </w:t>
      </w:r>
      <w:r w:rsidR="001515AA">
        <w:t xml:space="preserve">seitens </w:t>
      </w:r>
      <w:r w:rsidR="00B265B6">
        <w:t xml:space="preserve">MQTT </w:t>
      </w:r>
      <w:r w:rsidR="007F69BB">
        <w:t xml:space="preserve">das Aufrufen der </w:t>
      </w:r>
      <w:r w:rsidR="00E72CB1">
        <w:t xml:space="preserve">korrekt </w:t>
      </w:r>
      <w:r w:rsidR="005864C6">
        <w:t>parametrisierten</w:t>
      </w:r>
      <w:r w:rsidR="00BE1A76">
        <w:t xml:space="preserve"> </w:t>
      </w:r>
      <w:r w:rsidR="00527ED7">
        <w:t>Connect-M</w:t>
      </w:r>
      <w:r w:rsidR="00DA17A0">
        <w:t>ethode,</w:t>
      </w:r>
      <w:r w:rsidR="00B265B6">
        <w:t xml:space="preserve"> </w:t>
      </w:r>
      <w:r w:rsidR="00B05C44">
        <w:t xml:space="preserve">durch welchen eine indirekte </w:t>
      </w:r>
      <w:r w:rsidR="005C1837">
        <w:t>Verbindung zu allen anderen Broker-Clients</w:t>
      </w:r>
      <w:r w:rsidR="00FC51D3">
        <w:t xml:space="preserve"> </w:t>
      </w:r>
      <w:r w:rsidR="005C1837">
        <w:t>en</w:t>
      </w:r>
      <w:r w:rsidR="00E35D89">
        <w:t>t</w:t>
      </w:r>
      <w:r w:rsidR="005C1837">
        <w:t>steht</w:t>
      </w:r>
      <w:r w:rsidR="000A5C9A">
        <w:t xml:space="preserve"> </w:t>
      </w:r>
      <w:r w:rsidR="00FC51D3">
        <w:t>(direkt nur zum Server)</w:t>
      </w:r>
      <w:r w:rsidR="00B265B6">
        <w:t xml:space="preserve">. Anders sieht es bei </w:t>
      </w:r>
      <w:proofErr w:type="spellStart"/>
      <w:r w:rsidR="00B265B6">
        <w:t>Nearby</w:t>
      </w:r>
      <w:proofErr w:type="spellEnd"/>
      <w:r w:rsidR="00B265B6">
        <w:t xml:space="preserve"> Connections aus, </w:t>
      </w:r>
      <w:r w:rsidR="00695EF9">
        <w:t>welche</w:t>
      </w:r>
      <w:r w:rsidR="006D2725">
        <w:t xml:space="preserve"> </w:t>
      </w:r>
      <w:r w:rsidR="00E35D89">
        <w:t>als Peer</w:t>
      </w:r>
      <w:r w:rsidR="004B4C5E">
        <w:t>-</w:t>
      </w:r>
      <w:r w:rsidR="00E35D89">
        <w:t>to</w:t>
      </w:r>
      <w:r w:rsidR="004B4C5E">
        <w:t>-</w:t>
      </w:r>
      <w:r w:rsidR="00E35D89">
        <w:t xml:space="preserve">Peer API </w:t>
      </w:r>
      <w:r w:rsidR="0000758B">
        <w:t xml:space="preserve">das sukzessive Aufbauen eines Netzwerkes durch </w:t>
      </w:r>
      <w:r w:rsidR="00792B3E">
        <w:t>A</w:t>
      </w:r>
      <w:r w:rsidR="0000758B">
        <w:t xml:space="preserve">nfragen der zu </w:t>
      </w:r>
      <w:r w:rsidR="00AD154F">
        <w:t>v</w:t>
      </w:r>
      <w:r w:rsidR="0000758B">
        <w:t>erbindenden Knoten</w:t>
      </w:r>
      <w:r w:rsidR="00410BA9">
        <w:t xml:space="preserve"> </w:t>
      </w:r>
      <w:r w:rsidR="0000758B">
        <w:t>fordert</w:t>
      </w:r>
      <w:r w:rsidR="00B265B6">
        <w:t>.</w:t>
      </w:r>
      <w:r w:rsidR="00A54F1C">
        <w:t xml:space="preserve"> </w:t>
      </w:r>
      <w:r w:rsidR="00C55C6D">
        <w:t xml:space="preserve">Zur </w:t>
      </w:r>
      <w:r w:rsidR="001F6C3C">
        <w:t>Bewältigung</w:t>
      </w:r>
      <w:r w:rsidR="00C55C6D">
        <w:t xml:space="preserve"> diese </w:t>
      </w:r>
      <w:r w:rsidR="000C5751">
        <w:t>Probleme</w:t>
      </w:r>
      <w:r w:rsidR="00C55C6D">
        <w:t xml:space="preserve"> wurden zwei Möglichkeiten gefunden.</w:t>
      </w:r>
      <w:r w:rsidR="00CC099F">
        <w:t xml:space="preserve"> </w:t>
      </w:r>
      <w:r w:rsidR="00325B26">
        <w:t>Die erste Möglichkeit ist das Erstellen eines O</w:t>
      </w:r>
      <w:r w:rsidR="00B265B6">
        <w:t xml:space="preserve">verlay-Netzwerkes mithilfe </w:t>
      </w:r>
      <w:r w:rsidR="00325B26">
        <w:t xml:space="preserve">einer </w:t>
      </w:r>
      <w:proofErr w:type="spellStart"/>
      <w:r w:rsidR="00D639BE">
        <w:rPr>
          <w:i/>
          <w:iCs/>
        </w:rPr>
        <w:t>S</w:t>
      </w:r>
      <w:r w:rsidR="00D639BE" w:rsidRPr="00D639BE">
        <w:rPr>
          <w:i/>
          <w:iCs/>
        </w:rPr>
        <w:t>horcut</w:t>
      </w:r>
      <w:proofErr w:type="spellEnd"/>
      <w:r w:rsidR="00D639BE">
        <w:t xml:space="preserve">-freien </w:t>
      </w:r>
      <w:r w:rsidR="00B265B6">
        <w:t xml:space="preserve">zirkularen </w:t>
      </w:r>
      <w:proofErr w:type="spellStart"/>
      <w:r w:rsidR="00B265B6">
        <w:t>distributed</w:t>
      </w:r>
      <w:proofErr w:type="spellEnd"/>
      <w:r w:rsidR="00B265B6">
        <w:t xml:space="preserve"> Hash</w:t>
      </w:r>
      <w:r w:rsidR="00D639BE">
        <w:t>-T</w:t>
      </w:r>
      <w:r w:rsidR="00B265B6">
        <w:t>abelle</w:t>
      </w:r>
      <w:r w:rsidR="00325B26">
        <w:t xml:space="preserve">, welche </w:t>
      </w:r>
      <w:r w:rsidR="00B265B6">
        <w:t>mit einer Komplexitätsklasse von O</w:t>
      </w:r>
      <w:r w:rsidR="009103A9">
        <w:t xml:space="preserve"> </w:t>
      </w:r>
      <w:r w:rsidR="00B265B6">
        <w:t xml:space="preserve">(1) </w:t>
      </w:r>
      <w:r w:rsidR="00095E52">
        <w:t>sehr gut skalierbar ist</w:t>
      </w:r>
      <w:r w:rsidR="00B265B6">
        <w:t>.</w:t>
      </w:r>
      <w:r w:rsidR="00325B26">
        <w:t xml:space="preserve"> </w:t>
      </w:r>
      <w:r w:rsidR="00B265B6">
        <w:t xml:space="preserve">Jedoch führt dies dazu, dass zwangläufig die CLUSTER </w:t>
      </w:r>
      <w:r w:rsidR="005777C8">
        <w:t>T</w:t>
      </w:r>
      <w:r w:rsidR="00B265B6">
        <w:t xml:space="preserve">opologie gewählt werden muss, die wie bereits erwähnt auf Bluetooth limitiert ist und damit einen niedrigeren Datentransfer zulässt. Zusätzlich entsteht relativ viel </w:t>
      </w:r>
      <w:r w:rsidR="00D32BC3">
        <w:t>Overhead</w:t>
      </w:r>
      <w:r w:rsidR="00B265B6">
        <w:t xml:space="preserve"> beim Verbindungsaufbau</w:t>
      </w:r>
      <w:r w:rsidR="0046405A">
        <w:t xml:space="preserve"> </w:t>
      </w:r>
      <w:r w:rsidR="00B265B6">
        <w:t>wie auch bei</w:t>
      </w:r>
      <w:r w:rsidR="00903660">
        <w:t xml:space="preserve">m </w:t>
      </w:r>
      <w:r w:rsidR="0046405A">
        <w:t>Austreten eines Knotens</w:t>
      </w:r>
      <w:r w:rsidR="00076502">
        <w:t xml:space="preserve"> </w:t>
      </w:r>
      <w:r w:rsidR="0046405A">
        <w:t>(</w:t>
      </w:r>
      <w:r w:rsidR="00B265B6" w:rsidRPr="0046405A">
        <w:rPr>
          <w:i/>
          <w:iCs/>
        </w:rPr>
        <w:t xml:space="preserve">Peer </w:t>
      </w:r>
      <w:proofErr w:type="spellStart"/>
      <w:r w:rsidR="00B265B6" w:rsidRPr="0046405A">
        <w:rPr>
          <w:i/>
          <w:iCs/>
        </w:rPr>
        <w:t>Churn</w:t>
      </w:r>
      <w:proofErr w:type="spellEnd"/>
      <w:r w:rsidR="0046405A">
        <w:rPr>
          <w:i/>
          <w:iCs/>
        </w:rPr>
        <w:t>)</w:t>
      </w:r>
      <w:r w:rsidR="005777C8">
        <w:t>.</w:t>
      </w:r>
      <w:r w:rsidR="00803765">
        <w:t xml:space="preserve"> </w:t>
      </w:r>
      <w:r w:rsidR="00B265B6">
        <w:t xml:space="preserve">Um die Möglichkeit des </w:t>
      </w:r>
      <w:r w:rsidR="00B265B6" w:rsidRPr="00D32BC3">
        <w:rPr>
          <w:i/>
          <w:iCs/>
        </w:rPr>
        <w:t>WIFI-</w:t>
      </w:r>
      <w:proofErr w:type="spellStart"/>
      <w:r w:rsidR="00B265B6" w:rsidRPr="00D32BC3">
        <w:rPr>
          <w:i/>
          <w:iCs/>
        </w:rPr>
        <w:t>Direct</w:t>
      </w:r>
      <w:proofErr w:type="spellEnd"/>
      <w:r w:rsidR="00B265B6">
        <w:t xml:space="preserve"> nutzen zu können, muss also ein sternenförmig</w:t>
      </w:r>
      <w:r w:rsidR="005332A1">
        <w:t>es</w:t>
      </w:r>
      <w:r w:rsidR="00B265B6">
        <w:t xml:space="preserve"> </w:t>
      </w:r>
      <w:r w:rsidR="005332A1">
        <w:t>Netzwerk</w:t>
      </w:r>
      <w:r w:rsidR="00B265B6">
        <w:t xml:space="preserve"> angestrebt werden. Dies hat den Vorteil einer </w:t>
      </w:r>
      <w:proofErr w:type="spellStart"/>
      <w:r w:rsidR="00803765">
        <w:t>overheadärmerren</w:t>
      </w:r>
      <w:proofErr w:type="spellEnd"/>
      <w:r w:rsidR="00B265B6">
        <w:t>, stärkere Datenübertragung, die besonders bei niedriger</w:t>
      </w:r>
      <w:r w:rsidR="0005765B">
        <w:t xml:space="preserve"> </w:t>
      </w:r>
      <w:r w:rsidR="00E20D07">
        <w:t>Teilnehmen Anzahl</w:t>
      </w:r>
      <w:r w:rsidR="00B265B6">
        <w:t xml:space="preserve"> (3-4) gut funktioniert</w:t>
      </w:r>
      <w:r w:rsidR="006B4A7E">
        <w:t>.</w:t>
      </w:r>
      <w:r w:rsidR="00F13D48">
        <w:t xml:space="preserve"> Diese zweite Möglichkeit birgt jedoch auch nicht unwesentliche Schwächen. </w:t>
      </w:r>
      <w:r w:rsidR="006B4A7E">
        <w:t xml:space="preserve">Zum einen </w:t>
      </w:r>
      <w:r w:rsidR="00B265B6">
        <w:t xml:space="preserve">wird </w:t>
      </w:r>
      <w:r w:rsidR="00B550C6">
        <w:t xml:space="preserve">der </w:t>
      </w:r>
      <w:r w:rsidR="006B0030">
        <w:t>zentralen Knoten (</w:t>
      </w:r>
      <w:r w:rsidR="005777C8">
        <w:t>Root-Knoten</w:t>
      </w:r>
      <w:r w:rsidR="006B0030">
        <w:t>)</w:t>
      </w:r>
      <w:r w:rsidR="005777C8">
        <w:t xml:space="preserve"> </w:t>
      </w:r>
      <w:r w:rsidR="00B265B6">
        <w:t xml:space="preserve">stärker belastet und die Last nichtmehr verteilt. </w:t>
      </w:r>
      <w:r w:rsidR="007F4CA3">
        <w:t xml:space="preserve">Zum andren </w:t>
      </w:r>
      <w:r w:rsidR="00DB4FD8">
        <w:t>bildet</w:t>
      </w:r>
      <w:r w:rsidR="00ED7172">
        <w:t xml:space="preserve"> </w:t>
      </w:r>
      <w:r w:rsidR="00DB4FD8">
        <w:t xml:space="preserve">der </w:t>
      </w:r>
      <w:r w:rsidR="006B4A7E">
        <w:t>Root</w:t>
      </w:r>
      <w:r w:rsidR="00B550C6">
        <w:t>-Knoten</w:t>
      </w:r>
      <w:r w:rsidR="006B4A7E">
        <w:t xml:space="preserve"> </w:t>
      </w:r>
      <w:r w:rsidR="006A4AC2">
        <w:t xml:space="preserve">als </w:t>
      </w:r>
      <w:r w:rsidR="00905AA6">
        <w:t>v</w:t>
      </w:r>
      <w:r w:rsidR="006B4A7E">
        <w:t xml:space="preserve">erbindende </w:t>
      </w:r>
      <w:r w:rsidR="00905AA6">
        <w:t xml:space="preserve">Einheit </w:t>
      </w:r>
      <w:r w:rsidR="006B4A7E">
        <w:t xml:space="preserve">aller </w:t>
      </w:r>
      <w:r w:rsidR="00023D86">
        <w:t>Netzwerkteilnehmer</w:t>
      </w:r>
      <w:r w:rsidR="00BB6F6C">
        <w:t xml:space="preserve">, </w:t>
      </w:r>
      <w:r w:rsidR="000C1915">
        <w:t xml:space="preserve">einen </w:t>
      </w:r>
      <w:r w:rsidR="000C1915" w:rsidRPr="000C1915">
        <w:rPr>
          <w:i/>
          <w:iCs/>
        </w:rPr>
        <w:t xml:space="preserve">Single </w:t>
      </w:r>
      <w:proofErr w:type="spellStart"/>
      <w:r w:rsidR="000C1915" w:rsidRPr="000C1915">
        <w:rPr>
          <w:i/>
          <w:iCs/>
        </w:rPr>
        <w:t>point</w:t>
      </w:r>
      <w:proofErr w:type="spellEnd"/>
      <w:r w:rsidR="000C1915" w:rsidRPr="000C1915">
        <w:rPr>
          <w:i/>
          <w:iCs/>
        </w:rPr>
        <w:t xml:space="preserve"> </w:t>
      </w:r>
      <w:proofErr w:type="spellStart"/>
      <w:r w:rsidR="000C1915" w:rsidRPr="000C1915">
        <w:rPr>
          <w:i/>
          <w:iCs/>
        </w:rPr>
        <w:t>of</w:t>
      </w:r>
      <w:proofErr w:type="spellEnd"/>
      <w:r w:rsidR="000C1915" w:rsidRPr="000C1915">
        <w:rPr>
          <w:i/>
          <w:iCs/>
        </w:rPr>
        <w:t xml:space="preserve"> </w:t>
      </w:r>
      <w:proofErr w:type="spellStart"/>
      <w:r w:rsidR="000C1915" w:rsidRPr="000C1915">
        <w:rPr>
          <w:i/>
          <w:iCs/>
        </w:rPr>
        <w:t>failure</w:t>
      </w:r>
      <w:proofErr w:type="spellEnd"/>
      <w:r w:rsidR="006B4A7E">
        <w:t xml:space="preserve">. Fällt </w:t>
      </w:r>
      <w:r w:rsidR="007E6A45">
        <w:t xml:space="preserve">der </w:t>
      </w:r>
      <w:r w:rsidR="006A4AC2">
        <w:t xml:space="preserve">Root-Knoten </w:t>
      </w:r>
      <w:r w:rsidR="006B4A7E">
        <w:t xml:space="preserve">weg, muss das Netzwerk </w:t>
      </w:r>
      <w:r w:rsidR="00A127C1">
        <w:t>wiederaufgebaut</w:t>
      </w:r>
      <w:r w:rsidR="006B4A7E">
        <w:t xml:space="preserve"> werden. Auch ist zu beachten, dass </w:t>
      </w:r>
      <w:r w:rsidR="00B265B6">
        <w:t>das Netzwerk</w:t>
      </w:r>
      <w:r w:rsidR="006B4A7E">
        <w:t xml:space="preserve">, </w:t>
      </w:r>
      <w:r w:rsidR="00935926">
        <w:t xml:space="preserve">wie bereits bekannt, </w:t>
      </w:r>
      <w:r w:rsidR="00CD4847">
        <w:t xml:space="preserve">trotz Wifi-Hotspot durch Bluetooth auf </w:t>
      </w:r>
      <w:r w:rsidR="00B265B6">
        <w:t>7 Teilnehmer beschränkt</w:t>
      </w:r>
      <w:r w:rsidR="006B4A7E">
        <w:t xml:space="preserve"> wird</w:t>
      </w:r>
      <w:r w:rsidR="00B265B6">
        <w:t>.</w:t>
      </w:r>
      <w:r w:rsidR="00736F72">
        <w:t xml:space="preserve"> </w:t>
      </w:r>
    </w:p>
    <w:p w14:paraId="21F0FE95" w14:textId="363782FF" w:rsidR="00736F72" w:rsidRDefault="00EA0080" w:rsidP="00477D9D">
      <w:pPr>
        <w:pStyle w:val="berschrift2"/>
      </w:pPr>
      <w:bookmarkStart w:id="50" w:name="_Toc39432177"/>
      <w:commentRangeStart w:id="51"/>
      <w:r>
        <w:t xml:space="preserve">Erstellung eines autonomen </w:t>
      </w:r>
      <w:r w:rsidR="00D71122">
        <w:t>Peer-to-Peer Net</w:t>
      </w:r>
      <w:r w:rsidR="00337D36">
        <w:t>z</w:t>
      </w:r>
      <w:r w:rsidR="00D71122">
        <w:t>werk</w:t>
      </w:r>
      <w:r w:rsidR="00AF45B5">
        <w:t>s</w:t>
      </w:r>
      <w:bookmarkEnd w:id="50"/>
      <w:commentRangeEnd w:id="51"/>
      <w:r w:rsidR="00114F19">
        <w:rPr>
          <w:rStyle w:val="Kommentarzeichen"/>
          <w:rFonts w:ascii="Times New Roman" w:hAnsi="Times New Roman"/>
          <w:b w:val="0"/>
          <w:kern w:val="0"/>
        </w:rPr>
        <w:commentReference w:id="51"/>
      </w:r>
    </w:p>
    <w:p w14:paraId="38B0680A" w14:textId="46D7CC9F" w:rsidR="00723778" w:rsidRDefault="00AA70C5" w:rsidP="0054562D">
      <w:r>
        <w:t xml:space="preserve">Um </w:t>
      </w:r>
      <w:r w:rsidR="00426081">
        <w:t>G</w:t>
      </w:r>
      <w:r>
        <w:t xml:space="preserve">ebrauch vom </w:t>
      </w:r>
      <w:r w:rsidR="00C138A3">
        <w:t xml:space="preserve">der </w:t>
      </w:r>
      <w:r>
        <w:t>Wifi-</w:t>
      </w:r>
      <w:proofErr w:type="spellStart"/>
      <w:r>
        <w:t>Direct</w:t>
      </w:r>
      <w:proofErr w:type="spellEnd"/>
      <w:r w:rsidR="00C138A3">
        <w:t>-Technologie</w:t>
      </w:r>
      <w:r>
        <w:t xml:space="preserve"> zu machen, wird das sternenförmige Netzwerk implementiert</w:t>
      </w:r>
      <w:r w:rsidR="0054562D">
        <w:t xml:space="preserve">. Da </w:t>
      </w:r>
      <w:r w:rsidR="00392282">
        <w:t xml:space="preserve">jedem Gerät während des </w:t>
      </w:r>
      <w:proofErr w:type="spellStart"/>
      <w:r w:rsidR="00491888" w:rsidRPr="003E16F0">
        <w:rPr>
          <w:i/>
          <w:iCs/>
        </w:rPr>
        <w:t>Discovering</w:t>
      </w:r>
      <w:r w:rsidR="00392282">
        <w:t>s</w:t>
      </w:r>
      <w:proofErr w:type="spellEnd"/>
      <w:r w:rsidR="00491888">
        <w:t xml:space="preserve">, </w:t>
      </w:r>
      <w:r w:rsidR="00A96748">
        <w:t>der</w:t>
      </w:r>
      <w:r w:rsidR="00491888">
        <w:t xml:space="preserve"> </w:t>
      </w:r>
      <w:proofErr w:type="spellStart"/>
      <w:r w:rsidR="00455DCB" w:rsidRPr="00DF3BAE">
        <w:t>Endpoint</w:t>
      </w:r>
      <w:proofErr w:type="spellEnd"/>
      <w:r w:rsidR="00416FD2">
        <w:t>-</w:t>
      </w:r>
      <w:r w:rsidR="00455DCB">
        <w:t>Name</w:t>
      </w:r>
      <w:r w:rsidR="00491888">
        <w:t xml:space="preserve"> </w:t>
      </w:r>
      <w:r w:rsidR="0054562D">
        <w:t xml:space="preserve">aller </w:t>
      </w:r>
      <w:r w:rsidR="00BB4649">
        <w:t xml:space="preserve">entdeckter </w:t>
      </w:r>
      <w:proofErr w:type="spellStart"/>
      <w:r w:rsidR="005E7F28" w:rsidRPr="003E16F0">
        <w:rPr>
          <w:i/>
          <w:iCs/>
        </w:rPr>
        <w:t>Advertiser</w:t>
      </w:r>
      <w:proofErr w:type="spellEnd"/>
      <w:r w:rsidR="005E7F28" w:rsidRPr="003E16F0">
        <w:rPr>
          <w:i/>
          <w:iCs/>
        </w:rPr>
        <w:t xml:space="preserve"> </w:t>
      </w:r>
      <w:r w:rsidR="00491888">
        <w:t>angezeigt</w:t>
      </w:r>
      <w:r w:rsidR="0054562D">
        <w:t xml:space="preserve"> wird, muss </w:t>
      </w:r>
      <w:r w:rsidR="00392282">
        <w:t>dieser</w:t>
      </w:r>
      <w:r w:rsidR="00491888">
        <w:t xml:space="preserve"> über </w:t>
      </w:r>
      <w:r w:rsidR="00416FD2">
        <w:t>den</w:t>
      </w:r>
      <w:r w:rsidR="00491888">
        <w:t xml:space="preserve"> </w:t>
      </w:r>
      <w:proofErr w:type="spellStart"/>
      <w:r w:rsidR="00416FD2" w:rsidRPr="00DF3BAE">
        <w:t>Endpoint</w:t>
      </w:r>
      <w:proofErr w:type="spellEnd"/>
      <w:r w:rsidR="00416FD2">
        <w:t xml:space="preserve">-Namen </w:t>
      </w:r>
      <w:r w:rsidR="00491888">
        <w:t>ent</w:t>
      </w:r>
      <w:r w:rsidR="00491888">
        <w:lastRenderedPageBreak/>
        <w:t xml:space="preserve">scheiden, </w:t>
      </w:r>
      <w:r w:rsidR="00E74552">
        <w:t xml:space="preserve">welches </w:t>
      </w:r>
      <w:r w:rsidR="00491888">
        <w:t xml:space="preserve">Gerät als </w:t>
      </w:r>
      <w:r w:rsidR="006B3694">
        <w:t xml:space="preserve">Root-Knoten </w:t>
      </w:r>
      <w:r w:rsidR="00491888">
        <w:t>dienen kann</w:t>
      </w:r>
      <w:r w:rsidR="00D27DB7">
        <w:t xml:space="preserve">. </w:t>
      </w:r>
      <w:r w:rsidR="005E7F28">
        <w:t xml:space="preserve">Dazu </w:t>
      </w:r>
      <w:r w:rsidR="009438A2">
        <w:t xml:space="preserve">soll </w:t>
      </w:r>
      <w:r w:rsidR="00943D0A">
        <w:t xml:space="preserve">der </w:t>
      </w:r>
      <w:proofErr w:type="spellStart"/>
      <w:r w:rsidR="00943D0A" w:rsidRPr="00DF3BAE">
        <w:t>Endpoint</w:t>
      </w:r>
      <w:proofErr w:type="spellEnd"/>
      <w:r w:rsidR="00943D0A">
        <w:t xml:space="preserve">-Name </w:t>
      </w:r>
      <w:r w:rsidR="00081BBE">
        <w:t>entsprechend</w:t>
      </w:r>
      <w:r w:rsidR="00FD0213">
        <w:t xml:space="preserve"> </w:t>
      </w:r>
      <w:r w:rsidR="00081BBE">
        <w:fldChar w:fldCharType="begin"/>
      </w:r>
      <w:r w:rsidR="00081BBE">
        <w:instrText xml:space="preserve"> REF _Ref39687568 \h </w:instrText>
      </w:r>
      <w:r w:rsidR="00081BBE">
        <w:fldChar w:fldCharType="separate"/>
      </w:r>
      <w:r w:rsidR="00976DF3" w:rsidRPr="00081BBE">
        <w:t>Formel</w:t>
      </w:r>
      <w:r w:rsidR="00976DF3">
        <w:t xml:space="preserve"> </w:t>
      </w:r>
      <w:r w:rsidR="00976DF3">
        <w:rPr>
          <w:noProof/>
        </w:rPr>
        <w:t>1</w:t>
      </w:r>
      <w:r w:rsidR="00081BBE">
        <w:fldChar w:fldCharType="end"/>
      </w:r>
      <w:r w:rsidR="00081BBE">
        <w:t xml:space="preserve"> </w:t>
      </w:r>
      <w:r w:rsidR="00C16A00">
        <w:t xml:space="preserve">aus </w:t>
      </w:r>
      <w:r w:rsidR="00D50310">
        <w:t xml:space="preserve">der </w:t>
      </w:r>
      <w:r w:rsidR="00C16A00">
        <w:t xml:space="preserve">maximalen CPU Frequenz </w:t>
      </w:r>
      <w:r w:rsidR="00211BD1">
        <w:t>in Megahertz</w:t>
      </w:r>
      <w:r w:rsidR="00794FB9">
        <w:t xml:space="preserve">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794FB9">
        <w:t>)</w:t>
      </w:r>
      <w:r w:rsidR="00211BD1">
        <w:t xml:space="preserve"> </w:t>
      </w:r>
      <w:r w:rsidR="00C16A00">
        <w:t xml:space="preserve">des Gerätes und </w:t>
      </w:r>
      <w:r w:rsidR="00491BE3">
        <w:t xml:space="preserve">der Differenz zwischen </w:t>
      </w:r>
      <w:r w:rsidR="00D83F7B">
        <w:t xml:space="preserve">der </w:t>
      </w:r>
      <w:r w:rsidR="007E44B3">
        <w:t>absoluten (</w:t>
      </w:r>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m:t>
        </m:r>
      </m:oMath>
      <w:r w:rsidR="00723778">
        <w:t>)</w:t>
      </w:r>
      <w:r w:rsidR="00491BE3">
        <w:t xml:space="preserve"> </w:t>
      </w:r>
      <w:r w:rsidR="00723778">
        <w:t xml:space="preserve">und aktuellen </w:t>
      </w:r>
      <w:r w:rsidR="00491BE3">
        <w:t xml:space="preserve">Tageszeit in Millisekunden </w:t>
      </w:r>
      <w:r w:rsidR="009438A2">
        <w:t>zusammengestellt</w:t>
      </w:r>
      <w:r w:rsidR="004B07F0">
        <w:t xml:space="preserve"> werden</w:t>
      </w:r>
      <w:r w:rsidR="009438A2">
        <w:t xml:space="preserve">. </w:t>
      </w:r>
      <w:r w:rsidR="00F13B83">
        <w:t xml:space="preserve">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F13B83">
        <w:t xml:space="preserve"> der Bewertung des jeweiligen Gerätes. Durch </w:t>
      </w:r>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oMath>
      <w:r w:rsidR="00F13B83">
        <w:t xml:space="preserve"> soll sichergestellt werden, dass </w:t>
      </w:r>
      <w:r w:rsidR="00474C4C">
        <w:t>leistungsfähigere</w:t>
      </w:r>
      <w:r w:rsidR="00F13B83">
        <w:t xml:space="preserve"> Geräte, welche dem Netzwerk später beitreten, nichtmehr als Root dienen können.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F13B83">
        <w:t xml:space="preserve"> ist </w:t>
      </w:r>
      <w:r w:rsidR="00D33E01">
        <w:t xml:space="preserve">dabei eine </w:t>
      </w:r>
      <w:r w:rsidR="0039105C">
        <w:t>Konstante</w:t>
      </w:r>
      <w:r w:rsidR="00D33E01">
        <w:t xml:space="preserve">, welche empirisch ermittelt </w:t>
      </w:r>
      <w:r w:rsidR="005325E1">
        <w:t xml:space="preserve">wurde </w:t>
      </w:r>
      <w:r w:rsidR="00D33E01">
        <w:t>und festsetzt</w:t>
      </w:r>
      <w:r w:rsidR="00F13B83">
        <w:t xml:space="preserve">, wie verspätet ein leistungsfähigeres Gerät dem Netzwerk beitreten </w:t>
      </w:r>
      <w:r w:rsidR="007B5360">
        <w:t>kann,</w:t>
      </w:r>
      <w:r w:rsidR="00D478D7">
        <w:t xml:space="preserve"> ohne auf die Root-Position </w:t>
      </w:r>
      <w:r w:rsidR="007B5360">
        <w:t>verrichten</w:t>
      </w:r>
      <w:r w:rsidR="00D478D7">
        <w:t xml:space="preserve"> zu müssen.</w:t>
      </w:r>
    </w:p>
    <w:p w14:paraId="06DE5CE5" w14:textId="233C09E6" w:rsidR="00081BBE" w:rsidRDefault="00081BBE" w:rsidP="00081BBE">
      <w:pPr>
        <w:pStyle w:val="Tabellenberschrift"/>
      </w:pPr>
      <w:bookmarkStart w:id="52" w:name="_Ref39687568"/>
      <w:bookmarkStart w:id="53" w:name="_Ref39687565"/>
      <w:r w:rsidRPr="00081BBE">
        <w:t>Formel</w:t>
      </w:r>
      <w:r>
        <w:t xml:space="preserve"> </w:t>
      </w:r>
      <w:fldSimple w:instr=" SEQ Formel \* ARABIC ">
        <w:r w:rsidR="00976DF3">
          <w:rPr>
            <w:noProof/>
          </w:rPr>
          <w:t>1</w:t>
        </w:r>
      </w:fldSimple>
      <w:bookmarkEnd w:id="52"/>
      <w:r>
        <w:t>:</w:t>
      </w:r>
      <w:r w:rsidRPr="00081BBE">
        <w:t xml:space="preserve"> </w:t>
      </w:r>
      <w:r>
        <w:t xml:space="preserve">Berechnung des </w:t>
      </w:r>
      <w:proofErr w:type="spellStart"/>
      <w:r w:rsidRPr="009D3B64">
        <w:rPr>
          <w:i/>
          <w:iCs/>
        </w:rPr>
        <w:t>Entpoint</w:t>
      </w:r>
      <w:proofErr w:type="spellEnd"/>
      <w:r>
        <w:t>-Namens</w:t>
      </w:r>
      <w:bookmarkEnd w:id="53"/>
    </w:p>
    <w:tbl>
      <w:tblPr>
        <w:tblStyle w:val="Tabellenraster"/>
        <w:tblW w:w="0" w:type="auto"/>
        <w:shd w:val="clear" w:color="auto" w:fill="F2F2F2" w:themeFill="background1" w:themeFillShade="F2"/>
        <w:tblLook w:val="04A0" w:firstRow="1" w:lastRow="0" w:firstColumn="1" w:lastColumn="0" w:noHBand="0" w:noVBand="1"/>
      </w:tblPr>
      <w:tblGrid>
        <w:gridCol w:w="8493"/>
      </w:tblGrid>
      <w:tr w:rsidR="00474C4C" w14:paraId="323692E8" w14:textId="77777777" w:rsidTr="00DA26C4">
        <w:tc>
          <w:tcPr>
            <w:tcW w:w="8493" w:type="dxa"/>
            <w:shd w:val="clear" w:color="auto" w:fill="F2F2F2" w:themeFill="background1" w:themeFillShade="F2"/>
          </w:tcPr>
          <w:p w14:paraId="00B17087" w14:textId="304F554E" w:rsidR="00474C4C" w:rsidRDefault="009644E7" w:rsidP="00FD0213">
            <m:oMathPara>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belated</m:t>
                    </m:r>
                  </m:sub>
                </m:sSub>
              </m:oMath>
            </m:oMathPara>
          </w:p>
        </w:tc>
      </w:tr>
    </w:tbl>
    <w:p w14:paraId="23BBA87F" w14:textId="77777777" w:rsidR="00DA26C4" w:rsidRDefault="00DA26C4" w:rsidP="009231B1"/>
    <w:p w14:paraId="540E70F8" w14:textId="3E9234DE" w:rsidR="00A14F85" w:rsidRPr="002A25E6" w:rsidRDefault="004A05D5" w:rsidP="00701ED0">
      <w:r>
        <w:t xml:space="preserve">Der </w:t>
      </w:r>
      <w:r w:rsidR="00644F8F">
        <w:t xml:space="preserve">in </w:t>
      </w:r>
      <w:r w:rsidR="00644F8F">
        <w:fldChar w:fldCharType="begin"/>
      </w:r>
      <w:r w:rsidR="00644F8F">
        <w:instrText xml:space="preserve"> REF _Ref15828139 \h </w:instrText>
      </w:r>
      <w:r w:rsidR="00644F8F">
        <w:fldChar w:fldCharType="separate"/>
      </w:r>
      <w:r w:rsidR="00976DF3" w:rsidRPr="00BC08A4">
        <w:rPr>
          <w:b/>
        </w:rPr>
        <w:t xml:space="preserve">Abbildung </w:t>
      </w:r>
      <w:r w:rsidR="00976DF3">
        <w:rPr>
          <w:b/>
          <w:noProof/>
        </w:rPr>
        <w:t>3</w:t>
      </w:r>
      <w:r w:rsidR="00644F8F">
        <w:fldChar w:fldCharType="end"/>
      </w:r>
      <w:r w:rsidR="00644F8F">
        <w:t xml:space="preserve"> gezeigte </w:t>
      </w:r>
      <w:proofErr w:type="spellStart"/>
      <w:r>
        <w:t>NearbyConnectionsClient</w:t>
      </w:r>
      <w:proofErr w:type="spellEnd"/>
      <w:r w:rsidR="004F1820">
        <w:t xml:space="preserve"> </w:t>
      </w:r>
      <w:r w:rsidR="00823784">
        <w:t xml:space="preserve">soll </w:t>
      </w:r>
      <w:r w:rsidR="00081BBE">
        <w:t>6</w:t>
      </w:r>
      <w:r w:rsidR="003B3B49">
        <w:t xml:space="preserve"> Zustände (siehe</w:t>
      </w:r>
      <w:r w:rsidR="0060352B">
        <w:t xml:space="preserve"> </w:t>
      </w:r>
      <w:r w:rsidR="0060352B">
        <w:fldChar w:fldCharType="begin"/>
      </w:r>
      <w:r w:rsidR="0060352B">
        <w:instrText xml:space="preserve"> REF _Ref39426569 \h </w:instrText>
      </w:r>
      <w:r w:rsidR="0060352B">
        <w:fldChar w:fldCharType="separate"/>
      </w:r>
      <w:r w:rsidR="00976DF3" w:rsidRPr="00BC08A4">
        <w:rPr>
          <w:b/>
        </w:rPr>
        <w:t xml:space="preserve">Abbildung </w:t>
      </w:r>
      <w:r w:rsidR="00976DF3">
        <w:rPr>
          <w:b/>
          <w:noProof/>
        </w:rPr>
        <w:t>4</w:t>
      </w:r>
      <w:r w:rsidR="0060352B">
        <w:fldChar w:fldCharType="end"/>
      </w:r>
      <w:r w:rsidR="003B3B49">
        <w:t>)</w:t>
      </w:r>
      <w:r w:rsidR="0060352B">
        <w:t xml:space="preserve"> </w:t>
      </w:r>
      <w:r w:rsidR="003004AD">
        <w:t>benutzen</w:t>
      </w:r>
      <w:r w:rsidR="0060352B">
        <w:t>.</w:t>
      </w:r>
      <w:r w:rsidR="00752FE2">
        <w:t xml:space="preserve"> </w:t>
      </w:r>
      <w:r>
        <w:t xml:space="preserve">Während </w:t>
      </w:r>
      <w:r w:rsidR="009A739D">
        <w:t xml:space="preserve">der </w:t>
      </w:r>
      <w:proofErr w:type="spellStart"/>
      <w:r w:rsidR="003B3B49">
        <w:t>NearbyConnectionsClient</w:t>
      </w:r>
      <w:proofErr w:type="spellEnd"/>
      <w:r w:rsidR="003B3B49">
        <w:t xml:space="preserve"> </w:t>
      </w:r>
      <w:r w:rsidR="009A739D">
        <w:t xml:space="preserve">nicht vom </w:t>
      </w:r>
      <w:proofErr w:type="spellStart"/>
      <w:r w:rsidR="009A739D">
        <w:t>Nearfly</w:t>
      </w:r>
      <w:proofErr w:type="spellEnd"/>
      <w:r w:rsidR="009A739D">
        <w:t xml:space="preserve">-Service verwendet wird, soll dieser </w:t>
      </w:r>
      <w:r w:rsidR="003B3B49">
        <w:t>im STANDBY</w:t>
      </w:r>
      <w:r w:rsidR="005B6AC2">
        <w:t>-Zustand</w:t>
      </w:r>
      <w:r w:rsidR="003B3B49">
        <w:t xml:space="preserve"> </w:t>
      </w:r>
      <w:r w:rsidR="005B6AC2">
        <w:t>verweilen</w:t>
      </w:r>
      <w:r w:rsidR="00701ED0">
        <w:t>, andernfalls</w:t>
      </w:r>
      <w:r w:rsidR="009A739D">
        <w:t xml:space="preserve"> wechselt dieser in den FINDROOT-Zustand. Während </w:t>
      </w:r>
      <w:r w:rsidR="007429BC">
        <w:t>des FINDROOT</w:t>
      </w:r>
      <w:r w:rsidR="009A739D">
        <w:t xml:space="preserve">-Zustandes wird sowohl das </w:t>
      </w:r>
      <w:r w:rsidR="00A0089D" w:rsidRPr="00701ED0">
        <w:rPr>
          <w:i/>
          <w:iCs/>
        </w:rPr>
        <w:t>Advertising</w:t>
      </w:r>
      <w:r w:rsidR="009A739D">
        <w:t xml:space="preserve"> wie auch das </w:t>
      </w:r>
      <w:proofErr w:type="spellStart"/>
      <w:r w:rsidR="00AE0D3E" w:rsidRPr="00701ED0">
        <w:rPr>
          <w:i/>
          <w:iCs/>
        </w:rPr>
        <w:t>Discovering</w:t>
      </w:r>
      <w:proofErr w:type="spellEnd"/>
      <w:r w:rsidR="009A739D">
        <w:t xml:space="preserve"> aktiviert. In dieser Phase </w:t>
      </w:r>
      <w:r w:rsidR="001F4752">
        <w:t xml:space="preserve">prüft </w:t>
      </w:r>
      <w:r w:rsidR="00701ED0">
        <w:t xml:space="preserve">jeder </w:t>
      </w:r>
      <w:r w:rsidR="000E3EE4">
        <w:t>Knoten</w:t>
      </w:r>
      <w:r w:rsidR="00565646">
        <w:t xml:space="preserve"> </w:t>
      </w:r>
      <w:r w:rsidR="00FC2759">
        <w:t xml:space="preserve">beim </w:t>
      </w:r>
      <w:r w:rsidR="00897029">
        <w:t>Entdecken</w:t>
      </w:r>
      <w:r w:rsidR="00DF3BAE">
        <w:t xml:space="preserve"> </w:t>
      </w:r>
      <w:r w:rsidR="008E4667">
        <w:t>(</w:t>
      </w:r>
      <w:proofErr w:type="spellStart"/>
      <w:r w:rsidR="008E4667" w:rsidRPr="001114B6">
        <w:rPr>
          <w:rStyle w:val="CodeZchn"/>
        </w:rPr>
        <w:t>onEndpointDiscovered</w:t>
      </w:r>
      <w:proofErr w:type="spellEnd"/>
      <w:r w:rsidR="008E4667">
        <w:t>)</w:t>
      </w:r>
      <w:r w:rsidR="00FC2759">
        <w:t xml:space="preserve"> eines anderen Knoten</w:t>
      </w:r>
      <w:r w:rsidR="00056839">
        <w:t xml:space="preserve">s </w:t>
      </w:r>
      <w:r w:rsidR="00897029">
        <w:t xml:space="preserve">durch Vergleichen der </w:t>
      </w:r>
      <w:proofErr w:type="spellStart"/>
      <w:r w:rsidR="00056839">
        <w:t>Endpoint</w:t>
      </w:r>
      <w:proofErr w:type="spellEnd"/>
      <w:r w:rsidR="00056839">
        <w:t>-Namen</w:t>
      </w:r>
      <w:r w:rsidR="00B3435F">
        <w:t>,</w:t>
      </w:r>
      <w:r w:rsidR="00FC2759">
        <w:t xml:space="preserve"> </w:t>
      </w:r>
      <w:r w:rsidR="00056839">
        <w:t>ob dieser kleiner ist</w:t>
      </w:r>
      <w:r w:rsidR="00091F9E">
        <w:t xml:space="preserve">. </w:t>
      </w:r>
      <w:r w:rsidR="000063B4">
        <w:t>Bewahrheitet</w:t>
      </w:r>
      <w:r w:rsidR="00091F9E">
        <w:t xml:space="preserve"> sich dies</w:t>
      </w:r>
      <w:r w:rsidR="000063B4">
        <w:t xml:space="preserve">e </w:t>
      </w:r>
      <w:r w:rsidR="00D93A02">
        <w:t>Bedingung</w:t>
      </w:r>
      <w:r w:rsidR="00091F9E">
        <w:t xml:space="preserve"> wechselt </w:t>
      </w:r>
      <w:r w:rsidR="00A0401F">
        <w:t xml:space="preserve">dieser </w:t>
      </w:r>
      <w:r w:rsidR="00091F9E">
        <w:t xml:space="preserve">in den </w:t>
      </w:r>
      <w:r w:rsidR="00A27D0A">
        <w:t>NODE-Zustand</w:t>
      </w:r>
      <w:r w:rsidR="00091F9E">
        <w:t xml:space="preserve"> und deaktiviert zeitgleich das Advertising, sodass dieser für andere nicht mehr </w:t>
      </w:r>
      <w:r w:rsidR="00B35D66">
        <w:t>sichtbar</w:t>
      </w:r>
      <w:r w:rsidR="00091F9E">
        <w:t xml:space="preserve"> ist</w:t>
      </w:r>
      <w:r w:rsidR="002A25E6">
        <w:t xml:space="preserve">. Nach Ablauf der INITIAL_DISCOVERY_TIME wird von jedem </w:t>
      </w:r>
      <w:r w:rsidR="00A35CCF">
        <w:t>NODE-</w:t>
      </w:r>
      <w:r w:rsidR="002A25E6">
        <w:t xml:space="preserve">Knoten eine Verbindungsanfrage </w:t>
      </w:r>
      <w:r w:rsidR="000C045A">
        <w:t xml:space="preserve">an den Knoten </w:t>
      </w:r>
      <w:r w:rsidR="00DF2204">
        <w:t xml:space="preserve">mit dem </w:t>
      </w:r>
      <w:r w:rsidR="000C045A">
        <w:t>größten</w:t>
      </w:r>
      <w:r w:rsidR="00DF2204">
        <w:t xml:space="preserve"> </w:t>
      </w:r>
      <w:r w:rsidR="00366591">
        <w:t>entdeckten</w:t>
      </w:r>
      <w:r w:rsidR="00DF2204">
        <w:t xml:space="preserve"> </w:t>
      </w:r>
      <w:proofErr w:type="spellStart"/>
      <w:r w:rsidR="000C045A" w:rsidRPr="00DF3BAE">
        <w:t>Endpoint</w:t>
      </w:r>
      <w:proofErr w:type="spellEnd"/>
      <w:r w:rsidR="000C045A">
        <w:t xml:space="preserve">-Namen </w:t>
      </w:r>
      <w:r w:rsidR="00C815C1">
        <w:t>gesendet</w:t>
      </w:r>
      <w:r w:rsidR="002A25E6">
        <w:t xml:space="preserve">. Um die Wahrscheinlichkeit von zeitgleichen Anfragen an den Root zu senken, müssen die Knoten zuvor eine zufällige Zeit </w:t>
      </w:r>
      <w:r w:rsidR="00107067">
        <w:t>innerhalb eins festgelegten Intervalls</w:t>
      </w:r>
      <w:r w:rsidR="002A25E6">
        <w:t xml:space="preserve"> (</w:t>
      </w:r>
      <w:r w:rsidR="002A25E6" w:rsidRPr="00DF3BAE">
        <w:rPr>
          <w:rStyle w:val="CodeZchn"/>
        </w:rPr>
        <w:t>RAND</w:t>
      </w:r>
      <w:r w:rsidR="00107067" w:rsidRPr="00DF3BAE">
        <w:rPr>
          <w:rStyle w:val="CodeZchn"/>
        </w:rPr>
        <w:t>RANGE</w:t>
      </w:r>
      <w:r w:rsidR="002A25E6" w:rsidRPr="00DF3BAE">
        <w:rPr>
          <w:rStyle w:val="CodeZchn"/>
        </w:rPr>
        <w:t>_COLAVOID</w:t>
      </w:r>
      <w:r w:rsidR="002A25E6">
        <w:t>) warten.</w:t>
      </w:r>
    </w:p>
    <w:p w14:paraId="440ED8F6" w14:textId="02935940" w:rsidR="00A14F85" w:rsidRDefault="000E3EAA" w:rsidP="00A14F85">
      <w:r>
        <w:t>Bemerkt ein Knoten eine eingehende Verbindunganfrage(</w:t>
      </w:r>
      <w:proofErr w:type="spellStart"/>
      <w:r w:rsidRPr="007456CF">
        <w:rPr>
          <w:rStyle w:val="CodeZchn"/>
        </w:rPr>
        <w:t>onConnectionInstantiated</w:t>
      </w:r>
      <w:proofErr w:type="spellEnd"/>
      <w:r>
        <w:t xml:space="preserve">) und befindet sich dieser nicht im Verbindungsaufbau mit einem anderen Knoten, akzeptiert dieser </w:t>
      </w:r>
      <w:r w:rsidR="006256CC">
        <w:t>diese</w:t>
      </w:r>
      <w:r w:rsidR="00C302B2">
        <w:t>. Nachdem die Verbindung erfolgreich aufgebaut wurde</w:t>
      </w:r>
      <w:r w:rsidR="00966A40">
        <w:t xml:space="preserve"> </w:t>
      </w:r>
      <w:r w:rsidR="00C302B2">
        <w:t>(</w:t>
      </w:r>
      <w:proofErr w:type="spellStart"/>
      <w:r w:rsidR="00C302B2" w:rsidRPr="00DF3BAE">
        <w:rPr>
          <w:rStyle w:val="CodeZchn"/>
        </w:rPr>
        <w:t>onEndpointConnection</w:t>
      </w:r>
      <w:proofErr w:type="spellEnd"/>
      <w:r w:rsidR="00C302B2">
        <w:t xml:space="preserve">), wechselt dieser in den ROOT-Zustand </w:t>
      </w:r>
      <w:r w:rsidR="007456CF">
        <w:t xml:space="preserve">und deaktiviert das </w:t>
      </w:r>
      <w:proofErr w:type="spellStart"/>
      <w:r w:rsidR="007456CF" w:rsidRPr="00D83586">
        <w:rPr>
          <w:i/>
          <w:iCs/>
        </w:rPr>
        <w:t>Discovering</w:t>
      </w:r>
      <w:proofErr w:type="spellEnd"/>
      <w:r w:rsidR="007456CF">
        <w:t>, da der Root-Knoten nunmehr gefunden werden will</w:t>
      </w:r>
      <w:r w:rsidR="00A81DF0">
        <w:t xml:space="preserve">, während </w:t>
      </w:r>
      <w:r w:rsidR="000005C8">
        <w:t xml:space="preserve">der Knoten im NODE-Zustand </w:t>
      </w:r>
      <w:r w:rsidR="00A81DF0">
        <w:t>in den CONNODE-Zustand wechselt</w:t>
      </w:r>
      <w:r w:rsidR="007456CF">
        <w:t xml:space="preserve">. </w:t>
      </w:r>
      <w:r w:rsidR="00A81DF0">
        <w:t xml:space="preserve"> </w:t>
      </w:r>
      <w:r w:rsidR="00A14F85">
        <w:t xml:space="preserve">Befindet sich dieser </w:t>
      </w:r>
      <w:r w:rsidR="00C302B2">
        <w:t xml:space="preserve">gerade </w:t>
      </w:r>
      <w:r w:rsidR="00A14F85">
        <w:t>hingegen im Verbindungsaufbau, wird die Verbindungsanfrage abgelehnt</w:t>
      </w:r>
      <w:r w:rsidR="00741EDC">
        <w:t xml:space="preserve"> </w:t>
      </w:r>
      <w:r w:rsidR="00A14F85">
        <w:t>(</w:t>
      </w:r>
      <w:proofErr w:type="spellStart"/>
      <w:r w:rsidR="00A14F85" w:rsidRPr="00DF3BAE">
        <w:rPr>
          <w:rStyle w:val="CodeZchn"/>
        </w:rPr>
        <w:t>onConnectionFailed</w:t>
      </w:r>
      <w:proofErr w:type="spellEnd"/>
      <w:r w:rsidR="00A14F85">
        <w:t xml:space="preserve">). Der </w:t>
      </w:r>
      <w:r w:rsidR="00A8171B">
        <w:t xml:space="preserve">anfragende </w:t>
      </w:r>
      <w:r w:rsidR="00A14F85">
        <w:t xml:space="preserve">NODE verfällt daraufhin in </w:t>
      </w:r>
      <w:r w:rsidR="00077F0C">
        <w:t xml:space="preserve">den BACKOFF-Zustand </w:t>
      </w:r>
      <w:r w:rsidR="00A14F85">
        <w:t xml:space="preserve">und wartet </w:t>
      </w:r>
      <w:r w:rsidR="00A14F85" w:rsidRPr="00385BA3">
        <w:t>innerhalb eines gegebenen Zeitfensters eine zufällige Zeit</w:t>
      </w:r>
      <w:r w:rsidR="00077F0C">
        <w:t xml:space="preserve"> (1-2</w:t>
      </w:r>
      <w:r w:rsidR="009C3462">
        <w:t xml:space="preserve"> </w:t>
      </w:r>
      <w:r w:rsidR="00077F0C">
        <w:t>Sekunden aus der Empirie gewonnen)</w:t>
      </w:r>
      <w:r w:rsidR="00A14F85">
        <w:t>, bis dieser daraufhin eine erneute Verbindungsanfrage lossendet</w:t>
      </w:r>
      <w:r w:rsidR="00741EDC">
        <w:t xml:space="preserve">. Da </w:t>
      </w:r>
      <w:r w:rsidR="00741EDC">
        <w:lastRenderedPageBreak/>
        <w:t xml:space="preserve">der </w:t>
      </w:r>
      <w:r w:rsidR="00C10CA3">
        <w:t>Verbindungsaufbau</w:t>
      </w:r>
      <w:r w:rsidR="00741EDC">
        <w:t xml:space="preserve"> auch dann </w:t>
      </w:r>
      <w:r w:rsidR="00C333DE">
        <w:t>fehlschlagen</w:t>
      </w:r>
      <w:r w:rsidR="00741EDC">
        <w:t xml:space="preserve"> kann, wenn der Root-Knoten in </w:t>
      </w:r>
      <w:r w:rsidR="006561EE">
        <w:t>diesem</w:t>
      </w:r>
      <w:r w:rsidR="00741EDC">
        <w:t xml:space="preserve"> Moment aus dem Netzwerk austritt</w:t>
      </w:r>
      <w:r w:rsidR="00DD3AC2">
        <w:t xml:space="preserve"> (</w:t>
      </w:r>
      <w:proofErr w:type="spellStart"/>
      <w:r w:rsidR="00DD3AC2" w:rsidRPr="00DD3AC2">
        <w:rPr>
          <w:i/>
          <w:iCs/>
        </w:rPr>
        <w:t>peer</w:t>
      </w:r>
      <w:proofErr w:type="spellEnd"/>
      <w:r w:rsidR="00DD3AC2" w:rsidRPr="00DD3AC2">
        <w:rPr>
          <w:i/>
          <w:iCs/>
        </w:rPr>
        <w:t xml:space="preserve"> </w:t>
      </w:r>
      <w:proofErr w:type="spellStart"/>
      <w:r w:rsidR="00DD3AC2" w:rsidRPr="00DD3AC2">
        <w:rPr>
          <w:i/>
          <w:iCs/>
        </w:rPr>
        <w:t>churn</w:t>
      </w:r>
      <w:proofErr w:type="spellEnd"/>
      <w:r w:rsidR="00DD3AC2">
        <w:t>)</w:t>
      </w:r>
      <w:r w:rsidR="00741EDC">
        <w:t xml:space="preserve">, </w:t>
      </w:r>
      <w:r w:rsidR="00C34573">
        <w:t xml:space="preserve">wird </w:t>
      </w:r>
      <w:r w:rsidR="00205B93">
        <w:t xml:space="preserve">in diesem Fall der </w:t>
      </w:r>
      <w:r w:rsidR="00741EDC">
        <w:t xml:space="preserve">BACKOFF-Zustand </w:t>
      </w:r>
      <w:r w:rsidR="00205B93">
        <w:t xml:space="preserve">verlassen werden. </w:t>
      </w:r>
      <w:r w:rsidR="001553C9">
        <w:t xml:space="preserve">Der Knoten wechselt daraufhin in den FINDROOT-Zustand und löscht seinen </w:t>
      </w:r>
      <w:r w:rsidR="00BA4938">
        <w:t>Zwischenspeicher</w:t>
      </w:r>
      <w:r w:rsidR="00515D96">
        <w:t xml:space="preserve"> </w:t>
      </w:r>
      <w:r w:rsidR="00BA4938">
        <w:t>(</w:t>
      </w:r>
      <w:r w:rsidR="00515D96">
        <w:t>u.a</w:t>
      </w:r>
      <w:r w:rsidR="00BA4938">
        <w:t xml:space="preserve">. </w:t>
      </w:r>
      <w:proofErr w:type="spellStart"/>
      <w:r w:rsidR="00BA4938" w:rsidRPr="00515D96">
        <w:rPr>
          <w:i/>
          <w:iCs/>
        </w:rPr>
        <w:t>pending</w:t>
      </w:r>
      <w:proofErr w:type="spellEnd"/>
      <w:r w:rsidR="00BA4938" w:rsidRPr="00515D96">
        <w:rPr>
          <w:i/>
          <w:iCs/>
        </w:rPr>
        <w:t xml:space="preserve"> Endpoints</w:t>
      </w:r>
      <w:r w:rsidR="00BA4938">
        <w:t>)</w:t>
      </w:r>
      <w:r w:rsidR="00173B6C">
        <w:t>.</w:t>
      </w:r>
      <w:r w:rsidR="00966A40">
        <w:t xml:space="preserve"> </w:t>
      </w:r>
      <w:r w:rsidR="00A67822">
        <w:t>Haben sich alle Knoten zum Root-</w:t>
      </w:r>
      <w:r w:rsidR="00DE0B29">
        <w:t>Netzwerk</w:t>
      </w:r>
      <w:r w:rsidR="00A67822">
        <w:t xml:space="preserve"> verbunden, besteht das </w:t>
      </w:r>
      <w:r w:rsidR="00DE0B29">
        <w:t>Netzwerk</w:t>
      </w:r>
      <w:r w:rsidR="00A67822">
        <w:t>.</w:t>
      </w:r>
      <w:r w:rsidR="00E738C9">
        <w:t xml:space="preserve"> </w:t>
      </w:r>
      <w:r w:rsidR="00886D29">
        <w:t xml:space="preserve">Will </w:t>
      </w:r>
      <w:r w:rsidR="003E1391">
        <w:t xml:space="preserve">nun </w:t>
      </w:r>
      <w:r w:rsidR="00886D29">
        <w:t xml:space="preserve">ein neues Gerät </w:t>
      </w:r>
      <w:r w:rsidR="00D5296E">
        <w:t>am</w:t>
      </w:r>
      <w:r w:rsidR="00886D29">
        <w:t xml:space="preserve"> bestehenden Netzwerk </w:t>
      </w:r>
      <w:r w:rsidR="00D13073">
        <w:t>t</w:t>
      </w:r>
      <w:r w:rsidR="00886D29">
        <w:t>eilnehmen, sieht dieser nur</w:t>
      </w:r>
      <w:r w:rsidR="00D5296E">
        <w:t xml:space="preserve"> </w:t>
      </w:r>
      <w:r w:rsidR="00886D29">
        <w:t xml:space="preserve">noch den Root-Knoten, da dieser der einzige ist, welcher das </w:t>
      </w:r>
      <w:r w:rsidR="00886D29" w:rsidRPr="00966A40">
        <w:rPr>
          <w:i/>
          <w:iCs/>
        </w:rPr>
        <w:t>Advertising</w:t>
      </w:r>
      <w:r w:rsidR="00886D29">
        <w:t xml:space="preserve"> aktiviert hat.</w:t>
      </w:r>
      <w:r w:rsidR="004608F2">
        <w:t xml:space="preserve"> </w:t>
      </w:r>
      <w:r w:rsidR="00D45635">
        <w:t xml:space="preserve">Hat </w:t>
      </w:r>
      <w:r w:rsidR="003603B7">
        <w:t xml:space="preserve">der neue Netzwerkteilnehmer </w:t>
      </w:r>
      <w:r w:rsidR="00D45635">
        <w:t xml:space="preserve">aufgrund der eingestellten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3603B7">
        <w:t xml:space="preserve"> </w:t>
      </w:r>
      <w:r w:rsidR="00D45635">
        <w:t xml:space="preserve">einen größeren </w:t>
      </w:r>
      <w:proofErr w:type="spellStart"/>
      <w:r w:rsidR="003603B7" w:rsidRPr="00DF3BAE">
        <w:t>Endpoint</w:t>
      </w:r>
      <w:proofErr w:type="spellEnd"/>
      <w:r w:rsidR="003603B7">
        <w:t>-</w:t>
      </w:r>
      <w:r w:rsidR="00D45635">
        <w:t xml:space="preserve">Namen als der aktuelle Root, verbinden sich </w:t>
      </w:r>
      <w:r w:rsidR="00E4545A">
        <w:t xml:space="preserve">die </w:t>
      </w:r>
      <w:r w:rsidR="00A50B0C">
        <w:t xml:space="preserve">alle </w:t>
      </w:r>
      <w:r w:rsidR="00CA0A12">
        <w:t xml:space="preserve">Netzwerkteilnehmen </w:t>
      </w:r>
      <w:r w:rsidR="00D45635">
        <w:t>nach und nach</w:t>
      </w:r>
      <w:r w:rsidR="00E4545A">
        <w:t xml:space="preserve">, gefolgt </w:t>
      </w:r>
      <w:r w:rsidR="005E5FE8">
        <w:t xml:space="preserve">vom </w:t>
      </w:r>
      <w:r w:rsidR="00E4545A">
        <w:t xml:space="preserve">alten Root, </w:t>
      </w:r>
      <w:r w:rsidR="00D45635">
        <w:t>zu diese</w:t>
      </w:r>
      <w:r w:rsidR="007D3215">
        <w:t>n</w:t>
      </w:r>
      <w:r w:rsidR="00D45635">
        <w:t>. Je nach Leistung</w:t>
      </w:r>
      <w:r w:rsidR="007D623E">
        <w:t>s</w:t>
      </w:r>
      <w:r w:rsidR="00D45635">
        <w:t xml:space="preserve">unterschied zwischen aktuellen Root und </w:t>
      </w:r>
      <w:r w:rsidR="000C2442">
        <w:t xml:space="preserve">neuem </w:t>
      </w:r>
      <w:r w:rsidR="00D45635">
        <w:t xml:space="preserve">Root, beträgt diese Zeit </w:t>
      </w:r>
      <w:r w:rsidR="002166A3">
        <w:t xml:space="preserve">aktuell </w:t>
      </w:r>
      <w:r w:rsidR="00D45635">
        <w:t>ca. 10 bis 40</w:t>
      </w:r>
      <w:r w:rsidR="0072348D">
        <w:t xml:space="preserve"> </w:t>
      </w:r>
      <w:r w:rsidR="00D45635">
        <w:t>Sekunden</w:t>
      </w:r>
      <w:r w:rsidR="00216508">
        <w:t xml:space="preserve">. Nach Ablauf </w:t>
      </w:r>
      <w:r w:rsidR="00E47B32">
        <w:t xml:space="preserve">von </w:t>
      </w:r>
      <w:r w:rsidR="00A43A43">
        <w:t xml:space="preserve">60 Sekunden </w:t>
      </w:r>
      <w:r w:rsidR="00216508">
        <w:t>deaktivieren alle Knoten im CONNODE-Zustand</w:t>
      </w:r>
      <w:r w:rsidR="00C517B9">
        <w:t xml:space="preserve"> das </w:t>
      </w:r>
      <w:proofErr w:type="spellStart"/>
      <w:r w:rsidR="00C517B9" w:rsidRPr="00C517B9">
        <w:rPr>
          <w:i/>
          <w:iCs/>
        </w:rPr>
        <w:t>Discovering</w:t>
      </w:r>
      <w:proofErr w:type="spellEnd"/>
      <w:r w:rsidR="00C517B9">
        <w:t xml:space="preserve">, um </w:t>
      </w:r>
      <w:r w:rsidR="00E97D3B">
        <w:t>den Akku zu schonen</w:t>
      </w:r>
      <w:r w:rsidR="00EF1B88">
        <w:t xml:space="preserve">. </w:t>
      </w:r>
      <w:r w:rsidR="009427CC">
        <w:t xml:space="preserve">Trennt der </w:t>
      </w:r>
      <w:proofErr w:type="spellStart"/>
      <w:r w:rsidR="009427CC">
        <w:t>Nearfly</w:t>
      </w:r>
      <w:proofErr w:type="spellEnd"/>
      <w:r w:rsidR="009427CC">
        <w:t xml:space="preserve">-Service die Verbindung zum </w:t>
      </w:r>
      <w:proofErr w:type="spellStart"/>
      <w:r w:rsidR="009427CC">
        <w:t>NearbyConnectionsClient</w:t>
      </w:r>
      <w:proofErr w:type="spellEnd"/>
      <w:r w:rsidR="009427CC">
        <w:t xml:space="preserve">, </w:t>
      </w:r>
      <w:r w:rsidR="00E71A2B">
        <w:t>kehr</w:t>
      </w:r>
      <w:r w:rsidR="00040E1C">
        <w:t>t</w:t>
      </w:r>
      <w:r w:rsidR="00E71A2B">
        <w:t xml:space="preserve"> </w:t>
      </w:r>
      <w:r w:rsidR="001B1FCB">
        <w:t xml:space="preserve">der Knoten </w:t>
      </w:r>
      <w:r w:rsidR="00E71A2B">
        <w:t>zum STANDBY-Zustand</w:t>
      </w:r>
      <w:r w:rsidR="001B1FCB">
        <w:t xml:space="preserve">. Dabei </w:t>
      </w:r>
      <w:r w:rsidR="0006539A">
        <w:t xml:space="preserve">wird das </w:t>
      </w:r>
      <w:r w:rsidR="0006539A" w:rsidRPr="00F316DA">
        <w:rPr>
          <w:i/>
          <w:iCs/>
        </w:rPr>
        <w:t>Advertising</w:t>
      </w:r>
      <w:r w:rsidR="0006539A">
        <w:t xml:space="preserve"> und </w:t>
      </w:r>
      <w:proofErr w:type="spellStart"/>
      <w:r w:rsidR="0006539A" w:rsidRPr="00F316DA">
        <w:rPr>
          <w:i/>
          <w:iCs/>
        </w:rPr>
        <w:t>Discovering</w:t>
      </w:r>
      <w:proofErr w:type="spellEnd"/>
      <w:r w:rsidR="0006539A">
        <w:t xml:space="preserve"> deaktiviert,</w:t>
      </w:r>
      <w:r w:rsidR="00040E1C">
        <w:t xml:space="preserve"> sowie</w:t>
      </w:r>
      <w:r w:rsidR="0006539A">
        <w:t xml:space="preserve"> bestehende Verbindungen getrennt un</w:t>
      </w:r>
      <w:r w:rsidR="00040E1C">
        <w:t>d aufgeräumt</w:t>
      </w:r>
      <w:r w:rsidR="0006539A">
        <w:t>.</w:t>
      </w:r>
    </w:p>
    <w:p w14:paraId="3BDFD2B4" w14:textId="4452DB09" w:rsidR="00B265B6" w:rsidRDefault="00B007A6" w:rsidP="009D5047">
      <w:pPr>
        <w:pStyle w:val="Abbildung"/>
      </w:pPr>
      <w:r>
        <w:rPr>
          <w:noProof/>
        </w:rPr>
        <w:drawing>
          <wp:inline distT="0" distB="0" distL="0" distR="0" wp14:anchorId="39A9BFF0" wp14:editId="0BE2C1E0">
            <wp:extent cx="5399405" cy="41268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4126865"/>
                    </a:xfrm>
                    <a:prstGeom prst="rect">
                      <a:avLst/>
                    </a:prstGeom>
                  </pic:spPr>
                </pic:pic>
              </a:graphicData>
            </a:graphic>
          </wp:inline>
        </w:drawing>
      </w:r>
    </w:p>
    <w:p w14:paraId="22122898" w14:textId="4762C70B" w:rsidR="00B265B6" w:rsidRDefault="00B265B6" w:rsidP="009D5047">
      <w:pPr>
        <w:pStyle w:val="Beschriftung"/>
      </w:pPr>
      <w:bookmarkStart w:id="54" w:name="_Ref39426569"/>
      <w:bookmarkStart w:id="55" w:name="_Ref3942646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976DF3">
        <w:rPr>
          <w:b/>
          <w:noProof/>
        </w:rPr>
        <w:t>4</w:t>
      </w:r>
      <w:r w:rsidRPr="00BC08A4">
        <w:rPr>
          <w:b/>
        </w:rPr>
        <w:fldChar w:fldCharType="end"/>
      </w:r>
      <w:bookmarkEnd w:id="54"/>
      <w:r>
        <w:rPr>
          <w:b/>
        </w:rPr>
        <w:t>:</w:t>
      </w:r>
      <w:r w:rsidRPr="00BC08A4">
        <w:t xml:space="preserve"> </w:t>
      </w:r>
      <w:r>
        <w:t xml:space="preserve">Zustandsdiagramm </w:t>
      </w:r>
      <w:r w:rsidR="00AD09E5">
        <w:t xml:space="preserve">vom </w:t>
      </w:r>
      <w:r>
        <w:t>Verbindungsaufbau</w:t>
      </w:r>
      <w:bookmarkEnd w:id="55"/>
      <w:r w:rsidR="003B3B49">
        <w:t xml:space="preserve"> </w:t>
      </w:r>
      <w:r w:rsidR="005C7365">
        <w:t xml:space="preserve">des </w:t>
      </w:r>
      <w:proofErr w:type="spellStart"/>
      <w:r w:rsidR="003B3B49">
        <w:t>Nearby</w:t>
      </w:r>
      <w:r w:rsidR="005C7365">
        <w:t>ConnectionClients</w:t>
      </w:r>
      <w:proofErr w:type="spellEnd"/>
    </w:p>
    <w:bookmarkStart w:id="56" w:name="_Toc39432178"/>
    <w:p w14:paraId="29602562" w14:textId="13DCD145" w:rsidR="00750F9B" w:rsidRDefault="00750F9B" w:rsidP="00750F9B">
      <w:pPr>
        <w:pStyle w:val="berschrift1"/>
      </w:pPr>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16AC653C"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t>Übertragung von Daten</w:t>
      </w:r>
      <w:bookmarkEnd w:id="56"/>
    </w:p>
    <w:p w14:paraId="1954EFFA" w14:textId="15D43982" w:rsidR="004E1846" w:rsidRDefault="004E1846" w:rsidP="004E1846">
      <w:r>
        <w:t xml:space="preserve">Anforderungen waren: </w:t>
      </w:r>
    </w:p>
    <w:tbl>
      <w:tblPr>
        <w:tblW w:w="8520" w:type="dxa"/>
        <w:tblCellMar>
          <w:left w:w="70" w:type="dxa"/>
          <w:right w:w="70" w:type="dxa"/>
        </w:tblCellMar>
        <w:tblLook w:val="04A0" w:firstRow="1" w:lastRow="0" w:firstColumn="1" w:lastColumn="0" w:noHBand="0" w:noVBand="1"/>
      </w:tblPr>
      <w:tblGrid>
        <w:gridCol w:w="8520"/>
      </w:tblGrid>
      <w:tr w:rsidR="004E1846" w:rsidRPr="0055749F" w14:paraId="01A8DF4F" w14:textId="77777777" w:rsidTr="00F220B3">
        <w:trPr>
          <w:trHeight w:val="300"/>
        </w:trPr>
        <w:tc>
          <w:tcPr>
            <w:tcW w:w="8520" w:type="dxa"/>
            <w:tcBorders>
              <w:top w:val="nil"/>
              <w:left w:val="single" w:sz="8" w:space="0" w:color="auto"/>
              <w:bottom w:val="single" w:sz="4" w:space="0" w:color="757171"/>
              <w:right w:val="single" w:sz="4" w:space="0" w:color="757171"/>
            </w:tcBorders>
            <w:shd w:val="clear" w:color="auto" w:fill="auto"/>
            <w:vAlign w:val="bottom"/>
            <w:hideMark/>
          </w:tcPr>
          <w:p w14:paraId="7B18CE22" w14:textId="77777777" w:rsidR="004E1846" w:rsidRPr="0055749F" w:rsidRDefault="004E1846" w:rsidP="00DC7DE1">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Modus-Wechsel (</w:t>
            </w:r>
            <w:proofErr w:type="spellStart"/>
            <w:r>
              <w:rPr>
                <w:rFonts w:ascii="Calibri" w:hAnsi="Calibri" w:cs="Calibri"/>
                <w:color w:val="000000"/>
                <w:sz w:val="22"/>
                <w:szCs w:val="22"/>
              </w:rPr>
              <w:t>Nearby</w:t>
            </w:r>
            <w:proofErr w:type="spellEnd"/>
            <w:r>
              <w:rPr>
                <w:rFonts w:ascii="Calibri" w:hAnsi="Calibri" w:cs="Calibri"/>
                <w:color w:val="000000"/>
                <w:sz w:val="22"/>
                <w:szCs w:val="22"/>
              </w:rPr>
              <w:t xml:space="preserve"> Connections/ MQTT)</w:t>
            </w:r>
          </w:p>
        </w:tc>
      </w:tr>
    </w:tbl>
    <w:p w14:paraId="09AEEEDF" w14:textId="3AB18FD7" w:rsidR="004E1846" w:rsidRDefault="00F220B3" w:rsidP="004E1846">
      <w:r>
        <w:t>Um die Trennung von Nachrichten innerhalb derselben App zu gewährleisten, muss vor dem ersten Nachrichtenaustausuch mindestens ein Kanal (</w:t>
      </w:r>
      <w:r>
        <w:rPr>
          <w:i/>
          <w:iCs/>
        </w:rPr>
        <w:t>C</w:t>
      </w:r>
      <w:r w:rsidRPr="009A27A3">
        <w:rPr>
          <w:i/>
          <w:iCs/>
        </w:rPr>
        <w:t>hannel</w:t>
      </w:r>
      <w:r>
        <w:t xml:space="preserve">) abonniert werden. Das Prinzip gleicht dabei dem der MQTT Topics. Wird ein Kanal abonniert, kann fortan nach Übergabe eines </w:t>
      </w:r>
      <w:proofErr w:type="spellStart"/>
      <w:r>
        <w:t>NearflyListeners</w:t>
      </w:r>
      <w:proofErr w:type="spellEnd"/>
      <w:r>
        <w:t xml:space="preserve"> auf alle Nachrichten, welche denselben Kanal adressieren, reagiert werden. Der </w:t>
      </w:r>
      <w:proofErr w:type="spellStart"/>
      <w:r>
        <w:t>NearflyListener</w:t>
      </w:r>
      <w:proofErr w:type="spellEnd"/>
      <w:r>
        <w:t xml:space="preserve"> unterscheidet hierbei 3 Nachrichtentypen. Zum einen können Status-Events(</w:t>
      </w:r>
      <w:proofErr w:type="spellStart"/>
      <w:r>
        <w:t>onLogMessage</w:t>
      </w:r>
      <w:proofErr w:type="spellEnd"/>
      <w:r>
        <w:t xml:space="preserve">), wie die Zustandsänderungen seitens der </w:t>
      </w:r>
      <w:proofErr w:type="spellStart"/>
      <w:r>
        <w:t>NearbyConnections</w:t>
      </w:r>
      <w:proofErr w:type="spellEnd"/>
      <w:r>
        <w:t xml:space="preserve"> API oder den erfolgreichen Verbindungsaufbau wahrgenommen werden. Zum anderen können auf Multimedia-Nachrichten(</w:t>
      </w:r>
      <w:proofErr w:type="spellStart"/>
      <w:r>
        <w:t>onFile</w:t>
      </w:r>
      <w:proofErr w:type="spellEnd"/>
      <w:r>
        <w:t>) und Binary-Nachrichten(</w:t>
      </w:r>
      <w:proofErr w:type="spellStart"/>
      <w:r>
        <w:t>onMessage</w:t>
      </w:r>
      <w:proofErr w:type="spellEnd"/>
      <w:r>
        <w:t>) reagiert werden.</w:t>
      </w:r>
    </w:p>
    <w:p w14:paraId="456061AE" w14:textId="1555C167" w:rsidR="00097390" w:rsidRDefault="00097390" w:rsidP="008A0847">
      <w:r>
        <w:t xml:space="preserve">Besteht eine Verbindung zum Netzwerk, können nun Daten übertragen werden. Dabei bietet das </w:t>
      </w:r>
      <w:proofErr w:type="spellStart"/>
      <w:r>
        <w:t>NearflyService</w:t>
      </w:r>
      <w:proofErr w:type="spellEnd"/>
      <w:r>
        <w:t xml:space="preserve"> zwei </w:t>
      </w:r>
      <w:proofErr w:type="gramStart"/>
      <w:r>
        <w:t>Methoden</w:t>
      </w:r>
      <w:r w:rsidR="00896CE7">
        <w:t>(</w:t>
      </w:r>
      <w:proofErr w:type="gramEnd"/>
      <w:r w:rsidR="00896CE7">
        <w:t xml:space="preserve">publish und </w:t>
      </w:r>
      <w:proofErr w:type="spellStart"/>
      <w:r w:rsidR="00896CE7">
        <w:t>pubFile</w:t>
      </w:r>
      <w:proofErr w:type="spellEnd"/>
      <w:r w:rsidR="00896CE7">
        <w:t>)</w:t>
      </w:r>
      <w:r>
        <w:t xml:space="preserve"> an. </w:t>
      </w:r>
    </w:p>
    <w:p w14:paraId="15E93AA7" w14:textId="03113B15" w:rsidR="00D256C1" w:rsidRDefault="00D256C1" w:rsidP="00D256C1">
      <w:pPr>
        <w:pStyle w:val="Listenabsatz"/>
        <w:numPr>
          <w:ilvl w:val="0"/>
          <w:numId w:val="24"/>
        </w:numPr>
      </w:pPr>
      <w:r>
        <w:t xml:space="preserve">Kleinere Byte-Daten bis zu 32KBytes können durch publish versandt werden. Dabei muss ein Empfangskanal angegeben werden. </w:t>
      </w:r>
    </w:p>
    <w:p w14:paraId="130E7A45" w14:textId="740F9C97" w:rsidR="00E9688B" w:rsidRDefault="00E9688B" w:rsidP="00097390">
      <w:pPr>
        <w:pStyle w:val="Listenabsatz"/>
        <w:numPr>
          <w:ilvl w:val="0"/>
          <w:numId w:val="24"/>
        </w:numPr>
      </w:pPr>
      <w:r>
        <w:t xml:space="preserve">Größeren </w:t>
      </w:r>
      <w:r w:rsidR="00580978">
        <w:t xml:space="preserve">multimediale </w:t>
      </w:r>
      <w:r w:rsidR="00954C27">
        <w:t>b</w:t>
      </w:r>
      <w:r>
        <w:t>inäre</w:t>
      </w:r>
      <w:r w:rsidR="00954C27">
        <w:t xml:space="preserve"> </w:t>
      </w:r>
      <w:r>
        <w:t xml:space="preserve">Daten müssen mithilfe der </w:t>
      </w:r>
      <w:proofErr w:type="spellStart"/>
      <w:r w:rsidR="00763531">
        <w:t>pubFile</w:t>
      </w:r>
      <w:proofErr w:type="spellEnd"/>
      <w:r w:rsidR="00763531">
        <w:t xml:space="preserve"> </w:t>
      </w:r>
      <w:r>
        <w:t xml:space="preserve">Methode </w:t>
      </w:r>
      <w:proofErr w:type="spellStart"/>
      <w:r w:rsidR="006048E9">
        <w:t>übetragen</w:t>
      </w:r>
      <w:proofErr w:type="spellEnd"/>
      <w:r w:rsidR="006048E9">
        <w:t xml:space="preserve"> </w:t>
      </w:r>
      <w:r>
        <w:t xml:space="preserve">werden. </w:t>
      </w:r>
    </w:p>
    <w:p w14:paraId="30D3BDF2" w14:textId="14F2046E" w:rsidR="00EB05DF" w:rsidRDefault="00DB30EF" w:rsidP="00097390">
      <w:pPr>
        <w:pStyle w:val="Listenabsatz"/>
        <w:numPr>
          <w:ilvl w:val="0"/>
          <w:numId w:val="24"/>
        </w:numPr>
      </w:pPr>
      <w:r>
        <w:t>Zusätzlich</w:t>
      </w:r>
      <w:r w:rsidR="007269F1">
        <w:t xml:space="preserve"> können </w:t>
      </w:r>
      <w:r w:rsidR="00760EE5">
        <w:t xml:space="preserve">Nachricht </w:t>
      </w:r>
      <w:r w:rsidR="007269F1">
        <w:t xml:space="preserve">mit einem </w:t>
      </w:r>
      <w:r w:rsidR="00760EE5">
        <w:t>Prioritätslevel</w:t>
      </w:r>
      <w:r>
        <w:t xml:space="preserve"> von </w:t>
      </w:r>
      <w:r w:rsidR="00DF4041">
        <w:t>-20</w:t>
      </w:r>
      <w:r w:rsidR="00456255">
        <w:t xml:space="preserve"> </w:t>
      </w:r>
      <w:r>
        <w:t>(niedrigste Priorität)</w:t>
      </w:r>
      <w:r w:rsidR="00DF4041">
        <w:t xml:space="preserve"> </w:t>
      </w:r>
      <w:r>
        <w:t xml:space="preserve">bis </w:t>
      </w:r>
      <w:r w:rsidR="00DF4041">
        <w:t>19</w:t>
      </w:r>
      <w:r w:rsidR="00BB4141">
        <w:t xml:space="preserve"> </w:t>
      </w:r>
      <w:r>
        <w:t>(</w:t>
      </w:r>
      <w:r w:rsidR="00DF4041">
        <w:t>höchstmögliche Priorisierung</w:t>
      </w:r>
      <w:r>
        <w:t xml:space="preserve">), sowie ein </w:t>
      </w:r>
      <w:proofErr w:type="spellStart"/>
      <w:r>
        <w:t>Retain-Flag</w:t>
      </w:r>
      <w:proofErr w:type="spellEnd"/>
      <w:r>
        <w:t xml:space="preserve"> parametrisiert werden.</w:t>
      </w:r>
      <w:bookmarkStart w:id="57" w:name="_GoBack"/>
      <w:bookmarkEnd w:id="57"/>
    </w:p>
    <w:p w14:paraId="372B802C" w14:textId="367852C5" w:rsidR="003317A3" w:rsidRDefault="005E4C2B" w:rsidP="00097390">
      <w:pPr>
        <w:pStyle w:val="Listenabsatz"/>
        <w:numPr>
          <w:ilvl w:val="0"/>
          <w:numId w:val="24"/>
        </w:numPr>
      </w:pPr>
      <w:r>
        <w:t xml:space="preserve">Ermöglicht wird dies </w:t>
      </w:r>
      <w:proofErr w:type="gramStart"/>
      <w:r w:rsidR="00F6508A">
        <w:t>durch eine prioritätenbasierten blockierenden Queue</w:t>
      </w:r>
      <w:proofErr w:type="gramEnd"/>
      <w:r>
        <w:t>, welche</w:t>
      </w:r>
      <w:r w:rsidR="00AF06A7">
        <w:t>r</w:t>
      </w:r>
      <w:r>
        <w:t xml:space="preserve"> </w:t>
      </w:r>
      <w:r w:rsidR="00D55A12">
        <w:t xml:space="preserve">als Sendepuffer vom </w:t>
      </w:r>
      <w:proofErr w:type="spellStart"/>
      <w:r w:rsidR="004669B1">
        <w:t>NearflyService</w:t>
      </w:r>
      <w:proofErr w:type="spellEnd"/>
      <w:r w:rsidR="004669B1">
        <w:t xml:space="preserve"> </w:t>
      </w:r>
      <w:r w:rsidR="00D55A12">
        <w:t xml:space="preserve">gehalten wird. Sollen Nachrichten gepublisht werden, werden diese zunächst in den </w:t>
      </w:r>
      <w:r w:rsidR="0075072D">
        <w:t>Sendepuffer</w:t>
      </w:r>
      <w:r w:rsidR="00D55A12">
        <w:t xml:space="preserve"> eingetragen und erst dann </w:t>
      </w:r>
      <w:r w:rsidR="002160AB">
        <w:t>(</w:t>
      </w:r>
      <w:proofErr w:type="gramStart"/>
      <w:r w:rsidR="002160AB">
        <w:t xml:space="preserve">von einen </w:t>
      </w:r>
      <w:proofErr w:type="spellStart"/>
      <w:r w:rsidR="002160AB">
        <w:t>Worker</w:t>
      </w:r>
      <w:proofErr w:type="spellEnd"/>
      <w:r w:rsidR="002160AB">
        <w:t>-Thread</w:t>
      </w:r>
      <w:proofErr w:type="gramEnd"/>
      <w:r w:rsidR="002160AB">
        <w:t xml:space="preserve">) </w:t>
      </w:r>
      <w:proofErr w:type="spellStart"/>
      <w:r w:rsidR="00D55A12">
        <w:t>gepulisht</w:t>
      </w:r>
      <w:proofErr w:type="spellEnd"/>
      <w:r w:rsidR="009B2E36">
        <w:t>,</w:t>
      </w:r>
      <w:r w:rsidR="00FE2220">
        <w:t xml:space="preserve"> </w:t>
      </w:r>
      <w:r w:rsidR="00D55A12">
        <w:t>wenn eine Verbindung zur unterliegenden Technologie besteht</w:t>
      </w:r>
      <w:r w:rsidR="006319A6">
        <w:t xml:space="preserve"> und der </w:t>
      </w:r>
      <w:proofErr w:type="spellStart"/>
      <w:r w:rsidR="007F1BEC" w:rsidRPr="007F1BEC">
        <w:rPr>
          <w:rStyle w:val="CodeZchn"/>
        </w:rPr>
        <w:t>T</w:t>
      </w:r>
      <w:r w:rsidR="006319A6" w:rsidRPr="007F1BEC">
        <w:rPr>
          <w:rStyle w:val="CodeZchn"/>
        </w:rPr>
        <w:t>echSwitcher</w:t>
      </w:r>
      <w:proofErr w:type="spellEnd"/>
      <w:r w:rsidR="007B1BED">
        <w:t xml:space="preserve"> (dazu später mehr)</w:t>
      </w:r>
      <w:r w:rsidR="006319A6">
        <w:t xml:space="preserve"> </w:t>
      </w:r>
      <w:r w:rsidR="007B7167">
        <w:t xml:space="preserve">pausiert </w:t>
      </w:r>
      <w:r w:rsidR="006319A6">
        <w:t>ist</w:t>
      </w:r>
      <w:r w:rsidR="00D55A12">
        <w:t>.</w:t>
      </w:r>
    </w:p>
    <w:p w14:paraId="410C0F9F" w14:textId="1520F85A" w:rsidR="00122F56" w:rsidRDefault="00F63646" w:rsidP="00097390">
      <w:pPr>
        <w:pStyle w:val="Listenabsatz"/>
        <w:numPr>
          <w:ilvl w:val="0"/>
          <w:numId w:val="24"/>
        </w:numPr>
      </w:pPr>
      <w:r>
        <w:t>Dabei</w:t>
      </w:r>
      <w:r w:rsidR="00122F56">
        <w:t xml:space="preserve"> reicht </w:t>
      </w:r>
      <w:r w:rsidR="00274557">
        <w:t xml:space="preserve">die Realisierung einer Senderseitigen </w:t>
      </w:r>
      <w:r w:rsidR="00122F56">
        <w:t xml:space="preserve">Priorisierung, </w:t>
      </w:r>
      <w:r w:rsidR="00274557">
        <w:t xml:space="preserve">da </w:t>
      </w:r>
      <w:r w:rsidR="00122F56">
        <w:t xml:space="preserve">MQTT </w:t>
      </w:r>
      <w:r w:rsidR="002F6DB2">
        <w:t>das</w:t>
      </w:r>
      <w:r w:rsidR="00AA5561">
        <w:t xml:space="preserve"> </w:t>
      </w:r>
      <w:r w:rsidR="003E6938">
        <w:t>Einhalten</w:t>
      </w:r>
      <w:r w:rsidR="00AA5561">
        <w:t xml:space="preserve"> der Reihenfolge der Nachrichten für Nachrichten gleicher QoS garantiert</w:t>
      </w:r>
      <w:sdt>
        <w:sdtPr>
          <w:alias w:val="Don't edit this field"/>
          <w:tag w:val="CitaviPlaceholder#720b6c92-1675-4b27-bad5-d5d544989a9e"/>
          <w:id w:val="-1703625042"/>
          <w:placeholder>
            <w:docPart w:val="DefaultPlaceholder_-1854013440"/>
          </w:placeholder>
        </w:sdtPr>
        <w:sdtContent>
          <w:r w:rsidR="00122F56">
            <w:fldChar w:fldCharType="begin"/>
          </w:r>
          <w:r w:rsidR="00122F56">
            <w:instrText>ADDIN CitaviPlaceholder{eyIkaWQiOiIxIiwiRW50cmllcyI6W3siJGlkIjoiMiIsIklkIjoiZWEzM2I2M2ItYTBiYS00OWU2LWFjNTMtYjgxYWVhZDA3ZDc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TBUMjM6MTI6NTI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yMGI2YzkyLTE2NzUtNGIyNy1iYWQ1LWQ1ZDU0NDk4OWE5ZSIsIlRleHQiOiJbM10iLCJXQUlWZXJzaW9uIjoiNi4zLjAuMCJ9}</w:instrText>
          </w:r>
          <w:r w:rsidR="00122F56">
            <w:fldChar w:fldCharType="separate"/>
          </w:r>
          <w:r w:rsidR="00122F56">
            <w:t>[3]</w:t>
          </w:r>
          <w:r w:rsidR="00122F56">
            <w:fldChar w:fldCharType="end"/>
          </w:r>
        </w:sdtContent>
      </w:sdt>
      <w:r w:rsidR="00D80876">
        <w:t xml:space="preserve"> und die </w:t>
      </w:r>
      <w:proofErr w:type="spellStart"/>
      <w:r w:rsidR="00122F56">
        <w:t>Nearby</w:t>
      </w:r>
      <w:r w:rsidR="00582A01">
        <w:t>Connection</w:t>
      </w:r>
      <w:proofErr w:type="spellEnd"/>
      <w:r w:rsidR="00582A01">
        <w:t xml:space="preserve"> API </w:t>
      </w:r>
      <w:r w:rsidR="00D80876">
        <w:t xml:space="preserve">dieses Garant für </w:t>
      </w:r>
      <w:r w:rsidR="00122F56">
        <w:t>gleicher Payload-Typen(Bytes und Files)</w:t>
      </w:r>
      <w:r w:rsidR="00BA20DB">
        <w:t xml:space="preserve"> gibt</w:t>
      </w:r>
      <w:r w:rsidR="002F6DB2">
        <w:t xml:space="preserve"> </w:t>
      </w:r>
      <w:sdt>
        <w:sdtPr>
          <w:alias w:val="Don't edit this field"/>
          <w:tag w:val="CitaviPlaceholder#867f56e5-183b-4b34-9751-d9567081180c"/>
          <w:id w:val="1576935376"/>
          <w:placeholder>
            <w:docPart w:val="DefaultPlaceholder_-1854013440"/>
          </w:placeholder>
        </w:sdtPr>
        <w:sdtContent>
          <w:r w:rsidR="002F6DB2">
            <w:fldChar w:fldCharType="begin"/>
          </w:r>
          <w:r w:rsidR="001F016D">
            <w:instrText>ADDIN CitaviPlaceholder{eyIkaWQiOiIxIiwiRW50cmllcyI6W3siJGlkIjoiMiIsIklkIjoiYmM0Y2UxNTctNGY5Yi00MjEwLWEyOTQtMDRhNDNiMjEwMzll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2N2Y1NmU1LTE4M2ItNGIzNC05NzUxLWQ5NTY3MDgxMTgwYyIsIlRleHQiOiJbMTBdIiwiV0FJVmVyc2lvbiI6IjYuMy4wLjAifQ==}</w:instrText>
          </w:r>
          <w:r w:rsidR="002F6DB2">
            <w:fldChar w:fldCharType="separate"/>
          </w:r>
          <w:r w:rsidR="001F016D">
            <w:t>[10]</w:t>
          </w:r>
          <w:r w:rsidR="002F6DB2">
            <w:fldChar w:fldCharType="end"/>
          </w:r>
        </w:sdtContent>
      </w:sdt>
      <w:r w:rsidR="00122F56">
        <w:t xml:space="preserve">. </w:t>
      </w:r>
    </w:p>
    <w:p w14:paraId="568AE8C6" w14:textId="044CEB79" w:rsidR="00097390" w:rsidRDefault="004669B1" w:rsidP="00097390">
      <w:pPr>
        <w:pStyle w:val="Listenabsatz"/>
        <w:numPr>
          <w:ilvl w:val="0"/>
          <w:numId w:val="24"/>
        </w:numPr>
      </w:pPr>
      <w:r>
        <w:t xml:space="preserve">Ist das </w:t>
      </w:r>
      <w:proofErr w:type="spellStart"/>
      <w:r>
        <w:t>Retain-Flag</w:t>
      </w:r>
      <w:proofErr w:type="spellEnd"/>
      <w:r>
        <w:t xml:space="preserve"> </w:t>
      </w:r>
      <w:r w:rsidR="003317A3">
        <w:t xml:space="preserve">nicht gesetzt, wird die Nachricht nur bei bestehender Verbindung in die Queue eingereiht. Andersfalls </w:t>
      </w:r>
      <w:r w:rsidR="00650AD8">
        <w:t>in jedem Fall</w:t>
      </w:r>
      <w:r w:rsidR="003317A3">
        <w:t xml:space="preserve">. </w:t>
      </w:r>
    </w:p>
    <w:p w14:paraId="6C63E6ED" w14:textId="56A77635" w:rsidR="00097390" w:rsidRDefault="001A7CD8" w:rsidP="008A0847">
      <w:pPr>
        <w:pStyle w:val="berschrift2"/>
      </w:pPr>
      <w:r>
        <w:lastRenderedPageBreak/>
        <w:t xml:space="preserve">Übertragung seitens </w:t>
      </w:r>
      <w:proofErr w:type="spellStart"/>
      <w:r>
        <w:t>NearbyConnections</w:t>
      </w:r>
      <w:proofErr w:type="spellEnd"/>
    </w:p>
    <w:p w14:paraId="4F0F8015" w14:textId="67B40734" w:rsidR="009A516C" w:rsidRDefault="00060AB1" w:rsidP="00060AB1">
      <w:r>
        <w:t>Während Bytes-</w:t>
      </w:r>
      <w:proofErr w:type="spellStart"/>
      <w:r>
        <w:t>Nachichten</w:t>
      </w:r>
      <w:proofErr w:type="spellEnd"/>
      <w:r>
        <w:t xml:space="preserve"> </w:t>
      </w:r>
      <w:r w:rsidR="008A4A8C">
        <w:t xml:space="preserve">von </w:t>
      </w:r>
      <w:r w:rsidR="009A516C">
        <w:t xml:space="preserve">der </w:t>
      </w:r>
      <w:proofErr w:type="spellStart"/>
      <w:r w:rsidR="009A516C">
        <w:t>Nearby</w:t>
      </w:r>
      <w:proofErr w:type="spellEnd"/>
      <w:r>
        <w:t xml:space="preserve"> Connections </w:t>
      </w:r>
      <w:r w:rsidR="008A4A8C">
        <w:t xml:space="preserve">API </w:t>
      </w:r>
      <w:r w:rsidR="00496A28">
        <w:t xml:space="preserve">ad-hoc </w:t>
      </w:r>
      <w:r>
        <w:t xml:space="preserve">gesendet und </w:t>
      </w:r>
      <w:proofErr w:type="spellStart"/>
      <w:r>
        <w:t>empfagen</w:t>
      </w:r>
      <w:proofErr w:type="spellEnd"/>
      <w:r>
        <w:t xml:space="preserve"> werden, ist dies bei file-Nachrichten anders. </w:t>
      </w:r>
      <w:r w:rsidR="00846756">
        <w:t>Diese werden automatisch zerlegt</w:t>
      </w:r>
      <w:r w:rsidR="009D72A7">
        <w:t xml:space="preserve"> </w:t>
      </w:r>
      <w:r w:rsidR="00846756">
        <w:t>(</w:t>
      </w:r>
      <w:proofErr w:type="spellStart"/>
      <w:r w:rsidR="00846756" w:rsidRPr="009D72A7">
        <w:rPr>
          <w:i/>
          <w:iCs/>
        </w:rPr>
        <w:t>chunked</w:t>
      </w:r>
      <w:proofErr w:type="spellEnd"/>
      <w:r w:rsidR="00846756">
        <w:t xml:space="preserve">) und stückweise </w:t>
      </w:r>
      <w:r w:rsidR="00C73CC4">
        <w:t>übertragen</w:t>
      </w:r>
      <w:r w:rsidR="000F58D7">
        <w:t xml:space="preserve">. </w:t>
      </w:r>
      <w:r w:rsidR="00496A28">
        <w:t xml:space="preserve">Die </w:t>
      </w:r>
      <w:proofErr w:type="spellStart"/>
      <w:r w:rsidR="00496A28">
        <w:t>Nearby</w:t>
      </w:r>
      <w:proofErr w:type="spellEnd"/>
      <w:r w:rsidR="00496A28">
        <w:t xml:space="preserve"> Connection API stellt dabei die </w:t>
      </w:r>
      <w:r w:rsidR="00D62E72">
        <w:t>empfangene</w:t>
      </w:r>
      <w:r w:rsidR="00496A28">
        <w:t xml:space="preserve"> Datei stückweise im Download/</w:t>
      </w:r>
      <w:proofErr w:type="spellStart"/>
      <w:r w:rsidR="00496A28">
        <w:t>Nearby</w:t>
      </w:r>
      <w:proofErr w:type="spellEnd"/>
      <w:r w:rsidR="00496A28">
        <w:t>-Verzeichnis</w:t>
      </w:r>
      <w:r w:rsidR="007446B0">
        <w:rPr>
          <w:rStyle w:val="Funotenzeichen"/>
        </w:rPr>
        <w:footnoteReference w:id="5"/>
      </w:r>
      <w:r w:rsidR="00496A28">
        <w:t xml:space="preserve"> her. </w:t>
      </w:r>
      <w:r w:rsidR="00711C41">
        <w:t xml:space="preserve"> </w:t>
      </w:r>
      <w:r>
        <w:t xml:space="preserve">Da die gespeicherten Daten </w:t>
      </w:r>
      <w:r w:rsidR="002D1C69">
        <w:t xml:space="preserve">allerdings </w:t>
      </w:r>
      <w:r>
        <w:t xml:space="preserve">entsprechend Ihres Identifikators </w:t>
      </w:r>
      <w:r w:rsidR="00711C41">
        <w:t>benannt</w:t>
      </w:r>
      <w:r>
        <w:t xml:space="preserve"> (z.B. </w:t>
      </w:r>
      <w:r w:rsidRPr="00AB24EB">
        <w:t>-7808006164344755168</w:t>
      </w:r>
      <w:r>
        <w:t>), der Endnutzer</w:t>
      </w:r>
      <w:r w:rsidR="00FD35C6">
        <w:t xml:space="preserve"> </w:t>
      </w:r>
      <w:r>
        <w:t>diese Datei aufgrund der fehlenden Dateiendung nicht öffnen kann und das wiederherstellen der Dateiendung anhand des MIME-Typs erfahrungsgemäß nicht immer mit Erfolg gesegnet ist, muss</w:t>
      </w:r>
      <w:r w:rsidR="00673B3B">
        <w:t xml:space="preserve"> beim </w:t>
      </w:r>
      <w:r w:rsidR="00321B6E">
        <w:t>Versenden</w:t>
      </w:r>
      <w:r w:rsidR="00673B3B">
        <w:t xml:space="preserve"> einer File-Nachricht ebenso eine Byte-Nachricht</w:t>
      </w:r>
      <w:r w:rsidR="003A1FAE">
        <w:t>,</w:t>
      </w:r>
      <w:r w:rsidR="00673B3B">
        <w:t xml:space="preserve"> welche </w:t>
      </w:r>
      <w:r>
        <w:t xml:space="preserve">die Dateiendung </w:t>
      </w:r>
      <w:r w:rsidR="00301C18">
        <w:t xml:space="preserve">und </w:t>
      </w:r>
      <w:r w:rsidR="00673B3B">
        <w:t>den File-</w:t>
      </w:r>
      <w:r w:rsidR="00301C18">
        <w:t>Identifikator</w:t>
      </w:r>
      <w:r w:rsidR="00075707">
        <w:t xml:space="preserve"> (</w:t>
      </w:r>
      <w:r w:rsidR="00301C18">
        <w:t>zur späteren Zuordnung der Datei</w:t>
      </w:r>
      <w:r w:rsidR="00075707">
        <w:t>)</w:t>
      </w:r>
      <w:r w:rsidR="00301C18">
        <w:t xml:space="preserve"> </w:t>
      </w:r>
      <w:r w:rsidR="004251BE">
        <w:t>beinhaltet</w:t>
      </w:r>
      <w:r>
        <w:t xml:space="preserve">. </w:t>
      </w:r>
      <w:r w:rsidR="003A1FAE">
        <w:t xml:space="preserve">Diese gesonderte Byte-Nachricht soll im </w:t>
      </w:r>
      <w:r w:rsidR="00290A42">
        <w:t>Folgenden</w:t>
      </w:r>
      <w:r w:rsidR="003A1FAE">
        <w:t xml:space="preserve"> als </w:t>
      </w:r>
      <w:proofErr w:type="spellStart"/>
      <w:r w:rsidR="00C83827">
        <w:t>NeCon</w:t>
      </w:r>
      <w:r w:rsidR="003A1FAE" w:rsidRPr="004D2E96">
        <w:rPr>
          <w:i/>
          <w:iCs/>
        </w:rPr>
        <w:t>FileInformation</w:t>
      </w:r>
      <w:proofErr w:type="spellEnd"/>
      <w:r w:rsidR="003A1FAE">
        <w:t xml:space="preserve"> bezeichnet werden</w:t>
      </w:r>
      <w:r w:rsidR="003316F9">
        <w:t xml:space="preserve"> und z</w:t>
      </w:r>
      <w:r>
        <w:t xml:space="preserve">usätzlich dem späteren Entwickler die Möglichkeit gegeben, der </w:t>
      </w:r>
      <w:r w:rsidR="00C9548A">
        <w:t>file-Nachricht</w:t>
      </w:r>
      <w:r w:rsidR="00B800F2">
        <w:t xml:space="preserve"> </w:t>
      </w:r>
      <w:r>
        <w:t xml:space="preserve">ein </w:t>
      </w:r>
      <w:r w:rsidR="002F4F9A">
        <w:t>String-</w:t>
      </w:r>
      <w:proofErr w:type="spellStart"/>
      <w:r>
        <w:t>Beitext</w:t>
      </w:r>
      <w:proofErr w:type="spellEnd"/>
      <w:r>
        <w:t xml:space="preserve"> (</w:t>
      </w:r>
      <w:proofErr w:type="spellStart"/>
      <w:r>
        <w:t>textAttachment</w:t>
      </w:r>
      <w:proofErr w:type="spellEnd"/>
      <w:r>
        <w:t>) anzuhängen.</w:t>
      </w:r>
    </w:p>
    <w:p w14:paraId="44F85CFC" w14:textId="68E776AE" w:rsidR="00694034" w:rsidRDefault="004F48CC" w:rsidP="0064688C">
      <w:r>
        <w:t xml:space="preserve">Ruft der </w:t>
      </w:r>
      <w:proofErr w:type="spellStart"/>
      <w:r w:rsidR="00AA0CF1">
        <w:t>Nearfly</w:t>
      </w:r>
      <w:proofErr w:type="spellEnd"/>
      <w:r w:rsidR="00AA0CF1">
        <w:t xml:space="preserve">-Service </w:t>
      </w:r>
      <w:r>
        <w:t xml:space="preserve">nun ein </w:t>
      </w:r>
      <w:proofErr w:type="spellStart"/>
      <w:r>
        <w:t>pubFile</w:t>
      </w:r>
      <w:proofErr w:type="spellEnd"/>
      <w:r w:rsidR="0011489C">
        <w:t xml:space="preserve"> auf</w:t>
      </w:r>
      <w:r w:rsidR="00AA0CF1">
        <w:t xml:space="preserve">, sendet der </w:t>
      </w:r>
      <w:proofErr w:type="spellStart"/>
      <w:r w:rsidR="00AA0CF1">
        <w:t>NeCon</w:t>
      </w:r>
      <w:proofErr w:type="spellEnd"/>
      <w:r w:rsidR="00AA0CF1">
        <w:t xml:space="preserve">-Client </w:t>
      </w:r>
      <w:r>
        <w:t xml:space="preserve">Client die Datei und zusätzlich die </w:t>
      </w:r>
      <w:proofErr w:type="spellStart"/>
      <w:r w:rsidR="00FE024F">
        <w:t>NeCon</w:t>
      </w:r>
      <w:r>
        <w:t>Fileinformation</w:t>
      </w:r>
      <w:proofErr w:type="spellEnd"/>
      <w:r>
        <w:t xml:space="preserve">. Während beim </w:t>
      </w:r>
      <w:r w:rsidR="00C83827">
        <w:t>normalen publish</w:t>
      </w:r>
      <w:r w:rsidR="004A5DB3">
        <w:t xml:space="preserve"> </w:t>
      </w:r>
      <w:r w:rsidR="00187DC3">
        <w:t xml:space="preserve">die zu versendende Nachricht in eine </w:t>
      </w:r>
      <w:proofErr w:type="spellStart"/>
      <w:r w:rsidR="004A5DB3">
        <w:t>NeConByte</w:t>
      </w:r>
      <w:r w:rsidR="001E34A3">
        <w:t>s</w:t>
      </w:r>
      <w:r w:rsidR="007258DB">
        <w:t>Message</w:t>
      </w:r>
      <w:proofErr w:type="spellEnd"/>
      <w:r w:rsidR="00187DC3">
        <w:t xml:space="preserve"> verpackt wird. </w:t>
      </w:r>
      <w:r w:rsidR="0064688C">
        <w:t xml:space="preserve">Dabei wird für beide </w:t>
      </w:r>
      <w:proofErr w:type="spellStart"/>
      <w:r w:rsidR="0064688C">
        <w:t>NeCon</w:t>
      </w:r>
      <w:proofErr w:type="spellEnd"/>
      <w:r w:rsidR="0064688C">
        <w:t xml:space="preserve">-Nachrichten das in </w:t>
      </w:r>
      <w:r w:rsidR="0064688C">
        <w:fldChar w:fldCharType="begin"/>
      </w:r>
      <w:r w:rsidR="0064688C">
        <w:instrText xml:space="preserve"> REF _Ref12642689 \h </w:instrText>
      </w:r>
      <w:r w:rsidR="0064688C">
        <w:fldChar w:fldCharType="separate"/>
      </w:r>
      <w:r w:rsidR="0064688C" w:rsidRPr="00BC08A4">
        <w:rPr>
          <w:b/>
        </w:rPr>
        <w:t xml:space="preserve">Abbildung </w:t>
      </w:r>
      <w:r w:rsidR="0064688C">
        <w:rPr>
          <w:b/>
          <w:noProof/>
        </w:rPr>
        <w:t>1</w:t>
      </w:r>
      <w:r w:rsidR="0064688C">
        <w:fldChar w:fldCharType="end"/>
      </w:r>
      <w:r w:rsidR="0064688C">
        <w:t xml:space="preserve"> gezeigte </w:t>
      </w:r>
      <w:r w:rsidR="007258DB">
        <w:t>Protokoll</w:t>
      </w:r>
      <w:r w:rsidR="0064688C">
        <w:t xml:space="preserve"> verwendet. </w:t>
      </w:r>
      <w:r w:rsidR="00F20DBA">
        <w:t xml:space="preserve">Um eine dynamische Headerlänge zu ermöglichen wird der Header in 2 Segmenten unterteilt. Das erste Segment hat eine </w:t>
      </w:r>
      <w:r w:rsidR="00472BEE">
        <w:t>fixe Bytelänge. Es wird ge</w:t>
      </w:r>
      <w:r w:rsidR="00F20DBA">
        <w:t>bilde</w:t>
      </w:r>
      <w:r w:rsidR="00472BEE">
        <w:t xml:space="preserve">t aus </w:t>
      </w:r>
      <w:r w:rsidR="00F176B7">
        <w:t xml:space="preserve">jeweils einem Feld für die Angabe des Nachrichtentyps und den </w:t>
      </w:r>
      <w:r w:rsidR="00335A9D">
        <w:t>Beginn</w:t>
      </w:r>
      <w:r w:rsidR="00F176B7">
        <w:t xml:space="preserve"> der </w:t>
      </w:r>
      <w:r w:rsidR="00804FA7">
        <w:t>Bytes-</w:t>
      </w:r>
      <w:r w:rsidR="00F176B7">
        <w:t>Nutzlast</w:t>
      </w:r>
      <w:r w:rsidR="00F20DBA">
        <w:t xml:space="preserve">. Das zweite </w:t>
      </w:r>
      <w:r w:rsidR="00F176B7">
        <w:t xml:space="preserve">Segment </w:t>
      </w:r>
      <w:r w:rsidR="00A53242">
        <w:t xml:space="preserve">ist </w:t>
      </w:r>
      <w:r w:rsidR="001730CD">
        <w:t>dynamisch</w:t>
      </w:r>
      <w:r w:rsidR="00A53242">
        <w:t xml:space="preserve"> </w:t>
      </w:r>
      <w:r w:rsidR="00FF777C">
        <w:t xml:space="preserve">und </w:t>
      </w:r>
      <w:r w:rsidR="00F176B7">
        <w:t xml:space="preserve">beinhaltet </w:t>
      </w:r>
      <w:r w:rsidR="00335A9D">
        <w:t xml:space="preserve">ein JSON-Objekt im </w:t>
      </w:r>
      <w:r w:rsidR="00CC0AD5">
        <w:t>UTF</w:t>
      </w:r>
      <w:r w:rsidR="00CD03B6">
        <w:t>-8</w:t>
      </w:r>
      <w:r w:rsidR="00F45C2C">
        <w:t>-</w:t>
      </w:r>
      <w:r w:rsidR="00335A9D">
        <w:t>Stringform</w:t>
      </w:r>
      <w:r w:rsidR="00454361">
        <w:t>at</w:t>
      </w:r>
      <w:r w:rsidR="008D002B">
        <w:t xml:space="preserve">, welcher </w:t>
      </w:r>
      <w:r w:rsidR="00DC150D">
        <w:t xml:space="preserve">bei </w:t>
      </w:r>
      <w:proofErr w:type="spellStart"/>
      <w:r w:rsidR="007258DB">
        <w:t>NeConByte</w:t>
      </w:r>
      <w:r w:rsidR="001E34A3">
        <w:t>s</w:t>
      </w:r>
      <w:proofErr w:type="spellEnd"/>
      <w:r w:rsidR="008D002B">
        <w:t>-Nachrichten derzeitig nur den Channel erhält</w:t>
      </w:r>
      <w:r w:rsidR="00D7298F">
        <w:t xml:space="preserve">. Im Falle von </w:t>
      </w:r>
      <w:proofErr w:type="spellStart"/>
      <w:r w:rsidR="001E34A3">
        <w:t>NeConFileinformation</w:t>
      </w:r>
      <w:proofErr w:type="spellEnd"/>
      <w:r w:rsidR="00D7298F">
        <w:t>, beinhaltet dieses zusätzlich noch die Date</w:t>
      </w:r>
      <w:r w:rsidR="004201E4">
        <w:t>i</w:t>
      </w:r>
      <w:r w:rsidR="00D7298F">
        <w:t xml:space="preserve">erweiterung, </w:t>
      </w:r>
      <w:r w:rsidR="00855EFD">
        <w:t>einen Nutzdaten-Identifikator</w:t>
      </w:r>
      <w:r w:rsidR="009450E5">
        <w:t xml:space="preserve"> </w:t>
      </w:r>
      <w:r w:rsidR="00D7298F">
        <w:t xml:space="preserve">und </w:t>
      </w:r>
      <w:r w:rsidR="002F18E4">
        <w:t>den erwähnten</w:t>
      </w:r>
      <w:r w:rsidR="00D7298F">
        <w:t xml:space="preserve"> </w:t>
      </w:r>
      <w:r w:rsidR="002F5BA6">
        <w:t xml:space="preserve">String, welcher der Datei </w:t>
      </w:r>
      <w:r w:rsidR="009B711F">
        <w:t xml:space="preserve">angehängt </w:t>
      </w:r>
      <w:r w:rsidR="002F5BA6">
        <w:t>werden kann.</w:t>
      </w:r>
    </w:p>
    <w:p w14:paraId="2E4C8CFE" w14:textId="4EE9AD99" w:rsidR="004E1846" w:rsidRDefault="00954765" w:rsidP="00954765">
      <w:pPr>
        <w:pStyle w:val="Abbildung"/>
      </w:pPr>
      <w:r>
        <w:rPr>
          <w:noProof/>
        </w:rPr>
        <w:lastRenderedPageBreak/>
        <w:drawing>
          <wp:inline distT="0" distB="0" distL="0" distR="0" wp14:anchorId="75B5ADFB" wp14:editId="405140D7">
            <wp:extent cx="4200525" cy="2204745"/>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00525" cy="2204745"/>
                    </a:xfrm>
                    <a:prstGeom prst="rect">
                      <a:avLst/>
                    </a:prstGeom>
                  </pic:spPr>
                </pic:pic>
              </a:graphicData>
            </a:graphic>
          </wp:inline>
        </w:drawing>
      </w:r>
    </w:p>
    <w:p w14:paraId="2D1A22DE" w14:textId="25CD6F6D" w:rsidR="00A20116" w:rsidRDefault="00CD7B37" w:rsidP="00CA1048">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4</w:t>
      </w:r>
      <w:r w:rsidRPr="00BC08A4">
        <w:rPr>
          <w:b/>
        </w:rPr>
        <w:fldChar w:fldCharType="end"/>
      </w:r>
      <w:r>
        <w:rPr>
          <w:b/>
        </w:rPr>
        <w:t>:</w:t>
      </w:r>
      <w:r w:rsidRPr="00BC08A4">
        <w:t xml:space="preserve"> </w:t>
      </w:r>
      <w:proofErr w:type="spellStart"/>
      <w:r w:rsidR="002267EE">
        <w:t>NeCon</w:t>
      </w:r>
      <w:proofErr w:type="spellEnd"/>
      <w:r w:rsidR="002267EE">
        <w:t>-</w:t>
      </w:r>
      <w:r w:rsidR="009522DD">
        <w:t>Nachrichtenprotokoll</w:t>
      </w:r>
    </w:p>
    <w:p w14:paraId="624C6E24" w14:textId="37D5EC14" w:rsidR="00BE5857" w:rsidRDefault="00613CB0" w:rsidP="00694243">
      <w:pPr>
        <w:jc w:val="left"/>
      </w:pPr>
      <w:r>
        <w:t xml:space="preserve">Empfängt die </w:t>
      </w:r>
      <w:proofErr w:type="spellStart"/>
      <w:r>
        <w:t>NearbyConnection</w:t>
      </w:r>
      <w:proofErr w:type="spellEnd"/>
      <w:r>
        <w:t xml:space="preserve"> API </w:t>
      </w:r>
      <w:proofErr w:type="spellStart"/>
      <w:r>
        <w:t>einene</w:t>
      </w:r>
      <w:proofErr w:type="spellEnd"/>
      <w:r>
        <w:t xml:space="preserve"> Payload-Header </w:t>
      </w:r>
      <w:r w:rsidR="00B70D83">
        <w:t>(</w:t>
      </w:r>
      <w:r w:rsidR="00286482">
        <w:t>siehe</w:t>
      </w:r>
      <w:r w:rsidR="00484192">
        <w:t xml:space="preserve"> </w:t>
      </w:r>
      <w:r w:rsidR="000B5039">
        <w:fldChar w:fldCharType="begin"/>
      </w:r>
      <w:r w:rsidR="000B5039">
        <w:instrText xml:space="preserve"> REF _Ref40041687 \h </w:instrText>
      </w:r>
      <w:r w:rsidR="000B5039">
        <w:fldChar w:fldCharType="separate"/>
      </w:r>
      <w:r w:rsidR="000B5039" w:rsidRPr="00BC08A4">
        <w:rPr>
          <w:b/>
        </w:rPr>
        <w:t xml:space="preserve">Abbildung </w:t>
      </w:r>
      <w:r w:rsidR="000B5039">
        <w:rPr>
          <w:b/>
          <w:noProof/>
        </w:rPr>
        <w:t>4</w:t>
      </w:r>
      <w:r w:rsidR="000B5039">
        <w:fldChar w:fldCharType="end"/>
      </w:r>
      <w:r w:rsidR="00B70D83">
        <w:t>)</w:t>
      </w:r>
      <w:r w:rsidR="00FE61B5">
        <w:t xml:space="preserve">, prüft der </w:t>
      </w:r>
      <w:proofErr w:type="spellStart"/>
      <w:r w:rsidR="00FE61B5">
        <w:t>PayloadReceiver</w:t>
      </w:r>
      <w:proofErr w:type="spellEnd"/>
      <w:r w:rsidR="00FE61B5">
        <w:t xml:space="preserve">, ob diese </w:t>
      </w:r>
      <w:r w:rsidR="008A2914">
        <w:t xml:space="preserve">vom </w:t>
      </w:r>
      <w:r w:rsidR="009D3E4B">
        <w:t>Payload-</w:t>
      </w:r>
      <w:r w:rsidR="00AA70C4">
        <w:t xml:space="preserve">Typ </w:t>
      </w:r>
      <w:r w:rsidR="00FE61B5">
        <w:t>File</w:t>
      </w:r>
      <w:r w:rsidR="00AA70C4">
        <w:t xml:space="preserve"> </w:t>
      </w:r>
      <w:r w:rsidR="00FE61B5">
        <w:t>oder Byte</w:t>
      </w:r>
      <w:r w:rsidR="00AA70C4">
        <w:t xml:space="preserve">s </w:t>
      </w:r>
      <w:r w:rsidR="00FE61B5">
        <w:t xml:space="preserve">ist. </w:t>
      </w:r>
      <w:r w:rsidR="00AA70C4">
        <w:t xml:space="preserve">Handelt es sich hierbei </w:t>
      </w:r>
      <w:proofErr w:type="gramStart"/>
      <w:r w:rsidR="00306E24">
        <w:t>um</w:t>
      </w:r>
      <w:r>
        <w:t xml:space="preserve"> </w:t>
      </w:r>
      <w:r w:rsidR="00306E24">
        <w:t>ein</w:t>
      </w:r>
      <w:r>
        <w:t xml:space="preserve"> </w:t>
      </w:r>
      <w:r w:rsidR="00306E24">
        <w:t>Bytes</w:t>
      </w:r>
      <w:proofErr w:type="gramEnd"/>
      <w:r w:rsidR="00AA70C4">
        <w:rPr>
          <w:rStyle w:val="Funotenzeichen"/>
        </w:rPr>
        <w:footnoteReference w:id="6"/>
      </w:r>
      <w:r w:rsidR="00AA70C4">
        <w:t xml:space="preserve">-Nachricht, wird der </w:t>
      </w:r>
      <w:proofErr w:type="spellStart"/>
      <w:r w:rsidR="00AA70C4">
        <w:t>NeCon</w:t>
      </w:r>
      <w:proofErr w:type="spellEnd"/>
      <w:r w:rsidR="00AA70C4">
        <w:t xml:space="preserve">-Nachrichtentyp identifiziert. </w:t>
      </w:r>
      <w:r w:rsidR="0003409D">
        <w:t xml:space="preserve">Die </w:t>
      </w:r>
      <w:r w:rsidR="00242A73">
        <w:t xml:space="preserve">Nachricht </w:t>
      </w:r>
      <w:r w:rsidR="00B64CFE">
        <w:t xml:space="preserve">wird </w:t>
      </w:r>
      <w:r w:rsidR="00242A73">
        <w:t xml:space="preserve">dem </w:t>
      </w:r>
      <w:proofErr w:type="spellStart"/>
      <w:r w:rsidR="00242A73">
        <w:t>NeCon</w:t>
      </w:r>
      <w:proofErr w:type="spellEnd"/>
      <w:r w:rsidR="00242A73">
        <w:t>-Client</w:t>
      </w:r>
      <w:r w:rsidR="0003409D">
        <w:t xml:space="preserve"> </w:t>
      </w:r>
      <w:r w:rsidR="00791905">
        <w:t>(</w:t>
      </w:r>
      <w:proofErr w:type="spellStart"/>
      <w:r w:rsidR="00791905">
        <w:t>onByteMessage</w:t>
      </w:r>
      <w:proofErr w:type="spellEnd"/>
      <w:r w:rsidR="00791905">
        <w:t>)</w:t>
      </w:r>
      <w:r w:rsidR="00242A73">
        <w:t xml:space="preserve"> übergebe</w:t>
      </w:r>
      <w:r w:rsidR="00AA569A">
        <w:t>n</w:t>
      </w:r>
      <w:r w:rsidR="00B64CFE">
        <w:t xml:space="preserve">. </w:t>
      </w:r>
      <w:r w:rsidR="00791905">
        <w:t xml:space="preserve">Dieser Prüft, ob der </w:t>
      </w:r>
      <w:r w:rsidR="00B64CFE">
        <w:t xml:space="preserve">entsprechende </w:t>
      </w:r>
      <w:r w:rsidR="002F404B">
        <w:t xml:space="preserve">Kanal </w:t>
      </w:r>
      <w:r w:rsidR="00791905">
        <w:t xml:space="preserve">der Nachricht </w:t>
      </w:r>
      <w:r w:rsidR="00D35373">
        <w:t>abonniert</w:t>
      </w:r>
      <w:r w:rsidR="00B64CFE">
        <w:t xml:space="preserve"> ist und leitet diese bei Erfolg an den </w:t>
      </w:r>
      <w:proofErr w:type="spellStart"/>
      <w:r w:rsidR="00B64CFE">
        <w:t>NearflyService</w:t>
      </w:r>
      <w:proofErr w:type="spellEnd"/>
      <w:r w:rsidR="00B64CFE">
        <w:t xml:space="preserve"> weiter. Ist dies nicht der Fall, wird </w:t>
      </w:r>
      <w:r w:rsidR="00D35373">
        <w:t>die Nachricht</w:t>
      </w:r>
      <w:r w:rsidR="00B64CFE">
        <w:t xml:space="preserve"> </w:t>
      </w:r>
      <w:r w:rsidR="00D35373">
        <w:t>v</w:t>
      </w:r>
      <w:r w:rsidR="00B64CFE">
        <w:t>erworfen.</w:t>
      </w:r>
      <w:r w:rsidR="00607EBE">
        <w:t xml:space="preserve"> </w:t>
      </w:r>
      <w:r w:rsidR="00AA569A">
        <w:t xml:space="preserve">Ist der aktuelle Knoten als Root-Knoten deklariert, wird die </w:t>
      </w:r>
      <w:r w:rsidR="00960CA6">
        <w:t xml:space="preserve">Nachricht zusätzlich </w:t>
      </w:r>
      <w:r w:rsidR="00AA569A">
        <w:t xml:space="preserve">an alle verbundenen Knoten </w:t>
      </w:r>
      <w:r w:rsidR="005C327F">
        <w:t>ausgeschlossen dem Sender der Nachricht gesendet</w:t>
      </w:r>
      <w:r w:rsidR="00AA569A">
        <w:t xml:space="preserve">. </w:t>
      </w:r>
      <w:r w:rsidR="00E07440">
        <w:t xml:space="preserve">Anhand des </w:t>
      </w:r>
      <w:proofErr w:type="spellStart"/>
      <w:r w:rsidR="00E07440">
        <w:t>NearflyListeners</w:t>
      </w:r>
      <w:proofErr w:type="spellEnd"/>
      <w:r w:rsidR="00E07440">
        <w:t xml:space="preserve"> kann </w:t>
      </w:r>
      <w:r w:rsidR="00C71455">
        <w:t>schlussendlich</w:t>
      </w:r>
      <w:r w:rsidR="00E07440">
        <w:t xml:space="preserve"> auf die Nachricht reagiert werden.</w:t>
      </w:r>
      <w:r w:rsidR="00480721">
        <w:t xml:space="preserve"> </w:t>
      </w:r>
      <w:r w:rsidR="0003409D">
        <w:t xml:space="preserve">Eine </w:t>
      </w:r>
      <w:proofErr w:type="spellStart"/>
      <w:r w:rsidR="00480721">
        <w:t>NeConFileInformation</w:t>
      </w:r>
      <w:proofErr w:type="spellEnd"/>
      <w:r w:rsidR="00480721">
        <w:t xml:space="preserve">-Nachricht hingegen </w:t>
      </w:r>
      <w:r w:rsidR="009658A3">
        <w:t xml:space="preserve">wird zunächst </w:t>
      </w:r>
      <w:r w:rsidR="006D4C68">
        <w:t>z</w:t>
      </w:r>
      <w:r w:rsidR="009658A3">
        <w:t>wischengespeichert</w:t>
      </w:r>
      <w:r w:rsidR="006D4C68">
        <w:t xml:space="preserve">, zeitgleich wird </w:t>
      </w:r>
      <w:r w:rsidR="00C71455">
        <w:t>kontrolliert</w:t>
      </w:r>
      <w:r w:rsidR="006D4C68">
        <w:t xml:space="preserve">, ob sich der </w:t>
      </w:r>
      <w:r w:rsidR="006F175F">
        <w:t>Payload-</w:t>
      </w:r>
      <w:r w:rsidR="006D4C68">
        <w:t xml:space="preserve">Header </w:t>
      </w:r>
      <w:r w:rsidR="006F175F">
        <w:t xml:space="preserve">der File-Nachricht </w:t>
      </w:r>
      <w:r w:rsidR="006D4C68">
        <w:t xml:space="preserve">mit </w:t>
      </w:r>
      <w:r w:rsidR="003A1CB8">
        <w:t>de</w:t>
      </w:r>
      <w:r w:rsidR="006D4C68">
        <w:t>m</w:t>
      </w:r>
      <w:r w:rsidR="003A1CB8">
        <w:t xml:space="preserve">selben </w:t>
      </w:r>
      <w:r w:rsidR="006D4C68">
        <w:t>Identifikator</w:t>
      </w:r>
      <w:r w:rsidR="003A1CB8">
        <w:t xml:space="preserve">, </w:t>
      </w:r>
      <w:r w:rsidR="00135936">
        <w:t xml:space="preserve">bereits </w:t>
      </w:r>
      <w:r w:rsidR="003A1CB8">
        <w:t xml:space="preserve">im </w:t>
      </w:r>
      <w:proofErr w:type="spellStart"/>
      <w:r>
        <w:t>C</w:t>
      </w:r>
      <w:r w:rsidR="003A1CB8">
        <w:t>ompletedFilePayload</w:t>
      </w:r>
      <w:proofErr w:type="spellEnd"/>
      <w:r w:rsidR="003A1CB8">
        <w:t>-</w:t>
      </w:r>
      <w:r w:rsidR="00BD1DAD">
        <w:t>Z</w:t>
      </w:r>
      <w:r w:rsidR="003A1CB8">
        <w:t xml:space="preserve">wischenspeicher </w:t>
      </w:r>
      <w:r w:rsidR="00BD1DAD">
        <w:t>befindet</w:t>
      </w:r>
      <w:r w:rsidR="003A1CB8">
        <w:t xml:space="preserve">. </w:t>
      </w:r>
      <w:r w:rsidR="005D60E6">
        <w:t xml:space="preserve">Ist dies nicht der Fall wird </w:t>
      </w:r>
      <w:r w:rsidR="002B7A53">
        <w:t xml:space="preserve">passiv </w:t>
      </w:r>
      <w:r w:rsidR="005D60E6">
        <w:t>auf den Eingang der Datei gewartet.</w:t>
      </w:r>
    </w:p>
    <w:p w14:paraId="39C7E1E0" w14:textId="3AD5A4EE" w:rsidR="00902DA2" w:rsidRDefault="00DB3760" w:rsidP="004906EA">
      <w:pPr>
        <w:jc w:val="left"/>
      </w:pPr>
      <w:r>
        <w:t xml:space="preserve">Kommt nun der </w:t>
      </w:r>
      <w:r w:rsidR="00740E55">
        <w:t>Payload-</w:t>
      </w:r>
      <w:r>
        <w:t>Header einer File-Nachricht an</w:t>
      </w:r>
      <w:r w:rsidR="00797AC2">
        <w:t xml:space="preserve"> </w:t>
      </w:r>
      <w:r>
        <w:t>(</w:t>
      </w:r>
      <w:proofErr w:type="spellStart"/>
      <w:r>
        <w:t>onPayloadReceive</w:t>
      </w:r>
      <w:proofErr w:type="spellEnd"/>
      <w:r>
        <w:t xml:space="preserve">), signalisiert dies den Anfang der Übertragung einer File-Nachricht. Daraufhin wird die der Payload-Header inklusive des Identifikators als </w:t>
      </w:r>
      <w:proofErr w:type="spellStart"/>
      <w:r w:rsidR="00A944D5">
        <w:t>I</w:t>
      </w:r>
      <w:r>
        <w:t>ncomingFilePayload</w:t>
      </w:r>
      <w:proofErr w:type="spellEnd"/>
      <w:r>
        <w:t xml:space="preserve"> zwischengespeichert, um die laufende Datenübertragung zu vermerken. Wird </w:t>
      </w:r>
      <w:proofErr w:type="spellStart"/>
      <w:r>
        <w:t>onPayloadTransferUpdate</w:t>
      </w:r>
      <w:proofErr w:type="spellEnd"/>
      <w:r>
        <w:t xml:space="preserve"> mit dem </w:t>
      </w:r>
      <w:r w:rsidR="00E56E1D">
        <w:t>gesetzten</w:t>
      </w:r>
      <w:r w:rsidR="00F543A9">
        <w:t xml:space="preserve"> SUCCESS</w:t>
      </w:r>
      <w:r w:rsidR="00016BC1">
        <w:t>-</w:t>
      </w:r>
      <w:proofErr w:type="spellStart"/>
      <w:r>
        <w:t>Flag</w:t>
      </w:r>
      <w:proofErr w:type="spellEnd"/>
      <w:r>
        <w:t xml:space="preserve"> aufgerufen, wurde die Datei vollständig übertragen. Der vermerkte Header wird nun aus dem </w:t>
      </w:r>
      <w:proofErr w:type="spellStart"/>
      <w:r w:rsidR="00A944D5">
        <w:t>I</w:t>
      </w:r>
      <w:r>
        <w:t>ncomingFilePayload</w:t>
      </w:r>
      <w:proofErr w:type="spellEnd"/>
      <w:r>
        <w:t xml:space="preserve">-Zwischenspeicher entfernt und in den </w:t>
      </w:r>
      <w:proofErr w:type="spellStart"/>
      <w:r w:rsidR="00CF3208">
        <w:t>C</w:t>
      </w:r>
      <w:r w:rsidR="00791D73">
        <w:t>ompletedFilePayload</w:t>
      </w:r>
      <w:proofErr w:type="spellEnd"/>
      <w:r w:rsidR="00791D73">
        <w:t xml:space="preserve">-Zwischenspeicher geschoben. Befindet sich nun auch die </w:t>
      </w:r>
      <w:proofErr w:type="spellStart"/>
      <w:r w:rsidR="00791D73">
        <w:t>NeConFileInformation</w:t>
      </w:r>
      <w:proofErr w:type="spellEnd"/>
      <w:r w:rsidR="00791D73">
        <w:t xml:space="preserve"> Nachricht im Zwischenspeicher, wird der Prozess zum </w:t>
      </w:r>
      <w:r w:rsidR="00D314CD">
        <w:t>Umbenennen</w:t>
      </w:r>
      <w:r w:rsidR="00791D73">
        <w:t xml:space="preserve"> der Datei initialisiert werden.</w:t>
      </w:r>
      <w:r w:rsidR="00902DA2">
        <w:t xml:space="preserve"> </w:t>
      </w:r>
      <w:r w:rsidR="00AF651E">
        <w:t>(</w:t>
      </w:r>
      <w:r w:rsidR="00902DA2">
        <w:t xml:space="preserve">Dabei ist zu beachten </w:t>
      </w:r>
      <w:r w:rsidR="00B81625">
        <w:t xml:space="preserve">das Google ab Android 10 den </w:t>
      </w:r>
      <w:proofErr w:type="spellStart"/>
      <w:r w:rsidR="00B81625">
        <w:t>scoped</w:t>
      </w:r>
      <w:proofErr w:type="spellEnd"/>
      <w:r w:rsidR="00B81625">
        <w:t xml:space="preserve"> </w:t>
      </w:r>
      <w:proofErr w:type="spellStart"/>
      <w:r w:rsidR="00B81625">
        <w:t>storage</w:t>
      </w:r>
      <w:proofErr w:type="spellEnd"/>
      <w:r w:rsidR="00B81625">
        <w:t xml:space="preserve"> eingeführt hat, welchem dem Entwickler den Daten-Zugriff auf Daten außerhalb des Anwendungsspezifischen Verzeichnisses weiter beschränkt, in </w:t>
      </w:r>
      <w:r w:rsidR="000104F5">
        <w:t xml:space="preserve">dem dieser </w:t>
      </w:r>
      <w:r w:rsidR="006B567C">
        <w:t xml:space="preserve">nur noch Zugriff </w:t>
      </w:r>
      <w:r w:rsidR="00D35979">
        <w:t>auf spezielle</w:t>
      </w:r>
      <w:r w:rsidR="000104F5">
        <w:t xml:space="preserve"> Filetypen </w:t>
      </w:r>
      <w:r w:rsidR="00FF72A3">
        <w:t>hat</w:t>
      </w:r>
      <w:r w:rsidR="000104F5">
        <w:t>.</w:t>
      </w:r>
      <w:r w:rsidR="00AF651E">
        <w:t>)</w:t>
      </w:r>
    </w:p>
    <w:p w14:paraId="45281429" w14:textId="50DCA8FD" w:rsidR="00DB3760" w:rsidRDefault="005A186A" w:rsidP="004906EA">
      <w:pPr>
        <w:jc w:val="left"/>
      </w:pPr>
      <w:r>
        <w:lastRenderedPageBreak/>
        <w:t xml:space="preserve">Auch hierbei </w:t>
      </w:r>
      <w:r w:rsidR="00C100F5">
        <w:t xml:space="preserve">wird </w:t>
      </w:r>
      <w:r w:rsidR="007B4DD8">
        <w:t xml:space="preserve">daraufhin </w:t>
      </w:r>
      <w:r w:rsidR="00C07EA0">
        <w:t xml:space="preserve">die Datei </w:t>
      </w:r>
      <w:r w:rsidR="00940398">
        <w:t>an alle verbundenen Knoten</w:t>
      </w:r>
      <w:r w:rsidR="00C07EA0">
        <w:t xml:space="preserve"> weitergeleitet, wenn der aktuelle Knoten </w:t>
      </w:r>
      <w:r w:rsidR="00643BF3">
        <w:t>als Root-Knoten fungiert.</w:t>
      </w:r>
      <w:r w:rsidR="0079314F">
        <w:t xml:space="preserve"> </w:t>
      </w:r>
      <w:r w:rsidR="00791D73">
        <w:t xml:space="preserve">Ist dieser erfolgreich abgeschlossen können sowohl der Header zur </w:t>
      </w:r>
      <w:r w:rsidR="007D3E29">
        <w:t>File-Nachricht</w:t>
      </w:r>
      <w:r w:rsidR="00791D73">
        <w:t xml:space="preserve"> wie auch die </w:t>
      </w:r>
      <w:proofErr w:type="spellStart"/>
      <w:r w:rsidR="00791D73">
        <w:t>NeConFileInformation</w:t>
      </w:r>
      <w:proofErr w:type="spellEnd"/>
      <w:r w:rsidR="00791D73">
        <w:t xml:space="preserve"> aus deren Zwischenspeicher gelöscht </w:t>
      </w:r>
      <w:r w:rsidR="00FE45E0">
        <w:t xml:space="preserve">und die </w:t>
      </w:r>
      <w:proofErr w:type="spellStart"/>
      <w:r w:rsidR="00FE45E0">
        <w:t>onFile</w:t>
      </w:r>
      <w:proofErr w:type="spellEnd"/>
      <w:r w:rsidR="00FE45E0">
        <w:t xml:space="preserve">-Methode mit dem </w:t>
      </w:r>
      <w:r w:rsidR="00A74EAA">
        <w:t>Kanal</w:t>
      </w:r>
      <w:r w:rsidR="00FE45E0">
        <w:t xml:space="preserve">, </w:t>
      </w:r>
      <w:r w:rsidR="007D3E29">
        <w:t xml:space="preserve">dem Dateipfad </w:t>
      </w:r>
      <w:r w:rsidR="00FE45E0">
        <w:t xml:space="preserve">und </w:t>
      </w:r>
      <w:r w:rsidR="00CB1FC8">
        <w:t xml:space="preserve">dem </w:t>
      </w:r>
      <w:proofErr w:type="spellStart"/>
      <w:r w:rsidR="00FE45E0">
        <w:t>textAttachment</w:t>
      </w:r>
      <w:proofErr w:type="spellEnd"/>
      <w:r w:rsidR="00FE45E0">
        <w:t xml:space="preserve"> aufgerufen werden.</w:t>
      </w:r>
    </w:p>
    <w:p w14:paraId="41B39FF5" w14:textId="1CA60080" w:rsidR="00A20116" w:rsidRDefault="00C07EA0" w:rsidP="00A20116">
      <w:r>
        <w:rPr>
          <w:noProof/>
        </w:rPr>
        <w:drawing>
          <wp:inline distT="0" distB="0" distL="0" distR="0" wp14:anchorId="276E0113" wp14:editId="1E418663">
            <wp:extent cx="5399405" cy="35877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3587750"/>
                    </a:xfrm>
                    <a:prstGeom prst="rect">
                      <a:avLst/>
                    </a:prstGeom>
                  </pic:spPr>
                </pic:pic>
              </a:graphicData>
            </a:graphic>
          </wp:inline>
        </w:drawing>
      </w:r>
    </w:p>
    <w:p w14:paraId="4312556C" w14:textId="5BC48E74" w:rsidR="000B5039" w:rsidRDefault="000B5039" w:rsidP="000B5039">
      <w:pPr>
        <w:pStyle w:val="Beschriftung"/>
      </w:pPr>
      <w:bookmarkStart w:id="58" w:name="_Ref40041687"/>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4</w:t>
      </w:r>
      <w:r w:rsidRPr="00BC08A4">
        <w:rPr>
          <w:b/>
        </w:rPr>
        <w:fldChar w:fldCharType="end"/>
      </w:r>
      <w:bookmarkEnd w:id="58"/>
      <w:r>
        <w:rPr>
          <w:b/>
        </w:rPr>
        <w:t>:</w:t>
      </w:r>
      <w:r w:rsidRPr="00BC08A4">
        <w:t xml:space="preserve"> </w:t>
      </w:r>
      <w:r>
        <w:t xml:space="preserve">Prozessablauf beim Empfangen einer Nachricht seitens des </w:t>
      </w:r>
      <w:proofErr w:type="spellStart"/>
      <w:r>
        <w:t>NeCon</w:t>
      </w:r>
      <w:proofErr w:type="spellEnd"/>
      <w:r>
        <w:t>-Clients</w:t>
      </w:r>
    </w:p>
    <w:p w14:paraId="4528FD04" w14:textId="77777777" w:rsidR="00FA6824" w:rsidRDefault="00FA6824" w:rsidP="00FA6824">
      <w:r>
        <w:t>Während ein normaler Knoten Nachricht zu einem Knoten publishen, muss der Root-Knoten diese nach Eintreffen an alle anderen Knoten weiterleiten.</w:t>
      </w:r>
    </w:p>
    <w:p w14:paraId="39627C2C" w14:textId="77777777" w:rsidR="000B5039" w:rsidRPr="00A20116" w:rsidRDefault="000B5039" w:rsidP="00A20116"/>
    <w:p w14:paraId="04966C81" w14:textId="2C3A5E6C" w:rsidR="007C69EA" w:rsidRDefault="007C69EA" w:rsidP="007C69EA">
      <w:pPr>
        <w:pStyle w:val="berschrift2"/>
      </w:pPr>
      <w:r>
        <w:t xml:space="preserve">Übertragung seitens </w:t>
      </w:r>
      <w:r w:rsidR="004176F0">
        <w:t>MQTT</w:t>
      </w:r>
    </w:p>
    <w:p w14:paraId="564522EF" w14:textId="444280D7" w:rsidR="00DA5499" w:rsidRDefault="00DA5499" w:rsidP="00A662A7">
      <w:pPr>
        <w:pStyle w:val="Listenabsatz"/>
        <w:numPr>
          <w:ilvl w:val="0"/>
          <w:numId w:val="24"/>
        </w:numPr>
      </w:pPr>
      <w:r>
        <w:t>Um die Übertragung seitens MQTT zu realisieren, können die Kanalinformationen als Topic benutzt werden</w:t>
      </w:r>
      <w:r w:rsidR="00A662A7">
        <w:t xml:space="preserve">. </w:t>
      </w:r>
    </w:p>
    <w:p w14:paraId="46559D69" w14:textId="6613A6DC" w:rsidR="00A662A7" w:rsidRDefault="001E44C7" w:rsidP="00A662A7">
      <w:pPr>
        <w:pStyle w:val="Listenabsatz"/>
        <w:numPr>
          <w:ilvl w:val="0"/>
          <w:numId w:val="24"/>
        </w:numPr>
      </w:pPr>
      <w:r>
        <w:t xml:space="preserve">Der Payload kann ebenfalls als </w:t>
      </w:r>
      <w:proofErr w:type="spellStart"/>
      <w:r>
        <w:t>Paylaod</w:t>
      </w:r>
      <w:proofErr w:type="spellEnd"/>
      <w:r>
        <w:t xml:space="preserve"> benutzt werden. </w:t>
      </w:r>
    </w:p>
    <w:p w14:paraId="3382C180" w14:textId="478B0945" w:rsidR="00D26682" w:rsidRDefault="00D26682" w:rsidP="00A662A7">
      <w:pPr>
        <w:pStyle w:val="Listenabsatz"/>
        <w:numPr>
          <w:ilvl w:val="0"/>
          <w:numId w:val="24"/>
        </w:numPr>
      </w:pPr>
      <w:r>
        <w:t xml:space="preserve">Für die Datenübertragung hingegen </w:t>
      </w:r>
      <w:r w:rsidR="009644E7">
        <w:t>funktioniert</w:t>
      </w:r>
      <w:r>
        <w:t xml:space="preserve"> nicht sehr gut. </w:t>
      </w:r>
    </w:p>
    <w:p w14:paraId="1F8A41C7" w14:textId="0C478DD0" w:rsidR="00D26682" w:rsidRDefault="00D26682" w:rsidP="00A662A7">
      <w:pPr>
        <w:pStyle w:val="Listenabsatz"/>
        <w:numPr>
          <w:ilvl w:val="0"/>
          <w:numId w:val="24"/>
        </w:numPr>
      </w:pPr>
      <w:r>
        <w:t xml:space="preserve">Um die Übertragung von Files mit MQTT möglichst der der </w:t>
      </w:r>
      <w:proofErr w:type="spellStart"/>
      <w:r>
        <w:t>Nearby</w:t>
      </w:r>
      <w:proofErr w:type="spellEnd"/>
      <w:r>
        <w:t xml:space="preserve"> Connections API anzupassen. Müssen Daten </w:t>
      </w:r>
      <w:proofErr w:type="spellStart"/>
      <w:r>
        <w:t>blablabla</w:t>
      </w:r>
      <w:proofErr w:type="spellEnd"/>
      <w:r>
        <w:t>.</w:t>
      </w:r>
    </w:p>
    <w:p w14:paraId="1AF52E60" w14:textId="08170D3D" w:rsidR="00D26682" w:rsidRDefault="00D26682" w:rsidP="00A662A7">
      <w:pPr>
        <w:pStyle w:val="Listenabsatz"/>
        <w:numPr>
          <w:ilvl w:val="0"/>
          <w:numId w:val="24"/>
        </w:numPr>
      </w:pPr>
      <w:r>
        <w:t xml:space="preserve">Denn beim senden größerer Daten, kann es passieren, </w:t>
      </w:r>
      <w:proofErr w:type="spellStart"/>
      <w:proofErr w:type="gramStart"/>
      <w:r>
        <w:t>das</w:t>
      </w:r>
      <w:proofErr w:type="spellEnd"/>
      <w:proofErr w:type="gramEnd"/>
      <w:r>
        <w:t xml:space="preserve"> das Gerät ein Speicherüberlauf kriegt. </w:t>
      </w:r>
      <w:proofErr w:type="spellStart"/>
      <w:r>
        <w:t>Demnanch</w:t>
      </w:r>
      <w:proofErr w:type="spellEnd"/>
      <w:r>
        <w:t xml:space="preserve"> sollen Multimedia-Daten zunächst </w:t>
      </w:r>
      <w:proofErr w:type="spellStart"/>
      <w:r>
        <w:t>gechunked</w:t>
      </w:r>
      <w:proofErr w:type="spellEnd"/>
      <w:r>
        <w:t xml:space="preserve"> werden und beim empfangen stückweise zusammengestellt werden. Um die </w:t>
      </w:r>
    </w:p>
    <w:p w14:paraId="506E1B81" w14:textId="3BF54743" w:rsidR="004C1B70" w:rsidRDefault="00C817F9" w:rsidP="0082618D">
      <w:pPr>
        <w:pStyle w:val="Listenabsatz"/>
        <w:numPr>
          <w:ilvl w:val="0"/>
          <w:numId w:val="24"/>
        </w:numPr>
      </w:pPr>
      <w:r>
        <w:lastRenderedPageBreak/>
        <w:t xml:space="preserve">Da auch hier bei beim </w:t>
      </w:r>
      <w:proofErr w:type="spellStart"/>
      <w:r>
        <w:t>senden</w:t>
      </w:r>
      <w:proofErr w:type="spellEnd"/>
      <w:r>
        <w:t xml:space="preserve"> von Multimedia-Daten die Extension der </w:t>
      </w:r>
      <w:proofErr w:type="spellStart"/>
      <w:r>
        <w:t>file</w:t>
      </w:r>
      <w:proofErr w:type="spellEnd"/>
      <w:r w:rsidR="00D02F05">
        <w:t xml:space="preserve">, ein </w:t>
      </w:r>
      <w:proofErr w:type="spellStart"/>
      <w:r w:rsidR="00D02F05">
        <w:t>textattachment</w:t>
      </w:r>
      <w:proofErr w:type="spellEnd"/>
      <w:r w:rsidR="00D02F05">
        <w:t xml:space="preserve"> und der Nachrichtentyp </w:t>
      </w:r>
      <w:r>
        <w:t xml:space="preserve">mitversandt werden </w:t>
      </w:r>
      <w:r w:rsidR="000B6C8A">
        <w:t>müssen</w:t>
      </w:r>
      <w:r w:rsidR="004C1B70">
        <w:t xml:space="preserve">. Eine recht einfache </w:t>
      </w:r>
      <w:proofErr w:type="spellStart"/>
      <w:r w:rsidR="004C1B70">
        <w:t>Möglihckeit</w:t>
      </w:r>
      <w:proofErr w:type="spellEnd"/>
      <w:r w:rsidR="004C1B70">
        <w:t xml:space="preserve"> ist das senden der </w:t>
      </w:r>
      <w:r w:rsidR="003545A4">
        <w:t xml:space="preserve">gesamten Nachricht als String im JSON-Format, indem die binäre Datei zunächst durch base64 in einen String kodiert wird und beim empfangen dekodiert wird. Allerdingt hat base64 </w:t>
      </w:r>
      <w:r w:rsidR="00417760">
        <w:t>den Nachteil, das die Datei im Kodierten Zustand das 1.37 Fache</w:t>
      </w:r>
      <w:r w:rsidR="001F016D">
        <w:t xml:space="preserve"> </w:t>
      </w:r>
      <w:sdt>
        <w:sdtPr>
          <w:alias w:val="Don't edit this field"/>
          <w:tag w:val="CitaviPlaceholder#284918b3-7e20-4cd9-ae5d-c9fb8e8e5e89"/>
          <w:id w:val="875666599"/>
          <w:placeholder>
            <w:docPart w:val="DefaultPlaceholder_-1854013440"/>
          </w:placeholder>
        </w:sdtPr>
        <w:sdtContent>
          <w:r w:rsidR="001F016D">
            <w:fldChar w:fldCharType="begin"/>
          </w:r>
          <w:r w:rsidR="001F016D">
            <w:instrText>ADDIN CitaviPlaceholder{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}</w:instrText>
          </w:r>
          <w:r w:rsidR="001F016D">
            <w:fldChar w:fldCharType="separate"/>
          </w:r>
          <w:r w:rsidR="001F016D">
            <w:t>[4]</w:t>
          </w:r>
          <w:r w:rsidR="001F016D">
            <w:fldChar w:fldCharType="end"/>
          </w:r>
        </w:sdtContent>
      </w:sdt>
      <w:r w:rsidR="00417760">
        <w:t xml:space="preserve"> der ursprünglichen Datengröße einnimmt und damit für recht viel Overhead sorgt. </w:t>
      </w:r>
    </w:p>
    <w:p w14:paraId="33152CBE" w14:textId="20C2316D" w:rsidR="00417760" w:rsidRDefault="00417760" w:rsidP="0082618D">
      <w:pPr>
        <w:pStyle w:val="Listenabsatz"/>
        <w:numPr>
          <w:ilvl w:val="0"/>
          <w:numId w:val="24"/>
        </w:numPr>
      </w:pPr>
      <w:r>
        <w:t xml:space="preserve">Datum soll die Datei als Binäre </w:t>
      </w:r>
      <w:proofErr w:type="spellStart"/>
      <w:r>
        <w:t>datei</w:t>
      </w:r>
      <w:proofErr w:type="spellEnd"/>
      <w:r>
        <w:t xml:space="preserve"> übertragen werden. Wie auch beim </w:t>
      </w:r>
      <w:proofErr w:type="spellStart"/>
      <w:r>
        <w:t>beim</w:t>
      </w:r>
      <w:proofErr w:type="spellEnd"/>
      <w:r>
        <w:t xml:space="preserve"> </w:t>
      </w:r>
      <w:proofErr w:type="spellStart"/>
      <w:r>
        <w:t>NeCon</w:t>
      </w:r>
      <w:proofErr w:type="spellEnd"/>
      <w:r>
        <w:t xml:space="preserve">-Nachrichtenprotokoll wird dafür eine feste werden die ersten 3 </w:t>
      </w:r>
      <w:proofErr w:type="spellStart"/>
      <w:r>
        <w:t>Stelllen</w:t>
      </w:r>
      <w:proofErr w:type="spellEnd"/>
      <w:r>
        <w:t xml:space="preserve"> für die Angabe der Stelle genutzt, wo die Datei beginnen soll. </w:t>
      </w:r>
    </w:p>
    <w:p w14:paraId="54EEE4D5" w14:textId="133A7631" w:rsidR="00902143" w:rsidRDefault="00902143" w:rsidP="0082618D">
      <w:pPr>
        <w:pStyle w:val="Listenabsatz"/>
        <w:numPr>
          <w:ilvl w:val="0"/>
          <w:numId w:val="24"/>
        </w:numPr>
      </w:pPr>
      <w:r>
        <w:t xml:space="preserve">Dabei ist zu beachten das UTF-8 zwar auch mehr als ein Byte für ein Character brauchen kann, </w:t>
      </w:r>
      <w:r w:rsidR="000A7515">
        <w:t xml:space="preserve">für </w:t>
      </w:r>
      <w:proofErr w:type="gramStart"/>
      <w:r>
        <w:t>Zeichen</w:t>
      </w:r>
      <w:proofErr w:type="gramEnd"/>
      <w:r>
        <w:t xml:space="preserve"> welche </w:t>
      </w:r>
      <w:r w:rsidR="000A7515">
        <w:t xml:space="preserve">in der </w:t>
      </w:r>
      <w:r>
        <w:t>ASCII</w:t>
      </w:r>
      <w:r w:rsidR="000A7515">
        <w:t xml:space="preserve">-Tabelle </w:t>
      </w:r>
      <w:proofErr w:type="spellStart"/>
      <w:r w:rsidR="000A7515">
        <w:t>vetreten</w:t>
      </w:r>
      <w:proofErr w:type="spellEnd"/>
      <w:r w:rsidR="000A7515">
        <w:t xml:space="preserve"> sind, jedoch nur ein </w:t>
      </w:r>
      <w:proofErr w:type="spellStart"/>
      <w:r w:rsidR="000A7515">
        <w:t>byte</w:t>
      </w:r>
      <w:proofErr w:type="spellEnd"/>
      <w:r w:rsidR="000A7515">
        <w:t xml:space="preserve"> pro Character benutzt wird. </w:t>
      </w:r>
      <w:r w:rsidR="00827387">
        <w:t>Da nur Zahlen für die Angabe benutzt werden ist dies somit in Ordnung.</w:t>
      </w:r>
    </w:p>
    <w:p w14:paraId="44D4FF28" w14:textId="3F85F15A" w:rsidR="001F016D" w:rsidRDefault="001F016D" w:rsidP="0082618D">
      <w:pPr>
        <w:pStyle w:val="Listenabsatz"/>
        <w:numPr>
          <w:ilvl w:val="0"/>
          <w:numId w:val="24"/>
        </w:numPr>
      </w:pPr>
      <w:proofErr w:type="spellStart"/>
      <w:r>
        <w:t>Desweiteren</w:t>
      </w:r>
      <w:proofErr w:type="spellEnd"/>
      <w:r>
        <w:t xml:space="preserve"> soll die Datei in 30KByte große Chunks zerlegt werden, da von MQTT </w:t>
      </w:r>
      <w:proofErr w:type="spellStart"/>
      <w:r>
        <w:t>Erfidner</w:t>
      </w:r>
      <w:proofErr w:type="spellEnd"/>
      <w:r>
        <w:t xml:space="preserve"> empfohlen</w:t>
      </w:r>
      <w:r w:rsidR="000047BA">
        <w:t>?</w:t>
      </w:r>
      <w:r w:rsidR="003F440A">
        <w:t xml:space="preserve"> Dafür wird noch die Angabe einer </w:t>
      </w:r>
      <w:proofErr w:type="spellStart"/>
      <w:r w:rsidR="003F440A">
        <w:t>Seequence</w:t>
      </w:r>
      <w:proofErr w:type="spellEnd"/>
      <w:r w:rsidR="003F440A">
        <w:t xml:space="preserve"> </w:t>
      </w:r>
      <w:proofErr w:type="spellStart"/>
      <w:r w:rsidR="003F440A">
        <w:t>nummer</w:t>
      </w:r>
      <w:proofErr w:type="spellEnd"/>
      <w:r w:rsidR="003F440A">
        <w:t xml:space="preserve"> verlangt.</w:t>
      </w:r>
    </w:p>
    <w:p w14:paraId="7369547E" w14:textId="739C5B79" w:rsidR="00C817F9" w:rsidRPr="00DA5499" w:rsidRDefault="00C817F9" w:rsidP="0082618D">
      <w:pPr>
        <w:pStyle w:val="Listenabsatz"/>
        <w:numPr>
          <w:ilvl w:val="0"/>
          <w:numId w:val="24"/>
        </w:numPr>
      </w:pPr>
      <w:r>
        <w:t xml:space="preserve"> (Weiterhin soll um dasselbe verhalten zwischen MQTT und </w:t>
      </w:r>
      <w:proofErr w:type="spellStart"/>
      <w:r>
        <w:t>Nearby</w:t>
      </w:r>
      <w:proofErr w:type="spellEnd"/>
      <w:r>
        <w:t xml:space="preserve"> zu erstellen, ein Knoten welcher die Nachrichten sendet, diese eigenen Nachricht nicht wahrnehmen</w:t>
      </w:r>
      <w:proofErr w:type="gramStart"/>
      <w:r>
        <w:t>. )</w:t>
      </w:r>
      <w:proofErr w:type="gramEnd"/>
      <w:r w:rsidR="00906A0B">
        <w:t>,</w:t>
      </w:r>
    </w:p>
    <w:p w14:paraId="61567AD1" w14:textId="3A904B48" w:rsidR="00B23D2A" w:rsidRPr="00B23D2A" w:rsidRDefault="00B23D2A" w:rsidP="00B23D2A">
      <w:r>
        <w:t xml:space="preserve">Um Daten </w:t>
      </w:r>
      <w:proofErr w:type="spellStart"/>
      <w:r>
        <w:t>seitne</w:t>
      </w:r>
      <w:proofErr w:type="spellEnd"/>
      <w:r>
        <w:t xml:space="preserve"> s</w:t>
      </w:r>
    </w:p>
    <w:p w14:paraId="5419304F" w14:textId="77777777" w:rsidR="00B23D2A" w:rsidRDefault="00637C46" w:rsidP="00637C46">
      <w:pPr>
        <w:pStyle w:val="Listenabsatz"/>
        <w:numPr>
          <w:ilvl w:val="1"/>
          <w:numId w:val="22"/>
        </w:numPr>
      </w:pPr>
      <w:r>
        <w:t>Bei MQTT hingegen reicht es die Datei</w:t>
      </w:r>
    </w:p>
    <w:p w14:paraId="5381A28C" w14:textId="6D5980D2" w:rsidR="00637C46" w:rsidRDefault="00637C46" w:rsidP="00637C46">
      <w:pPr>
        <w:pStyle w:val="Listenabsatz"/>
        <w:numPr>
          <w:ilvl w:val="1"/>
          <w:numId w:val="22"/>
        </w:numPr>
      </w:pPr>
      <w:r>
        <w:t xml:space="preserve"> im Stream einzulesen und diese in ein Binary-Array zu konvertieren. Die Binary-Datei kann dann als Single Chunk gesendet werden</w:t>
      </w:r>
    </w:p>
    <w:p w14:paraId="1DAFE84F" w14:textId="77777777" w:rsidR="00D26682" w:rsidRDefault="00D26682" w:rsidP="00D26682"/>
    <w:p w14:paraId="74C36832" w14:textId="51025713" w:rsidR="00D13B3B" w:rsidRDefault="0092387C" w:rsidP="00D13B3B">
      <w:pPr>
        <w:pStyle w:val="berschrift1"/>
        <w:jc w:val="both"/>
      </w:pPr>
      <w:bookmarkStart w:id="59" w:name="_Toc39432179"/>
      <w:r>
        <w:lastRenderedPageBreak/>
        <w:t>Benutzung der API</w:t>
      </w:r>
      <w:bookmarkEnd w:id="59"/>
    </w:p>
    <w:p w14:paraId="11F4277D" w14:textId="31C269F5" w:rsidR="00D1278F" w:rsidRDefault="004D667D" w:rsidP="004D667D">
      <w:r>
        <w:t>Durch Code kann hier die Benutzung aufgezeigt werden</w:t>
      </w:r>
      <w:r w:rsidR="00EB0A1A">
        <w:t xml:space="preserve">. Ähnlich dem Google </w:t>
      </w:r>
      <w:proofErr w:type="spellStart"/>
      <w:r w:rsidR="00EB0A1A">
        <w:t>Get</w:t>
      </w:r>
      <w:r w:rsidR="004E6693">
        <w:t>-</w:t>
      </w:r>
      <w:r w:rsidR="00EB0A1A">
        <w:t>Started</w:t>
      </w:r>
      <w:proofErr w:type="spellEnd"/>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w:t>
      </w:r>
      <w:proofErr w:type="spellStart"/>
      <w:r>
        <w:t>erbe</w:t>
      </w:r>
      <w:proofErr w:type="spellEnd"/>
      <w:r>
        <w:t xml:space="preserve"> von der </w:t>
      </w:r>
      <w:proofErr w:type="spellStart"/>
      <w:r w:rsidRPr="002223A9">
        <w:t>ConnectionsActivityWithPermissions</w:t>
      </w:r>
      <w:proofErr w:type="spellEnd"/>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proofErr w:type="spellStart"/>
      <w:r w:rsidR="00CC5384">
        <w:t>Nachrichten</w:t>
      </w:r>
      <w:proofErr w:type="spellEnd"/>
      <w:r w:rsidR="00F97957">
        <w:t xml:space="preserve"> Empfangen</w:t>
      </w:r>
    </w:p>
    <w:p w14:paraId="7A3FF9C1" w14:textId="4D129EED" w:rsidR="00A36B45" w:rsidRDefault="000E6D74" w:rsidP="00A36B45">
      <w:pPr>
        <w:pStyle w:val="berschrift1"/>
        <w:jc w:val="both"/>
      </w:pPr>
      <w:bookmarkStart w:id="60" w:name="_Toc39432180"/>
      <w:r>
        <w:lastRenderedPageBreak/>
        <w:t>Evaluation</w:t>
      </w:r>
      <w:bookmarkEnd w:id="60"/>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bookmarkStart w:id="61" w:name="_Toc39432181"/>
      <w:r>
        <w:t xml:space="preserve">Vergleichen der Prozesslaufzeiten zwischen MQTT und </w:t>
      </w:r>
      <w:proofErr w:type="spellStart"/>
      <w:r>
        <w:t>Nearby</w:t>
      </w:r>
      <w:proofErr w:type="spellEnd"/>
      <w:r>
        <w:t xml:space="preserve"> Connections</w:t>
      </w:r>
      <w:bookmarkEnd w:id="61"/>
    </w:p>
    <w:p w14:paraId="424253E3" w14:textId="2E7F5624" w:rsidR="001F643F" w:rsidRDefault="008F302E" w:rsidP="001F643F">
      <w:pPr>
        <w:pStyle w:val="Listenabsatz"/>
        <w:numPr>
          <w:ilvl w:val="0"/>
          <w:numId w:val="22"/>
        </w:numPr>
      </w:pPr>
      <w:r>
        <w:t xml:space="preserve">Verbindungsaufbau mit 2, 3, 4 Peers. </w:t>
      </w:r>
      <w:r w:rsidR="001F643F">
        <w:t xml:space="preserve">Wie gut </w:t>
      </w:r>
      <w:proofErr w:type="gramStart"/>
      <w:r w:rsidR="001F643F">
        <w:t>Skalierbar</w:t>
      </w:r>
      <w:proofErr w:type="gramEnd"/>
      <w:r w:rsidR="001F643F">
        <w:t>?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 xml:space="preserve">Aktiviert </w:t>
      </w:r>
      <w:proofErr w:type="spellStart"/>
      <w:r>
        <w:t>Nearby</w:t>
      </w:r>
      <w:proofErr w:type="spellEnd"/>
      <w:r>
        <w:t xml:space="preserve"> Connections jedoch WIFI-</w:t>
      </w:r>
      <w:proofErr w:type="spellStart"/>
      <w:r>
        <w:t>Direct</w:t>
      </w:r>
      <w:proofErr w:type="spellEnd"/>
      <w:r>
        <w:t xml:space="preserve">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w:t>
      </w:r>
      <w:proofErr w:type="spellStart"/>
      <w:r>
        <w:t>vs</w:t>
      </w:r>
      <w:proofErr w:type="spellEnd"/>
      <w:r>
        <w:t xml:space="preserve"> </w:t>
      </w:r>
      <w:proofErr w:type="spellStart"/>
      <w:r>
        <w:t>Nearby</w:t>
      </w:r>
      <w:proofErr w:type="spellEnd"/>
      <w:r>
        <w:t xml:space="preserve">: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w:t>
      </w:r>
      <w:proofErr w:type="gramStart"/>
      <w:r w:rsidRPr="00E9336F">
        <w:rPr>
          <w:color w:val="76923C" w:themeColor="accent3" w:themeShade="BF"/>
        </w:rPr>
        <w:t>klappt</w:t>
      </w:r>
      <w:proofErr w:type="gramEnd"/>
      <w:r w:rsidRPr="00E9336F">
        <w:rPr>
          <w:color w:val="76923C" w:themeColor="accent3" w:themeShade="BF"/>
        </w:rPr>
        <w:t xml:space="preserve"> durch Discovery(D) und Advertising(A). Möglich ist hierbei, </w:t>
      </w:r>
      <w:proofErr w:type="gramStart"/>
      <w:r w:rsidRPr="00E9336F">
        <w:rPr>
          <w:color w:val="76923C" w:themeColor="accent3" w:themeShade="BF"/>
        </w:rPr>
        <w:t>das</w:t>
      </w:r>
      <w:proofErr w:type="gramEnd"/>
      <w:r w:rsidRPr="00E9336F">
        <w:rPr>
          <w:color w:val="76923C" w:themeColor="accent3" w:themeShade="BF"/>
        </w:rPr>
        <w:t xml:space="preserve"> 1 Device D und der andere A spielt oder beide A&amp;D zeitgleich. Das Verbinden von 2 nahliegenden Devices geht </w:t>
      </w:r>
      <w:proofErr w:type="gramStart"/>
      <w:r w:rsidRPr="00E9336F">
        <w:rPr>
          <w:color w:val="76923C" w:themeColor="accent3" w:themeShade="BF"/>
        </w:rPr>
        <w:t>Flott(</w:t>
      </w:r>
      <w:proofErr w:type="gramEnd"/>
      <w:r w:rsidRPr="00E9336F">
        <w:rPr>
          <w:color w:val="76923C" w:themeColor="accent3" w:themeShade="BF"/>
        </w:rPr>
        <w:t xml:space="preserve">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w:t>
      </w:r>
      <w:proofErr w:type="gramStart"/>
      <w:r w:rsidRPr="00E9336F">
        <w:rPr>
          <w:color w:val="76923C" w:themeColor="accent3" w:themeShade="BF"/>
        </w:rPr>
        <w:t>Server(</w:t>
      </w:r>
      <w:proofErr w:type="gramEnd"/>
      <w:r w:rsidRPr="00E9336F">
        <w:rPr>
          <w:color w:val="76923C" w:themeColor="accent3" w:themeShade="BF"/>
        </w:rPr>
        <w:t xml:space="preserve">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w:t>
      </w:r>
      <w:proofErr w:type="gramStart"/>
      <w:r w:rsidRPr="00E9336F">
        <w:rPr>
          <w:color w:val="76923C" w:themeColor="accent3" w:themeShade="BF"/>
        </w:rPr>
        <w:t>keinen Smartphone</w:t>
      </w:r>
      <w:proofErr w:type="gramEnd"/>
      <w:r w:rsidRPr="00E9336F">
        <w:rPr>
          <w:color w:val="76923C" w:themeColor="accent3" w:themeShade="BF"/>
        </w:rPr>
        <w:t xml:space="preserv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62" w:name="_Toc39432182"/>
      <w:r>
        <w:t>Verifikation der Anforderungen</w:t>
      </w:r>
      <w:bookmarkEnd w:id="62"/>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63" w:name="_Toc39432183"/>
      <w:r>
        <w:lastRenderedPageBreak/>
        <w:t xml:space="preserve">Erkenntnisse des Messenger </w:t>
      </w:r>
      <w:r w:rsidR="00090341">
        <w:t>Szenarios</w:t>
      </w:r>
      <w:bookmarkEnd w:id="63"/>
    </w:p>
    <w:p w14:paraId="3A8513D0" w14:textId="565CADB3" w:rsidR="004E04BE" w:rsidRDefault="004E04BE" w:rsidP="004E04BE">
      <w:pPr>
        <w:pStyle w:val="Listenabsatz"/>
        <w:numPr>
          <w:ilvl w:val="0"/>
          <w:numId w:val="22"/>
        </w:numPr>
      </w:pPr>
      <w:r>
        <w:t xml:space="preserve">Wie schnell können Größere Nachrichten </w:t>
      </w:r>
      <w:r w:rsidR="0022242D">
        <w:t>übertragen</w:t>
      </w:r>
      <w:r>
        <w:t xml:space="preserve"> werden?</w:t>
      </w:r>
      <w:r w:rsidR="001A6E8C">
        <w:t xml:space="preserve"> JPGs? PNGs?</w:t>
      </w:r>
    </w:p>
    <w:p w14:paraId="1E55D6AD" w14:textId="77777777" w:rsidR="004E04BE" w:rsidRDefault="004E04BE" w:rsidP="004E04BE">
      <w:pPr>
        <w:pStyle w:val="Listenabsatz"/>
        <w:numPr>
          <w:ilvl w:val="0"/>
          <w:numId w:val="22"/>
        </w:numPr>
      </w:pPr>
      <w:r>
        <w:t xml:space="preserve">Konkrete Zahlen. Abhängigkeit zwischen Größe, Geschwindigkeit &amp; Endpunkte in MQTT &amp; </w:t>
      </w:r>
      <w:proofErr w:type="spellStart"/>
      <w:r>
        <w:t>Nearby</w:t>
      </w:r>
      <w:proofErr w:type="spellEnd"/>
    </w:p>
    <w:p w14:paraId="0E1CC0BA" w14:textId="1B4140AD" w:rsidR="007C69EA" w:rsidRPr="00E2203D" w:rsidRDefault="00FD4716" w:rsidP="007C69EA">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64" w:name="_Toc39432184"/>
      <w:r>
        <w:t xml:space="preserve">Erkenntnisse </w:t>
      </w:r>
      <w:r w:rsidR="009E2FAE">
        <w:t>des Touchpoint Szenarios</w:t>
      </w:r>
      <w:bookmarkEnd w:id="64"/>
    </w:p>
    <w:p w14:paraId="1DDC4D13" w14:textId="1E12B3FE" w:rsidR="006F53F8" w:rsidRPr="006F53F8" w:rsidRDefault="006F53F8" w:rsidP="006F53F8">
      <w:proofErr w:type="spellStart"/>
      <w:r>
        <w:t>Nearby</w:t>
      </w:r>
      <w:proofErr w:type="spellEnd"/>
      <w:r>
        <w:t xml:space="preserve">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proofErr w:type="spellStart"/>
      <w:r>
        <w:t>Shared</w:t>
      </w:r>
      <w:proofErr w:type="spellEnd"/>
      <w:r>
        <w:t xml:space="preserve">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 xml:space="preserve">Wie verhielt sich Anwendung bei 1 Device, wie bei </w:t>
      </w:r>
      <w:proofErr w:type="gramStart"/>
      <w:r>
        <w:t>4 ?</w:t>
      </w:r>
      <w:proofErr w:type="gramEnd"/>
    </w:p>
    <w:p w14:paraId="7FE5DC73" w14:textId="1B848989" w:rsidR="006F53F8" w:rsidRDefault="00580CA9" w:rsidP="009E2FAE">
      <w:pPr>
        <w:pStyle w:val="Listenabsatz"/>
        <w:numPr>
          <w:ilvl w:val="0"/>
          <w:numId w:val="22"/>
        </w:numPr>
      </w:pPr>
      <w:r>
        <w:t xml:space="preserve">Wie verhielt sich das System bei so und </w:t>
      </w:r>
      <w:proofErr w:type="spellStart"/>
      <w:r>
        <w:t>sovielen</w:t>
      </w:r>
      <w:proofErr w:type="spellEnd"/>
      <w:r>
        <w:t xml:space="preserve"> Werten pro Sekund</w:t>
      </w:r>
      <w:r w:rsidR="00793F09">
        <w:t>e?</w:t>
      </w:r>
    </w:p>
    <w:p w14:paraId="469D0112" w14:textId="0AC7807C" w:rsidR="008B390F" w:rsidRPr="008B390F" w:rsidRDefault="008B390F" w:rsidP="008B390F">
      <w:pPr>
        <w:pStyle w:val="Listenabsatz"/>
        <w:numPr>
          <w:ilvl w:val="0"/>
          <w:numId w:val="22"/>
        </w:numPr>
        <w:rPr>
          <w:rStyle w:val="CodeZchn"/>
        </w:rPr>
      </w:pPr>
      <w:r>
        <w:t xml:space="preserve">Im Log, wird für das </w:t>
      </w:r>
      <w:proofErr w:type="spellStart"/>
      <w:r>
        <w:t>Sasmsung</w:t>
      </w:r>
      <w:proofErr w:type="spellEnd"/>
      <w:r>
        <w:t xml:space="preserve"> S9 </w:t>
      </w:r>
      <w:proofErr w:type="spellStart"/>
      <w:r>
        <w:t>desöfteren</w:t>
      </w:r>
      <w:proofErr w:type="spellEnd"/>
      <w:r>
        <w:t xml:space="preserve"> die Fehlermeldung:</w:t>
      </w:r>
      <w:r w:rsidRPr="008B390F">
        <w:rPr>
          <w:rStyle w:val="CodeZchn"/>
        </w:rPr>
        <w:t xml:space="preserve"> </w:t>
      </w:r>
    </w:p>
    <w:p w14:paraId="1C946071" w14:textId="006912BA" w:rsidR="00641E44" w:rsidRDefault="008B390F" w:rsidP="008B390F">
      <w:pPr>
        <w:pStyle w:val="Listenabsatz"/>
        <w:numPr>
          <w:ilvl w:val="0"/>
          <w:numId w:val="22"/>
        </w:numPr>
      </w:pPr>
      <w:proofErr w:type="spellStart"/>
      <w:r w:rsidRPr="008B390F">
        <w:rPr>
          <w:rStyle w:val="CodeZchn"/>
        </w:rPr>
        <w:t>EndpointManager</w:t>
      </w:r>
      <w:proofErr w:type="spellEnd"/>
      <w:r w:rsidRPr="008B390F">
        <w:rPr>
          <w:rStyle w:val="CodeZchn"/>
        </w:rPr>
        <w:t xml:space="preserve"> </w:t>
      </w:r>
      <w:proofErr w:type="spellStart"/>
      <w:r w:rsidRPr="008B390F">
        <w:rPr>
          <w:rStyle w:val="CodeZchn"/>
        </w:rPr>
        <w:t>failed</w:t>
      </w:r>
      <w:proofErr w:type="spellEnd"/>
      <w:r w:rsidRPr="008B390F">
        <w:rPr>
          <w:rStyle w:val="CodeZchn"/>
        </w:rPr>
        <w:t xml:space="preserve"> </w:t>
      </w:r>
      <w:proofErr w:type="spellStart"/>
      <w:r w:rsidRPr="008B390F">
        <w:rPr>
          <w:rStyle w:val="CodeZchn"/>
        </w:rPr>
        <w:t>to</w:t>
      </w:r>
      <w:proofErr w:type="spellEnd"/>
      <w:r w:rsidRPr="008B390F">
        <w:rPr>
          <w:rStyle w:val="CodeZchn"/>
        </w:rPr>
        <w:t xml:space="preserve"> find </w:t>
      </w:r>
      <w:proofErr w:type="spellStart"/>
      <w:r w:rsidRPr="008B390F">
        <w:rPr>
          <w:rStyle w:val="CodeZchn"/>
        </w:rPr>
        <w:t>EndpointChannel</w:t>
      </w:r>
      <w:proofErr w:type="spellEnd"/>
      <w:r w:rsidRPr="008B390F">
        <w:rPr>
          <w:rStyle w:val="CodeZchn"/>
        </w:rPr>
        <w:t xml:space="preserve"> </w:t>
      </w:r>
      <w:proofErr w:type="spellStart"/>
      <w:r w:rsidRPr="008B390F">
        <w:rPr>
          <w:rStyle w:val="CodeZchn"/>
        </w:rPr>
        <w:t>over</w:t>
      </w:r>
      <w:proofErr w:type="spellEnd"/>
      <w:r w:rsidRPr="008B390F">
        <w:rPr>
          <w:rStyle w:val="CodeZchn"/>
        </w:rPr>
        <w:t xml:space="preserve"> </w:t>
      </w:r>
      <w:proofErr w:type="spellStart"/>
      <w:r w:rsidRPr="008B390F">
        <w:rPr>
          <w:rStyle w:val="CodeZchn"/>
        </w:rPr>
        <w:t>which</w:t>
      </w:r>
      <w:proofErr w:type="spellEnd"/>
      <w:r w:rsidRPr="008B390F">
        <w:rPr>
          <w:rStyle w:val="CodeZchn"/>
        </w:rPr>
        <w:t xml:space="preserve"> </w:t>
      </w:r>
      <w:proofErr w:type="spellStart"/>
      <w:r w:rsidRPr="008B390F">
        <w:rPr>
          <w:rStyle w:val="CodeZchn"/>
        </w:rPr>
        <w:t>to</w:t>
      </w:r>
      <w:proofErr w:type="spellEnd"/>
      <w:r w:rsidRPr="008B390F">
        <w:rPr>
          <w:rStyle w:val="CodeZchn"/>
        </w:rPr>
        <w:t xml:space="preserve"> </w:t>
      </w:r>
      <w:proofErr w:type="spellStart"/>
      <w:r w:rsidRPr="008B390F">
        <w:rPr>
          <w:rStyle w:val="CodeZchn"/>
        </w:rPr>
        <w:t>write</w:t>
      </w:r>
      <w:proofErr w:type="spellEnd"/>
      <w:r>
        <w:t xml:space="preserve">) angezeigt. Woran das liegt konnte leider nicht herausgefunden werde und die einzig gefundene Frage identische Frage blieb auf </w:t>
      </w:r>
      <w:proofErr w:type="spellStart"/>
      <w:r>
        <w:t>Stackoverflow</w:t>
      </w:r>
      <w:proofErr w:type="spellEnd"/>
      <w:r>
        <w:t xml:space="preserve"> unkommentiert.</w:t>
      </w:r>
      <w:r w:rsidRPr="00641E44">
        <w:t xml:space="preserve"> </w:t>
      </w:r>
    </w:p>
    <w:p w14:paraId="5A002C68" w14:textId="434D12A6" w:rsidR="009E66DE" w:rsidRDefault="009E66DE" w:rsidP="008B390F">
      <w:pPr>
        <w:pStyle w:val="Listenabsatz"/>
        <w:numPr>
          <w:ilvl w:val="0"/>
          <w:numId w:val="22"/>
        </w:numPr>
      </w:pPr>
      <w:r>
        <w:t xml:space="preserve">Phänomen das </w:t>
      </w:r>
      <w:proofErr w:type="spellStart"/>
      <w:r>
        <w:t>Auftauscht</w:t>
      </w:r>
      <w:proofErr w:type="spellEnd"/>
      <w:r>
        <w:t>: Besonders wenn versucht wird viele Geräte zu verbinden</w:t>
      </w:r>
      <w:r w:rsidR="00C1774A">
        <w:t xml:space="preserve"> und e</w:t>
      </w:r>
      <w:r>
        <w:t xml:space="preserve">, kann es manchmal passieren, </w:t>
      </w:r>
      <w:proofErr w:type="gramStart"/>
      <w:r>
        <w:t>das</w:t>
      </w:r>
      <w:proofErr w:type="gramEnd"/>
      <w:r>
        <w:t xml:space="preserve"> Geräte keine symmetrische Verbindung aufbauen, somit also nur eines der beiden Peers publishen und der andere nur </w:t>
      </w:r>
      <w:proofErr w:type="spellStart"/>
      <w:r>
        <w:t>empfagen</w:t>
      </w:r>
      <w:proofErr w:type="spellEnd"/>
      <w:r>
        <w:t xml:space="preserve"> kann, jedoch andersherum nicht.</w:t>
      </w:r>
    </w:p>
    <w:p w14:paraId="7ED14BEF" w14:textId="2799E8E3" w:rsidR="00C1774A" w:rsidRDefault="00C1774A" w:rsidP="008B390F">
      <w:pPr>
        <w:pStyle w:val="Listenabsatz"/>
        <w:numPr>
          <w:ilvl w:val="0"/>
          <w:numId w:val="22"/>
        </w:numPr>
      </w:pPr>
      <w:r>
        <w:t xml:space="preserve">Phänomen: 4 Smartphones verbunden, eines davon Samsung S5 Mini, Root konnte keine Nachrichten senden, als S5 vom Netzwerk getrennt. Wurden alle Nachrichten, die bis dahin nicht gesendet wurden im Netzwerk verteilt. War der Root </w:t>
      </w:r>
      <w:proofErr w:type="spellStart"/>
      <w:r>
        <w:t>überlasstet</w:t>
      </w:r>
      <w:proofErr w:type="spellEnd"/>
      <w:r>
        <w:t>?</w:t>
      </w:r>
    </w:p>
    <w:p w14:paraId="19217D3C" w14:textId="77777777" w:rsidR="00DF3BAE" w:rsidRDefault="00DF3BAE" w:rsidP="00DF3BAE">
      <w:pPr>
        <w:pStyle w:val="Listenabsatz"/>
        <w:numPr>
          <w:ilvl w:val="0"/>
          <w:numId w:val="22"/>
        </w:numPr>
      </w:pPr>
      <w:r>
        <w:t xml:space="preserve">Erkenntnis: Ältere Smartphones, wie dies beim S5 Mini der Fall ist, scheinen sich, wenn diese als Root gelten, nicht zum 2 Knoten zu verbinden. Haben diese eine Verbindung hergestellt, lehnen diese die zweite Verbindungabfrage trotz bedingungslosem </w:t>
      </w:r>
      <w:proofErr w:type="spellStart"/>
      <w:r>
        <w:t>acceptConnectio</w:t>
      </w:r>
      <w:proofErr w:type="spellEnd"/>
      <w:r>
        <w:t>-aufruf ab.</w:t>
      </w:r>
    </w:p>
    <w:p w14:paraId="56882507" w14:textId="68A440CC" w:rsidR="00DF3BAE" w:rsidRDefault="00DF3BAE" w:rsidP="00DF3BAE">
      <w:pPr>
        <w:pStyle w:val="Listenabsatz"/>
        <w:numPr>
          <w:ilvl w:val="0"/>
          <w:numId w:val="22"/>
        </w:numPr>
      </w:pPr>
      <w:proofErr w:type="spellStart"/>
      <w:r>
        <w:t>Erkenntis</w:t>
      </w:r>
      <w:proofErr w:type="spellEnd"/>
      <w:r>
        <w:t xml:space="preserve">: Die Verbindung von Älteren Geräten </w:t>
      </w:r>
      <w:proofErr w:type="spellStart"/>
      <w:r>
        <w:t>stürtz</w:t>
      </w:r>
      <w:proofErr w:type="spellEnd"/>
      <w:r>
        <w:t xml:space="preserve"> zudem des </w:t>
      </w:r>
      <w:proofErr w:type="spellStart"/>
      <w:r>
        <w:t>öffteren</w:t>
      </w:r>
      <w:proofErr w:type="spellEnd"/>
      <w:r>
        <w:t xml:space="preserve"> ab.</w:t>
      </w:r>
    </w:p>
    <w:p w14:paraId="4D10856A" w14:textId="77777777" w:rsidR="00B23D2A" w:rsidRDefault="00B23D2A" w:rsidP="00B23D2A">
      <w:r>
        <w:t xml:space="preserve">Die Übertragung über das MQTT-Protokoll ist relativ leicht, da MQTT als Payload Bytes </w:t>
      </w:r>
      <w:proofErr w:type="spellStart"/>
      <w:r>
        <w:t>verw</w:t>
      </w:r>
      <w:proofErr w:type="spellEnd"/>
    </w:p>
    <w:p w14:paraId="0DDAFFDD" w14:textId="77777777" w:rsidR="00B23D2A" w:rsidRPr="00F704D8" w:rsidRDefault="00B23D2A" w:rsidP="00B23D2A">
      <w:pPr>
        <w:pStyle w:val="Listenabsatz"/>
        <w:numPr>
          <w:ilvl w:val="0"/>
          <w:numId w:val="22"/>
        </w:numPr>
      </w:pPr>
      <w:r>
        <w:t xml:space="preserve">Ist der </w:t>
      </w:r>
      <w:proofErr w:type="spellStart"/>
      <w:r>
        <w:t>ConnectionMode</w:t>
      </w:r>
      <w:proofErr w:type="spellEnd"/>
    </w:p>
    <w:p w14:paraId="25967849" w14:textId="77777777" w:rsidR="00B23D2A" w:rsidRDefault="00B23D2A" w:rsidP="00B23D2A">
      <w:pPr>
        <w:pStyle w:val="Listenabsatz"/>
        <w:numPr>
          <w:ilvl w:val="0"/>
          <w:numId w:val="22"/>
        </w:numPr>
      </w:pPr>
      <w:r>
        <w:lastRenderedPageBreak/>
        <w:t xml:space="preserve">Da </w:t>
      </w:r>
      <w:proofErr w:type="gramStart"/>
      <w:r>
        <w:t>der  Payload</w:t>
      </w:r>
      <w:proofErr w:type="gramEnd"/>
      <w:r>
        <w:t xml:space="preserve"> von MQTT eine Binary ist, können mit MQTT beliebige Daten Übertragenwerden.</w:t>
      </w:r>
    </w:p>
    <w:p w14:paraId="18914870" w14:textId="77777777" w:rsidR="00B23D2A" w:rsidRDefault="00B23D2A" w:rsidP="00B23D2A">
      <w:pPr>
        <w:pStyle w:val="Listenabsatz"/>
        <w:numPr>
          <w:ilvl w:val="0"/>
          <w:numId w:val="22"/>
        </w:numPr>
      </w:pPr>
      <w:r>
        <w:t>Daten sollen nun auf zwei Arten ü</w:t>
      </w:r>
    </w:p>
    <w:p w14:paraId="1894A1D8" w14:textId="77777777" w:rsidR="00B23D2A" w:rsidRPr="00750F9B" w:rsidRDefault="00B23D2A" w:rsidP="00B23D2A">
      <w:pPr>
        <w:pStyle w:val="Listenabsatz"/>
        <w:numPr>
          <w:ilvl w:val="0"/>
          <w:numId w:val="22"/>
        </w:numPr>
      </w:pPr>
      <w:r>
        <w:t xml:space="preserve">Erfahrungsgemäß kann es bei </w:t>
      </w:r>
      <w:proofErr w:type="spellStart"/>
      <w:r>
        <w:t>Nearby</w:t>
      </w:r>
      <w:proofErr w:type="spellEnd"/>
      <w:r>
        <w:t xml:space="preserve"> besonders bei etwas älteren Geräte (Bsp. S5mini) vorkommen, </w:t>
      </w:r>
      <w:proofErr w:type="gramStart"/>
      <w:r>
        <w:t>das</w:t>
      </w:r>
      <w:proofErr w:type="gramEnd"/>
      <w:r>
        <w:t xml:space="preserve"> die Verbindung während einer Spielsession beendet wird. Dem muss entgegengewirkt werden, indem die API in solch einem Fall, die zu versendenden Pakete innerhalb einer gewissen Zeit hält und diese dem betroffenen Gerät beim erneuten Verbindungsaufbau zusendet.</w:t>
      </w:r>
    </w:p>
    <w:p w14:paraId="191194F1" w14:textId="77777777" w:rsidR="00B23D2A" w:rsidRDefault="00B23D2A" w:rsidP="00B23D2A">
      <w:pPr>
        <w:pStyle w:val="Listenabsatz"/>
        <w:numPr>
          <w:ilvl w:val="0"/>
          <w:numId w:val="22"/>
        </w:numPr>
      </w:pPr>
      <w:r>
        <w:t xml:space="preserve">Übertragung von </w:t>
      </w:r>
      <w:proofErr w:type="spellStart"/>
      <w:r>
        <w:t>TextNachrichten</w:t>
      </w:r>
      <w:proofErr w:type="spellEnd"/>
    </w:p>
    <w:p w14:paraId="528BA13D" w14:textId="77777777" w:rsidR="00B23D2A" w:rsidRDefault="00B23D2A" w:rsidP="00B23D2A">
      <w:pPr>
        <w:pStyle w:val="Listenabsatz"/>
        <w:numPr>
          <w:ilvl w:val="1"/>
          <w:numId w:val="22"/>
        </w:numPr>
      </w:pPr>
      <w:proofErr w:type="spellStart"/>
      <w:r>
        <w:t>Nearby</w:t>
      </w:r>
      <w:proofErr w:type="spellEnd"/>
      <w:r>
        <w:t xml:space="preserve">: Wahl zwischen </w:t>
      </w:r>
      <w:proofErr w:type="spellStart"/>
      <w:r>
        <w:t>Bineary</w:t>
      </w:r>
      <w:proofErr w:type="spellEnd"/>
      <w:r>
        <w:t xml:space="preserve"> und Stream + konkrete Werte, was für ein unterschied hat was gemacht?</w:t>
      </w:r>
    </w:p>
    <w:p w14:paraId="51B58A22" w14:textId="77777777" w:rsidR="00B23D2A" w:rsidRDefault="00B23D2A" w:rsidP="00B23D2A">
      <w:pPr>
        <w:pStyle w:val="Listenabsatz"/>
        <w:numPr>
          <w:ilvl w:val="1"/>
          <w:numId w:val="22"/>
        </w:numPr>
      </w:pPr>
      <w:r>
        <w:t>Bei MQTT hingegen reicht es die Datei im Stream einzulesen und diese in ein Binary-Array zu konvertieren. Die Binary-Datei kann dann als Single Chunk gesendet werden</w:t>
      </w:r>
    </w:p>
    <w:p w14:paraId="3C81268C" w14:textId="77777777" w:rsidR="00B23D2A" w:rsidRDefault="00B23D2A" w:rsidP="00B23D2A">
      <w:pPr>
        <w:pStyle w:val="Listenabsatz"/>
        <w:numPr>
          <w:ilvl w:val="0"/>
          <w:numId w:val="22"/>
        </w:numPr>
      </w:pPr>
      <w:r>
        <w:t>Übertragung von Files</w:t>
      </w:r>
    </w:p>
    <w:p w14:paraId="41B0ADCA" w14:textId="77777777" w:rsidR="00B23D2A" w:rsidRDefault="00B23D2A" w:rsidP="00B23D2A">
      <w:pPr>
        <w:pStyle w:val="Listenabsatz"/>
        <w:numPr>
          <w:ilvl w:val="1"/>
          <w:numId w:val="22"/>
        </w:numPr>
      </w:pPr>
      <w:r>
        <w:t xml:space="preserve">Wenn die </w:t>
      </w:r>
      <w:proofErr w:type="spellStart"/>
      <w:r>
        <w:t>Aktivity</w:t>
      </w:r>
      <w:proofErr w:type="spellEnd"/>
      <w:r>
        <w:t xml:space="preserve"> auf Files zugreift, muss darauf geachtet werden, </w:t>
      </w:r>
      <w:proofErr w:type="gramStart"/>
      <w:r>
        <w:t>das</w:t>
      </w:r>
      <w:proofErr w:type="gramEnd"/>
      <w:r>
        <w:t xml:space="preserve"> diese die rechte READ_EXTERNAL_STORAGE und WRITE_EXTERNAL_STORAGE besitzt.</w:t>
      </w:r>
    </w:p>
    <w:p w14:paraId="3207EB8F" w14:textId="77777777" w:rsidR="00B23D2A" w:rsidRDefault="00B23D2A" w:rsidP="00B23D2A">
      <w:pPr>
        <w:pStyle w:val="Listenabsatz"/>
        <w:numPr>
          <w:ilvl w:val="1"/>
          <w:numId w:val="22"/>
        </w:numPr>
      </w:pPr>
      <w:r>
        <w:t xml:space="preserve">Sequenzdiagram wie im </w:t>
      </w:r>
      <w:proofErr w:type="gramStart"/>
      <w:r>
        <w:t>Buch(</w:t>
      </w:r>
      <w:proofErr w:type="gramEnd"/>
      <w:r>
        <w:t xml:space="preserve">11.04.20) für </w:t>
      </w:r>
      <w:proofErr w:type="spellStart"/>
      <w:r>
        <w:t>Nearby</w:t>
      </w:r>
      <w:proofErr w:type="spellEnd"/>
      <w:r>
        <w:t xml:space="preserve"> aufzeichnen</w:t>
      </w:r>
    </w:p>
    <w:p w14:paraId="74E4AA3B" w14:textId="77777777" w:rsidR="00B23D2A" w:rsidRDefault="00B23D2A" w:rsidP="00B23D2A">
      <w:pPr>
        <w:pStyle w:val="Listenabsatz"/>
        <w:numPr>
          <w:ilvl w:val="0"/>
          <w:numId w:val="22"/>
        </w:numPr>
      </w:pPr>
      <w:r>
        <w:t xml:space="preserve">Implementierung von Stream </w:t>
      </w:r>
      <w:proofErr w:type="spellStart"/>
      <w:r>
        <w:t>üvertragung</w:t>
      </w:r>
      <w:proofErr w:type="spellEnd"/>
      <w:r>
        <w:t>. Aufpassen das RAM nicht vollläuft, daher Datei lokal abspeichern.</w:t>
      </w:r>
    </w:p>
    <w:p w14:paraId="03639F1C" w14:textId="77777777" w:rsidR="00B23D2A" w:rsidRDefault="00B23D2A" w:rsidP="00B23D2A">
      <w:pPr>
        <w:pStyle w:val="Listenabsatz"/>
        <w:numPr>
          <w:ilvl w:val="0"/>
          <w:numId w:val="22"/>
        </w:numPr>
      </w:pPr>
      <w:r>
        <w:t xml:space="preserve">Wahl des Threads für die </w:t>
      </w:r>
      <w:proofErr w:type="spellStart"/>
      <w:r>
        <w:t>Forwarding</w:t>
      </w:r>
      <w:proofErr w:type="spellEnd"/>
      <w:r>
        <w:t xml:space="preserve"> </w:t>
      </w:r>
      <w:proofErr w:type="spellStart"/>
      <w:r>
        <w:t>komponente</w:t>
      </w:r>
      <w:proofErr w:type="spellEnd"/>
      <w:r>
        <w:t xml:space="preserve">: Thread-Pool </w:t>
      </w:r>
      <w:proofErr w:type="spellStart"/>
      <w:r>
        <w:t>Executor</w:t>
      </w:r>
      <w:proofErr w:type="spellEnd"/>
    </w:p>
    <w:p w14:paraId="1FDBAA73" w14:textId="77777777" w:rsidR="00B23D2A" w:rsidRDefault="00B23D2A" w:rsidP="00B23D2A"/>
    <w:p w14:paraId="4926B6DF" w14:textId="77777777" w:rsidR="00B23D2A" w:rsidRDefault="00B23D2A" w:rsidP="00B23D2A">
      <w:pPr>
        <w:pStyle w:val="Listenabsatz"/>
        <w:numPr>
          <w:ilvl w:val="0"/>
          <w:numId w:val="22"/>
        </w:numPr>
      </w:pPr>
      <w:r>
        <w:t xml:space="preserve">Aktiviert </w:t>
      </w:r>
      <w:proofErr w:type="spellStart"/>
      <w:r>
        <w:t>NearbyConnection</w:t>
      </w:r>
      <w:proofErr w:type="spellEnd"/>
      <w:r>
        <w:t xml:space="preserve"> WIFI-</w:t>
      </w:r>
      <w:proofErr w:type="spellStart"/>
      <w:r>
        <w:t>Direct</w:t>
      </w:r>
      <w:proofErr w:type="spellEnd"/>
      <w:r>
        <w:t xml:space="preserve"> wird das auf älteren Geräten, wie etwa bei </w:t>
      </w:r>
      <w:proofErr w:type="spellStart"/>
      <w:r>
        <w:t>mri</w:t>
      </w:r>
      <w:proofErr w:type="spellEnd"/>
      <w:r>
        <w:t xml:space="preserve"> s5Mnii und </w:t>
      </w:r>
      <w:proofErr w:type="spellStart"/>
      <w:r>
        <w:t>Lg</w:t>
      </w:r>
      <w:proofErr w:type="spellEnd"/>
      <w:r>
        <w:t xml:space="preserve"> wird eine </w:t>
      </w:r>
      <w:proofErr w:type="spellStart"/>
      <w:r>
        <w:t>Benachrichtugng</w:t>
      </w:r>
      <w:proofErr w:type="spellEnd"/>
      <w:r>
        <w:t xml:space="preserve"> angezeigt. </w:t>
      </w:r>
      <w:proofErr w:type="gramStart"/>
      <w:r>
        <w:t>Bei neueren Geräte</w:t>
      </w:r>
      <w:proofErr w:type="gramEnd"/>
      <w:r>
        <w:t xml:space="preserve"> wie etwa dem S7 und S9 ist das nichtmehr der Fall.</w:t>
      </w:r>
    </w:p>
    <w:p w14:paraId="6D427295" w14:textId="77777777" w:rsidR="00B23D2A" w:rsidRDefault="00B23D2A" w:rsidP="00B23D2A">
      <w:pPr>
        <w:pStyle w:val="Listenabsatz"/>
      </w:pPr>
    </w:p>
    <w:p w14:paraId="2932BBB6" w14:textId="77777777" w:rsidR="00B23D2A" w:rsidRDefault="00B23D2A" w:rsidP="00B23D2A">
      <w:pPr>
        <w:pStyle w:val="Listenabsatz"/>
        <w:numPr>
          <w:ilvl w:val="0"/>
          <w:numId w:val="22"/>
        </w:numPr>
      </w:pPr>
      <w:r>
        <w:t xml:space="preserve">Android hat starke Restriktionen </w:t>
      </w:r>
      <w:proofErr w:type="spellStart"/>
      <w:r>
        <w:t>im</w:t>
      </w:r>
      <w:proofErr w:type="spellEnd"/>
      <w:r>
        <w:t xml:space="preserve"> Bezug auf das Zugreifen von Files</w:t>
      </w:r>
    </w:p>
    <w:p w14:paraId="1A57F914" w14:textId="77777777" w:rsidR="00B23D2A" w:rsidRDefault="00B23D2A" w:rsidP="00B23D2A">
      <w:pPr>
        <w:pStyle w:val="Listenabsatz"/>
      </w:pPr>
    </w:p>
    <w:p w14:paraId="3BFB4471" w14:textId="77777777" w:rsidR="00B23D2A" w:rsidRDefault="00B23D2A" w:rsidP="00B23D2A">
      <w:pPr>
        <w:pStyle w:val="Listenabsatz"/>
        <w:numPr>
          <w:ilvl w:val="0"/>
          <w:numId w:val="22"/>
        </w:numPr>
      </w:pPr>
      <w:r>
        <w:t xml:space="preserve">Angefangen bei READ_EXTERNAL_STORAGE </w:t>
      </w:r>
      <w:proofErr w:type="spellStart"/>
      <w:r>
        <w:t>berechtiung</w:t>
      </w:r>
      <w:proofErr w:type="spellEnd"/>
      <w:r>
        <w:t xml:space="preserve"> die ab API </w:t>
      </w:r>
      <w:proofErr w:type="spellStart"/>
      <w:r>
        <w:t>level</w:t>
      </w:r>
      <w:proofErr w:type="spellEnd"/>
      <w:r>
        <w:t xml:space="preserve"> 19 eingeführt wurde</w:t>
      </w:r>
    </w:p>
    <w:p w14:paraId="317D642A" w14:textId="77777777" w:rsidR="00B23D2A" w:rsidRDefault="00B23D2A" w:rsidP="00B23D2A">
      <w:pPr>
        <w:pStyle w:val="Listenabsatz"/>
      </w:pPr>
    </w:p>
    <w:p w14:paraId="3278732E" w14:textId="77777777" w:rsidR="00B23D2A" w:rsidRDefault="00B23D2A" w:rsidP="00B23D2A">
      <w:pPr>
        <w:pStyle w:val="Listenabsatz"/>
        <w:numPr>
          <w:ilvl w:val="0"/>
          <w:numId w:val="22"/>
        </w:numPr>
      </w:pPr>
      <w:r>
        <w:t xml:space="preserve">Die Erfahrung zeigt, </w:t>
      </w:r>
      <w:proofErr w:type="gramStart"/>
      <w:r>
        <w:t>das</w:t>
      </w:r>
      <w:proofErr w:type="gramEnd"/>
      <w:r>
        <w:t xml:space="preserve"> oftmals viele </w:t>
      </w:r>
      <w:proofErr w:type="spellStart"/>
      <w:r>
        <w:t>Funktione</w:t>
      </w:r>
      <w:proofErr w:type="spellEnd"/>
      <w:r>
        <w:t xml:space="preserve">, wie etwa das kriegen einer Uri aus dem Path nicht ohne weiteres </w:t>
      </w:r>
      <w:proofErr w:type="spellStart"/>
      <w:r>
        <w:t>Funktionierien</w:t>
      </w:r>
      <w:proofErr w:type="spellEnd"/>
      <w:r>
        <w:t xml:space="preserve">. Beispielsweise kann dort ein </w:t>
      </w:r>
      <w:proofErr w:type="spellStart"/>
      <w:r>
        <w:t>FileProvider</w:t>
      </w:r>
      <w:proofErr w:type="spellEnd"/>
      <w:r>
        <w:t xml:space="preserve"> helfen, welcher jedoch nur im Kontext einer Applikation </w:t>
      </w:r>
      <w:proofErr w:type="spellStart"/>
      <w:r>
        <w:t>fuktioniert</w:t>
      </w:r>
      <w:proofErr w:type="spellEnd"/>
      <w:r>
        <w:t xml:space="preserve"> und damit für eine Bibliothek gänzlich ungeeignet ist.</w:t>
      </w:r>
    </w:p>
    <w:p w14:paraId="51E76FF8" w14:textId="77777777" w:rsidR="00B23D2A" w:rsidRDefault="00B23D2A" w:rsidP="00B23D2A">
      <w:pPr>
        <w:pStyle w:val="Listenabsatz"/>
      </w:pPr>
    </w:p>
    <w:p w14:paraId="36BF6924" w14:textId="77777777" w:rsidR="00B23D2A" w:rsidRDefault="00B23D2A" w:rsidP="00B23D2A">
      <w:pPr>
        <w:pStyle w:val="Listenabsatz"/>
        <w:numPr>
          <w:ilvl w:val="0"/>
          <w:numId w:val="22"/>
        </w:numPr>
      </w:pPr>
      <w:r>
        <w:t xml:space="preserve">Ein Android </w:t>
      </w:r>
      <w:proofErr w:type="spellStart"/>
      <w:r>
        <w:t>Syten</w:t>
      </w:r>
      <w:proofErr w:type="spellEnd"/>
    </w:p>
    <w:p w14:paraId="0056D40A" w14:textId="77777777" w:rsidR="00B23D2A" w:rsidRPr="00641E44" w:rsidRDefault="00B23D2A" w:rsidP="00DF3BAE">
      <w:pPr>
        <w:pStyle w:val="Listenabsatz"/>
        <w:numPr>
          <w:ilvl w:val="0"/>
          <w:numId w:val="22"/>
        </w:numPr>
      </w:pPr>
    </w:p>
    <w:p w14:paraId="7F34BDAA" w14:textId="016A79AA" w:rsidR="00692E80" w:rsidRDefault="00692E80" w:rsidP="00692E80">
      <w:pPr>
        <w:pStyle w:val="berschrift2"/>
      </w:pPr>
      <w:bookmarkStart w:id="65" w:name="_Toc39432185"/>
      <w:r>
        <w:t xml:space="preserve">Erkenntnisse </w:t>
      </w:r>
      <w:r w:rsidR="00921775">
        <w:t xml:space="preserve">des </w:t>
      </w:r>
      <w:proofErr w:type="spellStart"/>
      <w:r w:rsidR="00921775">
        <w:t>Bouncing</w:t>
      </w:r>
      <w:proofErr w:type="spellEnd"/>
      <w:r w:rsidR="00921775">
        <w:t xml:space="preserve"> Ball Szenarios</w:t>
      </w:r>
      <w:bookmarkEnd w:id="65"/>
    </w:p>
    <w:p w14:paraId="11B32DBF" w14:textId="0AC5656A" w:rsidR="00641E44" w:rsidRPr="00641E44" w:rsidRDefault="00220B9E" w:rsidP="00641E44">
      <w:pPr>
        <w:pStyle w:val="Listenabsatz"/>
        <w:numPr>
          <w:ilvl w:val="0"/>
          <w:numId w:val="22"/>
        </w:numPr>
      </w:pPr>
      <w:r>
        <w:t xml:space="preserve">Die </w:t>
      </w:r>
      <w:proofErr w:type="spellStart"/>
      <w:proofErr w:type="gramStart"/>
      <w:r>
        <w:t>Anforderugen</w:t>
      </w:r>
      <w:proofErr w:type="spellEnd"/>
      <w:r>
        <w:t xml:space="preserve"> ,welche</w:t>
      </w:r>
      <w:proofErr w:type="gramEnd"/>
      <w:r>
        <w:t xml:space="preserve"> die </w:t>
      </w:r>
      <w:proofErr w:type="spellStart"/>
      <w:r>
        <w:t>Bouncing</w:t>
      </w:r>
      <w:proofErr w:type="spellEnd"/>
      <w:r>
        <w:t xml:space="preserve">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66" w:name="_Toc39432186"/>
      <w:r>
        <w:lastRenderedPageBreak/>
        <w:t>Fazit</w:t>
      </w:r>
      <w:bookmarkEnd w:id="66"/>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67" w:name="_Toc39432187"/>
      <w:r>
        <w:t>Ausblick</w:t>
      </w:r>
      <w:bookmarkEnd w:id="67"/>
    </w:p>
    <w:p w14:paraId="087C021D" w14:textId="72337131" w:rsidR="00C72258" w:rsidRPr="00C72258" w:rsidRDefault="00C72258" w:rsidP="00C72258">
      <w:r>
        <w:t>…</w:t>
      </w:r>
    </w:p>
    <w:p w14:paraId="326BA82B" w14:textId="77777777" w:rsidR="003652C0" w:rsidRPr="003652C0" w:rsidRDefault="003652C0" w:rsidP="003652C0"/>
    <w:sdt>
      <w:sdtPr>
        <w:rPr>
          <w:rFonts w:ascii="Times New Roman" w:hAnsi="Times New Roman"/>
          <w:b w:val="0"/>
          <w:kern w:val="0"/>
          <w:sz w:val="24"/>
        </w:rPr>
        <w:tag w:val="CitaviBibliography"/>
        <w:id w:val="378748890"/>
        <w:placeholder>
          <w:docPart w:val="DefaultPlaceholder_-1854013440"/>
        </w:placeholder>
      </w:sdtPr>
      <w:sdtContent>
        <w:p w14:paraId="47113725" w14:textId="77777777" w:rsidR="001F016D" w:rsidRDefault="005C0CFB" w:rsidP="001F016D">
          <w:pPr>
            <w:pStyle w:val="CitaviBibliographyHeading"/>
          </w:pPr>
          <w:r>
            <w:fldChar w:fldCharType="begin"/>
          </w:r>
          <w:r>
            <w:instrText>ADDIN CitaviBibliography</w:instrText>
          </w:r>
          <w:r>
            <w:fldChar w:fldCharType="separate"/>
          </w:r>
          <w:r w:rsidR="001F016D">
            <w:t>Quellenverzeichnis</w:t>
          </w:r>
        </w:p>
        <w:p w14:paraId="655F7731" w14:textId="77777777" w:rsidR="001F016D" w:rsidRDefault="001F016D" w:rsidP="001F016D">
          <w:pPr>
            <w:pStyle w:val="CitaviBibliographyEntry"/>
          </w:pPr>
          <w:r>
            <w:t>[1]</w:t>
          </w:r>
          <w:r>
            <w:tab/>
          </w:r>
          <w:bookmarkStart w:id="68" w:name="_CTVL00175027c81bf8c4c2fbcc74eea4f67b0a4"/>
          <w:r>
            <w:t>2018 Global Information Infrastructure and Networking Symposium (GIIS). [Place of publication not identified]: IEEE; 2018.</w:t>
          </w:r>
        </w:p>
        <w:bookmarkEnd w:id="68"/>
        <w:p w14:paraId="01699B12" w14:textId="77777777" w:rsidR="001F016D" w:rsidRDefault="001F016D" w:rsidP="001F016D">
          <w:pPr>
            <w:pStyle w:val="CitaviBibliographyEntry"/>
          </w:pPr>
          <w:r>
            <w:t>[2]</w:t>
          </w:r>
          <w:r>
            <w:tab/>
          </w:r>
          <w:bookmarkStart w:id="69" w:name="_CTVL00164593fd40c454502bdba7041b9561011"/>
          <w:r w:rsidRPr="001F016D">
            <w:rPr>
              <w:i/>
            </w:rPr>
            <w:t>Alexander Kunst</w:t>
          </w:r>
          <w:bookmarkEnd w:id="69"/>
          <w:r w:rsidRPr="001F016D">
            <w:t>. Statista-Umfrage Telekommunikation 2017. https://de.statista.com/statistik/daten/studie/722248/umfrage/umfrage-zur-nutzung-von-smartphone-funktionen-nach-haeufigkeit-in-deutschland/.</w:t>
          </w:r>
        </w:p>
        <w:p w14:paraId="6B545183" w14:textId="77777777" w:rsidR="001F016D" w:rsidRDefault="001F016D" w:rsidP="001F016D">
          <w:pPr>
            <w:pStyle w:val="CitaviBibliographyEntry"/>
          </w:pPr>
          <w:r>
            <w:t>[3]</w:t>
          </w:r>
          <w:r>
            <w:tab/>
          </w:r>
          <w:bookmarkStart w:id="70" w:name="_CTVL001ba5b76d29d3e446d99747073549f9c67"/>
          <w:r w:rsidRPr="001F016D">
            <w:rPr>
              <w:i/>
            </w:rPr>
            <w:t>Banks</w:t>
          </w:r>
          <w:bookmarkEnd w:id="70"/>
          <w:r w:rsidRPr="001F016D">
            <w:t xml:space="preserve"> </w:t>
          </w:r>
          <w:r w:rsidRPr="001F016D">
            <w:rPr>
              <w:i/>
            </w:rPr>
            <w:t>A., Gupta</w:t>
          </w:r>
          <w:r w:rsidRPr="001F016D">
            <w:t xml:space="preserve"> </w:t>
          </w:r>
          <w:r w:rsidRPr="001F016D">
            <w:rPr>
              <w:i/>
            </w:rPr>
            <w:t>R.</w:t>
          </w:r>
          <w:r w:rsidRPr="001F016D">
            <w:t xml:space="preserve"> MQTT Version 3.1.1 - OASIS Standard. http://docs.oasis-open.org/mqtt/mqtt/v3.1.1/mqtt-v3.1.1.html.</w:t>
          </w:r>
        </w:p>
        <w:p w14:paraId="13C339B3" w14:textId="77777777" w:rsidR="001F016D" w:rsidRDefault="001F016D" w:rsidP="001F016D">
          <w:pPr>
            <w:pStyle w:val="CitaviBibliographyEntry"/>
          </w:pPr>
          <w:r>
            <w:t>[4]</w:t>
          </w:r>
          <w:r>
            <w:tab/>
          </w:r>
          <w:bookmarkStart w:id="71" w:name="_CTVL00168d671b639fe4addb1920b4a4e993b5b"/>
          <w:r w:rsidRPr="001F016D">
            <w:rPr>
              <w:i/>
            </w:rPr>
            <w:t>Fallis</w:t>
          </w:r>
          <w:bookmarkEnd w:id="71"/>
          <w:r w:rsidRPr="001F016D">
            <w:t xml:space="preserve"> </w:t>
          </w:r>
          <w:r w:rsidRPr="001F016D">
            <w:rPr>
              <w:i/>
            </w:rPr>
            <w:t>E., Spachos</w:t>
          </w:r>
          <w:r w:rsidRPr="001F016D">
            <w:t xml:space="preserve"> </w:t>
          </w:r>
          <w:r w:rsidRPr="001F016D">
            <w:rPr>
              <w:i/>
            </w:rPr>
            <w:t>P.</w:t>
          </w:r>
          <w:r w:rsidRPr="001F016D">
            <w:t xml:space="preserve"> Power Consumption and Throughput of Wireless Communication Technologies for Smartphones. 2018 Global Information Infrastructure and Networking Symposium (GIIS), [Place of publication not identified]: IEEE; 2018, 1–4.</w:t>
          </w:r>
        </w:p>
        <w:p w14:paraId="7622730C" w14:textId="77777777" w:rsidR="001F016D" w:rsidRDefault="001F016D" w:rsidP="001F016D">
          <w:pPr>
            <w:pStyle w:val="CitaviBibliographyEntry"/>
          </w:pPr>
          <w:r>
            <w:t>[5]</w:t>
          </w:r>
          <w:r>
            <w:tab/>
          </w:r>
          <w:bookmarkStart w:id="72" w:name="_CTVL001e96f943216eb49069d45d1eb4fc8214a"/>
          <w:r w:rsidRPr="001F016D">
            <w:rPr>
              <w:i/>
            </w:rPr>
            <w:t>Google</w:t>
          </w:r>
          <w:bookmarkEnd w:id="72"/>
          <w:r w:rsidRPr="001F016D">
            <w:t>. App permissions. https://developer.android.com/guide/topics/permissions/overview.</w:t>
          </w:r>
        </w:p>
        <w:p w14:paraId="6C2EDC36" w14:textId="77777777" w:rsidR="001F016D" w:rsidRDefault="001F016D" w:rsidP="001F016D">
          <w:pPr>
            <w:pStyle w:val="CitaviBibliographyEntry"/>
          </w:pPr>
          <w:r>
            <w:t>[6]</w:t>
          </w:r>
          <w:r>
            <w:tab/>
          </w:r>
          <w:bookmarkStart w:id="73" w:name="_CTVL0018682dcf33a1347239369e41f7f31b7f3"/>
          <w:r w:rsidRPr="001F016D">
            <w:rPr>
              <w:i/>
            </w:rPr>
            <w:t>Harmon</w:t>
          </w:r>
          <w:bookmarkEnd w:id="73"/>
          <w:r w:rsidRPr="001F016D">
            <w:t xml:space="preserve"> </w:t>
          </w:r>
          <w:r w:rsidRPr="001F016D">
            <w:rPr>
              <w:i/>
            </w:rPr>
            <w:t>W.</w:t>
          </w:r>
          <w:r w:rsidRPr="001F016D">
            <w:t xml:space="preserve"> Google Nearby Connections 2.0 capabilities. https://stackoverflow.com/questions/51976470/google-nearby-connections-2-0-capabilities.</w:t>
          </w:r>
        </w:p>
        <w:p w14:paraId="18B67218" w14:textId="77777777" w:rsidR="001F016D" w:rsidRDefault="001F016D" w:rsidP="001F016D">
          <w:pPr>
            <w:pStyle w:val="CitaviBibliographyEntry"/>
          </w:pPr>
          <w:r>
            <w:t>[7]</w:t>
          </w:r>
          <w:r>
            <w:tab/>
          </w:r>
          <w:bookmarkStart w:id="74" w:name="_CTVL00107e4e8c48e1e4cbf850442e23e3e6fc4"/>
          <w:r w:rsidRPr="001F016D">
            <w:rPr>
              <w:i/>
            </w:rPr>
            <w:t>Harmon</w:t>
          </w:r>
          <w:bookmarkEnd w:id="74"/>
          <w:r w:rsidRPr="001F016D">
            <w:t xml:space="preserve"> </w:t>
          </w:r>
          <w:r w:rsidRPr="001F016D">
            <w:rPr>
              <w:i/>
            </w:rPr>
            <w:t>W.</w:t>
          </w:r>
          <w:r w:rsidRPr="001F016D">
            <w:t xml:space="preserve"> How can I speed up Nearby Connections API discovery? https://stackoverflow.com/questions/52825617/how-can-i-speed-up-nearby-connections-api-discovery/52882054#52882054.</w:t>
          </w:r>
        </w:p>
        <w:p w14:paraId="4E80DF17" w14:textId="77777777" w:rsidR="001F016D" w:rsidRDefault="001F016D" w:rsidP="001F016D">
          <w:pPr>
            <w:pStyle w:val="CitaviBibliographyEntry"/>
          </w:pPr>
          <w:r>
            <w:t>[8]</w:t>
          </w:r>
          <w:r>
            <w:tab/>
          </w:r>
          <w:bookmarkStart w:id="75" w:name="_CTVL001b6b8f39097d146f7b86c3a1fbf9e3b90"/>
          <w:r w:rsidRPr="001F016D">
            <w:rPr>
              <w:i/>
            </w:rPr>
            <w:t>Harmon</w:t>
          </w:r>
          <w:bookmarkEnd w:id="75"/>
          <w:r w:rsidRPr="001F016D">
            <w:t xml:space="preserve"> </w:t>
          </w:r>
          <w:r w:rsidRPr="001F016D">
            <w:rPr>
              <w:i/>
            </w:rPr>
            <w:t>W.</w:t>
          </w:r>
          <w:r w:rsidRPr="001F016D">
            <w:t xml:space="preserve"> How performant is Nearby Connections? https://stackoverflow.com/questions/54434616/how-performant-is-nearby-connections/54470958#54470958.</w:t>
          </w:r>
        </w:p>
        <w:p w14:paraId="50EF9738" w14:textId="77777777" w:rsidR="001F016D" w:rsidRDefault="001F016D" w:rsidP="001F016D">
          <w:pPr>
            <w:pStyle w:val="CitaviBibliographyEntry"/>
          </w:pPr>
          <w:r>
            <w:t>[9]</w:t>
          </w:r>
          <w:r>
            <w:tab/>
          </w:r>
          <w:bookmarkStart w:id="76" w:name="_CTVL001a410573b4fd04f77abd393aa1b1ead54"/>
          <w:r w:rsidRPr="001F016D">
            <w:rPr>
              <w:i/>
            </w:rPr>
            <w:t>HiveMQ Team</w:t>
          </w:r>
          <w:bookmarkEnd w:id="76"/>
          <w:r w:rsidRPr="001F016D">
            <w:t>. Client, Broker / Server and Connection Establishment - MQTT Essentials: Part 3. https://www.hivemq.com/blog/mqtt-essentials-part-3-client-broker-connection-establishment/.</w:t>
          </w:r>
        </w:p>
        <w:p w14:paraId="200CE6A8" w14:textId="77777777" w:rsidR="001F016D" w:rsidRDefault="001F016D" w:rsidP="001F016D">
          <w:pPr>
            <w:pStyle w:val="CitaviBibliographyEntry"/>
          </w:pPr>
          <w:r>
            <w:t>[10]</w:t>
          </w:r>
          <w:r>
            <w:tab/>
          </w:r>
          <w:bookmarkStart w:id="77" w:name="_CTVL00163b1b985e3b34719a6ccdbe29b1654c9"/>
          <w:r w:rsidRPr="001F016D">
            <w:rPr>
              <w:i/>
            </w:rPr>
            <w:t>Nearby Connections Team</w:t>
          </w:r>
          <w:bookmarkEnd w:id="77"/>
          <w:r w:rsidRPr="001F016D">
            <w:t>. Nearby Connections API Leitfaden. https://developers.google.com/nearby/connections.</w:t>
          </w:r>
        </w:p>
        <w:p w14:paraId="3FAAAFC5" w14:textId="77777777" w:rsidR="001F016D" w:rsidRDefault="001F016D" w:rsidP="001F016D">
          <w:pPr>
            <w:pStyle w:val="CitaviBibliographyEntry"/>
          </w:pPr>
          <w:r>
            <w:t>[11]</w:t>
          </w:r>
          <w:r>
            <w:tab/>
          </w:r>
          <w:bookmarkStart w:id="78" w:name="_CTVL001ead62713b0834e88b292fc9005520133"/>
          <w:r w:rsidRPr="001F016D">
            <w:rPr>
              <w:i/>
            </w:rPr>
            <w:t>Roger Light</w:t>
          </w:r>
          <w:bookmarkEnd w:id="78"/>
          <w:r w:rsidRPr="001F016D">
            <w:t>. mosquitto.conf man page. https://mosquitto.org/man/mosquitto-8.html.</w:t>
          </w:r>
        </w:p>
        <w:p w14:paraId="390F94EC" w14:textId="55EABBA1" w:rsidR="005C0CFB" w:rsidRDefault="001F016D" w:rsidP="001F016D">
          <w:pPr>
            <w:pStyle w:val="CitaviBibliographyEntry"/>
          </w:pPr>
          <w:r>
            <w:t>[12]</w:t>
          </w:r>
          <w:r>
            <w:tab/>
          </w:r>
          <w:bookmarkStart w:id="79" w:name="_CTVL001133e17a19bc64aac8a3b8a05a54db3b1"/>
          <w:r w:rsidRPr="001F016D">
            <w:rPr>
              <w:i/>
            </w:rPr>
            <w:t>Zhang</w:t>
          </w:r>
          <w:bookmarkEnd w:id="79"/>
          <w:r w:rsidRPr="001F016D">
            <w:t xml:space="preserve"> </w:t>
          </w:r>
          <w:r w:rsidRPr="001F016D">
            <w:rPr>
              <w:i/>
            </w:rPr>
            <w:t>L.</w:t>
          </w:r>
          <w:r w:rsidRPr="001F016D">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31"/>
      <w:footerReference w:type="default" r:id="rId32"/>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9644E7" w:rsidRDefault="009644E7" w:rsidP="009F713B">
      <w:pPr>
        <w:pStyle w:val="Listenabsatz"/>
        <w:numPr>
          <w:ilvl w:val="0"/>
          <w:numId w:val="22"/>
        </w:numPr>
      </w:pPr>
      <w:r>
        <w:rPr>
          <w:rStyle w:val="Kommentarzeichen"/>
        </w:rPr>
        <w:annotationRef/>
      </w:r>
      <w:r>
        <w:t xml:space="preserve">Middleware für Android, die MQTT und </w:t>
      </w:r>
      <w:proofErr w:type="spellStart"/>
      <w:r>
        <w:t>Nearby</w:t>
      </w:r>
      <w:proofErr w:type="spellEnd"/>
      <w:r>
        <w:t xml:space="preserve"> verwendet.</w:t>
      </w:r>
    </w:p>
    <w:p w14:paraId="33412E79" w14:textId="77777777" w:rsidR="009644E7" w:rsidRDefault="009644E7" w:rsidP="009F713B">
      <w:pPr>
        <w:pStyle w:val="Listenabsatz"/>
        <w:numPr>
          <w:ilvl w:val="0"/>
          <w:numId w:val="22"/>
        </w:numPr>
      </w:pPr>
      <w:r>
        <w:t xml:space="preserve">Wie auch MQTT und </w:t>
      </w:r>
      <w:proofErr w:type="spellStart"/>
      <w:r>
        <w:t>Nearby</w:t>
      </w:r>
      <w:proofErr w:type="spellEnd"/>
      <w:r>
        <w:t xml:space="preserve"> soll das zu entwerfende System eine Publish/ </w:t>
      </w:r>
      <w:proofErr w:type="spellStart"/>
      <w:r>
        <w:t>Subscribe</w:t>
      </w:r>
      <w:proofErr w:type="spellEnd"/>
      <w:r>
        <w:t xml:space="preserve"> API anbieten.</w:t>
      </w:r>
    </w:p>
    <w:p w14:paraId="66A0953F" w14:textId="77777777" w:rsidR="009644E7" w:rsidRDefault="009644E7" w:rsidP="009F713B">
      <w:pPr>
        <w:pStyle w:val="Listenabsatz"/>
        <w:numPr>
          <w:ilvl w:val="0"/>
          <w:numId w:val="22"/>
        </w:numPr>
      </w:pPr>
      <w:r>
        <w:t xml:space="preserve">Prioritätenbasierte </w:t>
      </w:r>
    </w:p>
    <w:p w14:paraId="398A820E" w14:textId="77777777" w:rsidR="009644E7" w:rsidRPr="0051536E" w:rsidRDefault="009644E7" w:rsidP="009F713B">
      <w:pPr>
        <w:pStyle w:val="Listenabsatz"/>
        <w:numPr>
          <w:ilvl w:val="0"/>
          <w:numId w:val="22"/>
        </w:numPr>
      </w:pPr>
      <w:r>
        <w:t xml:space="preserve">Die Kernfunktionalitäten der zu </w:t>
      </w:r>
      <w:proofErr w:type="spellStart"/>
      <w:r>
        <w:t>Neafly</w:t>
      </w:r>
      <w:proofErr w:type="spellEnd"/>
      <w:r>
        <w:t>-Bibliothek bestehen aus:1, 2, 3</w:t>
      </w:r>
    </w:p>
    <w:p w14:paraId="14A0E06E" w14:textId="7ACE9A00" w:rsidR="009644E7" w:rsidRDefault="009644E7">
      <w:pPr>
        <w:pStyle w:val="Kommentartext"/>
      </w:pPr>
    </w:p>
  </w:comment>
  <w:comment w:id="12" w:author="AcerPredator" w:date="2020-04-13T13:21:00Z" w:initials="A">
    <w:p w14:paraId="76CA127A" w14:textId="77777777" w:rsidR="009644E7" w:rsidRPr="003559B6" w:rsidRDefault="009644E7"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proofErr w:type="spellStart"/>
      <w:r w:rsidRPr="003559B6">
        <w:rPr>
          <w:color w:val="A6A6A6" w:themeColor="background1" w:themeShade="A6"/>
          <w:highlight w:val="yellow"/>
        </w:rPr>
        <w:t>Nearfly</w:t>
      </w:r>
      <w:proofErr w:type="spellEnd"/>
      <w:r w:rsidRPr="003559B6">
        <w:rPr>
          <w:color w:val="A6A6A6" w:themeColor="background1" w:themeShade="A6"/>
        </w:rPr>
        <w:t>-Bibliothek ergeben.</w:t>
      </w:r>
    </w:p>
    <w:p w14:paraId="4133CCAE" w14:textId="77777777" w:rsidR="009644E7" w:rsidRDefault="009644E7" w:rsidP="00C148A7">
      <w:pPr>
        <w:rPr>
          <w:color w:val="A6A6A6" w:themeColor="background1" w:themeShade="A6"/>
        </w:rPr>
      </w:pPr>
      <w:r w:rsidRPr="003559B6">
        <w:rPr>
          <w:color w:val="A6A6A6" w:themeColor="background1" w:themeShade="A6"/>
        </w:rPr>
        <w:t xml:space="preserve">Die Auswahl der Szenarien beschränkt sich jedoch nicht nur auf die Findung konkreter Anforderungen, sondern dient außerdem zur späteren Verifikation der </w:t>
      </w:r>
      <w:proofErr w:type="spellStart"/>
      <w:r w:rsidRPr="003559B6">
        <w:rPr>
          <w:color w:val="A6A6A6" w:themeColor="background1" w:themeShade="A6"/>
        </w:rPr>
        <w:t>Nearfly</w:t>
      </w:r>
      <w:proofErr w:type="spellEnd"/>
      <w:r w:rsidRPr="003559B6">
        <w:rPr>
          <w:color w:val="A6A6A6" w:themeColor="background1" w:themeShade="A6"/>
        </w:rPr>
        <w:t>-Bibliothek.</w:t>
      </w:r>
    </w:p>
    <w:p w14:paraId="607A627B" w14:textId="77777777" w:rsidR="009644E7" w:rsidRDefault="009644E7">
      <w:pPr>
        <w:pStyle w:val="Kommentartext"/>
      </w:pPr>
    </w:p>
    <w:p w14:paraId="5761C984" w14:textId="77777777" w:rsidR="009644E7" w:rsidRDefault="009644E7">
      <w:pPr>
        <w:pStyle w:val="Kommentartext"/>
      </w:pPr>
    </w:p>
    <w:p w14:paraId="7103DEE5" w14:textId="5221024B" w:rsidR="009644E7" w:rsidRDefault="009644E7">
      <w:pPr>
        <w:pStyle w:val="Kommentartext"/>
      </w:pPr>
    </w:p>
  </w:comment>
  <w:comment w:id="15" w:author="AcerPredator" w:date="2020-04-13T02:33:00Z" w:initials="A">
    <w:p w14:paraId="21B47CB1" w14:textId="203EF330" w:rsidR="009644E7" w:rsidRDefault="009644E7"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9644E7" w:rsidRDefault="009644E7" w:rsidP="002A3B6B"/>
    <w:p w14:paraId="258CB02B" w14:textId="77777777" w:rsidR="009644E7" w:rsidRDefault="009644E7" w:rsidP="00300757">
      <w:r>
        <w:rPr>
          <w:b/>
          <w:bCs/>
        </w:rPr>
        <w:t>Chatroom erstellen</w:t>
      </w:r>
      <w:r w:rsidRPr="004C653B">
        <w:rPr>
          <w:b/>
          <w:bCs/>
        </w:rPr>
        <w:t>:</w:t>
      </w:r>
      <w:r>
        <w:t xml:space="preserve"> Ein Nutzer kann einen eigenen Chatroom erstellen.</w:t>
      </w:r>
    </w:p>
    <w:p w14:paraId="214F32D8" w14:textId="77777777" w:rsidR="009644E7" w:rsidRDefault="009644E7" w:rsidP="00300757">
      <w:r w:rsidRPr="00806AF4">
        <w:rPr>
          <w:b/>
          <w:bCs/>
        </w:rPr>
        <w:t>Chatroom beitreten:</w:t>
      </w:r>
      <w:r>
        <w:t xml:space="preserve"> Ein Nutzer kann einen erstellten Chatroom beitreten.</w:t>
      </w:r>
    </w:p>
    <w:p w14:paraId="765E5E69" w14:textId="77777777" w:rsidR="009644E7" w:rsidRDefault="009644E7"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9644E7" w:rsidRDefault="009644E7" w:rsidP="00300757">
      <w:r w:rsidRPr="00A90984">
        <w:rPr>
          <w:b/>
          <w:bCs/>
        </w:rPr>
        <w:t>Differenzierbarkeit:</w:t>
      </w:r>
      <w:r>
        <w:t xml:space="preserve"> Um die Nutzer zu unterscheiden, soll jedem Nutzer ein Name und eine Farbe zugewiesen werden.</w:t>
      </w:r>
    </w:p>
    <w:p w14:paraId="3136FCCA" w14:textId="77777777" w:rsidR="009644E7" w:rsidRPr="00FA7090" w:rsidRDefault="009644E7" w:rsidP="002A3B6B"/>
    <w:p w14:paraId="7C294FAB" w14:textId="57E25A71" w:rsidR="009644E7" w:rsidRDefault="009644E7">
      <w:pPr>
        <w:pStyle w:val="Kommentartext"/>
      </w:pPr>
    </w:p>
  </w:comment>
  <w:comment w:id="17" w:author="AcerPredator" w:date="2020-04-13T02:33:00Z" w:initials="A">
    <w:p w14:paraId="6F9447E2" w14:textId="7F61749E" w:rsidR="009644E7" w:rsidRDefault="009644E7"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9644E7" w:rsidRDefault="009644E7" w:rsidP="002A3B6B">
      <w:pPr>
        <w:tabs>
          <w:tab w:val="left" w:pos="2535"/>
        </w:tabs>
      </w:pPr>
    </w:p>
    <w:p w14:paraId="671ABBBE" w14:textId="77777777" w:rsidR="009644E7" w:rsidRDefault="009644E7"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9644E7" w:rsidRPr="000E174B" w:rsidRDefault="009644E7" w:rsidP="00CA1E87">
      <w:pPr>
        <w:tabs>
          <w:tab w:val="left" w:pos="2535"/>
        </w:tabs>
      </w:pPr>
      <w:r>
        <w:t xml:space="preserve">Nahe </w:t>
      </w:r>
      <w:proofErr w:type="spellStart"/>
      <w:r>
        <w:t>Echzeit</w:t>
      </w:r>
      <w:proofErr w:type="spellEnd"/>
      <w:r>
        <w:t>:</w:t>
      </w:r>
    </w:p>
    <w:p w14:paraId="53F7C3F6" w14:textId="77777777" w:rsidR="009644E7" w:rsidRDefault="009644E7" w:rsidP="00CA1E87">
      <w:pPr>
        <w:tabs>
          <w:tab w:val="left" w:pos="2535"/>
        </w:tabs>
      </w:pPr>
      <w:proofErr w:type="spellStart"/>
      <w:r>
        <w:rPr>
          <w:b/>
          <w:bCs/>
        </w:rPr>
        <w:t>Shared</w:t>
      </w:r>
      <w:proofErr w:type="spellEnd"/>
      <w:r>
        <w:rPr>
          <w:b/>
          <w:bCs/>
        </w:rPr>
        <w:t xml:space="preserve"> Canvas</w:t>
      </w:r>
      <w:r>
        <w:t>: Falls ein Berührungspunkt empfangen wird, muss das System diesen mit der dem Benutzer zugewiesenen Farben an die entsprechende Position zeichnen.</w:t>
      </w:r>
    </w:p>
    <w:p w14:paraId="63258BBB" w14:textId="77777777" w:rsidR="009644E7" w:rsidRDefault="009644E7"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9644E7" w:rsidRDefault="009644E7"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9644E7" w:rsidRDefault="009644E7" w:rsidP="00CA1E87">
      <w:pPr>
        <w:tabs>
          <w:tab w:val="left" w:pos="2535"/>
        </w:tabs>
      </w:pPr>
      <w:r>
        <w:rPr>
          <w:b/>
          <w:bCs/>
        </w:rPr>
        <w:t xml:space="preserve">(Passt nicht zum Szenario) </w:t>
      </w:r>
      <w:proofErr w:type="spellStart"/>
      <w:r>
        <w:rPr>
          <w:b/>
          <w:bCs/>
        </w:rPr>
        <w:t>Join</w:t>
      </w:r>
      <w:proofErr w:type="spellEnd"/>
      <w:r>
        <w:rPr>
          <w:b/>
          <w:bCs/>
        </w:rPr>
        <w:t>-Benachrichtigung</w:t>
      </w:r>
      <w:r w:rsidRPr="00F912BB">
        <w:rPr>
          <w:b/>
          <w:bCs/>
        </w:rPr>
        <w:t>:</w:t>
      </w:r>
      <w:r>
        <w:t xml:space="preserve"> Falls ein Benutzer die Anwendung startet, muss das System alle aktiven Benutzer derselben Anwendung benachrichtigen.</w:t>
      </w:r>
    </w:p>
    <w:p w14:paraId="3A1F8AC0" w14:textId="77777777" w:rsidR="009644E7" w:rsidRDefault="009644E7" w:rsidP="002A3B6B">
      <w:pPr>
        <w:tabs>
          <w:tab w:val="left" w:pos="2535"/>
        </w:tabs>
      </w:pPr>
    </w:p>
    <w:p w14:paraId="218CC910" w14:textId="310A34B1" w:rsidR="009644E7" w:rsidRDefault="009644E7">
      <w:pPr>
        <w:pStyle w:val="Kommentartext"/>
      </w:pPr>
    </w:p>
  </w:comment>
  <w:comment w:id="19" w:author="AcerPredator" w:date="2020-04-13T02:33:00Z" w:initials="A">
    <w:p w14:paraId="07E2A5E7" w14:textId="60F29343" w:rsidR="009644E7" w:rsidRDefault="009644E7"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9644E7" w:rsidRDefault="009644E7" w:rsidP="002A3B6B">
      <w:pPr>
        <w:tabs>
          <w:tab w:val="left" w:pos="5009"/>
        </w:tabs>
      </w:pPr>
    </w:p>
    <w:p w14:paraId="05979EE1" w14:textId="77777777" w:rsidR="009644E7" w:rsidRDefault="009644E7"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9644E7" w:rsidRDefault="009644E7"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9644E7" w:rsidRDefault="009644E7" w:rsidP="001C6122">
      <w:pPr>
        <w:pStyle w:val="Listenabsatz"/>
        <w:numPr>
          <w:ilvl w:val="0"/>
          <w:numId w:val="22"/>
        </w:numPr>
        <w:tabs>
          <w:tab w:val="left" w:pos="5009"/>
        </w:tabs>
      </w:pPr>
      <w:r>
        <w:t>A1 und A2;</w:t>
      </w:r>
    </w:p>
    <w:p w14:paraId="4A7A1391" w14:textId="77777777" w:rsidR="009644E7" w:rsidRDefault="009644E7"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9644E7" w:rsidRDefault="009644E7"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9644E7" w:rsidRDefault="009644E7" w:rsidP="002A3B6B">
      <w:pPr>
        <w:tabs>
          <w:tab w:val="left" w:pos="5009"/>
        </w:tabs>
      </w:pPr>
    </w:p>
    <w:p w14:paraId="15EA7042" w14:textId="5DE14A99" w:rsidR="009644E7" w:rsidRDefault="009644E7">
      <w:pPr>
        <w:pStyle w:val="Kommentartext"/>
      </w:pPr>
    </w:p>
  </w:comment>
  <w:comment w:id="24" w:author="AcerPredator" w:date="2020-04-17T21:32:00Z" w:initials="A">
    <w:p w14:paraId="2590FB65" w14:textId="77777777" w:rsidR="009644E7" w:rsidRPr="00A14256" w:rsidRDefault="009644E7" w:rsidP="00F32C2C">
      <w:pPr>
        <w:rPr>
          <w:b/>
          <w:bCs/>
        </w:rPr>
      </w:pPr>
      <w:r>
        <w:rPr>
          <w:rStyle w:val="Kommentarzeichen"/>
        </w:rPr>
        <w:annotationRef/>
      </w:r>
      <w:proofErr w:type="spellStart"/>
      <w:r>
        <w:rPr>
          <w:b/>
          <w:bCs/>
        </w:rPr>
        <w:t>Channelbased</w:t>
      </w:r>
      <w:proofErr w:type="spellEnd"/>
      <w:r>
        <w:rPr>
          <w:b/>
          <w:bCs/>
        </w:rPr>
        <w:t xml:space="preserve"> </w:t>
      </w:r>
      <w:r w:rsidRPr="00620B51">
        <w:rPr>
          <w:b/>
          <w:bCs/>
        </w:rPr>
        <w:t>Broadcasting:</w:t>
      </w:r>
    </w:p>
    <w:p w14:paraId="46090817" w14:textId="77777777" w:rsidR="009644E7" w:rsidRDefault="009644E7" w:rsidP="00F32C2C">
      <w:r>
        <w:t>Zu sendende Nachrichten müssen einem Empfangskanal zugewiesen werden.</w:t>
      </w:r>
    </w:p>
    <w:p w14:paraId="63882F3F" w14:textId="77777777" w:rsidR="009644E7" w:rsidRDefault="009644E7" w:rsidP="00F32C2C">
      <w:r w:rsidRPr="00B44B43">
        <w:rPr>
          <w:b/>
          <w:bCs/>
        </w:rPr>
        <w:t>Kontextualität</w:t>
      </w:r>
      <w:r w:rsidRPr="00620B51">
        <w:rPr>
          <w:b/>
          <w:bCs/>
        </w:rPr>
        <w:t>:</w:t>
      </w:r>
      <w:r>
        <w:t xml:space="preserve"> Nachrichten sind nur im Kontext derselben Anwendung sichtbar</w:t>
      </w:r>
    </w:p>
    <w:p w14:paraId="7A897C5E" w14:textId="77777777" w:rsidR="009644E7" w:rsidRDefault="009644E7" w:rsidP="00F32C2C">
      <w:proofErr w:type="spellStart"/>
      <w:r>
        <w:rPr>
          <w:b/>
          <w:bCs/>
        </w:rPr>
        <w:t>channelbased</w:t>
      </w:r>
      <w:proofErr w:type="spellEnd"/>
      <w:r>
        <w:rPr>
          <w:b/>
          <w:bCs/>
        </w:rPr>
        <w:t xml:space="preserve"> </w:t>
      </w:r>
      <w:proofErr w:type="spellStart"/>
      <w:r>
        <w:rPr>
          <w:b/>
          <w:bCs/>
        </w:rPr>
        <w:t>listening</w:t>
      </w:r>
      <w:proofErr w:type="spellEnd"/>
      <w:r>
        <w:rPr>
          <w:b/>
          <w:bCs/>
        </w:rPr>
        <w:t>:</w:t>
      </w:r>
      <w:r>
        <w:t xml:space="preserve"> Das System kann auf eingehende Nachrichten unterschiedlicher Kanäle verschieden reagieren.</w:t>
      </w:r>
    </w:p>
    <w:p w14:paraId="0775255A" w14:textId="77777777" w:rsidR="009644E7" w:rsidRDefault="009644E7" w:rsidP="00F32C2C">
      <w:proofErr w:type="spellStart"/>
      <w:r w:rsidRPr="006B75B9">
        <w:rPr>
          <w:b/>
          <w:bCs/>
        </w:rPr>
        <w:t>Traceability</w:t>
      </w:r>
      <w:proofErr w:type="spellEnd"/>
      <w:r w:rsidRPr="006B75B9">
        <w:rPr>
          <w:b/>
          <w:bCs/>
        </w:rPr>
        <w:t xml:space="preserve">: </w:t>
      </w:r>
      <w:r>
        <w:t>Der Sender einer Nachricht muss identifiziert werden können</w:t>
      </w:r>
    </w:p>
    <w:p w14:paraId="3426A345" w14:textId="77777777" w:rsidR="009644E7" w:rsidRPr="008816D3" w:rsidRDefault="009644E7"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9644E7" w:rsidRDefault="009644E7"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9644E7" w:rsidRDefault="009644E7" w:rsidP="00F32C2C">
      <w:proofErr w:type="spellStart"/>
      <w:r w:rsidRPr="003E701F">
        <w:rPr>
          <w:b/>
          <w:bCs/>
        </w:rPr>
        <w:t>Flawless</w:t>
      </w:r>
      <w:proofErr w:type="spellEnd"/>
      <w:r w:rsidRPr="003E701F">
        <w:rPr>
          <w:b/>
          <w:bCs/>
        </w:rPr>
        <w:t xml:space="preserve"> Switch:</w:t>
      </w:r>
      <w:r>
        <w:t xml:space="preserve"> Wechselt das System die unterliegende Technologie während des Betriebes, soll dies möglichst reibungslos funktionieren.</w:t>
      </w:r>
    </w:p>
    <w:p w14:paraId="4C758723" w14:textId="77777777" w:rsidR="009644E7" w:rsidRDefault="009644E7"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w:t>
      </w:r>
      <w:proofErr w:type="spellStart"/>
      <w:r>
        <w:t>pending</w:t>
      </w:r>
      <w:proofErr w:type="spellEnd"/>
      <w:r>
        <w:t>) Nachrichten zwischengespeichert oder verworfen werden sollen. -&gt; Szenario (</w:t>
      </w:r>
      <w:proofErr w:type="spellStart"/>
      <w:r>
        <w:t>Bouncing</w:t>
      </w:r>
      <w:proofErr w:type="spellEnd"/>
      <w:r>
        <w:t xml:space="preserve"> Ball, Obsolete Nachrichte)</w:t>
      </w:r>
    </w:p>
    <w:p w14:paraId="53CE25F3" w14:textId="77777777" w:rsidR="009644E7" w:rsidRDefault="009644E7" w:rsidP="00F32C2C">
      <w:proofErr w:type="spellStart"/>
      <w:r>
        <w:t>Einbindbarkeit</w:t>
      </w:r>
      <w:proofErr w:type="spellEnd"/>
    </w:p>
    <w:p w14:paraId="2692CC1F" w14:textId="77777777" w:rsidR="009644E7" w:rsidRPr="007A0DEC" w:rsidRDefault="009644E7" w:rsidP="00F32C2C">
      <w:proofErr w:type="spellStart"/>
      <w:r w:rsidRPr="00BC5EC4">
        <w:rPr>
          <w:b/>
          <w:bCs/>
        </w:rPr>
        <w:t>Debug</w:t>
      </w:r>
      <w:proofErr w:type="spellEnd"/>
      <w:r w:rsidRPr="00BC5EC4">
        <w:rPr>
          <w:b/>
          <w:bCs/>
        </w:rPr>
        <w:t>-Tool:</w:t>
      </w:r>
      <w:r>
        <w:t xml:space="preserve"> Das System soll dem Entwickler die Möglichkeit geben, die höchste auftretenden Round-Trip Time während des Betriebes zu messen.</w:t>
      </w:r>
    </w:p>
    <w:p w14:paraId="68AD89DD" w14:textId="77777777" w:rsidR="009644E7" w:rsidRDefault="009644E7" w:rsidP="00F32C2C">
      <w:pPr>
        <w:pStyle w:val="Kommentartext"/>
      </w:pPr>
    </w:p>
  </w:comment>
  <w:comment w:id="27" w:author="AcerPredator" w:date="2020-05-11T11:20:00Z" w:initials="A">
    <w:p w14:paraId="35CB90CA" w14:textId="77777777" w:rsidR="00FA2B6E" w:rsidRDefault="00FA2B6E">
      <w:pPr>
        <w:pStyle w:val="Kommentartext"/>
      </w:pPr>
      <w:r>
        <w:rPr>
          <w:rStyle w:val="Kommentarzeichen"/>
        </w:rPr>
        <w:annotationRef/>
      </w:r>
      <w:r>
        <w:t>Kürzen</w:t>
      </w:r>
    </w:p>
    <w:p w14:paraId="5E7E4102" w14:textId="38C14A52" w:rsidR="00DB751F" w:rsidRDefault="00DB751F">
      <w:pPr>
        <w:pStyle w:val="Kommentartext"/>
      </w:pPr>
      <w:r>
        <w:t xml:space="preserve">ATT für </w:t>
      </w:r>
      <w:proofErr w:type="spellStart"/>
      <w:r>
        <w:t>bouncingball</w:t>
      </w:r>
      <w:proofErr w:type="spellEnd"/>
    </w:p>
  </w:comment>
  <w:comment w:id="42" w:author="AcerPredator" w:date="2020-05-02T17:44:00Z" w:initials="A">
    <w:p w14:paraId="2D2FE894" w14:textId="77777777" w:rsidR="009644E7" w:rsidRDefault="009644E7" w:rsidP="00386ED6">
      <w:r>
        <w:rPr>
          <w:rStyle w:val="Kommentarzeichen"/>
        </w:rPr>
        <w:annotationRef/>
      </w:r>
      <w:r>
        <w:t>Im Folgenden wird Design veranschaulicht:</w:t>
      </w:r>
    </w:p>
    <w:p w14:paraId="21FA469E" w14:textId="77777777" w:rsidR="009644E7" w:rsidRDefault="009644E7" w:rsidP="00386ED6">
      <w:proofErr w:type="spellStart"/>
      <w:r>
        <w:rPr>
          <w:b/>
          <w:bCs/>
        </w:rPr>
        <w:t>Nearfly</w:t>
      </w:r>
      <w:r w:rsidRPr="00C25A13">
        <w:rPr>
          <w:b/>
          <w:bCs/>
        </w:rPr>
        <w:t>Message</w:t>
      </w:r>
      <w:proofErr w:type="spellEnd"/>
      <w:r w:rsidRPr="00C25A13">
        <w:rPr>
          <w:b/>
          <w:bCs/>
        </w:rPr>
        <w:t xml:space="preserve">: </w:t>
      </w:r>
      <w:r>
        <w:t xml:space="preserve">Erweiterte Nachricht, welche hilft </w:t>
      </w:r>
      <w:proofErr w:type="spellStart"/>
      <w:r>
        <w:t>Nearby-Messsages</w:t>
      </w:r>
      <w:proofErr w:type="spellEnd"/>
      <w:r>
        <w:t xml:space="preserve"> an MQTT-Messages assimilieren. Beinhaltet bisher: Topic, Payload… zukünftig wahrscheinlich noch </w:t>
      </w:r>
      <w:proofErr w:type="spellStart"/>
      <w:r>
        <w:t>sequence</w:t>
      </w:r>
      <w:proofErr w:type="spellEnd"/>
      <w:r>
        <w:t xml:space="preserve"> </w:t>
      </w:r>
      <w:proofErr w:type="spellStart"/>
      <w:r>
        <w:t>number</w:t>
      </w:r>
      <w:proofErr w:type="spellEnd"/>
      <w:r>
        <w:t xml:space="preserve">, Gesamtanzahl der Chunks pro Paket, Priorität, </w:t>
      </w:r>
      <w:proofErr w:type="spellStart"/>
      <w:r>
        <w:t>sendLatest</w:t>
      </w:r>
      <w:proofErr w:type="spellEnd"/>
      <w:r>
        <w:t xml:space="preserve"> + evtl. </w:t>
      </w:r>
      <w:proofErr w:type="spellStart"/>
      <w:r>
        <w:t>timestamp</w:t>
      </w:r>
      <w:proofErr w:type="spellEnd"/>
    </w:p>
    <w:p w14:paraId="1973CE81" w14:textId="77777777" w:rsidR="009644E7" w:rsidRDefault="009644E7" w:rsidP="00386ED6">
      <w:pPr>
        <w:pStyle w:val="Listenabsatz"/>
        <w:numPr>
          <w:ilvl w:val="0"/>
          <w:numId w:val="24"/>
        </w:numPr>
      </w:pPr>
      <w:proofErr w:type="spellStart"/>
      <w:r>
        <w:t>Evlt</w:t>
      </w:r>
      <w:proofErr w:type="spellEnd"/>
      <w:r>
        <w:t xml:space="preserve">. </w:t>
      </w:r>
    </w:p>
    <w:p w14:paraId="0AC5D9B2" w14:textId="77777777" w:rsidR="009644E7" w:rsidRPr="00C25A13" w:rsidRDefault="009644E7" w:rsidP="00386ED6">
      <w:pPr>
        <w:rPr>
          <w:b/>
          <w:bCs/>
        </w:rPr>
      </w:pPr>
      <w:proofErr w:type="spellStart"/>
      <w:r>
        <w:rPr>
          <w:b/>
          <w:bCs/>
        </w:rPr>
        <w:t>MessageManager</w:t>
      </w:r>
      <w:proofErr w:type="spellEnd"/>
      <w:r w:rsidRPr="00C25A13">
        <w:rPr>
          <w:b/>
          <w:bCs/>
        </w:rPr>
        <w:t>:</w:t>
      </w:r>
    </w:p>
    <w:p w14:paraId="633D494B" w14:textId="77777777" w:rsidR="009644E7" w:rsidRDefault="009644E7" w:rsidP="00386ED6">
      <w:pPr>
        <w:pStyle w:val="Listenabsatz"/>
        <w:numPr>
          <w:ilvl w:val="0"/>
          <w:numId w:val="22"/>
        </w:numPr>
      </w:pPr>
      <w:r>
        <w:t xml:space="preserve">Speichert erhaltene Datenpakete nach Eintreffen in </w:t>
      </w:r>
      <w:proofErr w:type="spellStart"/>
      <w:r>
        <w:t>PriorityBlockingQueue</w:t>
      </w:r>
      <w:proofErr w:type="spellEnd"/>
    </w:p>
    <w:p w14:paraId="4131B4F6" w14:textId="77777777" w:rsidR="009644E7" w:rsidRDefault="009644E7" w:rsidP="00386ED6">
      <w:pPr>
        <w:pStyle w:val="Listenabsatz"/>
        <w:numPr>
          <w:ilvl w:val="0"/>
          <w:numId w:val="22"/>
        </w:numPr>
      </w:pPr>
      <w:r>
        <w:t>Hat einen Counter (</w:t>
      </w:r>
      <w:proofErr w:type="spellStart"/>
      <w:r>
        <w:t>Sequence</w:t>
      </w:r>
      <w:proofErr w:type="spellEnd"/>
      <w:r>
        <w:t xml:space="preserve"> </w:t>
      </w:r>
      <w:proofErr w:type="spellStart"/>
      <w:r>
        <w:t>Number</w:t>
      </w:r>
      <w:proofErr w:type="spellEnd"/>
      <w:r>
        <w:t xml:space="preserve">), welcher </w:t>
      </w:r>
    </w:p>
    <w:p w14:paraId="2AF81EBB" w14:textId="77777777" w:rsidR="009644E7" w:rsidRDefault="009644E7" w:rsidP="00386ED6">
      <w:pPr>
        <w:pStyle w:val="Listenabsatz"/>
        <w:numPr>
          <w:ilvl w:val="0"/>
          <w:numId w:val="22"/>
        </w:numPr>
      </w:pPr>
      <w:r>
        <w:t>Zuständig erhaltene Chunks zusammenzufügen</w:t>
      </w:r>
    </w:p>
    <w:p w14:paraId="0BBFABDA" w14:textId="65D3448A" w:rsidR="009644E7" w:rsidRDefault="009644E7" w:rsidP="00386ED6">
      <w:pPr>
        <w:pStyle w:val="Listenabsatz"/>
        <w:numPr>
          <w:ilvl w:val="0"/>
          <w:numId w:val="22"/>
        </w:numPr>
      </w:pPr>
      <w:r>
        <w:t xml:space="preserve">Trifft eine not </w:t>
      </w:r>
      <w:proofErr w:type="spellStart"/>
      <w:r>
        <w:t>chunked</w:t>
      </w:r>
      <w:proofErr w:type="spellEnd"/>
      <w:r>
        <w:t xml:space="preserve"> oder die letzte einer </w:t>
      </w:r>
      <w:proofErr w:type="spellStart"/>
      <w:r>
        <w:t>chunked</w:t>
      </w:r>
      <w:proofErr w:type="spellEnd"/>
      <w:r>
        <w:t xml:space="preserve"> Nachricht ein, werden wenn nötig deren Fragmente aus einer </w:t>
      </w:r>
      <w:proofErr w:type="spellStart"/>
      <w:r>
        <w:t>PriorityQueue</w:t>
      </w:r>
      <w:proofErr w:type="spellEnd"/>
      <w:r>
        <w:t xml:space="preserve"> geholt und der </w:t>
      </w:r>
      <w:proofErr w:type="spellStart"/>
      <w:r>
        <w:t>SubCallBack</w:t>
      </w:r>
      <w:proofErr w:type="spellEnd"/>
      <w:r>
        <w:t xml:space="preserve"> </w:t>
      </w:r>
      <w:proofErr w:type="spellStart"/>
      <w:r>
        <w:t>Listener</w:t>
      </w:r>
      <w:proofErr w:type="spellEnd"/>
      <w:r>
        <w:t xml:space="preserve"> getriggert.</w:t>
      </w:r>
    </w:p>
    <w:p w14:paraId="74F95359" w14:textId="6D7574F9" w:rsidR="009644E7" w:rsidRDefault="009644E7" w:rsidP="00386ED6"/>
    <w:p w14:paraId="4E15691F" w14:textId="38334A8D" w:rsidR="009644E7" w:rsidRDefault="009644E7" w:rsidP="00386ED6"/>
    <w:p w14:paraId="22BFC8AF" w14:textId="1ED2F6B5" w:rsidR="009644E7" w:rsidRDefault="009644E7" w:rsidP="00386ED6"/>
    <w:p w14:paraId="1E4F2E16" w14:textId="5E5FE59E" w:rsidR="009644E7" w:rsidRDefault="009644E7" w:rsidP="00386ED6"/>
    <w:p w14:paraId="1FF8B6AB" w14:textId="0F760D31" w:rsidR="009644E7" w:rsidRDefault="009644E7" w:rsidP="00386ED6"/>
    <w:p w14:paraId="3EE4D6EF" w14:textId="22CCFDC5" w:rsidR="009644E7" w:rsidRDefault="009644E7" w:rsidP="00386ED6"/>
    <w:p w14:paraId="692C0EF0" w14:textId="77777777" w:rsidR="009644E7" w:rsidRPr="00823B4C" w:rsidRDefault="009644E7" w:rsidP="00386ED6">
      <w:pPr>
        <w:pStyle w:val="Listenabsatz"/>
        <w:numPr>
          <w:ilvl w:val="1"/>
          <w:numId w:val="24"/>
        </w:numPr>
        <w:rPr>
          <w:color w:val="A6A6A6" w:themeColor="background1" w:themeShade="A6"/>
        </w:rPr>
      </w:pPr>
      <w:r w:rsidRPr="00823B4C">
        <w:rPr>
          <w:color w:val="A6A6A6" w:themeColor="background1" w:themeShade="A6"/>
        </w:rPr>
        <w:t xml:space="preserve">Wird der Service nicht länger benötigt, kann sich der </w:t>
      </w:r>
      <w:proofErr w:type="spellStart"/>
      <w:r w:rsidRPr="00823B4C">
        <w:rPr>
          <w:color w:val="A6A6A6" w:themeColor="background1" w:themeShade="A6"/>
        </w:rPr>
        <w:t>client</w:t>
      </w:r>
      <w:proofErr w:type="spellEnd"/>
      <w:r w:rsidRPr="00823B4C">
        <w:rPr>
          <w:color w:val="A6A6A6" w:themeColor="background1" w:themeShade="A6"/>
        </w:rPr>
        <w:t xml:space="preserve"> durch aufrufen eines </w:t>
      </w:r>
      <w:proofErr w:type="spellStart"/>
      <w:proofErr w:type="gramStart"/>
      <w:r w:rsidRPr="00823B4C">
        <w:rPr>
          <w:color w:val="A6A6A6" w:themeColor="background1" w:themeShade="A6"/>
        </w:rPr>
        <w:t>unbindService</w:t>
      </w:r>
      <w:proofErr w:type="spellEnd"/>
      <w:r w:rsidRPr="00823B4C">
        <w:rPr>
          <w:color w:val="A6A6A6" w:themeColor="background1" w:themeShade="A6"/>
        </w:rPr>
        <w:t>(</w:t>
      </w:r>
      <w:proofErr w:type="gramEnd"/>
      <w:r w:rsidRPr="00823B4C">
        <w:rPr>
          <w:color w:val="A6A6A6" w:themeColor="background1" w:themeShade="A6"/>
        </w:rPr>
        <w:t xml:space="preserve">) die </w:t>
      </w:r>
      <w:proofErr w:type="spellStart"/>
      <w:r w:rsidRPr="00823B4C">
        <w:rPr>
          <w:color w:val="A6A6A6" w:themeColor="background1" w:themeShade="A6"/>
        </w:rPr>
        <w:t>verbindung</w:t>
      </w:r>
      <w:proofErr w:type="spellEnd"/>
      <w:r w:rsidRPr="00823B4C">
        <w:rPr>
          <w:color w:val="A6A6A6" w:themeColor="background1" w:themeShade="A6"/>
        </w:rPr>
        <w:t xml:space="preserve"> zum Service trennen. </w:t>
      </w:r>
    </w:p>
    <w:p w14:paraId="5A46024D" w14:textId="77777777" w:rsidR="009644E7" w:rsidRPr="00823B4C" w:rsidRDefault="009644E7" w:rsidP="00386ED6">
      <w:pPr>
        <w:pStyle w:val="Listenabsatz"/>
        <w:numPr>
          <w:ilvl w:val="1"/>
          <w:numId w:val="24"/>
        </w:numPr>
        <w:rPr>
          <w:color w:val="A6A6A6" w:themeColor="background1" w:themeShade="A6"/>
        </w:rPr>
      </w:pPr>
      <w:r w:rsidRPr="00823B4C">
        <w:rPr>
          <w:color w:val="A6A6A6" w:themeColor="background1" w:themeShade="A6"/>
        </w:rPr>
        <w:t xml:space="preserve">Ein Service kann dabei </w:t>
      </w:r>
      <w:proofErr w:type="spellStart"/>
      <w:r w:rsidRPr="00823B4C">
        <w:rPr>
          <w:color w:val="A6A6A6" w:themeColor="background1" w:themeShade="A6"/>
        </w:rPr>
        <w:t>entwerder</w:t>
      </w:r>
      <w:proofErr w:type="spellEnd"/>
      <w:r w:rsidRPr="00823B4C">
        <w:rPr>
          <w:color w:val="A6A6A6" w:themeColor="background1" w:themeShade="A6"/>
        </w:rPr>
        <w:t xml:space="preserve"> durch </w:t>
      </w:r>
      <w:proofErr w:type="spellStart"/>
      <w:proofErr w:type="gramStart"/>
      <w:r w:rsidRPr="00823B4C">
        <w:rPr>
          <w:color w:val="A6A6A6" w:themeColor="background1" w:themeShade="A6"/>
        </w:rPr>
        <w:t>bindService</w:t>
      </w:r>
      <w:proofErr w:type="spellEnd"/>
      <w:r w:rsidRPr="00823B4C">
        <w:rPr>
          <w:color w:val="A6A6A6" w:themeColor="background1" w:themeShade="A6"/>
        </w:rPr>
        <w:t>(</w:t>
      </w:r>
      <w:proofErr w:type="gramEnd"/>
      <w:r w:rsidRPr="00823B4C">
        <w:rPr>
          <w:color w:val="A6A6A6" w:themeColor="background1" w:themeShade="A6"/>
        </w:rPr>
        <w:t xml:space="preserve">) oder </w:t>
      </w:r>
      <w:proofErr w:type="spellStart"/>
      <w:r w:rsidRPr="00823B4C">
        <w:rPr>
          <w:color w:val="A6A6A6" w:themeColor="background1" w:themeShade="A6"/>
        </w:rPr>
        <w:t>startService</w:t>
      </w:r>
      <w:proofErr w:type="spellEnd"/>
      <w:r w:rsidRPr="00823B4C">
        <w:rPr>
          <w:color w:val="A6A6A6" w:themeColor="background1" w:themeShade="A6"/>
        </w:rPr>
        <w:t xml:space="preserve">() gestartet werden. Wird ein Service durch ersteres gestartet, wird dessen Lebenszeit durch die verbundenen Clients bestimmt. Sodass dieser automatisch vom Android </w:t>
      </w:r>
      <w:proofErr w:type="spellStart"/>
      <w:r w:rsidRPr="00823B4C">
        <w:rPr>
          <w:color w:val="A6A6A6" w:themeColor="background1" w:themeShade="A6"/>
        </w:rPr>
        <w:t>Betriebssytem</w:t>
      </w:r>
      <w:proofErr w:type="spellEnd"/>
      <w:r w:rsidRPr="00823B4C">
        <w:rPr>
          <w:color w:val="A6A6A6" w:themeColor="background1" w:themeShade="A6"/>
        </w:rPr>
        <w:t xml:space="preserve"> beendet wird, sobald der letzte Client ein </w:t>
      </w:r>
      <w:proofErr w:type="spellStart"/>
      <w:r w:rsidRPr="00823B4C">
        <w:rPr>
          <w:color w:val="A6A6A6" w:themeColor="background1" w:themeShade="A6"/>
        </w:rPr>
        <w:t>unbindService</w:t>
      </w:r>
      <w:proofErr w:type="spellEnd"/>
      <w:r w:rsidRPr="00823B4C">
        <w:rPr>
          <w:color w:val="A6A6A6" w:themeColor="background1" w:themeShade="A6"/>
        </w:rPr>
        <w:t xml:space="preserve"> aufruft.</w:t>
      </w:r>
    </w:p>
    <w:p w14:paraId="2D302B43" w14:textId="6C0AB278" w:rsidR="009644E7" w:rsidRDefault="009644E7" w:rsidP="00386ED6"/>
    <w:p w14:paraId="716D8B32" w14:textId="76796202" w:rsidR="009644E7" w:rsidRDefault="009644E7" w:rsidP="00386ED6"/>
    <w:p w14:paraId="68A7E955" w14:textId="77777777" w:rsidR="009644E7" w:rsidRDefault="009644E7" w:rsidP="00E85F45">
      <w:r>
        <w:t xml:space="preserve">Wie auch bereits in den Anforderungen sollen Reintext-Nachrichten von Multimedia-Nachrichten unterschieden werden. Dies liegt daran das </w:t>
      </w:r>
      <w:proofErr w:type="spellStart"/>
      <w:r>
        <w:t>Nearby</w:t>
      </w:r>
      <w:proofErr w:type="spellEnd"/>
      <w:r>
        <w:t xml:space="preserve"> selbst beide Nachrichtentypen anders handhabt und die Files nach dem Empfangen direkt speichert (Dazu jedoch später im </w:t>
      </w:r>
      <w:proofErr w:type="spellStart"/>
      <w:r>
        <w:t>SendingFiles</w:t>
      </w:r>
      <w:proofErr w:type="spellEnd"/>
      <w:r>
        <w:t xml:space="preserve"> Kapitel mehr).</w:t>
      </w:r>
    </w:p>
    <w:p w14:paraId="29B1EFB2" w14:textId="77777777" w:rsidR="009644E7" w:rsidRDefault="009644E7" w:rsidP="00386ED6"/>
    <w:p w14:paraId="2A823589" w14:textId="604C938C" w:rsidR="009644E7" w:rsidRDefault="009644E7">
      <w:pPr>
        <w:pStyle w:val="Kommentartext"/>
      </w:pPr>
    </w:p>
  </w:comment>
  <w:comment w:id="43" w:author="AcerPredator" w:date="2020-05-02T19:38:00Z" w:initials="A">
    <w:p w14:paraId="4B39F9E3" w14:textId="0A34654A" w:rsidR="009644E7" w:rsidRDefault="009644E7">
      <w:pPr>
        <w:pStyle w:val="Kommentartext"/>
      </w:pPr>
      <w:r>
        <w:rPr>
          <w:rStyle w:val="Kommentarzeichen"/>
        </w:rPr>
        <w:annotationRef/>
      </w:r>
    </w:p>
  </w:comment>
  <w:comment w:id="48" w:author="AcerPredator" w:date="2020-05-11T22:05:00Z" w:initials="A">
    <w:p w14:paraId="3148EF76" w14:textId="6CA1418C" w:rsidR="00A459F9" w:rsidRDefault="00A459F9">
      <w:pPr>
        <w:pStyle w:val="Kommentartext"/>
      </w:pPr>
      <w:r>
        <w:rPr>
          <w:rStyle w:val="Kommentarzeichen"/>
        </w:rPr>
        <w:annotationRef/>
      </w:r>
      <w:r>
        <w:t xml:space="preserve">Das Projekt wird in 2 Modulen eingeteilt. Dabei beinhaltet das erste Modul die </w:t>
      </w:r>
      <w:proofErr w:type="spellStart"/>
      <w:r>
        <w:t>Nearfly</w:t>
      </w:r>
      <w:proofErr w:type="spellEnd"/>
      <w:r>
        <w:t xml:space="preserve">-Bibliothek welche später als </w:t>
      </w:r>
      <w:proofErr w:type="gramStart"/>
      <w:r w:rsidRPr="008A29C1">
        <w:rPr>
          <w:i/>
          <w:iCs/>
        </w:rPr>
        <w:t>Android  Archive</w:t>
      </w:r>
      <w:proofErr w:type="gramEnd"/>
      <w:r w:rsidRPr="008A29C1">
        <w:rPr>
          <w:i/>
          <w:iCs/>
        </w:rPr>
        <w:t xml:space="preserve"> Library</w:t>
      </w:r>
      <w:r>
        <w:t xml:space="preserve">(AAR-Datei) exportiert und in anderen Projekten eingebunden werden kann. Das zweite Modul bindet die </w:t>
      </w:r>
      <w:proofErr w:type="spellStart"/>
      <w:r>
        <w:t>Nearfly</w:t>
      </w:r>
      <w:proofErr w:type="spellEnd"/>
      <w:r>
        <w:t>-Bibliothek ein und beinhaltet die Beispielanwendungen, welche aus den bekannten Szenarien entstehen und die Bibliothek auf Ihre Grundfunktionalitäten hin zu testen. Unglücklicherweise erlaubt Android nicht das Einbinden von Abhängigkeiten der Abhängigkeiten, womit die</w:t>
      </w:r>
    </w:p>
  </w:comment>
  <w:comment w:id="51" w:author="AcerPredator" w:date="2020-05-05T17:14:00Z" w:initials="A">
    <w:p w14:paraId="366DBB45" w14:textId="77777777" w:rsidR="009644E7" w:rsidRDefault="009644E7">
      <w:pPr>
        <w:pStyle w:val="Kommentartext"/>
      </w:pPr>
      <w:r>
        <w:rPr>
          <w:rStyle w:val="Kommentarzeichen"/>
        </w:rPr>
        <w:annotationRef/>
      </w:r>
      <w:r>
        <w:t xml:space="preserve">Nach N Millisekunden (empirisch ermittelter Wert, entspricht der durchschnittlichen Zeit um drei Knoten zu entdecken), wechseln diejenigen, welche einen Knoten mit einem </w:t>
      </w:r>
      <w:proofErr w:type="spellStart"/>
      <w:r>
        <w:t>EndpointNamen</w:t>
      </w:r>
      <w:proofErr w:type="spellEnd"/>
      <w:r>
        <w:t xml:space="preserve"> größer ihrer eigenen gefunden haben, in den NODE-Zustand und deaktivieren zeitgleich das </w:t>
      </w:r>
      <w:r w:rsidRPr="0077663C">
        <w:rPr>
          <w:i/>
          <w:iCs/>
        </w:rPr>
        <w:t>Advertising</w:t>
      </w:r>
      <w:r>
        <w:t>.</w:t>
      </w:r>
    </w:p>
    <w:p w14:paraId="147FC87D" w14:textId="77777777" w:rsidR="009644E7" w:rsidRDefault="009644E7">
      <w:pPr>
        <w:pStyle w:val="Kommentartext"/>
      </w:pPr>
    </w:p>
    <w:p w14:paraId="7F7EEDD2" w14:textId="77777777" w:rsidR="009644E7" w:rsidRDefault="009644E7" w:rsidP="00DE0B29">
      <w:pPr>
        <w:pStyle w:val="Listenabsatz"/>
        <w:numPr>
          <w:ilvl w:val="0"/>
          <w:numId w:val="22"/>
        </w:numPr>
      </w:pPr>
      <w:r>
        <w:t xml:space="preserve">Hat das neue Gerät eine </w:t>
      </w:r>
      <w:proofErr w:type="spellStart"/>
      <w:r>
        <w:t>EndpointNamen</w:t>
      </w:r>
      <w:proofErr w:type="spellEnd"/>
      <w:r>
        <w:t xml:space="preserve"> größer dem des aktuellen Root-Nodes wird anhand der zum Netzwerkverbundenen Clients entschlossen, ob das bestehende Netzwerk wiederaufgebaut wird oder bestehen bleibt. Hat der aktuelle Root-</w:t>
      </w:r>
      <w:proofErr w:type="spellStart"/>
      <w:r>
        <w:t>Node</w:t>
      </w:r>
      <w:proofErr w:type="spellEnd"/>
      <w:r>
        <w:t xml:space="preserve"> 2 verbundene Knoten, tritt das Gerät mit dem größeren </w:t>
      </w:r>
      <w:proofErr w:type="spellStart"/>
      <w:r>
        <w:t>EndpointNamen</w:t>
      </w:r>
      <w:proofErr w:type="spellEnd"/>
      <w:r>
        <w:t xml:space="preserve"> dem Netzwerk bei ohne zum </w:t>
      </w:r>
      <w:proofErr w:type="spellStart"/>
      <w:r>
        <w:t>Node</w:t>
      </w:r>
      <w:proofErr w:type="spellEnd"/>
      <w:r>
        <w:t xml:space="preserve"> zu werden. </w:t>
      </w:r>
    </w:p>
    <w:p w14:paraId="43437BE3" w14:textId="77777777" w:rsidR="009644E7" w:rsidRDefault="009644E7">
      <w:pPr>
        <w:pStyle w:val="Kommentartext"/>
      </w:pPr>
    </w:p>
    <w:p w14:paraId="67EFC17E" w14:textId="77777777" w:rsidR="009644E7" w:rsidRDefault="009644E7" w:rsidP="00491BE3">
      <w:pPr>
        <w:pStyle w:val="Listenabsatz"/>
        <w:numPr>
          <w:ilvl w:val="0"/>
          <w:numId w:val="22"/>
        </w:numPr>
      </w:pPr>
      <w:r>
        <w:t xml:space="preserve">Demnach soll ein Gerät über den </w:t>
      </w:r>
      <w:proofErr w:type="spellStart"/>
      <w:r w:rsidRPr="00416FD2">
        <w:rPr>
          <w:i/>
          <w:iCs/>
        </w:rPr>
        <w:t>Endpoint</w:t>
      </w:r>
      <w:proofErr w:type="spellEnd"/>
      <w:r>
        <w:t xml:space="preserve">-Namen entscheiden, welches Gerät als Zentrale-Komponente (Root-Knoten) für das sternenförmige-Netzwerk dienen kann. Dazu soll der </w:t>
      </w:r>
      <w:proofErr w:type="spellStart"/>
      <w:r w:rsidRPr="00416FD2">
        <w:rPr>
          <w:i/>
          <w:iCs/>
        </w:rPr>
        <w:t>Endpoint</w:t>
      </w:r>
      <w:proofErr w:type="spellEnd"/>
      <w:r>
        <w:t>-Name aus der maximalen CPU Frequenz in Megahertz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des Gerätes und einer fünfstelligen zufälligen Wort-Zahl-Kombination (z.B: „347761 AF87F“) zusammengestellt werden. 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der Bewertung des jeweiligen Gerätes, während gleiche Geräte durch die angehängte Wort-Zahl-Kombination unterschieden werden sollen.</w:t>
      </w:r>
    </w:p>
    <w:p w14:paraId="61A0A94C" w14:textId="77777777" w:rsidR="009644E7" w:rsidRDefault="009644E7">
      <w:pPr>
        <w:pStyle w:val="Kommentartext"/>
      </w:pPr>
    </w:p>
    <w:p w14:paraId="4C9B8E4E" w14:textId="77777777" w:rsidR="009644E7" w:rsidRDefault="009644E7" w:rsidP="00E738C9">
      <w:pPr>
        <w:pStyle w:val="Listenabsatz"/>
        <w:numPr>
          <w:ilvl w:val="0"/>
          <w:numId w:val="22"/>
        </w:numPr>
      </w:pPr>
      <w:r>
        <w:t>Hat der Root jedoch nur einen verbundenen Knoten, geht dieser in den FINDROOT-Zustand und löst damit das Netzwerk auf. Der verbundene Knoten geht nach einer getrennten Verbindung ebenfalls in den FINDROOT-Zustand.</w:t>
      </w:r>
    </w:p>
    <w:p w14:paraId="06AF3023" w14:textId="096F4FCA" w:rsidR="009644E7" w:rsidRDefault="009644E7" w:rsidP="00E738C9">
      <w:pPr>
        <w:pStyle w:val="Listenabsatz"/>
        <w:numPr>
          <w:ilvl w:val="0"/>
          <w:numId w:val="22"/>
        </w:numPr>
      </w:pPr>
      <w:r>
        <w:t>Daraufhin wird das Netzwerk erneut aufgebaut.</w:t>
      </w:r>
    </w:p>
    <w:p w14:paraId="0E54AE42" w14:textId="191DBB4C" w:rsidR="009644E7" w:rsidRDefault="009644E7" w:rsidP="00D33E01"/>
    <w:p w14:paraId="24A722EF" w14:textId="096287F7" w:rsidR="009644E7" w:rsidRDefault="009644E7" w:rsidP="00D33E01"/>
    <w:p w14:paraId="2406CD5F" w14:textId="6DFBE692" w:rsidR="009644E7" w:rsidRDefault="009644E7" w:rsidP="00D33E01"/>
    <w:p w14:paraId="73C9529E" w14:textId="3193DEF3" w:rsidR="009644E7" w:rsidRDefault="009644E7" w:rsidP="00D33E01"/>
    <w:p w14:paraId="10DCD6A3" w14:textId="77777777" w:rsidR="009644E7" w:rsidRDefault="009644E7" w:rsidP="00D33E01"/>
    <w:p w14:paraId="0448FB9B" w14:textId="77777777" w:rsidR="009644E7" w:rsidRPr="00D33E01" w:rsidRDefault="009644E7" w:rsidP="00D33E01">
      <w:pPr>
        <w:pStyle w:val="Listenabsatz"/>
        <w:numPr>
          <w:ilvl w:val="0"/>
          <w:numId w:val="22"/>
        </w:numPr>
        <w:rPr>
          <w:color w:val="808080" w:themeColor="background1" w:themeShade="80"/>
        </w:rPr>
      </w:pPr>
      <w:r w:rsidRPr="00D33E01">
        <w:rPr>
          <w:color w:val="808080" w:themeColor="background1" w:themeShade="80"/>
        </w:rPr>
        <w:t xml:space="preserve">Konnte ein Knoten nach dem ersten entdeckten Knoten drei Sekunden (empirisch ermittelten Wert, um etwa 2 Knoten zu enddecken) lang kein Knoten mit einem größeren </w:t>
      </w:r>
      <w:proofErr w:type="spellStart"/>
      <w:r w:rsidRPr="00D33E01">
        <w:rPr>
          <w:color w:val="808080" w:themeColor="background1" w:themeShade="80"/>
        </w:rPr>
        <w:t>Endpoint</w:t>
      </w:r>
      <w:proofErr w:type="spellEnd"/>
      <w:r w:rsidRPr="00D33E01">
        <w:rPr>
          <w:color w:val="808080" w:themeColor="background1" w:themeShade="80"/>
        </w:rPr>
        <w:t xml:space="preserve">-Namen finden, wechselt dieser in den ROOT-Zustand (Root-Knoten) und deaktiviert das </w:t>
      </w:r>
      <w:proofErr w:type="spellStart"/>
      <w:r w:rsidRPr="00D33E01">
        <w:rPr>
          <w:i/>
          <w:iCs/>
          <w:color w:val="808080" w:themeColor="background1" w:themeShade="80"/>
        </w:rPr>
        <w:t>Discovering</w:t>
      </w:r>
      <w:proofErr w:type="spellEnd"/>
      <w:r w:rsidRPr="00D33E01">
        <w:rPr>
          <w:color w:val="808080" w:themeColor="background1" w:themeShade="80"/>
        </w:rPr>
        <w:t>, da der Root-Knoten nunmehr gefunden werden muss.</w:t>
      </w:r>
    </w:p>
    <w:p w14:paraId="7EE926BF" w14:textId="1FB5A52F" w:rsidR="009644E7" w:rsidRDefault="009644E7" w:rsidP="00D33E01">
      <w:pPr>
        <w:pStyle w:val="Listenabsatz"/>
        <w:numPr>
          <w:ilvl w:val="0"/>
          <w:numId w:val="22"/>
        </w:numPr>
        <w:rPr>
          <w:color w:val="808080" w:themeColor="background1" w:themeShade="80"/>
        </w:rPr>
      </w:pPr>
      <w:r w:rsidRPr="00D33E01">
        <w:rPr>
          <w:color w:val="808080" w:themeColor="background1" w:themeShade="80"/>
        </w:rPr>
        <w:t xml:space="preserve">Konnte ein </w:t>
      </w:r>
      <w:proofErr w:type="spellStart"/>
      <w:r w:rsidRPr="00D33E01">
        <w:rPr>
          <w:color w:val="808080" w:themeColor="background1" w:themeShade="80"/>
        </w:rPr>
        <w:t>Kn</w:t>
      </w:r>
      <w:proofErr w:type="spellEnd"/>
    </w:p>
    <w:p w14:paraId="28E61683" w14:textId="77777777" w:rsidR="009644E7" w:rsidRDefault="009644E7" w:rsidP="000A7E7C">
      <w:pPr>
        <w:pStyle w:val="Listenabsatz"/>
        <w:numPr>
          <w:ilvl w:val="0"/>
          <w:numId w:val="22"/>
        </w:numPr>
      </w:pPr>
      <w:r>
        <w:t>Währenddessen versuchen jene Knoten im NODE-Zustand eine Verbindung zum größten enddeckten Knoten (</w:t>
      </w:r>
      <w:proofErr w:type="spellStart"/>
      <w:r>
        <w:t>requestConnection</w:t>
      </w:r>
      <w:proofErr w:type="spellEnd"/>
      <w:r>
        <w:t>) aufzubauen.</w:t>
      </w:r>
    </w:p>
    <w:p w14:paraId="168ED16C" w14:textId="186C61E2" w:rsidR="009644E7" w:rsidRDefault="009644E7" w:rsidP="000A7E7C">
      <w:pPr>
        <w:rPr>
          <w:color w:val="808080" w:themeColor="background1" w:themeShade="80"/>
        </w:rPr>
      </w:pPr>
    </w:p>
    <w:p w14:paraId="10F3E941" w14:textId="5D216ECD" w:rsidR="009644E7" w:rsidRPr="000A7E7C" w:rsidRDefault="009644E7" w:rsidP="000A7E7C">
      <w:pPr>
        <w:rPr>
          <w:color w:val="808080" w:themeColor="background1" w:themeShade="80"/>
        </w:rPr>
      </w:pPr>
      <w:r>
        <w:t xml:space="preserve">Damit diese Zeit synchron zwischen allen Netzwerk-teilnehmern ist, wird hierzu die im </w:t>
      </w:r>
      <w:proofErr w:type="spellStart"/>
      <w:r>
        <w:t>Endpoint</w:t>
      </w:r>
      <w:proofErr w:type="spellEnd"/>
      <w:r>
        <w:t>-Namen des Roots enkodierte Zeit verwendet</w:t>
      </w:r>
    </w:p>
    <w:p w14:paraId="019A1821" w14:textId="77777777" w:rsidR="009644E7" w:rsidRDefault="009644E7" w:rsidP="00D33E01"/>
    <w:p w14:paraId="62B94F15" w14:textId="1FB79A21" w:rsidR="009644E7" w:rsidRDefault="009644E7">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Ex w15:paraId="5E7E4102" w15:done="0"/>
  <w15:commentEx w15:paraId="2A823589" w15:done="0"/>
  <w15:commentEx w15:paraId="4B39F9E3" w15:paraIdParent="2A823589" w15:done="0"/>
  <w15:commentEx w15:paraId="3148EF76" w15:done="0"/>
  <w15:commentEx w15:paraId="62B9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Id w16cid:paraId="5E7E4102" w16cid:durableId="2263B36B"/>
  <w16cid:commentId w16cid:paraId="2A823589" w16cid:durableId="22582FFE"/>
  <w16cid:commentId w16cid:paraId="4B39F9E3" w16cid:durableId="22584AAB"/>
  <w16cid:commentId w16cid:paraId="3148EF76" w16cid:durableId="22644AAD"/>
  <w16cid:commentId w16cid:paraId="62B94F15" w16cid:durableId="225C1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FF391" w14:textId="77777777" w:rsidR="00C872AF" w:rsidRDefault="00C872AF">
      <w:pPr>
        <w:spacing w:before="0" w:line="240" w:lineRule="auto"/>
      </w:pPr>
      <w:r>
        <w:separator/>
      </w:r>
    </w:p>
  </w:endnote>
  <w:endnote w:type="continuationSeparator" w:id="0">
    <w:p w14:paraId="501E913C" w14:textId="77777777" w:rsidR="00C872AF" w:rsidRDefault="00C872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02B7" w14:textId="77777777" w:rsidR="009644E7" w:rsidRDefault="009644E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9644E7" w14:paraId="593137E0" w14:textId="77777777" w:rsidTr="00D1370D">
      <w:tc>
        <w:tcPr>
          <w:tcW w:w="2831" w:type="dxa"/>
        </w:tcPr>
        <w:p w14:paraId="0866D592" w14:textId="77777777" w:rsidR="009644E7" w:rsidRDefault="009644E7" w:rsidP="00D1370D">
          <w:pPr>
            <w:jc w:val="left"/>
          </w:pPr>
          <w:r>
            <w:t>Vorgelegt von</w:t>
          </w:r>
          <w:r>
            <w:tab/>
          </w:r>
          <w:r>
            <w:tab/>
          </w:r>
          <w:r>
            <w:tab/>
          </w:r>
          <w:r>
            <w:tab/>
          </w:r>
        </w:p>
        <w:p w14:paraId="6C1BE421" w14:textId="77777777" w:rsidR="009644E7" w:rsidRDefault="009644E7" w:rsidP="00D1370D"/>
      </w:tc>
      <w:tc>
        <w:tcPr>
          <w:tcW w:w="5533" w:type="dxa"/>
        </w:tcPr>
        <w:p w14:paraId="050BB8A2" w14:textId="77777777" w:rsidR="009644E7" w:rsidRDefault="009644E7" w:rsidP="00D1370D">
          <w:r>
            <w:t xml:space="preserve">Alexis Danilo </w:t>
          </w:r>
          <w:proofErr w:type="spellStart"/>
          <w:r>
            <w:t>Morgado</w:t>
          </w:r>
          <w:proofErr w:type="spellEnd"/>
          <w:r>
            <w:t xml:space="preserve"> dos Santos</w:t>
          </w:r>
        </w:p>
      </w:tc>
    </w:tr>
    <w:tr w:rsidR="009644E7" w14:paraId="4996DCE3" w14:textId="77777777" w:rsidTr="00D1370D">
      <w:tc>
        <w:tcPr>
          <w:tcW w:w="2831" w:type="dxa"/>
        </w:tcPr>
        <w:p w14:paraId="503981A3" w14:textId="77777777" w:rsidR="009644E7" w:rsidRDefault="009644E7" w:rsidP="00D1370D">
          <w:r>
            <w:t>Studiengang</w:t>
          </w:r>
        </w:p>
      </w:tc>
      <w:tc>
        <w:tcPr>
          <w:tcW w:w="5533" w:type="dxa"/>
        </w:tcPr>
        <w:p w14:paraId="492F2E52" w14:textId="77777777" w:rsidR="009644E7" w:rsidRDefault="009644E7" w:rsidP="00D1370D">
          <w:r>
            <w:t>Technische Informatik</w:t>
          </w:r>
        </w:p>
      </w:tc>
    </w:tr>
    <w:tr w:rsidR="009644E7" w14:paraId="6019C2C6" w14:textId="77777777" w:rsidTr="00D1370D">
      <w:tc>
        <w:tcPr>
          <w:tcW w:w="2831" w:type="dxa"/>
        </w:tcPr>
        <w:p w14:paraId="3BA4CBA7" w14:textId="77777777" w:rsidR="009644E7" w:rsidRDefault="009644E7" w:rsidP="00D1370D">
          <w:r>
            <w:t>Betreuer</w:t>
          </w:r>
        </w:p>
      </w:tc>
      <w:tc>
        <w:tcPr>
          <w:tcW w:w="5533" w:type="dxa"/>
        </w:tcPr>
        <w:p w14:paraId="3C25A1AE" w14:textId="77777777" w:rsidR="009644E7" w:rsidRDefault="009644E7" w:rsidP="00D1370D">
          <w:r>
            <w:t>Peter Barth</w:t>
          </w:r>
        </w:p>
      </w:tc>
    </w:tr>
    <w:tr w:rsidR="009644E7" w14:paraId="04FD0080" w14:textId="77777777" w:rsidTr="00D1370D">
      <w:tc>
        <w:tcPr>
          <w:tcW w:w="2831" w:type="dxa"/>
        </w:tcPr>
        <w:p w14:paraId="5751FF05" w14:textId="77777777" w:rsidR="009644E7" w:rsidRDefault="009644E7" w:rsidP="00D1370D">
          <w:r>
            <w:t>Zweitbetreuer</w:t>
          </w:r>
        </w:p>
      </w:tc>
      <w:tc>
        <w:tcPr>
          <w:tcW w:w="5533" w:type="dxa"/>
        </w:tcPr>
        <w:p w14:paraId="7FB13B87" w14:textId="77777777" w:rsidR="009644E7" w:rsidRDefault="009644E7" w:rsidP="00D1370D">
          <w:r>
            <w:t xml:space="preserve">Mark </w:t>
          </w:r>
          <w:proofErr w:type="spellStart"/>
          <w:r>
            <w:t>Hastenteufel</w:t>
          </w:r>
          <w:proofErr w:type="spellEnd"/>
        </w:p>
      </w:tc>
    </w:tr>
  </w:tbl>
  <w:p w14:paraId="7D320BE4" w14:textId="77777777" w:rsidR="009644E7" w:rsidRDefault="009644E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24F" w14:textId="77777777" w:rsidR="009644E7" w:rsidRDefault="009644E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9644E7" w:rsidRDefault="009644E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9644E7" w:rsidRDefault="009644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D7688" w14:textId="77777777" w:rsidR="00C872AF" w:rsidRDefault="00C872AF">
      <w:pPr>
        <w:spacing w:before="0" w:line="240" w:lineRule="auto"/>
      </w:pPr>
      <w:r>
        <w:separator/>
      </w:r>
    </w:p>
  </w:footnote>
  <w:footnote w:type="continuationSeparator" w:id="0">
    <w:p w14:paraId="55F3D939" w14:textId="77777777" w:rsidR="00C872AF" w:rsidRDefault="00C872AF">
      <w:pPr>
        <w:spacing w:before="0" w:line="240" w:lineRule="auto"/>
      </w:pPr>
      <w:r>
        <w:continuationSeparator/>
      </w:r>
    </w:p>
  </w:footnote>
  <w:footnote w:id="1">
    <w:p w14:paraId="14714453" w14:textId="28E7AB5E" w:rsidR="009644E7" w:rsidRDefault="009644E7">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IyZjBhMTJkLWM4NWMtNDZlNS1hYWM3LTI2NjMwODE5NDBjYiIsIlRleHQiOiJbM10iLCJXQUlWZXJzaW9uIjoiNi4zLjAuMCJ9}</w:instrText>
          </w:r>
          <w:r>
            <w:fldChar w:fldCharType="separate"/>
          </w:r>
          <w:r>
            <w:t>[3]</w:t>
          </w:r>
          <w:r>
            <w:fldChar w:fldCharType="end"/>
          </w:r>
        </w:sdtContent>
      </w:sdt>
      <w:r>
        <w:t>.).</w:t>
      </w:r>
    </w:p>
  </w:footnote>
  <w:footnote w:id="2">
    <w:p w14:paraId="5844ACF2" w14:textId="65C36415" w:rsidR="009644E7" w:rsidRDefault="009644E7">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wMWU2ZmVkLTE5OGMtNGVmMi1hOTM2LTczOWMwNmU2MDE2YSIsIlRleHQiOiJbM10iLCJXQUlWZXJzaW9uIjoiNi4zLjAuMCJ9}</w:instrText>
          </w:r>
          <w:r>
            <w:fldChar w:fldCharType="separate"/>
          </w:r>
          <w:r>
            <w:t>[3]</w:t>
          </w:r>
          <w:r>
            <w:fldChar w:fldCharType="end"/>
          </w:r>
        </w:sdtContent>
      </w:sdt>
      <w:r>
        <w:t>).</w:t>
      </w:r>
    </w:p>
  </w:footnote>
  <w:footnote w:id="3">
    <w:p w14:paraId="14409C3F" w14:textId="2482E9F2" w:rsidR="009644E7" w:rsidRDefault="009644E7">
      <w:pPr>
        <w:pStyle w:val="Funotentext"/>
      </w:pPr>
      <w:r>
        <w:rPr>
          <w:rStyle w:val="Funotenzeichen"/>
        </w:rPr>
        <w:footnoteRef/>
      </w:r>
      <w:r>
        <w:t xml:space="preserve"> Das Anfragen zur Laufzeit wurde Android 6.0(API </w:t>
      </w:r>
      <w:proofErr w:type="spellStart"/>
      <w:r>
        <w:t>level</w:t>
      </w:r>
      <w:proofErr w:type="spellEnd"/>
      <w:r>
        <w:t xml:space="preserve"> 23) eingefügt und betrifft demnach nicht die Geräte, welche Android 5.1(API </w:t>
      </w:r>
      <w:proofErr w:type="spellStart"/>
      <w:r>
        <w:t>level</w:t>
      </w:r>
      <w:proofErr w:type="spellEnd"/>
      <w:r>
        <w:t xml:space="preserve"> 22) haben </w:t>
      </w:r>
      <w:sdt>
        <w:sdtPr>
          <w:alias w:val="Don't edit this field"/>
          <w:tag w:val="CitaviPlaceholder#ff2ab82b-cd14-42ca-8432-acff73ece38b"/>
          <w:id w:val="-875539511"/>
          <w:placeholder>
            <w:docPart w:val="DefaultPlaceholder_-1854013440"/>
          </w:placeholder>
        </w:sdtPr>
        <w:sdtContent>
          <w:r>
            <w:fldChar w:fldCharType="begin"/>
          </w:r>
          <w:r>
            <w:instrText>ADDIN CitaviPlaceholder{eyIkaWQiOiIxIiwiRW50cmllcyI6W3siJGlkIjoiMiIsIklkIjoiYTlmMWQ5YTQtYTcxZS00ZjUzLThjODAtNjk2YjBiNzZiNDY1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ZmYyYWI4MmItY2QxNC00MmNhLTg0MzItYWNmZjczZWNlMzhiIiwiVGV4dCI6Ils1XSIsIldBSVZlcnNpb24iOiI2LjMuMC4wIn0=}</w:instrText>
          </w:r>
          <w:r>
            <w:fldChar w:fldCharType="separate"/>
          </w:r>
          <w:r>
            <w:t>[5]</w:t>
          </w:r>
          <w:r>
            <w:fldChar w:fldCharType="end"/>
          </w:r>
        </w:sdtContent>
      </w:sdt>
      <w:r>
        <w:t xml:space="preserve">. </w:t>
      </w:r>
    </w:p>
  </w:footnote>
  <w:footnote w:id="4">
    <w:p w14:paraId="7E2AD9E2" w14:textId="196D4FED" w:rsidR="009644E7" w:rsidRDefault="009644E7">
      <w:pPr>
        <w:pStyle w:val="Funotentext"/>
      </w:pPr>
      <w:r>
        <w:rPr>
          <w:rStyle w:val="Funotenzeichen"/>
        </w:rPr>
        <w:footnoteRef/>
      </w:r>
      <w:r>
        <w:t xml:space="preserve"> Sollen keine Daten transferiert werden, fallen zwei Berechtigungen Weg.</w:t>
      </w:r>
    </w:p>
  </w:footnote>
  <w:footnote w:id="5">
    <w:p w14:paraId="52EBA959" w14:textId="65B8810C" w:rsidR="009644E7" w:rsidRDefault="009644E7">
      <w:pPr>
        <w:pStyle w:val="Funotentext"/>
      </w:pPr>
      <w:r>
        <w:rPr>
          <w:rStyle w:val="Funotenzeichen"/>
        </w:rPr>
        <w:footnoteRef/>
      </w:r>
      <w:r>
        <w:t xml:space="preserve"> Dies erklärt die für die File-Übertragung Notwendige </w:t>
      </w:r>
      <w:proofErr w:type="spellStart"/>
      <w:r>
        <w:t>dangerous</w:t>
      </w:r>
      <w:proofErr w:type="spellEnd"/>
      <w:r>
        <w:t>-Berechtigung für das Lesen und Schreiben von Daten außerhalb des Anwendungsspezifischen Verzeichnisses</w:t>
      </w:r>
    </w:p>
  </w:footnote>
  <w:footnote w:id="6">
    <w:p w14:paraId="7FAD3B13" w14:textId="486CA6DC" w:rsidR="009644E7" w:rsidRDefault="009644E7">
      <w:pPr>
        <w:pStyle w:val="Funotentext"/>
      </w:pPr>
      <w:r>
        <w:rPr>
          <w:rStyle w:val="Funotenzeichen"/>
        </w:rPr>
        <w:footnoteRef/>
      </w:r>
      <w:r>
        <w:t xml:space="preserve"> Nicht zu verwechseln mit der gleichbenannten </w:t>
      </w:r>
      <w:proofErr w:type="spellStart"/>
      <w:r>
        <w:t>NeConByte</w:t>
      </w:r>
      <w:proofErr w:type="spellEnd"/>
      <w:r>
        <w:t>-Nachricht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ACBB" w14:textId="77777777" w:rsidR="009644E7" w:rsidRDefault="009644E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9644E7" w:rsidRDefault="009644E7"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9644E7" w:rsidRPr="00FC48E8" w:rsidRDefault="009644E7" w:rsidP="00FC48E8">
    <w:pPr>
      <w:pStyle w:val="Kopfzeile"/>
      <w:jc w:val="right"/>
      <w:rPr>
        <w:sz w:val="40"/>
        <w:szCs w:val="40"/>
      </w:rPr>
    </w:pPr>
    <w:r w:rsidRPr="00FC48E8">
      <w:rPr>
        <w:b/>
        <w:sz w:val="40"/>
        <w:szCs w:val="40"/>
      </w:rPr>
      <w:t xml:space="preserve"> Fakultät für Informationstechnik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23CC" w14:textId="77777777" w:rsidR="009644E7" w:rsidRDefault="009644E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3E315041" w:rsidR="009644E7" w:rsidRDefault="009644E7"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F3A11">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F3A11">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5FF87EDC" w:rsidR="009644E7" w:rsidRPr="003527B5" w:rsidRDefault="009644E7"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A459F9">
      <w:rPr>
        <w:noProof/>
      </w:rPr>
      <w:instrText>6</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A459F9">
      <w:rPr>
        <w:noProof/>
      </w:rPr>
      <w:instrText>6</w:instrText>
    </w:r>
    <w:r>
      <w:rPr>
        <w:noProof/>
      </w:rPr>
      <w:fldChar w:fldCharType="end"/>
    </w:r>
    <w:r>
      <w:instrText xml:space="preserve"> " " \* MERGEFORMAT </w:instrText>
    </w:r>
    <w:r>
      <w:fldChar w:fldCharType="separate"/>
    </w:r>
    <w:r w:rsidR="00A459F9">
      <w:rPr>
        <w:noProof/>
      </w:rPr>
      <w:instrText>6</w:instrText>
    </w:r>
    <w:r w:rsidR="00A459F9">
      <w:instrText xml:space="preserve"> </w:instrText>
    </w:r>
    <w:r>
      <w:fldChar w:fldCharType="end"/>
    </w:r>
    <w:r>
      <w:instrText xml:space="preserve"> \* MERGEFORMAT </w:instrText>
    </w:r>
    <w:r w:rsidR="00A459F9">
      <w:fldChar w:fldCharType="separate"/>
    </w:r>
    <w:r w:rsidR="00A459F9">
      <w:rPr>
        <w:noProof/>
      </w:rPr>
      <w:t xml:space="preserve">6 </w:t>
    </w:r>
    <w:r>
      <w:fldChar w:fldCharType="end"/>
    </w:r>
    <w:r>
      <w:rPr>
        <w:noProof/>
      </w:rPr>
      <w:fldChar w:fldCharType="begin"/>
    </w:r>
    <w:r>
      <w:rPr>
        <w:noProof/>
      </w:rPr>
      <w:instrText xml:space="preserve"> STYLEREF "Überschrift 1" \* MERGEFORMAT </w:instrText>
    </w:r>
    <w:r>
      <w:rPr>
        <w:noProof/>
      </w:rPr>
      <w:fldChar w:fldCharType="separate"/>
    </w:r>
    <w:r w:rsidR="00A459F9">
      <w:rPr>
        <w:noProof/>
      </w:rPr>
      <w:t>Übertragung von Daten</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A1E01"/>
    <w:multiLevelType w:val="hybridMultilevel"/>
    <w:tmpl w:val="287C9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8"/>
  </w:num>
  <w:num w:numId="16">
    <w:abstractNumId w:val="24"/>
  </w:num>
  <w:num w:numId="17">
    <w:abstractNumId w:val="12"/>
  </w:num>
  <w:num w:numId="18">
    <w:abstractNumId w:val="16"/>
  </w:num>
  <w:num w:numId="19">
    <w:abstractNumId w:val="29"/>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 w:numId="31">
    <w:abstractNumId w:val="2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05C8"/>
    <w:rsid w:val="00001677"/>
    <w:rsid w:val="00001CA3"/>
    <w:rsid w:val="0000211C"/>
    <w:rsid w:val="0000230B"/>
    <w:rsid w:val="00002395"/>
    <w:rsid w:val="00002984"/>
    <w:rsid w:val="00002F58"/>
    <w:rsid w:val="0000347E"/>
    <w:rsid w:val="0000374C"/>
    <w:rsid w:val="00004708"/>
    <w:rsid w:val="000047BA"/>
    <w:rsid w:val="000048A5"/>
    <w:rsid w:val="000048DF"/>
    <w:rsid w:val="00004A1B"/>
    <w:rsid w:val="00004EC4"/>
    <w:rsid w:val="00005755"/>
    <w:rsid w:val="00005764"/>
    <w:rsid w:val="000060AA"/>
    <w:rsid w:val="00006233"/>
    <w:rsid w:val="000063B4"/>
    <w:rsid w:val="00007091"/>
    <w:rsid w:val="0000758B"/>
    <w:rsid w:val="000076E3"/>
    <w:rsid w:val="000078AF"/>
    <w:rsid w:val="00007AD4"/>
    <w:rsid w:val="00007B6F"/>
    <w:rsid w:val="00007D13"/>
    <w:rsid w:val="00007F71"/>
    <w:rsid w:val="000104F5"/>
    <w:rsid w:val="00010A16"/>
    <w:rsid w:val="00010B28"/>
    <w:rsid w:val="0001194D"/>
    <w:rsid w:val="00011BE8"/>
    <w:rsid w:val="00011E09"/>
    <w:rsid w:val="0001305C"/>
    <w:rsid w:val="00013C5E"/>
    <w:rsid w:val="00013CA2"/>
    <w:rsid w:val="00014188"/>
    <w:rsid w:val="00014368"/>
    <w:rsid w:val="00014A0F"/>
    <w:rsid w:val="00014B58"/>
    <w:rsid w:val="00014E91"/>
    <w:rsid w:val="00015960"/>
    <w:rsid w:val="00015BE7"/>
    <w:rsid w:val="00015DEB"/>
    <w:rsid w:val="00016014"/>
    <w:rsid w:val="00016198"/>
    <w:rsid w:val="0001630C"/>
    <w:rsid w:val="00016548"/>
    <w:rsid w:val="00016647"/>
    <w:rsid w:val="0001672E"/>
    <w:rsid w:val="000169B2"/>
    <w:rsid w:val="00016B30"/>
    <w:rsid w:val="00016BC1"/>
    <w:rsid w:val="00016C62"/>
    <w:rsid w:val="00016C79"/>
    <w:rsid w:val="000177C0"/>
    <w:rsid w:val="0001789B"/>
    <w:rsid w:val="000205CA"/>
    <w:rsid w:val="00020BE0"/>
    <w:rsid w:val="0002119F"/>
    <w:rsid w:val="0002170D"/>
    <w:rsid w:val="00022AD1"/>
    <w:rsid w:val="00022C47"/>
    <w:rsid w:val="000230D5"/>
    <w:rsid w:val="00023990"/>
    <w:rsid w:val="00023AE4"/>
    <w:rsid w:val="00023D86"/>
    <w:rsid w:val="00023FC0"/>
    <w:rsid w:val="0002430C"/>
    <w:rsid w:val="00024C00"/>
    <w:rsid w:val="00024CDC"/>
    <w:rsid w:val="00024DFF"/>
    <w:rsid w:val="00025018"/>
    <w:rsid w:val="000252FF"/>
    <w:rsid w:val="00025399"/>
    <w:rsid w:val="000254F3"/>
    <w:rsid w:val="00025ADE"/>
    <w:rsid w:val="000264E1"/>
    <w:rsid w:val="00026A36"/>
    <w:rsid w:val="00026BA6"/>
    <w:rsid w:val="00026FBE"/>
    <w:rsid w:val="00027B63"/>
    <w:rsid w:val="0003009D"/>
    <w:rsid w:val="000309FC"/>
    <w:rsid w:val="00030CE5"/>
    <w:rsid w:val="00030D64"/>
    <w:rsid w:val="000318B2"/>
    <w:rsid w:val="00031A3C"/>
    <w:rsid w:val="00032040"/>
    <w:rsid w:val="00032174"/>
    <w:rsid w:val="0003242D"/>
    <w:rsid w:val="00032722"/>
    <w:rsid w:val="00032CA1"/>
    <w:rsid w:val="00032FC7"/>
    <w:rsid w:val="00033414"/>
    <w:rsid w:val="00033473"/>
    <w:rsid w:val="000339DF"/>
    <w:rsid w:val="0003409D"/>
    <w:rsid w:val="0003450D"/>
    <w:rsid w:val="0003463C"/>
    <w:rsid w:val="00034753"/>
    <w:rsid w:val="00034B2B"/>
    <w:rsid w:val="0003553C"/>
    <w:rsid w:val="00035C8E"/>
    <w:rsid w:val="0003632E"/>
    <w:rsid w:val="00036A12"/>
    <w:rsid w:val="00036A3A"/>
    <w:rsid w:val="000379D6"/>
    <w:rsid w:val="00037C1F"/>
    <w:rsid w:val="00037F6D"/>
    <w:rsid w:val="0004015D"/>
    <w:rsid w:val="000405C7"/>
    <w:rsid w:val="000409A7"/>
    <w:rsid w:val="00040E1C"/>
    <w:rsid w:val="00041076"/>
    <w:rsid w:val="00041AFD"/>
    <w:rsid w:val="00041DE9"/>
    <w:rsid w:val="00041E41"/>
    <w:rsid w:val="000429FF"/>
    <w:rsid w:val="00042A01"/>
    <w:rsid w:val="00043571"/>
    <w:rsid w:val="00043885"/>
    <w:rsid w:val="00044207"/>
    <w:rsid w:val="00044835"/>
    <w:rsid w:val="000457DA"/>
    <w:rsid w:val="00046791"/>
    <w:rsid w:val="00046810"/>
    <w:rsid w:val="00046993"/>
    <w:rsid w:val="00046F4C"/>
    <w:rsid w:val="000473A1"/>
    <w:rsid w:val="00050795"/>
    <w:rsid w:val="00050E73"/>
    <w:rsid w:val="00051D63"/>
    <w:rsid w:val="00051F3D"/>
    <w:rsid w:val="00051F7C"/>
    <w:rsid w:val="00052197"/>
    <w:rsid w:val="000521E1"/>
    <w:rsid w:val="00052397"/>
    <w:rsid w:val="00052842"/>
    <w:rsid w:val="00053A6D"/>
    <w:rsid w:val="00053BB1"/>
    <w:rsid w:val="00053BD5"/>
    <w:rsid w:val="0005550D"/>
    <w:rsid w:val="0005557C"/>
    <w:rsid w:val="000556CF"/>
    <w:rsid w:val="0005578F"/>
    <w:rsid w:val="00055A4A"/>
    <w:rsid w:val="00056839"/>
    <w:rsid w:val="0005765B"/>
    <w:rsid w:val="00057795"/>
    <w:rsid w:val="0006020B"/>
    <w:rsid w:val="00060775"/>
    <w:rsid w:val="00060AB1"/>
    <w:rsid w:val="00060E43"/>
    <w:rsid w:val="00061448"/>
    <w:rsid w:val="00061BF4"/>
    <w:rsid w:val="00061C49"/>
    <w:rsid w:val="0006281C"/>
    <w:rsid w:val="00062C19"/>
    <w:rsid w:val="00062DB0"/>
    <w:rsid w:val="00063317"/>
    <w:rsid w:val="000636E7"/>
    <w:rsid w:val="000637D3"/>
    <w:rsid w:val="00063911"/>
    <w:rsid w:val="00063BBB"/>
    <w:rsid w:val="000645C5"/>
    <w:rsid w:val="00064832"/>
    <w:rsid w:val="00064B9A"/>
    <w:rsid w:val="0006539A"/>
    <w:rsid w:val="00065E1C"/>
    <w:rsid w:val="000669B4"/>
    <w:rsid w:val="00066DCB"/>
    <w:rsid w:val="000675DA"/>
    <w:rsid w:val="0006793C"/>
    <w:rsid w:val="00067DEA"/>
    <w:rsid w:val="0007001C"/>
    <w:rsid w:val="00070719"/>
    <w:rsid w:val="000707DF"/>
    <w:rsid w:val="000712E0"/>
    <w:rsid w:val="00071508"/>
    <w:rsid w:val="000717BD"/>
    <w:rsid w:val="00071CC4"/>
    <w:rsid w:val="00071D00"/>
    <w:rsid w:val="00071EC6"/>
    <w:rsid w:val="00071FA1"/>
    <w:rsid w:val="000721FF"/>
    <w:rsid w:val="00072327"/>
    <w:rsid w:val="00072D6A"/>
    <w:rsid w:val="00072F15"/>
    <w:rsid w:val="00073C42"/>
    <w:rsid w:val="00074142"/>
    <w:rsid w:val="000747E7"/>
    <w:rsid w:val="00074B38"/>
    <w:rsid w:val="00074B3F"/>
    <w:rsid w:val="00074B59"/>
    <w:rsid w:val="00074B71"/>
    <w:rsid w:val="00075707"/>
    <w:rsid w:val="00076234"/>
    <w:rsid w:val="00076502"/>
    <w:rsid w:val="00077122"/>
    <w:rsid w:val="0007777C"/>
    <w:rsid w:val="00077DB8"/>
    <w:rsid w:val="00077F0C"/>
    <w:rsid w:val="000803BA"/>
    <w:rsid w:val="0008060F"/>
    <w:rsid w:val="0008089A"/>
    <w:rsid w:val="00080B9A"/>
    <w:rsid w:val="0008106A"/>
    <w:rsid w:val="00081194"/>
    <w:rsid w:val="00081561"/>
    <w:rsid w:val="00081BBE"/>
    <w:rsid w:val="00081BD3"/>
    <w:rsid w:val="00081D44"/>
    <w:rsid w:val="000834A0"/>
    <w:rsid w:val="000835F8"/>
    <w:rsid w:val="0008374E"/>
    <w:rsid w:val="00083E64"/>
    <w:rsid w:val="000843C0"/>
    <w:rsid w:val="00084A18"/>
    <w:rsid w:val="00084A2A"/>
    <w:rsid w:val="00084BE3"/>
    <w:rsid w:val="00084BE7"/>
    <w:rsid w:val="00084C1B"/>
    <w:rsid w:val="00084D35"/>
    <w:rsid w:val="00085692"/>
    <w:rsid w:val="00085B0E"/>
    <w:rsid w:val="00085E0B"/>
    <w:rsid w:val="00085E12"/>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1F9E"/>
    <w:rsid w:val="00092067"/>
    <w:rsid w:val="0009266C"/>
    <w:rsid w:val="000928A2"/>
    <w:rsid w:val="000938B7"/>
    <w:rsid w:val="00093E12"/>
    <w:rsid w:val="00094268"/>
    <w:rsid w:val="000945A6"/>
    <w:rsid w:val="00094C59"/>
    <w:rsid w:val="00095E52"/>
    <w:rsid w:val="00096ADF"/>
    <w:rsid w:val="00096D8E"/>
    <w:rsid w:val="00096DA7"/>
    <w:rsid w:val="00097206"/>
    <w:rsid w:val="00097390"/>
    <w:rsid w:val="00097B2B"/>
    <w:rsid w:val="000A0324"/>
    <w:rsid w:val="000A0B3C"/>
    <w:rsid w:val="000A0B49"/>
    <w:rsid w:val="000A0D45"/>
    <w:rsid w:val="000A25CC"/>
    <w:rsid w:val="000A2779"/>
    <w:rsid w:val="000A3486"/>
    <w:rsid w:val="000A3590"/>
    <w:rsid w:val="000A3624"/>
    <w:rsid w:val="000A37D4"/>
    <w:rsid w:val="000A3A3B"/>
    <w:rsid w:val="000A3BF6"/>
    <w:rsid w:val="000A4A2D"/>
    <w:rsid w:val="000A4F10"/>
    <w:rsid w:val="000A5242"/>
    <w:rsid w:val="000A5249"/>
    <w:rsid w:val="000A55AE"/>
    <w:rsid w:val="000A5AB5"/>
    <w:rsid w:val="000A5C9A"/>
    <w:rsid w:val="000A6115"/>
    <w:rsid w:val="000A645A"/>
    <w:rsid w:val="000A7224"/>
    <w:rsid w:val="000A7515"/>
    <w:rsid w:val="000A7E7C"/>
    <w:rsid w:val="000B0359"/>
    <w:rsid w:val="000B09CC"/>
    <w:rsid w:val="000B19E1"/>
    <w:rsid w:val="000B3543"/>
    <w:rsid w:val="000B3A19"/>
    <w:rsid w:val="000B409A"/>
    <w:rsid w:val="000B4581"/>
    <w:rsid w:val="000B4703"/>
    <w:rsid w:val="000B49B6"/>
    <w:rsid w:val="000B49B9"/>
    <w:rsid w:val="000B4DEA"/>
    <w:rsid w:val="000B5039"/>
    <w:rsid w:val="000B522D"/>
    <w:rsid w:val="000B59F9"/>
    <w:rsid w:val="000B635A"/>
    <w:rsid w:val="000B6428"/>
    <w:rsid w:val="000B68FD"/>
    <w:rsid w:val="000B6A52"/>
    <w:rsid w:val="000B6C8A"/>
    <w:rsid w:val="000B7169"/>
    <w:rsid w:val="000B71AE"/>
    <w:rsid w:val="000B72C7"/>
    <w:rsid w:val="000B738C"/>
    <w:rsid w:val="000B7575"/>
    <w:rsid w:val="000B791A"/>
    <w:rsid w:val="000C045A"/>
    <w:rsid w:val="000C050F"/>
    <w:rsid w:val="000C12E4"/>
    <w:rsid w:val="000C1915"/>
    <w:rsid w:val="000C1E50"/>
    <w:rsid w:val="000C2442"/>
    <w:rsid w:val="000C2601"/>
    <w:rsid w:val="000C34E6"/>
    <w:rsid w:val="000C3AFA"/>
    <w:rsid w:val="000C4562"/>
    <w:rsid w:val="000C49BE"/>
    <w:rsid w:val="000C4B4C"/>
    <w:rsid w:val="000C5751"/>
    <w:rsid w:val="000C5908"/>
    <w:rsid w:val="000C682C"/>
    <w:rsid w:val="000C6B4C"/>
    <w:rsid w:val="000C6C5F"/>
    <w:rsid w:val="000C753F"/>
    <w:rsid w:val="000C7B7F"/>
    <w:rsid w:val="000C7FB9"/>
    <w:rsid w:val="000D0242"/>
    <w:rsid w:val="000D0C7D"/>
    <w:rsid w:val="000D18EC"/>
    <w:rsid w:val="000D2AD0"/>
    <w:rsid w:val="000D38CE"/>
    <w:rsid w:val="000D3EB8"/>
    <w:rsid w:val="000D3F70"/>
    <w:rsid w:val="000D480D"/>
    <w:rsid w:val="000D4A77"/>
    <w:rsid w:val="000D7280"/>
    <w:rsid w:val="000D74F9"/>
    <w:rsid w:val="000E026A"/>
    <w:rsid w:val="000E03C6"/>
    <w:rsid w:val="000E091A"/>
    <w:rsid w:val="000E0BB5"/>
    <w:rsid w:val="000E0E6D"/>
    <w:rsid w:val="000E15E3"/>
    <w:rsid w:val="000E174B"/>
    <w:rsid w:val="000E1BC2"/>
    <w:rsid w:val="000E2C04"/>
    <w:rsid w:val="000E2D39"/>
    <w:rsid w:val="000E2F78"/>
    <w:rsid w:val="000E3353"/>
    <w:rsid w:val="000E3EAA"/>
    <w:rsid w:val="000E3EE4"/>
    <w:rsid w:val="000E40D1"/>
    <w:rsid w:val="000E4176"/>
    <w:rsid w:val="000E425A"/>
    <w:rsid w:val="000E4661"/>
    <w:rsid w:val="000E46C0"/>
    <w:rsid w:val="000E4FE0"/>
    <w:rsid w:val="000E51D9"/>
    <w:rsid w:val="000E583E"/>
    <w:rsid w:val="000E5BAD"/>
    <w:rsid w:val="000E5E9F"/>
    <w:rsid w:val="000E66BE"/>
    <w:rsid w:val="000E6AA0"/>
    <w:rsid w:val="000E6AD4"/>
    <w:rsid w:val="000E6C0B"/>
    <w:rsid w:val="000E6C16"/>
    <w:rsid w:val="000E6D74"/>
    <w:rsid w:val="000E7361"/>
    <w:rsid w:val="000E77BD"/>
    <w:rsid w:val="000E7EB0"/>
    <w:rsid w:val="000F1AB9"/>
    <w:rsid w:val="000F1CE4"/>
    <w:rsid w:val="000F2315"/>
    <w:rsid w:val="000F232B"/>
    <w:rsid w:val="000F29B0"/>
    <w:rsid w:val="000F2EE9"/>
    <w:rsid w:val="000F307F"/>
    <w:rsid w:val="000F3522"/>
    <w:rsid w:val="000F365A"/>
    <w:rsid w:val="000F3ECE"/>
    <w:rsid w:val="000F4148"/>
    <w:rsid w:val="000F4574"/>
    <w:rsid w:val="000F4770"/>
    <w:rsid w:val="000F58D7"/>
    <w:rsid w:val="000F634D"/>
    <w:rsid w:val="000F6859"/>
    <w:rsid w:val="000F69BD"/>
    <w:rsid w:val="000F6F6C"/>
    <w:rsid w:val="000F71B3"/>
    <w:rsid w:val="000F7F66"/>
    <w:rsid w:val="001006C6"/>
    <w:rsid w:val="00101CD4"/>
    <w:rsid w:val="00103B7D"/>
    <w:rsid w:val="0010417E"/>
    <w:rsid w:val="0010451D"/>
    <w:rsid w:val="00105210"/>
    <w:rsid w:val="001062AF"/>
    <w:rsid w:val="00106373"/>
    <w:rsid w:val="001066DA"/>
    <w:rsid w:val="00107067"/>
    <w:rsid w:val="00107108"/>
    <w:rsid w:val="00107290"/>
    <w:rsid w:val="00107A4B"/>
    <w:rsid w:val="00107BBC"/>
    <w:rsid w:val="001114B6"/>
    <w:rsid w:val="00111818"/>
    <w:rsid w:val="0011193E"/>
    <w:rsid w:val="00111AC6"/>
    <w:rsid w:val="0011309F"/>
    <w:rsid w:val="001134CD"/>
    <w:rsid w:val="001135E0"/>
    <w:rsid w:val="001138C8"/>
    <w:rsid w:val="0011489C"/>
    <w:rsid w:val="00114D16"/>
    <w:rsid w:val="00114F19"/>
    <w:rsid w:val="00115494"/>
    <w:rsid w:val="00115D69"/>
    <w:rsid w:val="00116432"/>
    <w:rsid w:val="001171A6"/>
    <w:rsid w:val="0011745A"/>
    <w:rsid w:val="001176DA"/>
    <w:rsid w:val="00117916"/>
    <w:rsid w:val="00117D31"/>
    <w:rsid w:val="00120EBD"/>
    <w:rsid w:val="00121D92"/>
    <w:rsid w:val="00122924"/>
    <w:rsid w:val="00122F56"/>
    <w:rsid w:val="001233CA"/>
    <w:rsid w:val="0012437B"/>
    <w:rsid w:val="0012463E"/>
    <w:rsid w:val="00124F56"/>
    <w:rsid w:val="00124FFB"/>
    <w:rsid w:val="00125EF7"/>
    <w:rsid w:val="00126576"/>
    <w:rsid w:val="00126E16"/>
    <w:rsid w:val="001273BC"/>
    <w:rsid w:val="00127DD9"/>
    <w:rsid w:val="00127E8C"/>
    <w:rsid w:val="00130B3A"/>
    <w:rsid w:val="00132E5E"/>
    <w:rsid w:val="0013315D"/>
    <w:rsid w:val="00133690"/>
    <w:rsid w:val="00133CDF"/>
    <w:rsid w:val="001352FA"/>
    <w:rsid w:val="00135476"/>
    <w:rsid w:val="001357D1"/>
    <w:rsid w:val="0013588C"/>
    <w:rsid w:val="00135936"/>
    <w:rsid w:val="00136139"/>
    <w:rsid w:val="001363D5"/>
    <w:rsid w:val="00136CBD"/>
    <w:rsid w:val="00136CD3"/>
    <w:rsid w:val="0013701A"/>
    <w:rsid w:val="001370C0"/>
    <w:rsid w:val="00137101"/>
    <w:rsid w:val="00137E4F"/>
    <w:rsid w:val="00140185"/>
    <w:rsid w:val="00140403"/>
    <w:rsid w:val="00140834"/>
    <w:rsid w:val="00140A52"/>
    <w:rsid w:val="00140DB5"/>
    <w:rsid w:val="00141585"/>
    <w:rsid w:val="00141F0C"/>
    <w:rsid w:val="00142201"/>
    <w:rsid w:val="0014265C"/>
    <w:rsid w:val="001428F9"/>
    <w:rsid w:val="00142E06"/>
    <w:rsid w:val="0014300E"/>
    <w:rsid w:val="001430F9"/>
    <w:rsid w:val="001432C6"/>
    <w:rsid w:val="001436CE"/>
    <w:rsid w:val="00143B4A"/>
    <w:rsid w:val="001448B9"/>
    <w:rsid w:val="00146218"/>
    <w:rsid w:val="0014679C"/>
    <w:rsid w:val="001469AB"/>
    <w:rsid w:val="00146B89"/>
    <w:rsid w:val="00147056"/>
    <w:rsid w:val="001470D6"/>
    <w:rsid w:val="0014732D"/>
    <w:rsid w:val="001502A6"/>
    <w:rsid w:val="001503A0"/>
    <w:rsid w:val="00150C91"/>
    <w:rsid w:val="001515AA"/>
    <w:rsid w:val="00151D20"/>
    <w:rsid w:val="00151D63"/>
    <w:rsid w:val="00151E88"/>
    <w:rsid w:val="001521DA"/>
    <w:rsid w:val="0015227D"/>
    <w:rsid w:val="001529B9"/>
    <w:rsid w:val="00152A26"/>
    <w:rsid w:val="00152EFF"/>
    <w:rsid w:val="00153A41"/>
    <w:rsid w:val="001547EE"/>
    <w:rsid w:val="00154820"/>
    <w:rsid w:val="001553C9"/>
    <w:rsid w:val="0015568D"/>
    <w:rsid w:val="00155773"/>
    <w:rsid w:val="001557EB"/>
    <w:rsid w:val="00155A79"/>
    <w:rsid w:val="00155DD8"/>
    <w:rsid w:val="001564F2"/>
    <w:rsid w:val="0015650F"/>
    <w:rsid w:val="0015713C"/>
    <w:rsid w:val="00157B88"/>
    <w:rsid w:val="0016057B"/>
    <w:rsid w:val="00160589"/>
    <w:rsid w:val="00160E2A"/>
    <w:rsid w:val="00161238"/>
    <w:rsid w:val="00161A20"/>
    <w:rsid w:val="00161A85"/>
    <w:rsid w:val="001623A7"/>
    <w:rsid w:val="00162618"/>
    <w:rsid w:val="00162E2C"/>
    <w:rsid w:val="00162F6D"/>
    <w:rsid w:val="00162FAF"/>
    <w:rsid w:val="001631A1"/>
    <w:rsid w:val="00163201"/>
    <w:rsid w:val="001636F5"/>
    <w:rsid w:val="00164C28"/>
    <w:rsid w:val="00164FD6"/>
    <w:rsid w:val="00165166"/>
    <w:rsid w:val="00165895"/>
    <w:rsid w:val="00165A7B"/>
    <w:rsid w:val="00165E88"/>
    <w:rsid w:val="0016693C"/>
    <w:rsid w:val="0016795E"/>
    <w:rsid w:val="0016799A"/>
    <w:rsid w:val="00170834"/>
    <w:rsid w:val="0017132B"/>
    <w:rsid w:val="00173095"/>
    <w:rsid w:val="001730CD"/>
    <w:rsid w:val="001731D1"/>
    <w:rsid w:val="00173B33"/>
    <w:rsid w:val="00173B6C"/>
    <w:rsid w:val="00174309"/>
    <w:rsid w:val="00174B5A"/>
    <w:rsid w:val="00174C99"/>
    <w:rsid w:val="00176173"/>
    <w:rsid w:val="001767CB"/>
    <w:rsid w:val="00177400"/>
    <w:rsid w:val="00177701"/>
    <w:rsid w:val="001777F4"/>
    <w:rsid w:val="001805C2"/>
    <w:rsid w:val="00180CA7"/>
    <w:rsid w:val="00180F05"/>
    <w:rsid w:val="00181A25"/>
    <w:rsid w:val="00182465"/>
    <w:rsid w:val="00182925"/>
    <w:rsid w:val="001836BE"/>
    <w:rsid w:val="001837C3"/>
    <w:rsid w:val="00184A03"/>
    <w:rsid w:val="00185BEE"/>
    <w:rsid w:val="00185C4C"/>
    <w:rsid w:val="00186533"/>
    <w:rsid w:val="00186643"/>
    <w:rsid w:val="00186FFA"/>
    <w:rsid w:val="001873A8"/>
    <w:rsid w:val="00187561"/>
    <w:rsid w:val="00187DC3"/>
    <w:rsid w:val="00190761"/>
    <w:rsid w:val="00190C2F"/>
    <w:rsid w:val="001915BE"/>
    <w:rsid w:val="00192200"/>
    <w:rsid w:val="00192B74"/>
    <w:rsid w:val="00193711"/>
    <w:rsid w:val="001938BF"/>
    <w:rsid w:val="00193A16"/>
    <w:rsid w:val="00193BEA"/>
    <w:rsid w:val="001943FB"/>
    <w:rsid w:val="00194D2B"/>
    <w:rsid w:val="0019507C"/>
    <w:rsid w:val="0019585B"/>
    <w:rsid w:val="0019617F"/>
    <w:rsid w:val="00196804"/>
    <w:rsid w:val="00196CC6"/>
    <w:rsid w:val="00197095"/>
    <w:rsid w:val="00197147"/>
    <w:rsid w:val="001973D5"/>
    <w:rsid w:val="00197537"/>
    <w:rsid w:val="001977B6"/>
    <w:rsid w:val="00197B0A"/>
    <w:rsid w:val="00197BBD"/>
    <w:rsid w:val="001A00BC"/>
    <w:rsid w:val="001A05EF"/>
    <w:rsid w:val="001A081C"/>
    <w:rsid w:val="001A0CA8"/>
    <w:rsid w:val="001A0CF9"/>
    <w:rsid w:val="001A13DA"/>
    <w:rsid w:val="001A199D"/>
    <w:rsid w:val="001A1BFA"/>
    <w:rsid w:val="001A1F45"/>
    <w:rsid w:val="001A293F"/>
    <w:rsid w:val="001A2948"/>
    <w:rsid w:val="001A2AFD"/>
    <w:rsid w:val="001A3448"/>
    <w:rsid w:val="001A4273"/>
    <w:rsid w:val="001A468B"/>
    <w:rsid w:val="001A4F6B"/>
    <w:rsid w:val="001A548D"/>
    <w:rsid w:val="001A567C"/>
    <w:rsid w:val="001A5EA8"/>
    <w:rsid w:val="001A607D"/>
    <w:rsid w:val="001A60A8"/>
    <w:rsid w:val="001A6E8C"/>
    <w:rsid w:val="001A6F0D"/>
    <w:rsid w:val="001A7237"/>
    <w:rsid w:val="001A74F5"/>
    <w:rsid w:val="001A7CD8"/>
    <w:rsid w:val="001B013D"/>
    <w:rsid w:val="001B05B0"/>
    <w:rsid w:val="001B0E95"/>
    <w:rsid w:val="001B1FCB"/>
    <w:rsid w:val="001B2009"/>
    <w:rsid w:val="001B2070"/>
    <w:rsid w:val="001B222F"/>
    <w:rsid w:val="001B2506"/>
    <w:rsid w:val="001B31D0"/>
    <w:rsid w:val="001B33C7"/>
    <w:rsid w:val="001B3554"/>
    <w:rsid w:val="001B3763"/>
    <w:rsid w:val="001B3787"/>
    <w:rsid w:val="001B4116"/>
    <w:rsid w:val="001B4EBA"/>
    <w:rsid w:val="001B4FAC"/>
    <w:rsid w:val="001B538F"/>
    <w:rsid w:val="001B5702"/>
    <w:rsid w:val="001B6361"/>
    <w:rsid w:val="001B6DDB"/>
    <w:rsid w:val="001B741A"/>
    <w:rsid w:val="001B7448"/>
    <w:rsid w:val="001C0D69"/>
    <w:rsid w:val="001C0E18"/>
    <w:rsid w:val="001C0F2E"/>
    <w:rsid w:val="001C1A10"/>
    <w:rsid w:val="001C24F8"/>
    <w:rsid w:val="001C28A5"/>
    <w:rsid w:val="001C29DF"/>
    <w:rsid w:val="001C2BCC"/>
    <w:rsid w:val="001C2D8D"/>
    <w:rsid w:val="001C37FF"/>
    <w:rsid w:val="001C39E5"/>
    <w:rsid w:val="001C4F77"/>
    <w:rsid w:val="001C5571"/>
    <w:rsid w:val="001C5788"/>
    <w:rsid w:val="001C5A48"/>
    <w:rsid w:val="001C6122"/>
    <w:rsid w:val="001C64ED"/>
    <w:rsid w:val="001C692C"/>
    <w:rsid w:val="001C6FEB"/>
    <w:rsid w:val="001C7153"/>
    <w:rsid w:val="001C722B"/>
    <w:rsid w:val="001C7EB5"/>
    <w:rsid w:val="001D0CAB"/>
    <w:rsid w:val="001D115B"/>
    <w:rsid w:val="001D18D5"/>
    <w:rsid w:val="001D22AB"/>
    <w:rsid w:val="001D295B"/>
    <w:rsid w:val="001D2B59"/>
    <w:rsid w:val="001D2D57"/>
    <w:rsid w:val="001D304A"/>
    <w:rsid w:val="001D3A52"/>
    <w:rsid w:val="001D3AFA"/>
    <w:rsid w:val="001D44D7"/>
    <w:rsid w:val="001D453F"/>
    <w:rsid w:val="001D5A59"/>
    <w:rsid w:val="001D661F"/>
    <w:rsid w:val="001D67C0"/>
    <w:rsid w:val="001D7599"/>
    <w:rsid w:val="001D768A"/>
    <w:rsid w:val="001D7F40"/>
    <w:rsid w:val="001E09A9"/>
    <w:rsid w:val="001E0EED"/>
    <w:rsid w:val="001E127A"/>
    <w:rsid w:val="001E22EF"/>
    <w:rsid w:val="001E245C"/>
    <w:rsid w:val="001E3223"/>
    <w:rsid w:val="001E34A3"/>
    <w:rsid w:val="001E36F8"/>
    <w:rsid w:val="001E3843"/>
    <w:rsid w:val="001E44C7"/>
    <w:rsid w:val="001E5D91"/>
    <w:rsid w:val="001E663A"/>
    <w:rsid w:val="001E766D"/>
    <w:rsid w:val="001E7EE1"/>
    <w:rsid w:val="001F016D"/>
    <w:rsid w:val="001F0A79"/>
    <w:rsid w:val="001F1331"/>
    <w:rsid w:val="001F29F1"/>
    <w:rsid w:val="001F45BB"/>
    <w:rsid w:val="001F4752"/>
    <w:rsid w:val="001F4F03"/>
    <w:rsid w:val="001F5023"/>
    <w:rsid w:val="001F5D61"/>
    <w:rsid w:val="001F643F"/>
    <w:rsid w:val="001F671C"/>
    <w:rsid w:val="001F6731"/>
    <w:rsid w:val="001F6C3C"/>
    <w:rsid w:val="001F6D5A"/>
    <w:rsid w:val="001F6DFE"/>
    <w:rsid w:val="002006FD"/>
    <w:rsid w:val="00201D3C"/>
    <w:rsid w:val="002023FC"/>
    <w:rsid w:val="00202647"/>
    <w:rsid w:val="002027CA"/>
    <w:rsid w:val="00202CAC"/>
    <w:rsid w:val="002038FD"/>
    <w:rsid w:val="00205680"/>
    <w:rsid w:val="00205838"/>
    <w:rsid w:val="00205B0C"/>
    <w:rsid w:val="00205B93"/>
    <w:rsid w:val="00205FFD"/>
    <w:rsid w:val="00206147"/>
    <w:rsid w:val="00206D72"/>
    <w:rsid w:val="00207067"/>
    <w:rsid w:val="002070BB"/>
    <w:rsid w:val="00207A13"/>
    <w:rsid w:val="00210782"/>
    <w:rsid w:val="00210BBD"/>
    <w:rsid w:val="002113FD"/>
    <w:rsid w:val="002119E9"/>
    <w:rsid w:val="00211B95"/>
    <w:rsid w:val="00211BD1"/>
    <w:rsid w:val="00212080"/>
    <w:rsid w:val="0021232C"/>
    <w:rsid w:val="002129FF"/>
    <w:rsid w:val="002138F5"/>
    <w:rsid w:val="00213EBA"/>
    <w:rsid w:val="00214711"/>
    <w:rsid w:val="002148C6"/>
    <w:rsid w:val="00215895"/>
    <w:rsid w:val="00215E9D"/>
    <w:rsid w:val="002160AB"/>
    <w:rsid w:val="00216508"/>
    <w:rsid w:val="002165A0"/>
    <w:rsid w:val="002166A3"/>
    <w:rsid w:val="002168DE"/>
    <w:rsid w:val="00216F3E"/>
    <w:rsid w:val="00220B9E"/>
    <w:rsid w:val="00220DB9"/>
    <w:rsid w:val="00220E1B"/>
    <w:rsid w:val="0022124A"/>
    <w:rsid w:val="00221364"/>
    <w:rsid w:val="002220BE"/>
    <w:rsid w:val="002223A9"/>
    <w:rsid w:val="00222409"/>
    <w:rsid w:val="0022242D"/>
    <w:rsid w:val="002225D2"/>
    <w:rsid w:val="00222700"/>
    <w:rsid w:val="00223B52"/>
    <w:rsid w:val="00224803"/>
    <w:rsid w:val="0022480A"/>
    <w:rsid w:val="00224AD5"/>
    <w:rsid w:val="00224AF3"/>
    <w:rsid w:val="00224EFE"/>
    <w:rsid w:val="00225333"/>
    <w:rsid w:val="002267EE"/>
    <w:rsid w:val="00227921"/>
    <w:rsid w:val="00227CDE"/>
    <w:rsid w:val="00227DE9"/>
    <w:rsid w:val="00230727"/>
    <w:rsid w:val="0023105F"/>
    <w:rsid w:val="0023193A"/>
    <w:rsid w:val="00232ED6"/>
    <w:rsid w:val="00233333"/>
    <w:rsid w:val="00233B0C"/>
    <w:rsid w:val="00234509"/>
    <w:rsid w:val="00234BAD"/>
    <w:rsid w:val="002353FF"/>
    <w:rsid w:val="00235B9C"/>
    <w:rsid w:val="00236227"/>
    <w:rsid w:val="00236D6F"/>
    <w:rsid w:val="00237640"/>
    <w:rsid w:val="0023769A"/>
    <w:rsid w:val="002378E4"/>
    <w:rsid w:val="00237BAE"/>
    <w:rsid w:val="00240418"/>
    <w:rsid w:val="00240908"/>
    <w:rsid w:val="00240B3A"/>
    <w:rsid w:val="00240EED"/>
    <w:rsid w:val="00241064"/>
    <w:rsid w:val="002413FD"/>
    <w:rsid w:val="002420F0"/>
    <w:rsid w:val="00242430"/>
    <w:rsid w:val="002424CA"/>
    <w:rsid w:val="00242527"/>
    <w:rsid w:val="00242691"/>
    <w:rsid w:val="00242A73"/>
    <w:rsid w:val="00242BFE"/>
    <w:rsid w:val="00242E11"/>
    <w:rsid w:val="00243358"/>
    <w:rsid w:val="00243494"/>
    <w:rsid w:val="00244B4B"/>
    <w:rsid w:val="002450B1"/>
    <w:rsid w:val="0024584A"/>
    <w:rsid w:val="00245E55"/>
    <w:rsid w:val="00246362"/>
    <w:rsid w:val="00246B6C"/>
    <w:rsid w:val="0025028E"/>
    <w:rsid w:val="00250AC0"/>
    <w:rsid w:val="00250B43"/>
    <w:rsid w:val="0025174F"/>
    <w:rsid w:val="00251848"/>
    <w:rsid w:val="00251AA7"/>
    <w:rsid w:val="00251FEE"/>
    <w:rsid w:val="0025208F"/>
    <w:rsid w:val="002520D6"/>
    <w:rsid w:val="002525B0"/>
    <w:rsid w:val="00252BF3"/>
    <w:rsid w:val="00253223"/>
    <w:rsid w:val="00253FAE"/>
    <w:rsid w:val="002547C9"/>
    <w:rsid w:val="0025491E"/>
    <w:rsid w:val="00254963"/>
    <w:rsid w:val="002549B0"/>
    <w:rsid w:val="0025549C"/>
    <w:rsid w:val="002556B5"/>
    <w:rsid w:val="00255988"/>
    <w:rsid w:val="00256202"/>
    <w:rsid w:val="00256BED"/>
    <w:rsid w:val="00256D75"/>
    <w:rsid w:val="00257232"/>
    <w:rsid w:val="0025750A"/>
    <w:rsid w:val="0025781B"/>
    <w:rsid w:val="00260C7A"/>
    <w:rsid w:val="00260D06"/>
    <w:rsid w:val="00260E8F"/>
    <w:rsid w:val="0026131F"/>
    <w:rsid w:val="002613D4"/>
    <w:rsid w:val="002615B1"/>
    <w:rsid w:val="002619AB"/>
    <w:rsid w:val="00262664"/>
    <w:rsid w:val="0026310C"/>
    <w:rsid w:val="00263174"/>
    <w:rsid w:val="00263578"/>
    <w:rsid w:val="00263E78"/>
    <w:rsid w:val="00264933"/>
    <w:rsid w:val="002667D0"/>
    <w:rsid w:val="00266934"/>
    <w:rsid w:val="00266B4C"/>
    <w:rsid w:val="00267CCE"/>
    <w:rsid w:val="00267F2F"/>
    <w:rsid w:val="002729A3"/>
    <w:rsid w:val="002740B3"/>
    <w:rsid w:val="00274557"/>
    <w:rsid w:val="002767C3"/>
    <w:rsid w:val="00276987"/>
    <w:rsid w:val="00277794"/>
    <w:rsid w:val="00277CAA"/>
    <w:rsid w:val="0028027D"/>
    <w:rsid w:val="00280808"/>
    <w:rsid w:val="002810D4"/>
    <w:rsid w:val="00281AB0"/>
    <w:rsid w:val="00281FA2"/>
    <w:rsid w:val="002823C1"/>
    <w:rsid w:val="00282C10"/>
    <w:rsid w:val="00283423"/>
    <w:rsid w:val="002837D7"/>
    <w:rsid w:val="00283BC0"/>
    <w:rsid w:val="00283F45"/>
    <w:rsid w:val="00284228"/>
    <w:rsid w:val="0028427A"/>
    <w:rsid w:val="002844A0"/>
    <w:rsid w:val="00284587"/>
    <w:rsid w:val="0028472D"/>
    <w:rsid w:val="002848D6"/>
    <w:rsid w:val="00284B56"/>
    <w:rsid w:val="00284FA6"/>
    <w:rsid w:val="002854BC"/>
    <w:rsid w:val="00285543"/>
    <w:rsid w:val="00285E1E"/>
    <w:rsid w:val="00286482"/>
    <w:rsid w:val="002866DC"/>
    <w:rsid w:val="00286826"/>
    <w:rsid w:val="002874C7"/>
    <w:rsid w:val="0028783B"/>
    <w:rsid w:val="0028796A"/>
    <w:rsid w:val="00290A42"/>
    <w:rsid w:val="00291047"/>
    <w:rsid w:val="00292D1A"/>
    <w:rsid w:val="00292D81"/>
    <w:rsid w:val="0029313D"/>
    <w:rsid w:val="002933E8"/>
    <w:rsid w:val="00293D84"/>
    <w:rsid w:val="00294569"/>
    <w:rsid w:val="002945E9"/>
    <w:rsid w:val="00294677"/>
    <w:rsid w:val="0029498A"/>
    <w:rsid w:val="002953D3"/>
    <w:rsid w:val="0029592F"/>
    <w:rsid w:val="00295F9F"/>
    <w:rsid w:val="00296C66"/>
    <w:rsid w:val="0029700C"/>
    <w:rsid w:val="00297595"/>
    <w:rsid w:val="0029772E"/>
    <w:rsid w:val="00297888"/>
    <w:rsid w:val="00297980"/>
    <w:rsid w:val="00297EB5"/>
    <w:rsid w:val="002A00D3"/>
    <w:rsid w:val="002A0693"/>
    <w:rsid w:val="002A06CF"/>
    <w:rsid w:val="002A08D1"/>
    <w:rsid w:val="002A0982"/>
    <w:rsid w:val="002A0B89"/>
    <w:rsid w:val="002A12F5"/>
    <w:rsid w:val="002A1B23"/>
    <w:rsid w:val="002A255A"/>
    <w:rsid w:val="002A25E6"/>
    <w:rsid w:val="002A2B48"/>
    <w:rsid w:val="002A3A15"/>
    <w:rsid w:val="002A3B6B"/>
    <w:rsid w:val="002A4E2A"/>
    <w:rsid w:val="002A533F"/>
    <w:rsid w:val="002A5E31"/>
    <w:rsid w:val="002A604F"/>
    <w:rsid w:val="002A63B3"/>
    <w:rsid w:val="002A7323"/>
    <w:rsid w:val="002A7C78"/>
    <w:rsid w:val="002A7D1E"/>
    <w:rsid w:val="002B044F"/>
    <w:rsid w:val="002B10A2"/>
    <w:rsid w:val="002B1666"/>
    <w:rsid w:val="002B1908"/>
    <w:rsid w:val="002B2119"/>
    <w:rsid w:val="002B2195"/>
    <w:rsid w:val="002B2BAE"/>
    <w:rsid w:val="002B30E1"/>
    <w:rsid w:val="002B3C3A"/>
    <w:rsid w:val="002B3D45"/>
    <w:rsid w:val="002B3DF3"/>
    <w:rsid w:val="002B4159"/>
    <w:rsid w:val="002B4BE4"/>
    <w:rsid w:val="002B4CF7"/>
    <w:rsid w:val="002B5E7B"/>
    <w:rsid w:val="002B6D39"/>
    <w:rsid w:val="002B7A53"/>
    <w:rsid w:val="002C02EE"/>
    <w:rsid w:val="002C13C0"/>
    <w:rsid w:val="002C149C"/>
    <w:rsid w:val="002C1899"/>
    <w:rsid w:val="002C1F80"/>
    <w:rsid w:val="002C2979"/>
    <w:rsid w:val="002C3020"/>
    <w:rsid w:val="002C373C"/>
    <w:rsid w:val="002C3ABC"/>
    <w:rsid w:val="002C435A"/>
    <w:rsid w:val="002C464B"/>
    <w:rsid w:val="002C4F21"/>
    <w:rsid w:val="002C52DF"/>
    <w:rsid w:val="002C542B"/>
    <w:rsid w:val="002C55F0"/>
    <w:rsid w:val="002C59E2"/>
    <w:rsid w:val="002C5D10"/>
    <w:rsid w:val="002C64D5"/>
    <w:rsid w:val="002C67B6"/>
    <w:rsid w:val="002C6F6F"/>
    <w:rsid w:val="002C7F54"/>
    <w:rsid w:val="002D00B7"/>
    <w:rsid w:val="002D010F"/>
    <w:rsid w:val="002D0691"/>
    <w:rsid w:val="002D0C57"/>
    <w:rsid w:val="002D0E61"/>
    <w:rsid w:val="002D15DF"/>
    <w:rsid w:val="002D1C69"/>
    <w:rsid w:val="002D1D7D"/>
    <w:rsid w:val="002D2921"/>
    <w:rsid w:val="002D2A13"/>
    <w:rsid w:val="002D3591"/>
    <w:rsid w:val="002D3E50"/>
    <w:rsid w:val="002D43B4"/>
    <w:rsid w:val="002D45EA"/>
    <w:rsid w:val="002D5FBE"/>
    <w:rsid w:val="002D6CFF"/>
    <w:rsid w:val="002D6EC0"/>
    <w:rsid w:val="002D77AC"/>
    <w:rsid w:val="002D7ADA"/>
    <w:rsid w:val="002E04BF"/>
    <w:rsid w:val="002E0678"/>
    <w:rsid w:val="002E14D6"/>
    <w:rsid w:val="002E1EBA"/>
    <w:rsid w:val="002E21B1"/>
    <w:rsid w:val="002E2E73"/>
    <w:rsid w:val="002E2FD2"/>
    <w:rsid w:val="002E3346"/>
    <w:rsid w:val="002E3476"/>
    <w:rsid w:val="002E3834"/>
    <w:rsid w:val="002E3FBC"/>
    <w:rsid w:val="002E532F"/>
    <w:rsid w:val="002E5437"/>
    <w:rsid w:val="002E5BB8"/>
    <w:rsid w:val="002E65FD"/>
    <w:rsid w:val="002E67C4"/>
    <w:rsid w:val="002E6BF5"/>
    <w:rsid w:val="002E6CE8"/>
    <w:rsid w:val="002E6F71"/>
    <w:rsid w:val="002E712A"/>
    <w:rsid w:val="002E7378"/>
    <w:rsid w:val="002F05F5"/>
    <w:rsid w:val="002F07E9"/>
    <w:rsid w:val="002F09AD"/>
    <w:rsid w:val="002F0FF8"/>
    <w:rsid w:val="002F1283"/>
    <w:rsid w:val="002F12EB"/>
    <w:rsid w:val="002F18E4"/>
    <w:rsid w:val="002F1DC5"/>
    <w:rsid w:val="002F1FDD"/>
    <w:rsid w:val="002F33EC"/>
    <w:rsid w:val="002F3945"/>
    <w:rsid w:val="002F3A11"/>
    <w:rsid w:val="002F404B"/>
    <w:rsid w:val="002F4F9A"/>
    <w:rsid w:val="002F54AD"/>
    <w:rsid w:val="002F573F"/>
    <w:rsid w:val="002F5BA6"/>
    <w:rsid w:val="002F5D6F"/>
    <w:rsid w:val="002F60A7"/>
    <w:rsid w:val="002F640F"/>
    <w:rsid w:val="002F6CF6"/>
    <w:rsid w:val="002F6DB2"/>
    <w:rsid w:val="002F6E15"/>
    <w:rsid w:val="002F70B8"/>
    <w:rsid w:val="002F717C"/>
    <w:rsid w:val="002F7517"/>
    <w:rsid w:val="002F792E"/>
    <w:rsid w:val="002F7AB6"/>
    <w:rsid w:val="002F7BB1"/>
    <w:rsid w:val="002F7D81"/>
    <w:rsid w:val="003004AD"/>
    <w:rsid w:val="00300757"/>
    <w:rsid w:val="00300A34"/>
    <w:rsid w:val="00301C18"/>
    <w:rsid w:val="0030272D"/>
    <w:rsid w:val="00302780"/>
    <w:rsid w:val="00302AAF"/>
    <w:rsid w:val="0030309D"/>
    <w:rsid w:val="00303448"/>
    <w:rsid w:val="003035B3"/>
    <w:rsid w:val="0030424F"/>
    <w:rsid w:val="003048E7"/>
    <w:rsid w:val="00304A7A"/>
    <w:rsid w:val="00304B0F"/>
    <w:rsid w:val="003057E5"/>
    <w:rsid w:val="003060CA"/>
    <w:rsid w:val="00306141"/>
    <w:rsid w:val="00306B7E"/>
    <w:rsid w:val="00306E24"/>
    <w:rsid w:val="00306EC4"/>
    <w:rsid w:val="00306FAD"/>
    <w:rsid w:val="0030705B"/>
    <w:rsid w:val="00307300"/>
    <w:rsid w:val="00307591"/>
    <w:rsid w:val="003075B5"/>
    <w:rsid w:val="00307BFE"/>
    <w:rsid w:val="00307D2A"/>
    <w:rsid w:val="00307E71"/>
    <w:rsid w:val="003102D9"/>
    <w:rsid w:val="00310595"/>
    <w:rsid w:val="00312173"/>
    <w:rsid w:val="003123A3"/>
    <w:rsid w:val="00312758"/>
    <w:rsid w:val="003133A9"/>
    <w:rsid w:val="003137FD"/>
    <w:rsid w:val="00313C7F"/>
    <w:rsid w:val="0031459E"/>
    <w:rsid w:val="00314C35"/>
    <w:rsid w:val="00314D58"/>
    <w:rsid w:val="00314DAD"/>
    <w:rsid w:val="00315914"/>
    <w:rsid w:val="003161EB"/>
    <w:rsid w:val="003163EF"/>
    <w:rsid w:val="00316443"/>
    <w:rsid w:val="0031661A"/>
    <w:rsid w:val="00316DAB"/>
    <w:rsid w:val="003170BD"/>
    <w:rsid w:val="003173F4"/>
    <w:rsid w:val="00317662"/>
    <w:rsid w:val="00317B7A"/>
    <w:rsid w:val="00317C94"/>
    <w:rsid w:val="003200B0"/>
    <w:rsid w:val="0032025B"/>
    <w:rsid w:val="0032043B"/>
    <w:rsid w:val="0032047F"/>
    <w:rsid w:val="00320970"/>
    <w:rsid w:val="00320C02"/>
    <w:rsid w:val="00320CE4"/>
    <w:rsid w:val="00321B6E"/>
    <w:rsid w:val="003226B7"/>
    <w:rsid w:val="0032280F"/>
    <w:rsid w:val="00322B11"/>
    <w:rsid w:val="0032303A"/>
    <w:rsid w:val="003241A1"/>
    <w:rsid w:val="00324DA9"/>
    <w:rsid w:val="00325A01"/>
    <w:rsid w:val="00325B26"/>
    <w:rsid w:val="003263FE"/>
    <w:rsid w:val="00326441"/>
    <w:rsid w:val="00326BEE"/>
    <w:rsid w:val="00326D2E"/>
    <w:rsid w:val="00326EB5"/>
    <w:rsid w:val="003270AB"/>
    <w:rsid w:val="00327A09"/>
    <w:rsid w:val="00327AD8"/>
    <w:rsid w:val="003306F5"/>
    <w:rsid w:val="00330E27"/>
    <w:rsid w:val="003316F9"/>
    <w:rsid w:val="003317A3"/>
    <w:rsid w:val="00332233"/>
    <w:rsid w:val="0033266B"/>
    <w:rsid w:val="003328B7"/>
    <w:rsid w:val="00332B24"/>
    <w:rsid w:val="00335099"/>
    <w:rsid w:val="00335A9D"/>
    <w:rsid w:val="00335D11"/>
    <w:rsid w:val="00335EA4"/>
    <w:rsid w:val="00336127"/>
    <w:rsid w:val="0033622E"/>
    <w:rsid w:val="00336CA5"/>
    <w:rsid w:val="00337C1A"/>
    <w:rsid w:val="00337D36"/>
    <w:rsid w:val="00337DB7"/>
    <w:rsid w:val="00337FC6"/>
    <w:rsid w:val="00340216"/>
    <w:rsid w:val="003405AA"/>
    <w:rsid w:val="00340912"/>
    <w:rsid w:val="00340D5A"/>
    <w:rsid w:val="003412C7"/>
    <w:rsid w:val="0034159C"/>
    <w:rsid w:val="003419D7"/>
    <w:rsid w:val="003419DF"/>
    <w:rsid w:val="00341F19"/>
    <w:rsid w:val="003421D4"/>
    <w:rsid w:val="0034230B"/>
    <w:rsid w:val="00342A4A"/>
    <w:rsid w:val="00342B71"/>
    <w:rsid w:val="00342E3A"/>
    <w:rsid w:val="003436F0"/>
    <w:rsid w:val="00343D79"/>
    <w:rsid w:val="00344441"/>
    <w:rsid w:val="003444A3"/>
    <w:rsid w:val="003444EF"/>
    <w:rsid w:val="00344570"/>
    <w:rsid w:val="00344E8A"/>
    <w:rsid w:val="00345793"/>
    <w:rsid w:val="00345FAB"/>
    <w:rsid w:val="00346D98"/>
    <w:rsid w:val="00346FD8"/>
    <w:rsid w:val="00347A2F"/>
    <w:rsid w:val="00347A43"/>
    <w:rsid w:val="0035033C"/>
    <w:rsid w:val="00351016"/>
    <w:rsid w:val="00352240"/>
    <w:rsid w:val="003527B5"/>
    <w:rsid w:val="00352A3A"/>
    <w:rsid w:val="00352E27"/>
    <w:rsid w:val="00352F81"/>
    <w:rsid w:val="003532F7"/>
    <w:rsid w:val="003545A4"/>
    <w:rsid w:val="00354DEA"/>
    <w:rsid w:val="0035504C"/>
    <w:rsid w:val="00355107"/>
    <w:rsid w:val="00355132"/>
    <w:rsid w:val="003559B6"/>
    <w:rsid w:val="003567C0"/>
    <w:rsid w:val="0035763B"/>
    <w:rsid w:val="003576C2"/>
    <w:rsid w:val="00360370"/>
    <w:rsid w:val="003603B7"/>
    <w:rsid w:val="003609D0"/>
    <w:rsid w:val="0036157F"/>
    <w:rsid w:val="003619D5"/>
    <w:rsid w:val="003634F4"/>
    <w:rsid w:val="00363634"/>
    <w:rsid w:val="003640CA"/>
    <w:rsid w:val="00364B0B"/>
    <w:rsid w:val="003652C0"/>
    <w:rsid w:val="00366591"/>
    <w:rsid w:val="00366849"/>
    <w:rsid w:val="00366AFA"/>
    <w:rsid w:val="00366F5F"/>
    <w:rsid w:val="00366FD4"/>
    <w:rsid w:val="0036760B"/>
    <w:rsid w:val="00367849"/>
    <w:rsid w:val="00367A56"/>
    <w:rsid w:val="00370D44"/>
    <w:rsid w:val="00370E52"/>
    <w:rsid w:val="00371269"/>
    <w:rsid w:val="00373678"/>
    <w:rsid w:val="00373747"/>
    <w:rsid w:val="0037380F"/>
    <w:rsid w:val="00373914"/>
    <w:rsid w:val="0037414E"/>
    <w:rsid w:val="00374A68"/>
    <w:rsid w:val="00374DFC"/>
    <w:rsid w:val="0037524D"/>
    <w:rsid w:val="003752B3"/>
    <w:rsid w:val="00375980"/>
    <w:rsid w:val="00375B3D"/>
    <w:rsid w:val="0037608B"/>
    <w:rsid w:val="0037646A"/>
    <w:rsid w:val="00376DCD"/>
    <w:rsid w:val="00377542"/>
    <w:rsid w:val="0037782C"/>
    <w:rsid w:val="00377943"/>
    <w:rsid w:val="0038154D"/>
    <w:rsid w:val="0038170A"/>
    <w:rsid w:val="00382BDD"/>
    <w:rsid w:val="003846CA"/>
    <w:rsid w:val="00385BA3"/>
    <w:rsid w:val="00385C8E"/>
    <w:rsid w:val="003868F7"/>
    <w:rsid w:val="00386B5F"/>
    <w:rsid w:val="00386CAB"/>
    <w:rsid w:val="00386ED6"/>
    <w:rsid w:val="00387E1D"/>
    <w:rsid w:val="00390383"/>
    <w:rsid w:val="00390606"/>
    <w:rsid w:val="0039085F"/>
    <w:rsid w:val="00390C3B"/>
    <w:rsid w:val="00390CA2"/>
    <w:rsid w:val="00390CED"/>
    <w:rsid w:val="0039105C"/>
    <w:rsid w:val="003915CA"/>
    <w:rsid w:val="003916FF"/>
    <w:rsid w:val="00391F8D"/>
    <w:rsid w:val="0039204F"/>
    <w:rsid w:val="0039208E"/>
    <w:rsid w:val="00392282"/>
    <w:rsid w:val="003926D8"/>
    <w:rsid w:val="00393B83"/>
    <w:rsid w:val="00393C88"/>
    <w:rsid w:val="00395197"/>
    <w:rsid w:val="00395E9B"/>
    <w:rsid w:val="00395FD5"/>
    <w:rsid w:val="00396069"/>
    <w:rsid w:val="003960C4"/>
    <w:rsid w:val="003962A5"/>
    <w:rsid w:val="00396863"/>
    <w:rsid w:val="003974C6"/>
    <w:rsid w:val="00397F85"/>
    <w:rsid w:val="003A03D7"/>
    <w:rsid w:val="003A08B6"/>
    <w:rsid w:val="003A0CBE"/>
    <w:rsid w:val="003A140A"/>
    <w:rsid w:val="003A1900"/>
    <w:rsid w:val="003A1CB8"/>
    <w:rsid w:val="003A1CCC"/>
    <w:rsid w:val="003A1FAE"/>
    <w:rsid w:val="003A2789"/>
    <w:rsid w:val="003A2B6D"/>
    <w:rsid w:val="003A2F07"/>
    <w:rsid w:val="003A325F"/>
    <w:rsid w:val="003A3A0B"/>
    <w:rsid w:val="003A4168"/>
    <w:rsid w:val="003A44AC"/>
    <w:rsid w:val="003A4CDA"/>
    <w:rsid w:val="003A58AA"/>
    <w:rsid w:val="003A59DE"/>
    <w:rsid w:val="003A67AF"/>
    <w:rsid w:val="003A6D1C"/>
    <w:rsid w:val="003A73F7"/>
    <w:rsid w:val="003A75CA"/>
    <w:rsid w:val="003A7DCF"/>
    <w:rsid w:val="003B042F"/>
    <w:rsid w:val="003B045B"/>
    <w:rsid w:val="003B0F19"/>
    <w:rsid w:val="003B16E5"/>
    <w:rsid w:val="003B1895"/>
    <w:rsid w:val="003B18C3"/>
    <w:rsid w:val="003B2223"/>
    <w:rsid w:val="003B255E"/>
    <w:rsid w:val="003B332C"/>
    <w:rsid w:val="003B3405"/>
    <w:rsid w:val="003B3B49"/>
    <w:rsid w:val="003B3C86"/>
    <w:rsid w:val="003B3DCC"/>
    <w:rsid w:val="003B4099"/>
    <w:rsid w:val="003B44B8"/>
    <w:rsid w:val="003B4602"/>
    <w:rsid w:val="003B46C4"/>
    <w:rsid w:val="003B49FB"/>
    <w:rsid w:val="003B4A01"/>
    <w:rsid w:val="003B4DE8"/>
    <w:rsid w:val="003B5228"/>
    <w:rsid w:val="003B537F"/>
    <w:rsid w:val="003B5E21"/>
    <w:rsid w:val="003B5E64"/>
    <w:rsid w:val="003B75A1"/>
    <w:rsid w:val="003B78ED"/>
    <w:rsid w:val="003B79C6"/>
    <w:rsid w:val="003B7DD0"/>
    <w:rsid w:val="003C0BC8"/>
    <w:rsid w:val="003C1172"/>
    <w:rsid w:val="003C154F"/>
    <w:rsid w:val="003C1590"/>
    <w:rsid w:val="003C15DD"/>
    <w:rsid w:val="003C1826"/>
    <w:rsid w:val="003C193B"/>
    <w:rsid w:val="003C1B30"/>
    <w:rsid w:val="003C1DC3"/>
    <w:rsid w:val="003C20ED"/>
    <w:rsid w:val="003C2E4C"/>
    <w:rsid w:val="003C3761"/>
    <w:rsid w:val="003C37B8"/>
    <w:rsid w:val="003C3B11"/>
    <w:rsid w:val="003C4333"/>
    <w:rsid w:val="003C4CA3"/>
    <w:rsid w:val="003C54DB"/>
    <w:rsid w:val="003C56DA"/>
    <w:rsid w:val="003C5BEF"/>
    <w:rsid w:val="003C616A"/>
    <w:rsid w:val="003C6730"/>
    <w:rsid w:val="003C74A1"/>
    <w:rsid w:val="003C75D2"/>
    <w:rsid w:val="003C7BE0"/>
    <w:rsid w:val="003C7CEE"/>
    <w:rsid w:val="003D0AA4"/>
    <w:rsid w:val="003D0B55"/>
    <w:rsid w:val="003D15CA"/>
    <w:rsid w:val="003D162F"/>
    <w:rsid w:val="003D1A75"/>
    <w:rsid w:val="003D1D0A"/>
    <w:rsid w:val="003D254C"/>
    <w:rsid w:val="003D2A78"/>
    <w:rsid w:val="003D2D4D"/>
    <w:rsid w:val="003D2E03"/>
    <w:rsid w:val="003D2E31"/>
    <w:rsid w:val="003D349F"/>
    <w:rsid w:val="003D3560"/>
    <w:rsid w:val="003D35D5"/>
    <w:rsid w:val="003D390E"/>
    <w:rsid w:val="003D3AAB"/>
    <w:rsid w:val="003D3C09"/>
    <w:rsid w:val="003D3EDD"/>
    <w:rsid w:val="003D4503"/>
    <w:rsid w:val="003D50A5"/>
    <w:rsid w:val="003D5B21"/>
    <w:rsid w:val="003D62D3"/>
    <w:rsid w:val="003D645F"/>
    <w:rsid w:val="003D669C"/>
    <w:rsid w:val="003D67B2"/>
    <w:rsid w:val="003D7741"/>
    <w:rsid w:val="003D7EAD"/>
    <w:rsid w:val="003E0360"/>
    <w:rsid w:val="003E06B1"/>
    <w:rsid w:val="003E07A1"/>
    <w:rsid w:val="003E0FE3"/>
    <w:rsid w:val="003E1391"/>
    <w:rsid w:val="003E16F0"/>
    <w:rsid w:val="003E2421"/>
    <w:rsid w:val="003E289E"/>
    <w:rsid w:val="003E2950"/>
    <w:rsid w:val="003E2C77"/>
    <w:rsid w:val="003E375E"/>
    <w:rsid w:val="003E44A1"/>
    <w:rsid w:val="003E45AB"/>
    <w:rsid w:val="003E592A"/>
    <w:rsid w:val="003E5E4B"/>
    <w:rsid w:val="003E5F99"/>
    <w:rsid w:val="003E6063"/>
    <w:rsid w:val="003E6938"/>
    <w:rsid w:val="003E701F"/>
    <w:rsid w:val="003E7517"/>
    <w:rsid w:val="003E7585"/>
    <w:rsid w:val="003E75AE"/>
    <w:rsid w:val="003E7903"/>
    <w:rsid w:val="003E7929"/>
    <w:rsid w:val="003E7971"/>
    <w:rsid w:val="003F2DD8"/>
    <w:rsid w:val="003F2FDA"/>
    <w:rsid w:val="003F3099"/>
    <w:rsid w:val="003F41BA"/>
    <w:rsid w:val="003F42A6"/>
    <w:rsid w:val="003F430D"/>
    <w:rsid w:val="003F440A"/>
    <w:rsid w:val="003F4DC4"/>
    <w:rsid w:val="003F59C7"/>
    <w:rsid w:val="003F6978"/>
    <w:rsid w:val="00400250"/>
    <w:rsid w:val="00400A66"/>
    <w:rsid w:val="00400D1F"/>
    <w:rsid w:val="00401054"/>
    <w:rsid w:val="004015A3"/>
    <w:rsid w:val="00401BEA"/>
    <w:rsid w:val="00401E49"/>
    <w:rsid w:val="00401E58"/>
    <w:rsid w:val="00401EAE"/>
    <w:rsid w:val="00401F51"/>
    <w:rsid w:val="0040295D"/>
    <w:rsid w:val="0040327E"/>
    <w:rsid w:val="0040350E"/>
    <w:rsid w:val="004036A3"/>
    <w:rsid w:val="00404431"/>
    <w:rsid w:val="0040463A"/>
    <w:rsid w:val="0040472F"/>
    <w:rsid w:val="00404815"/>
    <w:rsid w:val="00404949"/>
    <w:rsid w:val="00404D77"/>
    <w:rsid w:val="00404E51"/>
    <w:rsid w:val="00405841"/>
    <w:rsid w:val="00405EB8"/>
    <w:rsid w:val="00405F14"/>
    <w:rsid w:val="004064A6"/>
    <w:rsid w:val="00406603"/>
    <w:rsid w:val="004066F8"/>
    <w:rsid w:val="004070F3"/>
    <w:rsid w:val="004071C2"/>
    <w:rsid w:val="004073A2"/>
    <w:rsid w:val="00407828"/>
    <w:rsid w:val="004102A6"/>
    <w:rsid w:val="004102AD"/>
    <w:rsid w:val="0041090F"/>
    <w:rsid w:val="00410932"/>
    <w:rsid w:val="00410BA9"/>
    <w:rsid w:val="0041106F"/>
    <w:rsid w:val="004110C7"/>
    <w:rsid w:val="0041204D"/>
    <w:rsid w:val="00412A36"/>
    <w:rsid w:val="00412A8A"/>
    <w:rsid w:val="00413001"/>
    <w:rsid w:val="0041310B"/>
    <w:rsid w:val="00413205"/>
    <w:rsid w:val="00413D50"/>
    <w:rsid w:val="00415483"/>
    <w:rsid w:val="00416569"/>
    <w:rsid w:val="00416588"/>
    <w:rsid w:val="00416FD2"/>
    <w:rsid w:val="00417586"/>
    <w:rsid w:val="004175CB"/>
    <w:rsid w:val="004176DE"/>
    <w:rsid w:val="004176F0"/>
    <w:rsid w:val="00417760"/>
    <w:rsid w:val="0041798A"/>
    <w:rsid w:val="004201E4"/>
    <w:rsid w:val="00421152"/>
    <w:rsid w:val="0042140A"/>
    <w:rsid w:val="004218B6"/>
    <w:rsid w:val="00421E74"/>
    <w:rsid w:val="00422CA7"/>
    <w:rsid w:val="00422FC5"/>
    <w:rsid w:val="004234D3"/>
    <w:rsid w:val="004238D7"/>
    <w:rsid w:val="0042421D"/>
    <w:rsid w:val="004244D7"/>
    <w:rsid w:val="004244F5"/>
    <w:rsid w:val="004245E3"/>
    <w:rsid w:val="004246B0"/>
    <w:rsid w:val="004251BE"/>
    <w:rsid w:val="004254CA"/>
    <w:rsid w:val="00426081"/>
    <w:rsid w:val="00426910"/>
    <w:rsid w:val="00426A37"/>
    <w:rsid w:val="00426D80"/>
    <w:rsid w:val="00426DD6"/>
    <w:rsid w:val="004278E5"/>
    <w:rsid w:val="0043034C"/>
    <w:rsid w:val="00431414"/>
    <w:rsid w:val="004318E2"/>
    <w:rsid w:val="00431996"/>
    <w:rsid w:val="00431D6A"/>
    <w:rsid w:val="004322CC"/>
    <w:rsid w:val="00432CBE"/>
    <w:rsid w:val="00433326"/>
    <w:rsid w:val="004334CA"/>
    <w:rsid w:val="0043364E"/>
    <w:rsid w:val="004337C9"/>
    <w:rsid w:val="004338A1"/>
    <w:rsid w:val="00433C34"/>
    <w:rsid w:val="00434C22"/>
    <w:rsid w:val="00434EF3"/>
    <w:rsid w:val="0043531B"/>
    <w:rsid w:val="0043533F"/>
    <w:rsid w:val="00435BA6"/>
    <w:rsid w:val="004360E1"/>
    <w:rsid w:val="0043671B"/>
    <w:rsid w:val="004376DC"/>
    <w:rsid w:val="00437BBF"/>
    <w:rsid w:val="00437D4C"/>
    <w:rsid w:val="00440893"/>
    <w:rsid w:val="00440D21"/>
    <w:rsid w:val="00441074"/>
    <w:rsid w:val="00441DE5"/>
    <w:rsid w:val="0044431A"/>
    <w:rsid w:val="00444AC8"/>
    <w:rsid w:val="00446512"/>
    <w:rsid w:val="00446DDE"/>
    <w:rsid w:val="004478A3"/>
    <w:rsid w:val="0045040D"/>
    <w:rsid w:val="00450666"/>
    <w:rsid w:val="004509DF"/>
    <w:rsid w:val="00451BBD"/>
    <w:rsid w:val="0045221B"/>
    <w:rsid w:val="00452280"/>
    <w:rsid w:val="004523A7"/>
    <w:rsid w:val="004524D4"/>
    <w:rsid w:val="00452786"/>
    <w:rsid w:val="00452AA4"/>
    <w:rsid w:val="0045367B"/>
    <w:rsid w:val="0045386A"/>
    <w:rsid w:val="00454316"/>
    <w:rsid w:val="00454361"/>
    <w:rsid w:val="00454E20"/>
    <w:rsid w:val="004553FA"/>
    <w:rsid w:val="0045576C"/>
    <w:rsid w:val="004558CA"/>
    <w:rsid w:val="00455DCB"/>
    <w:rsid w:val="00456255"/>
    <w:rsid w:val="00457827"/>
    <w:rsid w:val="00457A2F"/>
    <w:rsid w:val="00460217"/>
    <w:rsid w:val="00460641"/>
    <w:rsid w:val="004608F2"/>
    <w:rsid w:val="00460CDC"/>
    <w:rsid w:val="004610E5"/>
    <w:rsid w:val="0046128E"/>
    <w:rsid w:val="004612D3"/>
    <w:rsid w:val="00461956"/>
    <w:rsid w:val="0046211A"/>
    <w:rsid w:val="004627B3"/>
    <w:rsid w:val="00462A8F"/>
    <w:rsid w:val="004635E4"/>
    <w:rsid w:val="00463E0E"/>
    <w:rsid w:val="0046405A"/>
    <w:rsid w:val="0046436C"/>
    <w:rsid w:val="00464FCE"/>
    <w:rsid w:val="00465AA1"/>
    <w:rsid w:val="00466435"/>
    <w:rsid w:val="004669B1"/>
    <w:rsid w:val="004669C6"/>
    <w:rsid w:val="00466F6B"/>
    <w:rsid w:val="004673F7"/>
    <w:rsid w:val="004675E3"/>
    <w:rsid w:val="0046761D"/>
    <w:rsid w:val="00467999"/>
    <w:rsid w:val="004705B0"/>
    <w:rsid w:val="004706E4"/>
    <w:rsid w:val="004709C7"/>
    <w:rsid w:val="00470B44"/>
    <w:rsid w:val="00470B7E"/>
    <w:rsid w:val="00470C66"/>
    <w:rsid w:val="00470DF3"/>
    <w:rsid w:val="00471996"/>
    <w:rsid w:val="00471C7A"/>
    <w:rsid w:val="00472BEE"/>
    <w:rsid w:val="00473024"/>
    <w:rsid w:val="00473C00"/>
    <w:rsid w:val="004744E4"/>
    <w:rsid w:val="00474A68"/>
    <w:rsid w:val="00474C4C"/>
    <w:rsid w:val="00474D2E"/>
    <w:rsid w:val="00474EA8"/>
    <w:rsid w:val="00475362"/>
    <w:rsid w:val="0047571E"/>
    <w:rsid w:val="00476218"/>
    <w:rsid w:val="004765D5"/>
    <w:rsid w:val="0047662B"/>
    <w:rsid w:val="004766D7"/>
    <w:rsid w:val="004767E4"/>
    <w:rsid w:val="00476ED3"/>
    <w:rsid w:val="0047738D"/>
    <w:rsid w:val="00477D9D"/>
    <w:rsid w:val="00480721"/>
    <w:rsid w:val="00480F5A"/>
    <w:rsid w:val="00481503"/>
    <w:rsid w:val="004815B8"/>
    <w:rsid w:val="00481E80"/>
    <w:rsid w:val="004820D1"/>
    <w:rsid w:val="0048393A"/>
    <w:rsid w:val="00483A98"/>
    <w:rsid w:val="00484192"/>
    <w:rsid w:val="004844F5"/>
    <w:rsid w:val="0048453C"/>
    <w:rsid w:val="0048545E"/>
    <w:rsid w:val="00485677"/>
    <w:rsid w:val="00485809"/>
    <w:rsid w:val="00487469"/>
    <w:rsid w:val="004875DE"/>
    <w:rsid w:val="00487E68"/>
    <w:rsid w:val="00490056"/>
    <w:rsid w:val="004902CE"/>
    <w:rsid w:val="004904E7"/>
    <w:rsid w:val="004906EA"/>
    <w:rsid w:val="00490731"/>
    <w:rsid w:val="00491601"/>
    <w:rsid w:val="00491888"/>
    <w:rsid w:val="00491BE3"/>
    <w:rsid w:val="00492033"/>
    <w:rsid w:val="004923EE"/>
    <w:rsid w:val="0049259C"/>
    <w:rsid w:val="00492C17"/>
    <w:rsid w:val="00493084"/>
    <w:rsid w:val="004930C3"/>
    <w:rsid w:val="00493287"/>
    <w:rsid w:val="0049347C"/>
    <w:rsid w:val="004938FB"/>
    <w:rsid w:val="0049577B"/>
    <w:rsid w:val="00495B5B"/>
    <w:rsid w:val="00495F52"/>
    <w:rsid w:val="00496A28"/>
    <w:rsid w:val="0049741F"/>
    <w:rsid w:val="00497584"/>
    <w:rsid w:val="004976F0"/>
    <w:rsid w:val="004A05D5"/>
    <w:rsid w:val="004A0932"/>
    <w:rsid w:val="004A0F31"/>
    <w:rsid w:val="004A1AF1"/>
    <w:rsid w:val="004A23E6"/>
    <w:rsid w:val="004A2817"/>
    <w:rsid w:val="004A33BB"/>
    <w:rsid w:val="004A3497"/>
    <w:rsid w:val="004A3620"/>
    <w:rsid w:val="004A36B7"/>
    <w:rsid w:val="004A3926"/>
    <w:rsid w:val="004A42BD"/>
    <w:rsid w:val="004A442A"/>
    <w:rsid w:val="004A4DF4"/>
    <w:rsid w:val="004A4EED"/>
    <w:rsid w:val="004A51C0"/>
    <w:rsid w:val="004A53F2"/>
    <w:rsid w:val="004A5DB3"/>
    <w:rsid w:val="004A6A9D"/>
    <w:rsid w:val="004A746E"/>
    <w:rsid w:val="004B011C"/>
    <w:rsid w:val="004B07F0"/>
    <w:rsid w:val="004B0829"/>
    <w:rsid w:val="004B0CE7"/>
    <w:rsid w:val="004B1AA1"/>
    <w:rsid w:val="004B1EFE"/>
    <w:rsid w:val="004B3105"/>
    <w:rsid w:val="004B3E96"/>
    <w:rsid w:val="004B4C5E"/>
    <w:rsid w:val="004B51E6"/>
    <w:rsid w:val="004B572D"/>
    <w:rsid w:val="004B5B49"/>
    <w:rsid w:val="004B62CC"/>
    <w:rsid w:val="004B6C40"/>
    <w:rsid w:val="004B6F6F"/>
    <w:rsid w:val="004B7AD0"/>
    <w:rsid w:val="004C006D"/>
    <w:rsid w:val="004C0173"/>
    <w:rsid w:val="004C0A36"/>
    <w:rsid w:val="004C0E02"/>
    <w:rsid w:val="004C17B4"/>
    <w:rsid w:val="004C1B70"/>
    <w:rsid w:val="004C1C95"/>
    <w:rsid w:val="004C2491"/>
    <w:rsid w:val="004C29CE"/>
    <w:rsid w:val="004C335E"/>
    <w:rsid w:val="004C3424"/>
    <w:rsid w:val="004C35EB"/>
    <w:rsid w:val="004C38CC"/>
    <w:rsid w:val="004C3D3D"/>
    <w:rsid w:val="004C4113"/>
    <w:rsid w:val="004C426E"/>
    <w:rsid w:val="004C4ECC"/>
    <w:rsid w:val="004C4FEC"/>
    <w:rsid w:val="004C5968"/>
    <w:rsid w:val="004C5C36"/>
    <w:rsid w:val="004C6483"/>
    <w:rsid w:val="004C653B"/>
    <w:rsid w:val="004C65C7"/>
    <w:rsid w:val="004C65D0"/>
    <w:rsid w:val="004C72F2"/>
    <w:rsid w:val="004C74A4"/>
    <w:rsid w:val="004C78EC"/>
    <w:rsid w:val="004D04E6"/>
    <w:rsid w:val="004D0B50"/>
    <w:rsid w:val="004D0C20"/>
    <w:rsid w:val="004D1A6B"/>
    <w:rsid w:val="004D2E96"/>
    <w:rsid w:val="004D30EF"/>
    <w:rsid w:val="004D32A8"/>
    <w:rsid w:val="004D37C3"/>
    <w:rsid w:val="004D42D2"/>
    <w:rsid w:val="004D477D"/>
    <w:rsid w:val="004D5011"/>
    <w:rsid w:val="004D5029"/>
    <w:rsid w:val="004D53F9"/>
    <w:rsid w:val="004D54C9"/>
    <w:rsid w:val="004D553B"/>
    <w:rsid w:val="004D667D"/>
    <w:rsid w:val="004D75BD"/>
    <w:rsid w:val="004D7760"/>
    <w:rsid w:val="004D7AD5"/>
    <w:rsid w:val="004D7C32"/>
    <w:rsid w:val="004E04BE"/>
    <w:rsid w:val="004E083E"/>
    <w:rsid w:val="004E0EA5"/>
    <w:rsid w:val="004E169C"/>
    <w:rsid w:val="004E1846"/>
    <w:rsid w:val="004E1F5A"/>
    <w:rsid w:val="004E1FAC"/>
    <w:rsid w:val="004E2562"/>
    <w:rsid w:val="004E3942"/>
    <w:rsid w:val="004E3A8E"/>
    <w:rsid w:val="004E3C39"/>
    <w:rsid w:val="004E4AB5"/>
    <w:rsid w:val="004E4FFF"/>
    <w:rsid w:val="004E5187"/>
    <w:rsid w:val="004E5279"/>
    <w:rsid w:val="004E547A"/>
    <w:rsid w:val="004E58F6"/>
    <w:rsid w:val="004E6270"/>
    <w:rsid w:val="004E6693"/>
    <w:rsid w:val="004E7B53"/>
    <w:rsid w:val="004F0165"/>
    <w:rsid w:val="004F041B"/>
    <w:rsid w:val="004F0736"/>
    <w:rsid w:val="004F07C3"/>
    <w:rsid w:val="004F1207"/>
    <w:rsid w:val="004F1820"/>
    <w:rsid w:val="004F2041"/>
    <w:rsid w:val="004F264E"/>
    <w:rsid w:val="004F2961"/>
    <w:rsid w:val="004F3A7A"/>
    <w:rsid w:val="004F3B7D"/>
    <w:rsid w:val="004F3BF1"/>
    <w:rsid w:val="004F3E15"/>
    <w:rsid w:val="004F48CC"/>
    <w:rsid w:val="004F4B21"/>
    <w:rsid w:val="004F59C8"/>
    <w:rsid w:val="004F5A0F"/>
    <w:rsid w:val="004F5C9A"/>
    <w:rsid w:val="004F5DD6"/>
    <w:rsid w:val="004F6546"/>
    <w:rsid w:val="004F67B5"/>
    <w:rsid w:val="004F6837"/>
    <w:rsid w:val="004F68D1"/>
    <w:rsid w:val="004F6BE9"/>
    <w:rsid w:val="004F6E09"/>
    <w:rsid w:val="004F6F11"/>
    <w:rsid w:val="004F6FE2"/>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22FA"/>
    <w:rsid w:val="0051285A"/>
    <w:rsid w:val="00512C4A"/>
    <w:rsid w:val="0051333B"/>
    <w:rsid w:val="00513836"/>
    <w:rsid w:val="00513D4F"/>
    <w:rsid w:val="00513DB4"/>
    <w:rsid w:val="00514C70"/>
    <w:rsid w:val="00514D13"/>
    <w:rsid w:val="0051536E"/>
    <w:rsid w:val="00515575"/>
    <w:rsid w:val="005159E1"/>
    <w:rsid w:val="00515D96"/>
    <w:rsid w:val="00515FA6"/>
    <w:rsid w:val="00517C58"/>
    <w:rsid w:val="0052082A"/>
    <w:rsid w:val="005211FF"/>
    <w:rsid w:val="00521283"/>
    <w:rsid w:val="00521DC0"/>
    <w:rsid w:val="0052212A"/>
    <w:rsid w:val="00522691"/>
    <w:rsid w:val="00523DD2"/>
    <w:rsid w:val="0052406B"/>
    <w:rsid w:val="00524217"/>
    <w:rsid w:val="005243DA"/>
    <w:rsid w:val="005247DF"/>
    <w:rsid w:val="00524829"/>
    <w:rsid w:val="00524EBB"/>
    <w:rsid w:val="00524F0A"/>
    <w:rsid w:val="00525421"/>
    <w:rsid w:val="00525B11"/>
    <w:rsid w:val="00525FAE"/>
    <w:rsid w:val="00526F94"/>
    <w:rsid w:val="0052724D"/>
    <w:rsid w:val="00527BC6"/>
    <w:rsid w:val="00527ED7"/>
    <w:rsid w:val="00527F4D"/>
    <w:rsid w:val="00530062"/>
    <w:rsid w:val="00530360"/>
    <w:rsid w:val="00530670"/>
    <w:rsid w:val="0053123B"/>
    <w:rsid w:val="005322B7"/>
    <w:rsid w:val="005325E1"/>
    <w:rsid w:val="005332A1"/>
    <w:rsid w:val="00533602"/>
    <w:rsid w:val="00533E46"/>
    <w:rsid w:val="00534C0E"/>
    <w:rsid w:val="00534E20"/>
    <w:rsid w:val="00536271"/>
    <w:rsid w:val="00536BDC"/>
    <w:rsid w:val="00537831"/>
    <w:rsid w:val="00537888"/>
    <w:rsid w:val="00537B1C"/>
    <w:rsid w:val="0054003B"/>
    <w:rsid w:val="005402B7"/>
    <w:rsid w:val="0054065C"/>
    <w:rsid w:val="005409ED"/>
    <w:rsid w:val="00540BA8"/>
    <w:rsid w:val="00540EAB"/>
    <w:rsid w:val="00540F86"/>
    <w:rsid w:val="005410C7"/>
    <w:rsid w:val="0054152C"/>
    <w:rsid w:val="0054161F"/>
    <w:rsid w:val="00541A7A"/>
    <w:rsid w:val="00542DD8"/>
    <w:rsid w:val="00542ED6"/>
    <w:rsid w:val="0054320A"/>
    <w:rsid w:val="0054330F"/>
    <w:rsid w:val="005436B8"/>
    <w:rsid w:val="005442D4"/>
    <w:rsid w:val="00544A6A"/>
    <w:rsid w:val="00544ABC"/>
    <w:rsid w:val="00544D85"/>
    <w:rsid w:val="00545145"/>
    <w:rsid w:val="00545151"/>
    <w:rsid w:val="0054562D"/>
    <w:rsid w:val="00545BF4"/>
    <w:rsid w:val="00546037"/>
    <w:rsid w:val="00546389"/>
    <w:rsid w:val="005472DE"/>
    <w:rsid w:val="005472FD"/>
    <w:rsid w:val="00547917"/>
    <w:rsid w:val="00547A3C"/>
    <w:rsid w:val="00547AFD"/>
    <w:rsid w:val="00547CB2"/>
    <w:rsid w:val="00547E90"/>
    <w:rsid w:val="0055028B"/>
    <w:rsid w:val="00552AF0"/>
    <w:rsid w:val="005533ED"/>
    <w:rsid w:val="00553655"/>
    <w:rsid w:val="00553EC4"/>
    <w:rsid w:val="005545BA"/>
    <w:rsid w:val="00554B07"/>
    <w:rsid w:val="00554FF4"/>
    <w:rsid w:val="00555288"/>
    <w:rsid w:val="005561F9"/>
    <w:rsid w:val="00556852"/>
    <w:rsid w:val="00556CA8"/>
    <w:rsid w:val="0055746C"/>
    <w:rsid w:val="0055749F"/>
    <w:rsid w:val="00557781"/>
    <w:rsid w:val="0055778F"/>
    <w:rsid w:val="00557C82"/>
    <w:rsid w:val="00557DA8"/>
    <w:rsid w:val="0056033A"/>
    <w:rsid w:val="0056102E"/>
    <w:rsid w:val="00561B49"/>
    <w:rsid w:val="00561F86"/>
    <w:rsid w:val="00562EF4"/>
    <w:rsid w:val="00563145"/>
    <w:rsid w:val="005631D3"/>
    <w:rsid w:val="00564A63"/>
    <w:rsid w:val="00565646"/>
    <w:rsid w:val="005657D0"/>
    <w:rsid w:val="0056639F"/>
    <w:rsid w:val="00566AC9"/>
    <w:rsid w:val="00566C3A"/>
    <w:rsid w:val="00566EDB"/>
    <w:rsid w:val="00567572"/>
    <w:rsid w:val="00567C84"/>
    <w:rsid w:val="00570110"/>
    <w:rsid w:val="00570C42"/>
    <w:rsid w:val="00570F5F"/>
    <w:rsid w:val="005711E1"/>
    <w:rsid w:val="00571C51"/>
    <w:rsid w:val="0057213A"/>
    <w:rsid w:val="005722FB"/>
    <w:rsid w:val="005724CF"/>
    <w:rsid w:val="0057299C"/>
    <w:rsid w:val="00572C42"/>
    <w:rsid w:val="00573247"/>
    <w:rsid w:val="00573DF8"/>
    <w:rsid w:val="00573FF5"/>
    <w:rsid w:val="005746D8"/>
    <w:rsid w:val="005747F5"/>
    <w:rsid w:val="00574832"/>
    <w:rsid w:val="00575252"/>
    <w:rsid w:val="00575293"/>
    <w:rsid w:val="005755DF"/>
    <w:rsid w:val="00575CAA"/>
    <w:rsid w:val="00575F98"/>
    <w:rsid w:val="0057614C"/>
    <w:rsid w:val="00576BAB"/>
    <w:rsid w:val="00576EFD"/>
    <w:rsid w:val="005777C8"/>
    <w:rsid w:val="00577A6D"/>
    <w:rsid w:val="00577BB5"/>
    <w:rsid w:val="00577EF4"/>
    <w:rsid w:val="005800EE"/>
    <w:rsid w:val="00580793"/>
    <w:rsid w:val="005807BB"/>
    <w:rsid w:val="00580978"/>
    <w:rsid w:val="00580CA9"/>
    <w:rsid w:val="00581139"/>
    <w:rsid w:val="0058116A"/>
    <w:rsid w:val="005818E2"/>
    <w:rsid w:val="00581E67"/>
    <w:rsid w:val="00582212"/>
    <w:rsid w:val="00582376"/>
    <w:rsid w:val="00582A01"/>
    <w:rsid w:val="00582CEF"/>
    <w:rsid w:val="00582ED0"/>
    <w:rsid w:val="00583660"/>
    <w:rsid w:val="00583AA1"/>
    <w:rsid w:val="005848B0"/>
    <w:rsid w:val="005857EB"/>
    <w:rsid w:val="00585811"/>
    <w:rsid w:val="00585A83"/>
    <w:rsid w:val="0058645C"/>
    <w:rsid w:val="005864C6"/>
    <w:rsid w:val="00586CC6"/>
    <w:rsid w:val="00587172"/>
    <w:rsid w:val="00587435"/>
    <w:rsid w:val="00587A48"/>
    <w:rsid w:val="00590354"/>
    <w:rsid w:val="00591119"/>
    <w:rsid w:val="00591512"/>
    <w:rsid w:val="005916C6"/>
    <w:rsid w:val="00591D06"/>
    <w:rsid w:val="005921A2"/>
    <w:rsid w:val="00592276"/>
    <w:rsid w:val="0059237D"/>
    <w:rsid w:val="00592663"/>
    <w:rsid w:val="00592B41"/>
    <w:rsid w:val="00593051"/>
    <w:rsid w:val="0059315D"/>
    <w:rsid w:val="00593ABF"/>
    <w:rsid w:val="00594198"/>
    <w:rsid w:val="00594815"/>
    <w:rsid w:val="005948DD"/>
    <w:rsid w:val="00594D56"/>
    <w:rsid w:val="00594EAC"/>
    <w:rsid w:val="00594F60"/>
    <w:rsid w:val="0059512C"/>
    <w:rsid w:val="00595404"/>
    <w:rsid w:val="00596115"/>
    <w:rsid w:val="00597425"/>
    <w:rsid w:val="0059749F"/>
    <w:rsid w:val="005979A7"/>
    <w:rsid w:val="00597FFC"/>
    <w:rsid w:val="005A092D"/>
    <w:rsid w:val="005A0A8E"/>
    <w:rsid w:val="005A0F7E"/>
    <w:rsid w:val="005A169F"/>
    <w:rsid w:val="005A173A"/>
    <w:rsid w:val="005A186A"/>
    <w:rsid w:val="005A2EA0"/>
    <w:rsid w:val="005A3182"/>
    <w:rsid w:val="005A36C3"/>
    <w:rsid w:val="005A3E29"/>
    <w:rsid w:val="005A44C0"/>
    <w:rsid w:val="005A49E2"/>
    <w:rsid w:val="005A4F33"/>
    <w:rsid w:val="005A52BB"/>
    <w:rsid w:val="005A5782"/>
    <w:rsid w:val="005A5CE9"/>
    <w:rsid w:val="005A6246"/>
    <w:rsid w:val="005A6DC7"/>
    <w:rsid w:val="005A6DD9"/>
    <w:rsid w:val="005A6EA6"/>
    <w:rsid w:val="005A78B9"/>
    <w:rsid w:val="005A7ABA"/>
    <w:rsid w:val="005A7AD6"/>
    <w:rsid w:val="005A7B34"/>
    <w:rsid w:val="005B031B"/>
    <w:rsid w:val="005B0D0F"/>
    <w:rsid w:val="005B0E8F"/>
    <w:rsid w:val="005B0EE5"/>
    <w:rsid w:val="005B13C0"/>
    <w:rsid w:val="005B2552"/>
    <w:rsid w:val="005B28E9"/>
    <w:rsid w:val="005B2D81"/>
    <w:rsid w:val="005B3210"/>
    <w:rsid w:val="005B35B4"/>
    <w:rsid w:val="005B35FD"/>
    <w:rsid w:val="005B3636"/>
    <w:rsid w:val="005B3A6F"/>
    <w:rsid w:val="005B3FA2"/>
    <w:rsid w:val="005B4468"/>
    <w:rsid w:val="005B477A"/>
    <w:rsid w:val="005B511D"/>
    <w:rsid w:val="005B5398"/>
    <w:rsid w:val="005B53EC"/>
    <w:rsid w:val="005B5778"/>
    <w:rsid w:val="005B5AC4"/>
    <w:rsid w:val="005B63DB"/>
    <w:rsid w:val="005B6522"/>
    <w:rsid w:val="005B6AC2"/>
    <w:rsid w:val="005B7F19"/>
    <w:rsid w:val="005C030A"/>
    <w:rsid w:val="005C07D6"/>
    <w:rsid w:val="005C0958"/>
    <w:rsid w:val="005C0CFB"/>
    <w:rsid w:val="005C0F48"/>
    <w:rsid w:val="005C1008"/>
    <w:rsid w:val="005C10AC"/>
    <w:rsid w:val="005C1553"/>
    <w:rsid w:val="005C1821"/>
    <w:rsid w:val="005C1837"/>
    <w:rsid w:val="005C1890"/>
    <w:rsid w:val="005C1E53"/>
    <w:rsid w:val="005C1F12"/>
    <w:rsid w:val="005C2037"/>
    <w:rsid w:val="005C2333"/>
    <w:rsid w:val="005C2748"/>
    <w:rsid w:val="005C2980"/>
    <w:rsid w:val="005C2ED4"/>
    <w:rsid w:val="005C3036"/>
    <w:rsid w:val="005C327F"/>
    <w:rsid w:val="005C33E6"/>
    <w:rsid w:val="005C3D2F"/>
    <w:rsid w:val="005C3DA0"/>
    <w:rsid w:val="005C4571"/>
    <w:rsid w:val="005C4D05"/>
    <w:rsid w:val="005C4FA4"/>
    <w:rsid w:val="005C50EE"/>
    <w:rsid w:val="005C55AF"/>
    <w:rsid w:val="005C628B"/>
    <w:rsid w:val="005C6D09"/>
    <w:rsid w:val="005C6D1A"/>
    <w:rsid w:val="005C6E93"/>
    <w:rsid w:val="005C6EEA"/>
    <w:rsid w:val="005C7365"/>
    <w:rsid w:val="005C76B4"/>
    <w:rsid w:val="005C7797"/>
    <w:rsid w:val="005C7A08"/>
    <w:rsid w:val="005D041E"/>
    <w:rsid w:val="005D0F10"/>
    <w:rsid w:val="005D161A"/>
    <w:rsid w:val="005D1FEA"/>
    <w:rsid w:val="005D24CC"/>
    <w:rsid w:val="005D26BD"/>
    <w:rsid w:val="005D2992"/>
    <w:rsid w:val="005D3414"/>
    <w:rsid w:val="005D39F7"/>
    <w:rsid w:val="005D3A58"/>
    <w:rsid w:val="005D4479"/>
    <w:rsid w:val="005D468D"/>
    <w:rsid w:val="005D4F30"/>
    <w:rsid w:val="005D4F45"/>
    <w:rsid w:val="005D60E6"/>
    <w:rsid w:val="005D65D7"/>
    <w:rsid w:val="005D6603"/>
    <w:rsid w:val="005D6635"/>
    <w:rsid w:val="005D66DE"/>
    <w:rsid w:val="005D6F5F"/>
    <w:rsid w:val="005D7DEB"/>
    <w:rsid w:val="005D7F5B"/>
    <w:rsid w:val="005D7FDC"/>
    <w:rsid w:val="005E180D"/>
    <w:rsid w:val="005E1D2F"/>
    <w:rsid w:val="005E2202"/>
    <w:rsid w:val="005E2706"/>
    <w:rsid w:val="005E381E"/>
    <w:rsid w:val="005E3BA6"/>
    <w:rsid w:val="005E3C7A"/>
    <w:rsid w:val="005E3D73"/>
    <w:rsid w:val="005E43D6"/>
    <w:rsid w:val="005E4417"/>
    <w:rsid w:val="005E4C2B"/>
    <w:rsid w:val="005E53EE"/>
    <w:rsid w:val="005E571C"/>
    <w:rsid w:val="005E5CE6"/>
    <w:rsid w:val="005E5FE8"/>
    <w:rsid w:val="005E6BB5"/>
    <w:rsid w:val="005E764A"/>
    <w:rsid w:val="005E7ECD"/>
    <w:rsid w:val="005E7F28"/>
    <w:rsid w:val="005F02CF"/>
    <w:rsid w:val="005F0759"/>
    <w:rsid w:val="005F0C10"/>
    <w:rsid w:val="005F1C75"/>
    <w:rsid w:val="005F2017"/>
    <w:rsid w:val="005F20BC"/>
    <w:rsid w:val="005F2328"/>
    <w:rsid w:val="005F32D9"/>
    <w:rsid w:val="005F36E5"/>
    <w:rsid w:val="005F3E41"/>
    <w:rsid w:val="005F4E65"/>
    <w:rsid w:val="005F5428"/>
    <w:rsid w:val="005F5B0A"/>
    <w:rsid w:val="005F5BCB"/>
    <w:rsid w:val="005F6452"/>
    <w:rsid w:val="005F69BE"/>
    <w:rsid w:val="005F6C72"/>
    <w:rsid w:val="005F76CE"/>
    <w:rsid w:val="005F7F21"/>
    <w:rsid w:val="00600963"/>
    <w:rsid w:val="00600FB4"/>
    <w:rsid w:val="0060196B"/>
    <w:rsid w:val="00602676"/>
    <w:rsid w:val="0060280E"/>
    <w:rsid w:val="00602E2D"/>
    <w:rsid w:val="0060352B"/>
    <w:rsid w:val="00603B0B"/>
    <w:rsid w:val="00604048"/>
    <w:rsid w:val="006047FB"/>
    <w:rsid w:val="006048E9"/>
    <w:rsid w:val="00604B0D"/>
    <w:rsid w:val="00604D0C"/>
    <w:rsid w:val="00604FCB"/>
    <w:rsid w:val="0060566F"/>
    <w:rsid w:val="0060662A"/>
    <w:rsid w:val="006066A1"/>
    <w:rsid w:val="00606D77"/>
    <w:rsid w:val="00606FEB"/>
    <w:rsid w:val="00607D2D"/>
    <w:rsid w:val="00607EBE"/>
    <w:rsid w:val="006106F1"/>
    <w:rsid w:val="00610A22"/>
    <w:rsid w:val="00610CB6"/>
    <w:rsid w:val="00610CF5"/>
    <w:rsid w:val="00611336"/>
    <w:rsid w:val="0061149A"/>
    <w:rsid w:val="00611AA4"/>
    <w:rsid w:val="00611AAB"/>
    <w:rsid w:val="0061248D"/>
    <w:rsid w:val="0061258F"/>
    <w:rsid w:val="0061357D"/>
    <w:rsid w:val="006137DA"/>
    <w:rsid w:val="00613CB0"/>
    <w:rsid w:val="00614056"/>
    <w:rsid w:val="006147C7"/>
    <w:rsid w:val="00614A90"/>
    <w:rsid w:val="00614EC1"/>
    <w:rsid w:val="00616536"/>
    <w:rsid w:val="00616597"/>
    <w:rsid w:val="006166FD"/>
    <w:rsid w:val="0061684B"/>
    <w:rsid w:val="006173D6"/>
    <w:rsid w:val="00617A52"/>
    <w:rsid w:val="00620B51"/>
    <w:rsid w:val="0062115D"/>
    <w:rsid w:val="006212E7"/>
    <w:rsid w:val="00621A9A"/>
    <w:rsid w:val="00621EE0"/>
    <w:rsid w:val="0062264F"/>
    <w:rsid w:val="0062301D"/>
    <w:rsid w:val="006232B3"/>
    <w:rsid w:val="0062449D"/>
    <w:rsid w:val="006246E0"/>
    <w:rsid w:val="00624731"/>
    <w:rsid w:val="00624876"/>
    <w:rsid w:val="00624E96"/>
    <w:rsid w:val="006251A1"/>
    <w:rsid w:val="006256CC"/>
    <w:rsid w:val="0062585D"/>
    <w:rsid w:val="00626400"/>
    <w:rsid w:val="006267BF"/>
    <w:rsid w:val="00626B1A"/>
    <w:rsid w:val="00626E1E"/>
    <w:rsid w:val="006274C0"/>
    <w:rsid w:val="0062797C"/>
    <w:rsid w:val="00630248"/>
    <w:rsid w:val="006303A9"/>
    <w:rsid w:val="0063053D"/>
    <w:rsid w:val="006305D3"/>
    <w:rsid w:val="006306CB"/>
    <w:rsid w:val="0063085B"/>
    <w:rsid w:val="00630DD0"/>
    <w:rsid w:val="006319A6"/>
    <w:rsid w:val="00631CEF"/>
    <w:rsid w:val="0063238E"/>
    <w:rsid w:val="00632E65"/>
    <w:rsid w:val="00633146"/>
    <w:rsid w:val="006333D4"/>
    <w:rsid w:val="00633456"/>
    <w:rsid w:val="00633A05"/>
    <w:rsid w:val="006345EC"/>
    <w:rsid w:val="006349C6"/>
    <w:rsid w:val="00634D82"/>
    <w:rsid w:val="00634DDC"/>
    <w:rsid w:val="00634E07"/>
    <w:rsid w:val="00635D7B"/>
    <w:rsid w:val="00636650"/>
    <w:rsid w:val="00637364"/>
    <w:rsid w:val="006375E1"/>
    <w:rsid w:val="00637C46"/>
    <w:rsid w:val="00637D8B"/>
    <w:rsid w:val="006405DC"/>
    <w:rsid w:val="00640F52"/>
    <w:rsid w:val="00641C56"/>
    <w:rsid w:val="00641E44"/>
    <w:rsid w:val="00642C30"/>
    <w:rsid w:val="00643012"/>
    <w:rsid w:val="00643089"/>
    <w:rsid w:val="00643BF2"/>
    <w:rsid w:val="00643BF3"/>
    <w:rsid w:val="00643D52"/>
    <w:rsid w:val="006445B3"/>
    <w:rsid w:val="00644F8F"/>
    <w:rsid w:val="00645064"/>
    <w:rsid w:val="00645736"/>
    <w:rsid w:val="0064609E"/>
    <w:rsid w:val="006460C1"/>
    <w:rsid w:val="00646681"/>
    <w:rsid w:val="0064688C"/>
    <w:rsid w:val="0064746A"/>
    <w:rsid w:val="00647970"/>
    <w:rsid w:val="00647B23"/>
    <w:rsid w:val="00650AD8"/>
    <w:rsid w:val="006520D2"/>
    <w:rsid w:val="00652128"/>
    <w:rsid w:val="00652909"/>
    <w:rsid w:val="00652D61"/>
    <w:rsid w:val="00653847"/>
    <w:rsid w:val="00653B07"/>
    <w:rsid w:val="00654E10"/>
    <w:rsid w:val="00655045"/>
    <w:rsid w:val="00655EA1"/>
    <w:rsid w:val="006561EE"/>
    <w:rsid w:val="0065636A"/>
    <w:rsid w:val="00656B68"/>
    <w:rsid w:val="00657A73"/>
    <w:rsid w:val="00657B81"/>
    <w:rsid w:val="00657BEE"/>
    <w:rsid w:val="006600E5"/>
    <w:rsid w:val="00660BE2"/>
    <w:rsid w:val="00661A57"/>
    <w:rsid w:val="006621E2"/>
    <w:rsid w:val="00662A7B"/>
    <w:rsid w:val="00662F1F"/>
    <w:rsid w:val="00663874"/>
    <w:rsid w:val="00663A80"/>
    <w:rsid w:val="00664259"/>
    <w:rsid w:val="00664631"/>
    <w:rsid w:val="0066520E"/>
    <w:rsid w:val="00665814"/>
    <w:rsid w:val="00665C6C"/>
    <w:rsid w:val="00666432"/>
    <w:rsid w:val="00666560"/>
    <w:rsid w:val="0066763B"/>
    <w:rsid w:val="00667680"/>
    <w:rsid w:val="00670A17"/>
    <w:rsid w:val="00670C26"/>
    <w:rsid w:val="00671ECA"/>
    <w:rsid w:val="006725B3"/>
    <w:rsid w:val="00672739"/>
    <w:rsid w:val="00672FAF"/>
    <w:rsid w:val="0067304E"/>
    <w:rsid w:val="0067323B"/>
    <w:rsid w:val="0067333D"/>
    <w:rsid w:val="00673B3B"/>
    <w:rsid w:val="00673BBF"/>
    <w:rsid w:val="006740CF"/>
    <w:rsid w:val="00675658"/>
    <w:rsid w:val="00675A4A"/>
    <w:rsid w:val="0067618E"/>
    <w:rsid w:val="00676306"/>
    <w:rsid w:val="006769DC"/>
    <w:rsid w:val="006769F6"/>
    <w:rsid w:val="00677A2B"/>
    <w:rsid w:val="00677C65"/>
    <w:rsid w:val="00680785"/>
    <w:rsid w:val="00680CB4"/>
    <w:rsid w:val="0068109E"/>
    <w:rsid w:val="00681356"/>
    <w:rsid w:val="006816BD"/>
    <w:rsid w:val="00681D02"/>
    <w:rsid w:val="00681D68"/>
    <w:rsid w:val="0068263E"/>
    <w:rsid w:val="00683367"/>
    <w:rsid w:val="006835EB"/>
    <w:rsid w:val="00683640"/>
    <w:rsid w:val="0068374C"/>
    <w:rsid w:val="00683795"/>
    <w:rsid w:val="00683FBA"/>
    <w:rsid w:val="006840D1"/>
    <w:rsid w:val="00684237"/>
    <w:rsid w:val="00684273"/>
    <w:rsid w:val="00684AA4"/>
    <w:rsid w:val="00685588"/>
    <w:rsid w:val="00685740"/>
    <w:rsid w:val="0068594A"/>
    <w:rsid w:val="00685CFF"/>
    <w:rsid w:val="0068601B"/>
    <w:rsid w:val="006863CB"/>
    <w:rsid w:val="00686629"/>
    <w:rsid w:val="00686B59"/>
    <w:rsid w:val="006877A3"/>
    <w:rsid w:val="006906D3"/>
    <w:rsid w:val="00690E47"/>
    <w:rsid w:val="00691210"/>
    <w:rsid w:val="00692E80"/>
    <w:rsid w:val="0069347B"/>
    <w:rsid w:val="006935F7"/>
    <w:rsid w:val="0069364D"/>
    <w:rsid w:val="006937ED"/>
    <w:rsid w:val="00693B0D"/>
    <w:rsid w:val="00694034"/>
    <w:rsid w:val="00694243"/>
    <w:rsid w:val="00694374"/>
    <w:rsid w:val="006943AD"/>
    <w:rsid w:val="00694CC4"/>
    <w:rsid w:val="00694D55"/>
    <w:rsid w:val="006958AC"/>
    <w:rsid w:val="00695EF5"/>
    <w:rsid w:val="00695EF9"/>
    <w:rsid w:val="006966FC"/>
    <w:rsid w:val="0069719E"/>
    <w:rsid w:val="00697918"/>
    <w:rsid w:val="00697C54"/>
    <w:rsid w:val="00697E3B"/>
    <w:rsid w:val="006A0025"/>
    <w:rsid w:val="006A0452"/>
    <w:rsid w:val="006A08EC"/>
    <w:rsid w:val="006A0A11"/>
    <w:rsid w:val="006A0B00"/>
    <w:rsid w:val="006A262F"/>
    <w:rsid w:val="006A338F"/>
    <w:rsid w:val="006A45D5"/>
    <w:rsid w:val="006A4AC2"/>
    <w:rsid w:val="006A4F62"/>
    <w:rsid w:val="006A5425"/>
    <w:rsid w:val="006A54F9"/>
    <w:rsid w:val="006A57FD"/>
    <w:rsid w:val="006A5E1B"/>
    <w:rsid w:val="006A5E9D"/>
    <w:rsid w:val="006A5ECB"/>
    <w:rsid w:val="006A6084"/>
    <w:rsid w:val="006A6A74"/>
    <w:rsid w:val="006A6BF2"/>
    <w:rsid w:val="006A6C3B"/>
    <w:rsid w:val="006A71A4"/>
    <w:rsid w:val="006A7451"/>
    <w:rsid w:val="006A74C3"/>
    <w:rsid w:val="006A757B"/>
    <w:rsid w:val="006A760A"/>
    <w:rsid w:val="006B0030"/>
    <w:rsid w:val="006B03D6"/>
    <w:rsid w:val="006B09E6"/>
    <w:rsid w:val="006B0AE8"/>
    <w:rsid w:val="006B0DD1"/>
    <w:rsid w:val="006B0FE3"/>
    <w:rsid w:val="006B1075"/>
    <w:rsid w:val="006B12E9"/>
    <w:rsid w:val="006B17F8"/>
    <w:rsid w:val="006B1C7C"/>
    <w:rsid w:val="006B21C9"/>
    <w:rsid w:val="006B23BE"/>
    <w:rsid w:val="006B2607"/>
    <w:rsid w:val="006B2797"/>
    <w:rsid w:val="006B2D12"/>
    <w:rsid w:val="006B3485"/>
    <w:rsid w:val="006B3694"/>
    <w:rsid w:val="006B3B93"/>
    <w:rsid w:val="006B3D09"/>
    <w:rsid w:val="006B453C"/>
    <w:rsid w:val="006B4A7E"/>
    <w:rsid w:val="006B55BE"/>
    <w:rsid w:val="006B567C"/>
    <w:rsid w:val="006B5A02"/>
    <w:rsid w:val="006B5CEE"/>
    <w:rsid w:val="006B5ED4"/>
    <w:rsid w:val="006B64D3"/>
    <w:rsid w:val="006B6741"/>
    <w:rsid w:val="006B6A7F"/>
    <w:rsid w:val="006B75B9"/>
    <w:rsid w:val="006B77EF"/>
    <w:rsid w:val="006B7B4D"/>
    <w:rsid w:val="006B7D7F"/>
    <w:rsid w:val="006C0FB9"/>
    <w:rsid w:val="006C1328"/>
    <w:rsid w:val="006C2A6F"/>
    <w:rsid w:val="006C376B"/>
    <w:rsid w:val="006C42C7"/>
    <w:rsid w:val="006C4654"/>
    <w:rsid w:val="006C4C9F"/>
    <w:rsid w:val="006C4CC4"/>
    <w:rsid w:val="006C5D6A"/>
    <w:rsid w:val="006C5DE5"/>
    <w:rsid w:val="006C5F58"/>
    <w:rsid w:val="006C728C"/>
    <w:rsid w:val="006C7AB2"/>
    <w:rsid w:val="006D00E5"/>
    <w:rsid w:val="006D052D"/>
    <w:rsid w:val="006D0C2C"/>
    <w:rsid w:val="006D1097"/>
    <w:rsid w:val="006D1402"/>
    <w:rsid w:val="006D1ACF"/>
    <w:rsid w:val="006D1FB6"/>
    <w:rsid w:val="006D2077"/>
    <w:rsid w:val="006D26D0"/>
    <w:rsid w:val="006D2725"/>
    <w:rsid w:val="006D31AA"/>
    <w:rsid w:val="006D35E5"/>
    <w:rsid w:val="006D3609"/>
    <w:rsid w:val="006D3650"/>
    <w:rsid w:val="006D3BA7"/>
    <w:rsid w:val="006D45A1"/>
    <w:rsid w:val="006D4C68"/>
    <w:rsid w:val="006D53D5"/>
    <w:rsid w:val="006D5A25"/>
    <w:rsid w:val="006D6432"/>
    <w:rsid w:val="006D68D0"/>
    <w:rsid w:val="006D69E3"/>
    <w:rsid w:val="006D6F47"/>
    <w:rsid w:val="006D70B4"/>
    <w:rsid w:val="006D79F3"/>
    <w:rsid w:val="006D7AA6"/>
    <w:rsid w:val="006E0143"/>
    <w:rsid w:val="006E01B7"/>
    <w:rsid w:val="006E1207"/>
    <w:rsid w:val="006E1AE5"/>
    <w:rsid w:val="006E1D70"/>
    <w:rsid w:val="006E225B"/>
    <w:rsid w:val="006E29DD"/>
    <w:rsid w:val="006E3025"/>
    <w:rsid w:val="006E31EC"/>
    <w:rsid w:val="006E3231"/>
    <w:rsid w:val="006E3959"/>
    <w:rsid w:val="006E3A84"/>
    <w:rsid w:val="006E3FFD"/>
    <w:rsid w:val="006E49B9"/>
    <w:rsid w:val="006E4B45"/>
    <w:rsid w:val="006E5981"/>
    <w:rsid w:val="006E5DB2"/>
    <w:rsid w:val="006E7126"/>
    <w:rsid w:val="006E76C7"/>
    <w:rsid w:val="006F0B2D"/>
    <w:rsid w:val="006F0EAC"/>
    <w:rsid w:val="006F175F"/>
    <w:rsid w:val="006F1F37"/>
    <w:rsid w:val="006F232E"/>
    <w:rsid w:val="006F28B5"/>
    <w:rsid w:val="006F3010"/>
    <w:rsid w:val="006F38FE"/>
    <w:rsid w:val="006F3AFA"/>
    <w:rsid w:val="006F3DEA"/>
    <w:rsid w:val="006F53F8"/>
    <w:rsid w:val="006F5518"/>
    <w:rsid w:val="006F564D"/>
    <w:rsid w:val="006F5C00"/>
    <w:rsid w:val="006F6C05"/>
    <w:rsid w:val="006F70A9"/>
    <w:rsid w:val="006F7AE7"/>
    <w:rsid w:val="007000F8"/>
    <w:rsid w:val="00700CA4"/>
    <w:rsid w:val="00700CE5"/>
    <w:rsid w:val="00700FDC"/>
    <w:rsid w:val="00701DDD"/>
    <w:rsid w:val="00701ED0"/>
    <w:rsid w:val="007033AF"/>
    <w:rsid w:val="007035C5"/>
    <w:rsid w:val="00703D19"/>
    <w:rsid w:val="00703D8D"/>
    <w:rsid w:val="007043BE"/>
    <w:rsid w:val="00705498"/>
    <w:rsid w:val="00705541"/>
    <w:rsid w:val="00705988"/>
    <w:rsid w:val="00705D89"/>
    <w:rsid w:val="00706A9D"/>
    <w:rsid w:val="007071BD"/>
    <w:rsid w:val="007109B0"/>
    <w:rsid w:val="00711068"/>
    <w:rsid w:val="00711C41"/>
    <w:rsid w:val="00711FDE"/>
    <w:rsid w:val="00712008"/>
    <w:rsid w:val="00713159"/>
    <w:rsid w:val="007139C2"/>
    <w:rsid w:val="00714578"/>
    <w:rsid w:val="00714603"/>
    <w:rsid w:val="007148CD"/>
    <w:rsid w:val="007148E0"/>
    <w:rsid w:val="007159AE"/>
    <w:rsid w:val="00715FDA"/>
    <w:rsid w:val="0071643A"/>
    <w:rsid w:val="00716AF9"/>
    <w:rsid w:val="007175CC"/>
    <w:rsid w:val="00717F77"/>
    <w:rsid w:val="00720708"/>
    <w:rsid w:val="00720767"/>
    <w:rsid w:val="007209AF"/>
    <w:rsid w:val="00720FC9"/>
    <w:rsid w:val="00721BE7"/>
    <w:rsid w:val="007221B1"/>
    <w:rsid w:val="0072291B"/>
    <w:rsid w:val="00722F9B"/>
    <w:rsid w:val="00723487"/>
    <w:rsid w:val="0072348D"/>
    <w:rsid w:val="00723583"/>
    <w:rsid w:val="00723778"/>
    <w:rsid w:val="007237BB"/>
    <w:rsid w:val="00723D1C"/>
    <w:rsid w:val="007240A5"/>
    <w:rsid w:val="00724358"/>
    <w:rsid w:val="0072461D"/>
    <w:rsid w:val="00724718"/>
    <w:rsid w:val="00724769"/>
    <w:rsid w:val="00724ACB"/>
    <w:rsid w:val="00725658"/>
    <w:rsid w:val="0072573C"/>
    <w:rsid w:val="00725805"/>
    <w:rsid w:val="00725852"/>
    <w:rsid w:val="007258DB"/>
    <w:rsid w:val="00726667"/>
    <w:rsid w:val="00726790"/>
    <w:rsid w:val="007269F1"/>
    <w:rsid w:val="00726BEA"/>
    <w:rsid w:val="00727078"/>
    <w:rsid w:val="00727091"/>
    <w:rsid w:val="00727DBD"/>
    <w:rsid w:val="00730A4D"/>
    <w:rsid w:val="00730BE5"/>
    <w:rsid w:val="00732033"/>
    <w:rsid w:val="00733019"/>
    <w:rsid w:val="00733F12"/>
    <w:rsid w:val="00734131"/>
    <w:rsid w:val="00734460"/>
    <w:rsid w:val="007356D7"/>
    <w:rsid w:val="007358AB"/>
    <w:rsid w:val="00735CD0"/>
    <w:rsid w:val="00736083"/>
    <w:rsid w:val="00736F72"/>
    <w:rsid w:val="0074093B"/>
    <w:rsid w:val="00740CBD"/>
    <w:rsid w:val="00740E55"/>
    <w:rsid w:val="00740ED1"/>
    <w:rsid w:val="00741EDC"/>
    <w:rsid w:val="007429BC"/>
    <w:rsid w:val="00742CF7"/>
    <w:rsid w:val="00742D11"/>
    <w:rsid w:val="007433F7"/>
    <w:rsid w:val="00743633"/>
    <w:rsid w:val="00743BA6"/>
    <w:rsid w:val="00744307"/>
    <w:rsid w:val="0074450F"/>
    <w:rsid w:val="007446B0"/>
    <w:rsid w:val="007456CF"/>
    <w:rsid w:val="00745842"/>
    <w:rsid w:val="007459C0"/>
    <w:rsid w:val="007460E4"/>
    <w:rsid w:val="00746273"/>
    <w:rsid w:val="007463EB"/>
    <w:rsid w:val="00746BFD"/>
    <w:rsid w:val="00746F81"/>
    <w:rsid w:val="00747F73"/>
    <w:rsid w:val="0075072D"/>
    <w:rsid w:val="00750BBE"/>
    <w:rsid w:val="00750F9B"/>
    <w:rsid w:val="00751180"/>
    <w:rsid w:val="007519F9"/>
    <w:rsid w:val="00751BCB"/>
    <w:rsid w:val="0075288B"/>
    <w:rsid w:val="00752BB4"/>
    <w:rsid w:val="00752FE2"/>
    <w:rsid w:val="007532ED"/>
    <w:rsid w:val="007543BB"/>
    <w:rsid w:val="007554BB"/>
    <w:rsid w:val="00755763"/>
    <w:rsid w:val="007557B9"/>
    <w:rsid w:val="00755848"/>
    <w:rsid w:val="00755EDF"/>
    <w:rsid w:val="00755F6B"/>
    <w:rsid w:val="0075634A"/>
    <w:rsid w:val="0075694C"/>
    <w:rsid w:val="00760EE5"/>
    <w:rsid w:val="00761D5B"/>
    <w:rsid w:val="00762206"/>
    <w:rsid w:val="0076226A"/>
    <w:rsid w:val="007626A3"/>
    <w:rsid w:val="00762828"/>
    <w:rsid w:val="00763486"/>
    <w:rsid w:val="00763531"/>
    <w:rsid w:val="0076353D"/>
    <w:rsid w:val="00763781"/>
    <w:rsid w:val="00763C81"/>
    <w:rsid w:val="00764131"/>
    <w:rsid w:val="00764585"/>
    <w:rsid w:val="007647D6"/>
    <w:rsid w:val="007648E0"/>
    <w:rsid w:val="00764947"/>
    <w:rsid w:val="00765761"/>
    <w:rsid w:val="00765A3E"/>
    <w:rsid w:val="00765C18"/>
    <w:rsid w:val="00766225"/>
    <w:rsid w:val="00766284"/>
    <w:rsid w:val="0076630B"/>
    <w:rsid w:val="0076649E"/>
    <w:rsid w:val="00766874"/>
    <w:rsid w:val="00766AE8"/>
    <w:rsid w:val="00766FD1"/>
    <w:rsid w:val="00767083"/>
    <w:rsid w:val="0076709D"/>
    <w:rsid w:val="007670C1"/>
    <w:rsid w:val="00767319"/>
    <w:rsid w:val="007675AC"/>
    <w:rsid w:val="00767C55"/>
    <w:rsid w:val="0077025A"/>
    <w:rsid w:val="00770316"/>
    <w:rsid w:val="007706CF"/>
    <w:rsid w:val="0077071E"/>
    <w:rsid w:val="00770BD5"/>
    <w:rsid w:val="007711CE"/>
    <w:rsid w:val="007717B7"/>
    <w:rsid w:val="007723A1"/>
    <w:rsid w:val="00772429"/>
    <w:rsid w:val="0077357C"/>
    <w:rsid w:val="00774654"/>
    <w:rsid w:val="00774977"/>
    <w:rsid w:val="00775107"/>
    <w:rsid w:val="007758A5"/>
    <w:rsid w:val="00775CF9"/>
    <w:rsid w:val="00776350"/>
    <w:rsid w:val="0077663C"/>
    <w:rsid w:val="00776B8C"/>
    <w:rsid w:val="00777197"/>
    <w:rsid w:val="00777C9C"/>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4532"/>
    <w:rsid w:val="00784781"/>
    <w:rsid w:val="007855A7"/>
    <w:rsid w:val="00785BAA"/>
    <w:rsid w:val="00786339"/>
    <w:rsid w:val="00786461"/>
    <w:rsid w:val="00787B30"/>
    <w:rsid w:val="00790212"/>
    <w:rsid w:val="007909A3"/>
    <w:rsid w:val="00790DAC"/>
    <w:rsid w:val="0079138A"/>
    <w:rsid w:val="0079168D"/>
    <w:rsid w:val="0079187C"/>
    <w:rsid w:val="00791905"/>
    <w:rsid w:val="00791B35"/>
    <w:rsid w:val="00791D73"/>
    <w:rsid w:val="007929E6"/>
    <w:rsid w:val="00792A68"/>
    <w:rsid w:val="00792B3E"/>
    <w:rsid w:val="0079314F"/>
    <w:rsid w:val="007931B6"/>
    <w:rsid w:val="00793F09"/>
    <w:rsid w:val="007942E7"/>
    <w:rsid w:val="00794341"/>
    <w:rsid w:val="007945FB"/>
    <w:rsid w:val="00794602"/>
    <w:rsid w:val="00794FB9"/>
    <w:rsid w:val="007954AE"/>
    <w:rsid w:val="00795DFF"/>
    <w:rsid w:val="0079657D"/>
    <w:rsid w:val="007967A6"/>
    <w:rsid w:val="007973F5"/>
    <w:rsid w:val="00797AC2"/>
    <w:rsid w:val="007A060E"/>
    <w:rsid w:val="007A062B"/>
    <w:rsid w:val="007A09BE"/>
    <w:rsid w:val="007A0D13"/>
    <w:rsid w:val="007A0DEC"/>
    <w:rsid w:val="007A1FB8"/>
    <w:rsid w:val="007A261F"/>
    <w:rsid w:val="007A2D56"/>
    <w:rsid w:val="007A313D"/>
    <w:rsid w:val="007A3968"/>
    <w:rsid w:val="007A3BA1"/>
    <w:rsid w:val="007A4A90"/>
    <w:rsid w:val="007A4D24"/>
    <w:rsid w:val="007A4D62"/>
    <w:rsid w:val="007A4E0B"/>
    <w:rsid w:val="007A4F28"/>
    <w:rsid w:val="007A521A"/>
    <w:rsid w:val="007A7705"/>
    <w:rsid w:val="007B0248"/>
    <w:rsid w:val="007B0BB8"/>
    <w:rsid w:val="007B11FC"/>
    <w:rsid w:val="007B1AED"/>
    <w:rsid w:val="007B1BED"/>
    <w:rsid w:val="007B247F"/>
    <w:rsid w:val="007B2B72"/>
    <w:rsid w:val="007B36AD"/>
    <w:rsid w:val="007B36CD"/>
    <w:rsid w:val="007B3776"/>
    <w:rsid w:val="007B3C27"/>
    <w:rsid w:val="007B4583"/>
    <w:rsid w:val="007B483E"/>
    <w:rsid w:val="007B4DD8"/>
    <w:rsid w:val="007B5360"/>
    <w:rsid w:val="007B5822"/>
    <w:rsid w:val="007B5A43"/>
    <w:rsid w:val="007B5DE0"/>
    <w:rsid w:val="007B6157"/>
    <w:rsid w:val="007B6264"/>
    <w:rsid w:val="007B626B"/>
    <w:rsid w:val="007B6728"/>
    <w:rsid w:val="007B6CA9"/>
    <w:rsid w:val="007B710C"/>
    <w:rsid w:val="007B7167"/>
    <w:rsid w:val="007B74F3"/>
    <w:rsid w:val="007B7BC8"/>
    <w:rsid w:val="007C13DD"/>
    <w:rsid w:val="007C1530"/>
    <w:rsid w:val="007C17B1"/>
    <w:rsid w:val="007C23E1"/>
    <w:rsid w:val="007C27CF"/>
    <w:rsid w:val="007C2D57"/>
    <w:rsid w:val="007C37A4"/>
    <w:rsid w:val="007C5037"/>
    <w:rsid w:val="007C5606"/>
    <w:rsid w:val="007C5F69"/>
    <w:rsid w:val="007C68B1"/>
    <w:rsid w:val="007C69EA"/>
    <w:rsid w:val="007D09ED"/>
    <w:rsid w:val="007D0BF9"/>
    <w:rsid w:val="007D0CC5"/>
    <w:rsid w:val="007D1437"/>
    <w:rsid w:val="007D16FD"/>
    <w:rsid w:val="007D1736"/>
    <w:rsid w:val="007D1D80"/>
    <w:rsid w:val="007D290A"/>
    <w:rsid w:val="007D2970"/>
    <w:rsid w:val="007D3118"/>
    <w:rsid w:val="007D3215"/>
    <w:rsid w:val="007D3779"/>
    <w:rsid w:val="007D3976"/>
    <w:rsid w:val="007D3C3D"/>
    <w:rsid w:val="007D3CDA"/>
    <w:rsid w:val="007D3E29"/>
    <w:rsid w:val="007D425E"/>
    <w:rsid w:val="007D472F"/>
    <w:rsid w:val="007D4DE9"/>
    <w:rsid w:val="007D4F20"/>
    <w:rsid w:val="007D563A"/>
    <w:rsid w:val="007D5ABB"/>
    <w:rsid w:val="007D623E"/>
    <w:rsid w:val="007D669D"/>
    <w:rsid w:val="007D6D15"/>
    <w:rsid w:val="007D7005"/>
    <w:rsid w:val="007D7421"/>
    <w:rsid w:val="007E0636"/>
    <w:rsid w:val="007E0A4E"/>
    <w:rsid w:val="007E0F98"/>
    <w:rsid w:val="007E110B"/>
    <w:rsid w:val="007E139A"/>
    <w:rsid w:val="007E2004"/>
    <w:rsid w:val="007E22BD"/>
    <w:rsid w:val="007E2F65"/>
    <w:rsid w:val="007E3036"/>
    <w:rsid w:val="007E3373"/>
    <w:rsid w:val="007E3495"/>
    <w:rsid w:val="007E3ECB"/>
    <w:rsid w:val="007E41F2"/>
    <w:rsid w:val="007E44B3"/>
    <w:rsid w:val="007E46BA"/>
    <w:rsid w:val="007E4E6D"/>
    <w:rsid w:val="007E5034"/>
    <w:rsid w:val="007E5879"/>
    <w:rsid w:val="007E6617"/>
    <w:rsid w:val="007E6984"/>
    <w:rsid w:val="007E6A45"/>
    <w:rsid w:val="007E6E14"/>
    <w:rsid w:val="007F15CD"/>
    <w:rsid w:val="007F1A03"/>
    <w:rsid w:val="007F1BEC"/>
    <w:rsid w:val="007F37C9"/>
    <w:rsid w:val="007F3873"/>
    <w:rsid w:val="007F3DC9"/>
    <w:rsid w:val="007F4221"/>
    <w:rsid w:val="007F4242"/>
    <w:rsid w:val="007F4B39"/>
    <w:rsid w:val="007F4CA3"/>
    <w:rsid w:val="007F5005"/>
    <w:rsid w:val="007F5B10"/>
    <w:rsid w:val="007F5E36"/>
    <w:rsid w:val="007F61A0"/>
    <w:rsid w:val="007F63AB"/>
    <w:rsid w:val="007F69BB"/>
    <w:rsid w:val="007F6F6D"/>
    <w:rsid w:val="007F7AE6"/>
    <w:rsid w:val="007F7C87"/>
    <w:rsid w:val="00800597"/>
    <w:rsid w:val="0080097C"/>
    <w:rsid w:val="00800D0F"/>
    <w:rsid w:val="00801206"/>
    <w:rsid w:val="00801324"/>
    <w:rsid w:val="0080175B"/>
    <w:rsid w:val="0080200E"/>
    <w:rsid w:val="00802089"/>
    <w:rsid w:val="00802712"/>
    <w:rsid w:val="00802DA5"/>
    <w:rsid w:val="00803765"/>
    <w:rsid w:val="00804062"/>
    <w:rsid w:val="00804678"/>
    <w:rsid w:val="00804FA7"/>
    <w:rsid w:val="00805681"/>
    <w:rsid w:val="00805892"/>
    <w:rsid w:val="00806094"/>
    <w:rsid w:val="00806AF4"/>
    <w:rsid w:val="0080723C"/>
    <w:rsid w:val="00807D78"/>
    <w:rsid w:val="00807FE7"/>
    <w:rsid w:val="00811EB6"/>
    <w:rsid w:val="00812205"/>
    <w:rsid w:val="0081249E"/>
    <w:rsid w:val="008125FF"/>
    <w:rsid w:val="00812798"/>
    <w:rsid w:val="00813453"/>
    <w:rsid w:val="00813B1C"/>
    <w:rsid w:val="00813CBB"/>
    <w:rsid w:val="00814018"/>
    <w:rsid w:val="00814ECC"/>
    <w:rsid w:val="008154D0"/>
    <w:rsid w:val="008156D0"/>
    <w:rsid w:val="00816512"/>
    <w:rsid w:val="00816A29"/>
    <w:rsid w:val="00816BDC"/>
    <w:rsid w:val="008176E3"/>
    <w:rsid w:val="00817767"/>
    <w:rsid w:val="0082026A"/>
    <w:rsid w:val="008204A5"/>
    <w:rsid w:val="00820B74"/>
    <w:rsid w:val="00821017"/>
    <w:rsid w:val="008212AB"/>
    <w:rsid w:val="00821D02"/>
    <w:rsid w:val="00821F44"/>
    <w:rsid w:val="00822279"/>
    <w:rsid w:val="00822675"/>
    <w:rsid w:val="00823277"/>
    <w:rsid w:val="00823784"/>
    <w:rsid w:val="008239BA"/>
    <w:rsid w:val="00823B4C"/>
    <w:rsid w:val="00824316"/>
    <w:rsid w:val="00824653"/>
    <w:rsid w:val="00824C96"/>
    <w:rsid w:val="0082572C"/>
    <w:rsid w:val="008258BC"/>
    <w:rsid w:val="00825A16"/>
    <w:rsid w:val="00825F33"/>
    <w:rsid w:val="0082618A"/>
    <w:rsid w:val="0082618D"/>
    <w:rsid w:val="0082667F"/>
    <w:rsid w:val="00826751"/>
    <w:rsid w:val="00826763"/>
    <w:rsid w:val="00826AAA"/>
    <w:rsid w:val="00826C9C"/>
    <w:rsid w:val="00827387"/>
    <w:rsid w:val="00827BAB"/>
    <w:rsid w:val="00827D20"/>
    <w:rsid w:val="00830239"/>
    <w:rsid w:val="00831807"/>
    <w:rsid w:val="00832237"/>
    <w:rsid w:val="0083263C"/>
    <w:rsid w:val="00832E13"/>
    <w:rsid w:val="008333FF"/>
    <w:rsid w:val="00833445"/>
    <w:rsid w:val="008337D9"/>
    <w:rsid w:val="00833A64"/>
    <w:rsid w:val="00833C66"/>
    <w:rsid w:val="00833E55"/>
    <w:rsid w:val="008345D8"/>
    <w:rsid w:val="00834601"/>
    <w:rsid w:val="00834FB5"/>
    <w:rsid w:val="008351C8"/>
    <w:rsid w:val="00835B1F"/>
    <w:rsid w:val="00835F73"/>
    <w:rsid w:val="00836B1B"/>
    <w:rsid w:val="00836EF7"/>
    <w:rsid w:val="00837934"/>
    <w:rsid w:val="00837B65"/>
    <w:rsid w:val="00837BE2"/>
    <w:rsid w:val="00837D58"/>
    <w:rsid w:val="00837ED9"/>
    <w:rsid w:val="00840772"/>
    <w:rsid w:val="00840A70"/>
    <w:rsid w:val="00840BAA"/>
    <w:rsid w:val="00840FC9"/>
    <w:rsid w:val="00841AC6"/>
    <w:rsid w:val="00841F68"/>
    <w:rsid w:val="0084205C"/>
    <w:rsid w:val="008420F6"/>
    <w:rsid w:val="00842391"/>
    <w:rsid w:val="00842BCC"/>
    <w:rsid w:val="00842F7D"/>
    <w:rsid w:val="00843308"/>
    <w:rsid w:val="008435A8"/>
    <w:rsid w:val="00843900"/>
    <w:rsid w:val="00843913"/>
    <w:rsid w:val="00843E31"/>
    <w:rsid w:val="00843E32"/>
    <w:rsid w:val="00844811"/>
    <w:rsid w:val="008453E7"/>
    <w:rsid w:val="00845BC8"/>
    <w:rsid w:val="00846017"/>
    <w:rsid w:val="00846756"/>
    <w:rsid w:val="00846E49"/>
    <w:rsid w:val="0084799B"/>
    <w:rsid w:val="008479EC"/>
    <w:rsid w:val="00847FAF"/>
    <w:rsid w:val="0085031B"/>
    <w:rsid w:val="00850534"/>
    <w:rsid w:val="00850ADD"/>
    <w:rsid w:val="00850F4F"/>
    <w:rsid w:val="008515E9"/>
    <w:rsid w:val="00851822"/>
    <w:rsid w:val="00851C86"/>
    <w:rsid w:val="00852E68"/>
    <w:rsid w:val="008541BE"/>
    <w:rsid w:val="008546CD"/>
    <w:rsid w:val="00854999"/>
    <w:rsid w:val="00854CD4"/>
    <w:rsid w:val="00855936"/>
    <w:rsid w:val="00855EFD"/>
    <w:rsid w:val="008567C7"/>
    <w:rsid w:val="00856CD7"/>
    <w:rsid w:val="008572CA"/>
    <w:rsid w:val="00857656"/>
    <w:rsid w:val="00860A80"/>
    <w:rsid w:val="008617A7"/>
    <w:rsid w:val="00861BED"/>
    <w:rsid w:val="00862663"/>
    <w:rsid w:val="00862DBB"/>
    <w:rsid w:val="00862DDF"/>
    <w:rsid w:val="008635A5"/>
    <w:rsid w:val="00863BF5"/>
    <w:rsid w:val="008643EB"/>
    <w:rsid w:val="008646A8"/>
    <w:rsid w:val="008647A9"/>
    <w:rsid w:val="0086490B"/>
    <w:rsid w:val="00864C18"/>
    <w:rsid w:val="00865775"/>
    <w:rsid w:val="00865ADB"/>
    <w:rsid w:val="00865D3D"/>
    <w:rsid w:val="008670E0"/>
    <w:rsid w:val="008671A2"/>
    <w:rsid w:val="008675A9"/>
    <w:rsid w:val="008676B8"/>
    <w:rsid w:val="00870028"/>
    <w:rsid w:val="008703BE"/>
    <w:rsid w:val="008711BF"/>
    <w:rsid w:val="00871579"/>
    <w:rsid w:val="0087199A"/>
    <w:rsid w:val="00871B8A"/>
    <w:rsid w:val="008736A1"/>
    <w:rsid w:val="008739AE"/>
    <w:rsid w:val="00873B16"/>
    <w:rsid w:val="00874B67"/>
    <w:rsid w:val="00875441"/>
    <w:rsid w:val="00875B0A"/>
    <w:rsid w:val="00875BC5"/>
    <w:rsid w:val="00875D48"/>
    <w:rsid w:val="00876FB5"/>
    <w:rsid w:val="008772D7"/>
    <w:rsid w:val="0087746A"/>
    <w:rsid w:val="00877DAB"/>
    <w:rsid w:val="0088003A"/>
    <w:rsid w:val="00880F2E"/>
    <w:rsid w:val="008810CF"/>
    <w:rsid w:val="008816D3"/>
    <w:rsid w:val="00881753"/>
    <w:rsid w:val="008819F2"/>
    <w:rsid w:val="00881B11"/>
    <w:rsid w:val="00881BDB"/>
    <w:rsid w:val="00881C40"/>
    <w:rsid w:val="00881FCF"/>
    <w:rsid w:val="008828AF"/>
    <w:rsid w:val="00882AFA"/>
    <w:rsid w:val="008833AD"/>
    <w:rsid w:val="0088359A"/>
    <w:rsid w:val="008839FB"/>
    <w:rsid w:val="008842E3"/>
    <w:rsid w:val="00884529"/>
    <w:rsid w:val="00885414"/>
    <w:rsid w:val="008858B6"/>
    <w:rsid w:val="0088593D"/>
    <w:rsid w:val="00885A61"/>
    <w:rsid w:val="008861F1"/>
    <w:rsid w:val="008862EE"/>
    <w:rsid w:val="00886C09"/>
    <w:rsid w:val="00886D29"/>
    <w:rsid w:val="00887958"/>
    <w:rsid w:val="00887EFF"/>
    <w:rsid w:val="00887FE2"/>
    <w:rsid w:val="008902EF"/>
    <w:rsid w:val="00890B6E"/>
    <w:rsid w:val="00890E72"/>
    <w:rsid w:val="00891177"/>
    <w:rsid w:val="008919B1"/>
    <w:rsid w:val="00891A4B"/>
    <w:rsid w:val="00893169"/>
    <w:rsid w:val="00893742"/>
    <w:rsid w:val="00893764"/>
    <w:rsid w:val="00893782"/>
    <w:rsid w:val="00893E9A"/>
    <w:rsid w:val="0089410C"/>
    <w:rsid w:val="008953F8"/>
    <w:rsid w:val="0089545B"/>
    <w:rsid w:val="0089549B"/>
    <w:rsid w:val="008957CC"/>
    <w:rsid w:val="008961EC"/>
    <w:rsid w:val="008963E2"/>
    <w:rsid w:val="00896402"/>
    <w:rsid w:val="0089659C"/>
    <w:rsid w:val="00896A95"/>
    <w:rsid w:val="00896CE7"/>
    <w:rsid w:val="00896E24"/>
    <w:rsid w:val="00896FD9"/>
    <w:rsid w:val="00897029"/>
    <w:rsid w:val="00897361"/>
    <w:rsid w:val="00897939"/>
    <w:rsid w:val="00897A96"/>
    <w:rsid w:val="00897FC0"/>
    <w:rsid w:val="008A0847"/>
    <w:rsid w:val="008A0DDA"/>
    <w:rsid w:val="008A1723"/>
    <w:rsid w:val="008A1853"/>
    <w:rsid w:val="008A1867"/>
    <w:rsid w:val="008A1CA8"/>
    <w:rsid w:val="008A23AE"/>
    <w:rsid w:val="008A24AA"/>
    <w:rsid w:val="008A2914"/>
    <w:rsid w:val="008A29C1"/>
    <w:rsid w:val="008A348C"/>
    <w:rsid w:val="008A3C2C"/>
    <w:rsid w:val="008A4516"/>
    <w:rsid w:val="008A4A8C"/>
    <w:rsid w:val="008A4BA6"/>
    <w:rsid w:val="008A4BF2"/>
    <w:rsid w:val="008A4E6D"/>
    <w:rsid w:val="008A511F"/>
    <w:rsid w:val="008A53DF"/>
    <w:rsid w:val="008A5E39"/>
    <w:rsid w:val="008A64C0"/>
    <w:rsid w:val="008A69AC"/>
    <w:rsid w:val="008A6D46"/>
    <w:rsid w:val="008A7B0A"/>
    <w:rsid w:val="008B01E1"/>
    <w:rsid w:val="008B0583"/>
    <w:rsid w:val="008B0B04"/>
    <w:rsid w:val="008B0E23"/>
    <w:rsid w:val="008B15A2"/>
    <w:rsid w:val="008B24DE"/>
    <w:rsid w:val="008B2FD7"/>
    <w:rsid w:val="008B36AF"/>
    <w:rsid w:val="008B390F"/>
    <w:rsid w:val="008B4655"/>
    <w:rsid w:val="008B4AEB"/>
    <w:rsid w:val="008B5208"/>
    <w:rsid w:val="008B5562"/>
    <w:rsid w:val="008B58F2"/>
    <w:rsid w:val="008B5D91"/>
    <w:rsid w:val="008B5E35"/>
    <w:rsid w:val="008B5E65"/>
    <w:rsid w:val="008B644A"/>
    <w:rsid w:val="008B7085"/>
    <w:rsid w:val="008B7239"/>
    <w:rsid w:val="008B7328"/>
    <w:rsid w:val="008B738F"/>
    <w:rsid w:val="008B7456"/>
    <w:rsid w:val="008B7497"/>
    <w:rsid w:val="008B7997"/>
    <w:rsid w:val="008B7A25"/>
    <w:rsid w:val="008B7B5A"/>
    <w:rsid w:val="008B7FB2"/>
    <w:rsid w:val="008C0CE8"/>
    <w:rsid w:val="008C0E9A"/>
    <w:rsid w:val="008C17EE"/>
    <w:rsid w:val="008C1CDC"/>
    <w:rsid w:val="008C2F94"/>
    <w:rsid w:val="008C364B"/>
    <w:rsid w:val="008C3928"/>
    <w:rsid w:val="008C3D39"/>
    <w:rsid w:val="008C44B0"/>
    <w:rsid w:val="008C5644"/>
    <w:rsid w:val="008C6380"/>
    <w:rsid w:val="008C67C9"/>
    <w:rsid w:val="008C6E9C"/>
    <w:rsid w:val="008C7017"/>
    <w:rsid w:val="008C792F"/>
    <w:rsid w:val="008C7CD2"/>
    <w:rsid w:val="008C7F1C"/>
    <w:rsid w:val="008D0021"/>
    <w:rsid w:val="008D002B"/>
    <w:rsid w:val="008D0402"/>
    <w:rsid w:val="008D06D4"/>
    <w:rsid w:val="008D0F61"/>
    <w:rsid w:val="008D18A9"/>
    <w:rsid w:val="008D19A6"/>
    <w:rsid w:val="008D1EC9"/>
    <w:rsid w:val="008D1FEB"/>
    <w:rsid w:val="008D24DD"/>
    <w:rsid w:val="008D2601"/>
    <w:rsid w:val="008D2BBB"/>
    <w:rsid w:val="008D30CC"/>
    <w:rsid w:val="008D3682"/>
    <w:rsid w:val="008D3966"/>
    <w:rsid w:val="008D4154"/>
    <w:rsid w:val="008D501E"/>
    <w:rsid w:val="008D5769"/>
    <w:rsid w:val="008D59B9"/>
    <w:rsid w:val="008D5BE7"/>
    <w:rsid w:val="008D5FAD"/>
    <w:rsid w:val="008D6917"/>
    <w:rsid w:val="008D73C8"/>
    <w:rsid w:val="008D7554"/>
    <w:rsid w:val="008D76DE"/>
    <w:rsid w:val="008E1159"/>
    <w:rsid w:val="008E1803"/>
    <w:rsid w:val="008E1AA0"/>
    <w:rsid w:val="008E1D28"/>
    <w:rsid w:val="008E2379"/>
    <w:rsid w:val="008E23DD"/>
    <w:rsid w:val="008E2454"/>
    <w:rsid w:val="008E2B51"/>
    <w:rsid w:val="008E2E0C"/>
    <w:rsid w:val="008E3172"/>
    <w:rsid w:val="008E3175"/>
    <w:rsid w:val="008E34F5"/>
    <w:rsid w:val="008E3985"/>
    <w:rsid w:val="008E3ED8"/>
    <w:rsid w:val="008E44BA"/>
    <w:rsid w:val="008E44D7"/>
    <w:rsid w:val="008E4667"/>
    <w:rsid w:val="008E4F41"/>
    <w:rsid w:val="008E5956"/>
    <w:rsid w:val="008E5986"/>
    <w:rsid w:val="008E5E04"/>
    <w:rsid w:val="008E6118"/>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11E"/>
    <w:rsid w:val="008F52C4"/>
    <w:rsid w:val="008F6491"/>
    <w:rsid w:val="008F65DC"/>
    <w:rsid w:val="008F6899"/>
    <w:rsid w:val="008F73A3"/>
    <w:rsid w:val="008F7F40"/>
    <w:rsid w:val="008F7F7B"/>
    <w:rsid w:val="00900225"/>
    <w:rsid w:val="0090053E"/>
    <w:rsid w:val="009010E0"/>
    <w:rsid w:val="0090179D"/>
    <w:rsid w:val="00902143"/>
    <w:rsid w:val="00902426"/>
    <w:rsid w:val="00902984"/>
    <w:rsid w:val="00902DA2"/>
    <w:rsid w:val="00903168"/>
    <w:rsid w:val="0090355C"/>
    <w:rsid w:val="00903660"/>
    <w:rsid w:val="009039CC"/>
    <w:rsid w:val="00903D71"/>
    <w:rsid w:val="00903EDF"/>
    <w:rsid w:val="0090440B"/>
    <w:rsid w:val="00904780"/>
    <w:rsid w:val="00904824"/>
    <w:rsid w:val="0090515B"/>
    <w:rsid w:val="00905902"/>
    <w:rsid w:val="0090598E"/>
    <w:rsid w:val="00905AA6"/>
    <w:rsid w:val="00905B1F"/>
    <w:rsid w:val="00905FC9"/>
    <w:rsid w:val="009063A8"/>
    <w:rsid w:val="00906A0B"/>
    <w:rsid w:val="0090728D"/>
    <w:rsid w:val="00907555"/>
    <w:rsid w:val="009076FF"/>
    <w:rsid w:val="00907F65"/>
    <w:rsid w:val="009103A9"/>
    <w:rsid w:val="00910CDE"/>
    <w:rsid w:val="00911C30"/>
    <w:rsid w:val="00912162"/>
    <w:rsid w:val="0091226F"/>
    <w:rsid w:val="0091235E"/>
    <w:rsid w:val="0091264C"/>
    <w:rsid w:val="00912752"/>
    <w:rsid w:val="00913A90"/>
    <w:rsid w:val="009145E6"/>
    <w:rsid w:val="00914FE9"/>
    <w:rsid w:val="0091536A"/>
    <w:rsid w:val="009154DF"/>
    <w:rsid w:val="00915D1B"/>
    <w:rsid w:val="00916BAA"/>
    <w:rsid w:val="009170A8"/>
    <w:rsid w:val="009205EC"/>
    <w:rsid w:val="00920D70"/>
    <w:rsid w:val="00921570"/>
    <w:rsid w:val="009216C5"/>
    <w:rsid w:val="009216E4"/>
    <w:rsid w:val="00921775"/>
    <w:rsid w:val="009217F6"/>
    <w:rsid w:val="0092181D"/>
    <w:rsid w:val="00921A8B"/>
    <w:rsid w:val="00922BEC"/>
    <w:rsid w:val="00922BFC"/>
    <w:rsid w:val="009231B1"/>
    <w:rsid w:val="0092387C"/>
    <w:rsid w:val="00923DC5"/>
    <w:rsid w:val="00925117"/>
    <w:rsid w:val="00925BA1"/>
    <w:rsid w:val="00925E26"/>
    <w:rsid w:val="00925E38"/>
    <w:rsid w:val="009265BD"/>
    <w:rsid w:val="00926B0A"/>
    <w:rsid w:val="00927981"/>
    <w:rsid w:val="00930308"/>
    <w:rsid w:val="0093074C"/>
    <w:rsid w:val="00931BE6"/>
    <w:rsid w:val="00931BF6"/>
    <w:rsid w:val="00932580"/>
    <w:rsid w:val="00932D8C"/>
    <w:rsid w:val="00933284"/>
    <w:rsid w:val="00933B0E"/>
    <w:rsid w:val="0093405C"/>
    <w:rsid w:val="00934B42"/>
    <w:rsid w:val="00934C28"/>
    <w:rsid w:val="00934D92"/>
    <w:rsid w:val="009351CF"/>
    <w:rsid w:val="00935926"/>
    <w:rsid w:val="00935BE7"/>
    <w:rsid w:val="00935EEB"/>
    <w:rsid w:val="00936330"/>
    <w:rsid w:val="009365F1"/>
    <w:rsid w:val="009366B8"/>
    <w:rsid w:val="00936A6E"/>
    <w:rsid w:val="0093776F"/>
    <w:rsid w:val="00937A75"/>
    <w:rsid w:val="00940112"/>
    <w:rsid w:val="00940398"/>
    <w:rsid w:val="00940530"/>
    <w:rsid w:val="00940E93"/>
    <w:rsid w:val="009412EA"/>
    <w:rsid w:val="009418C3"/>
    <w:rsid w:val="00941A17"/>
    <w:rsid w:val="00941F6E"/>
    <w:rsid w:val="009425FC"/>
    <w:rsid w:val="009427CC"/>
    <w:rsid w:val="00942862"/>
    <w:rsid w:val="00942AD0"/>
    <w:rsid w:val="00943329"/>
    <w:rsid w:val="00943869"/>
    <w:rsid w:val="009438A2"/>
    <w:rsid w:val="00943A61"/>
    <w:rsid w:val="00943D0A"/>
    <w:rsid w:val="0094419B"/>
    <w:rsid w:val="00944D03"/>
    <w:rsid w:val="009450E5"/>
    <w:rsid w:val="00945798"/>
    <w:rsid w:val="00945834"/>
    <w:rsid w:val="00946160"/>
    <w:rsid w:val="009464E3"/>
    <w:rsid w:val="00946524"/>
    <w:rsid w:val="0094672C"/>
    <w:rsid w:val="009469CF"/>
    <w:rsid w:val="00947749"/>
    <w:rsid w:val="00947ED8"/>
    <w:rsid w:val="00950941"/>
    <w:rsid w:val="00950B34"/>
    <w:rsid w:val="0095117F"/>
    <w:rsid w:val="009517BE"/>
    <w:rsid w:val="00951C12"/>
    <w:rsid w:val="00951EFC"/>
    <w:rsid w:val="009522DD"/>
    <w:rsid w:val="009526FD"/>
    <w:rsid w:val="0095321C"/>
    <w:rsid w:val="009537BA"/>
    <w:rsid w:val="00953987"/>
    <w:rsid w:val="00953B0C"/>
    <w:rsid w:val="00953F3C"/>
    <w:rsid w:val="00954765"/>
    <w:rsid w:val="00954C27"/>
    <w:rsid w:val="00955289"/>
    <w:rsid w:val="0095616C"/>
    <w:rsid w:val="0095707E"/>
    <w:rsid w:val="0095724D"/>
    <w:rsid w:val="00957483"/>
    <w:rsid w:val="009576A6"/>
    <w:rsid w:val="009577CB"/>
    <w:rsid w:val="009577D6"/>
    <w:rsid w:val="00960A3E"/>
    <w:rsid w:val="00960CA6"/>
    <w:rsid w:val="009613F7"/>
    <w:rsid w:val="0096144B"/>
    <w:rsid w:val="009614DD"/>
    <w:rsid w:val="00961CBE"/>
    <w:rsid w:val="00962320"/>
    <w:rsid w:val="0096264E"/>
    <w:rsid w:val="00963765"/>
    <w:rsid w:val="00963E4F"/>
    <w:rsid w:val="009644E7"/>
    <w:rsid w:val="0096453B"/>
    <w:rsid w:val="009645B8"/>
    <w:rsid w:val="009653BD"/>
    <w:rsid w:val="00965439"/>
    <w:rsid w:val="009656F4"/>
    <w:rsid w:val="009658A3"/>
    <w:rsid w:val="00965C09"/>
    <w:rsid w:val="0096609C"/>
    <w:rsid w:val="00966A40"/>
    <w:rsid w:val="00966D60"/>
    <w:rsid w:val="00966F77"/>
    <w:rsid w:val="00967137"/>
    <w:rsid w:val="0096734C"/>
    <w:rsid w:val="0096747B"/>
    <w:rsid w:val="0096782C"/>
    <w:rsid w:val="00967BCF"/>
    <w:rsid w:val="00970326"/>
    <w:rsid w:val="009709B8"/>
    <w:rsid w:val="00971A80"/>
    <w:rsid w:val="00971B8A"/>
    <w:rsid w:val="00971BAF"/>
    <w:rsid w:val="0097293D"/>
    <w:rsid w:val="00972EDD"/>
    <w:rsid w:val="00973305"/>
    <w:rsid w:val="00973407"/>
    <w:rsid w:val="00973EA1"/>
    <w:rsid w:val="00974ABE"/>
    <w:rsid w:val="00974D88"/>
    <w:rsid w:val="0097511A"/>
    <w:rsid w:val="00976076"/>
    <w:rsid w:val="0097634F"/>
    <w:rsid w:val="00976478"/>
    <w:rsid w:val="00976B8E"/>
    <w:rsid w:val="00976DF3"/>
    <w:rsid w:val="00976E21"/>
    <w:rsid w:val="0097785A"/>
    <w:rsid w:val="00977892"/>
    <w:rsid w:val="00977AB3"/>
    <w:rsid w:val="00977B07"/>
    <w:rsid w:val="00980507"/>
    <w:rsid w:val="00980A9F"/>
    <w:rsid w:val="009812DF"/>
    <w:rsid w:val="009815B1"/>
    <w:rsid w:val="0098188A"/>
    <w:rsid w:val="00981E68"/>
    <w:rsid w:val="009823DE"/>
    <w:rsid w:val="0098249F"/>
    <w:rsid w:val="009825BD"/>
    <w:rsid w:val="00982A08"/>
    <w:rsid w:val="00982AAF"/>
    <w:rsid w:val="009834E6"/>
    <w:rsid w:val="00984063"/>
    <w:rsid w:val="009843F8"/>
    <w:rsid w:val="00984ED9"/>
    <w:rsid w:val="00984FB0"/>
    <w:rsid w:val="00985B0F"/>
    <w:rsid w:val="00986040"/>
    <w:rsid w:val="0098610D"/>
    <w:rsid w:val="00986778"/>
    <w:rsid w:val="00986787"/>
    <w:rsid w:val="0098731C"/>
    <w:rsid w:val="00987384"/>
    <w:rsid w:val="009874BD"/>
    <w:rsid w:val="0098791B"/>
    <w:rsid w:val="0099010D"/>
    <w:rsid w:val="0099088A"/>
    <w:rsid w:val="00990945"/>
    <w:rsid w:val="009909EA"/>
    <w:rsid w:val="00990C23"/>
    <w:rsid w:val="0099149C"/>
    <w:rsid w:val="00992044"/>
    <w:rsid w:val="00992C0C"/>
    <w:rsid w:val="009932E6"/>
    <w:rsid w:val="0099366D"/>
    <w:rsid w:val="00993C95"/>
    <w:rsid w:val="00994E81"/>
    <w:rsid w:val="00994FC9"/>
    <w:rsid w:val="00995710"/>
    <w:rsid w:val="00996617"/>
    <w:rsid w:val="00996925"/>
    <w:rsid w:val="00996D87"/>
    <w:rsid w:val="009974F6"/>
    <w:rsid w:val="009975CB"/>
    <w:rsid w:val="009A0C72"/>
    <w:rsid w:val="009A0E6B"/>
    <w:rsid w:val="009A16CE"/>
    <w:rsid w:val="009A17AA"/>
    <w:rsid w:val="009A1849"/>
    <w:rsid w:val="009A191C"/>
    <w:rsid w:val="009A1B36"/>
    <w:rsid w:val="009A1DCC"/>
    <w:rsid w:val="009A229B"/>
    <w:rsid w:val="009A27A3"/>
    <w:rsid w:val="009A2885"/>
    <w:rsid w:val="009A2BC7"/>
    <w:rsid w:val="009A322B"/>
    <w:rsid w:val="009A3826"/>
    <w:rsid w:val="009A3BCC"/>
    <w:rsid w:val="009A3E53"/>
    <w:rsid w:val="009A4B84"/>
    <w:rsid w:val="009A516C"/>
    <w:rsid w:val="009A5BDE"/>
    <w:rsid w:val="009A6875"/>
    <w:rsid w:val="009A7344"/>
    <w:rsid w:val="009A7381"/>
    <w:rsid w:val="009A739D"/>
    <w:rsid w:val="009B0554"/>
    <w:rsid w:val="009B058B"/>
    <w:rsid w:val="009B1A41"/>
    <w:rsid w:val="009B1F40"/>
    <w:rsid w:val="009B1FFC"/>
    <w:rsid w:val="009B20FD"/>
    <w:rsid w:val="009B2441"/>
    <w:rsid w:val="009B27DA"/>
    <w:rsid w:val="009B28C0"/>
    <w:rsid w:val="009B2E36"/>
    <w:rsid w:val="009B2FCD"/>
    <w:rsid w:val="009B3811"/>
    <w:rsid w:val="009B3FD0"/>
    <w:rsid w:val="009B437D"/>
    <w:rsid w:val="009B4523"/>
    <w:rsid w:val="009B452B"/>
    <w:rsid w:val="009B486A"/>
    <w:rsid w:val="009B48E8"/>
    <w:rsid w:val="009B4D84"/>
    <w:rsid w:val="009B5697"/>
    <w:rsid w:val="009B5BC9"/>
    <w:rsid w:val="009B61E1"/>
    <w:rsid w:val="009B64B8"/>
    <w:rsid w:val="009B64F7"/>
    <w:rsid w:val="009B7077"/>
    <w:rsid w:val="009B711F"/>
    <w:rsid w:val="009B75B6"/>
    <w:rsid w:val="009B77AD"/>
    <w:rsid w:val="009B7D4F"/>
    <w:rsid w:val="009C06A0"/>
    <w:rsid w:val="009C0853"/>
    <w:rsid w:val="009C126F"/>
    <w:rsid w:val="009C1442"/>
    <w:rsid w:val="009C1959"/>
    <w:rsid w:val="009C2C55"/>
    <w:rsid w:val="009C2DF2"/>
    <w:rsid w:val="009C3462"/>
    <w:rsid w:val="009C36E1"/>
    <w:rsid w:val="009C3956"/>
    <w:rsid w:val="009C3D4D"/>
    <w:rsid w:val="009C3FC1"/>
    <w:rsid w:val="009C4403"/>
    <w:rsid w:val="009C48BE"/>
    <w:rsid w:val="009C4A9E"/>
    <w:rsid w:val="009C4B8F"/>
    <w:rsid w:val="009C4CF3"/>
    <w:rsid w:val="009C4E4A"/>
    <w:rsid w:val="009C4E7C"/>
    <w:rsid w:val="009C590C"/>
    <w:rsid w:val="009C5B1F"/>
    <w:rsid w:val="009C6092"/>
    <w:rsid w:val="009C6267"/>
    <w:rsid w:val="009C65C1"/>
    <w:rsid w:val="009C6680"/>
    <w:rsid w:val="009C70B6"/>
    <w:rsid w:val="009C75B5"/>
    <w:rsid w:val="009D1584"/>
    <w:rsid w:val="009D16A1"/>
    <w:rsid w:val="009D2031"/>
    <w:rsid w:val="009D203C"/>
    <w:rsid w:val="009D2292"/>
    <w:rsid w:val="009D34EC"/>
    <w:rsid w:val="009D3B64"/>
    <w:rsid w:val="009D3E4B"/>
    <w:rsid w:val="009D4806"/>
    <w:rsid w:val="009D4871"/>
    <w:rsid w:val="009D49C4"/>
    <w:rsid w:val="009D5047"/>
    <w:rsid w:val="009D5EC3"/>
    <w:rsid w:val="009D62F1"/>
    <w:rsid w:val="009D6679"/>
    <w:rsid w:val="009D68C3"/>
    <w:rsid w:val="009D6ADD"/>
    <w:rsid w:val="009D72A7"/>
    <w:rsid w:val="009E0D21"/>
    <w:rsid w:val="009E162D"/>
    <w:rsid w:val="009E1C4B"/>
    <w:rsid w:val="009E2516"/>
    <w:rsid w:val="009E2565"/>
    <w:rsid w:val="009E28D7"/>
    <w:rsid w:val="009E2A8D"/>
    <w:rsid w:val="009E2B1D"/>
    <w:rsid w:val="009E2FAE"/>
    <w:rsid w:val="009E33ED"/>
    <w:rsid w:val="009E398A"/>
    <w:rsid w:val="009E3D81"/>
    <w:rsid w:val="009E3DC9"/>
    <w:rsid w:val="009E3EDE"/>
    <w:rsid w:val="009E51E7"/>
    <w:rsid w:val="009E555A"/>
    <w:rsid w:val="009E5A1F"/>
    <w:rsid w:val="009E5EEC"/>
    <w:rsid w:val="009E634E"/>
    <w:rsid w:val="009E66DE"/>
    <w:rsid w:val="009E6755"/>
    <w:rsid w:val="009E67DF"/>
    <w:rsid w:val="009E6F59"/>
    <w:rsid w:val="009E71F9"/>
    <w:rsid w:val="009E7936"/>
    <w:rsid w:val="009E7AF7"/>
    <w:rsid w:val="009F101D"/>
    <w:rsid w:val="009F12B8"/>
    <w:rsid w:val="009F339A"/>
    <w:rsid w:val="009F371B"/>
    <w:rsid w:val="009F3792"/>
    <w:rsid w:val="009F5971"/>
    <w:rsid w:val="009F59F2"/>
    <w:rsid w:val="009F6496"/>
    <w:rsid w:val="009F6CD1"/>
    <w:rsid w:val="009F6F76"/>
    <w:rsid w:val="009F70F5"/>
    <w:rsid w:val="009F713B"/>
    <w:rsid w:val="009F7288"/>
    <w:rsid w:val="00A0089D"/>
    <w:rsid w:val="00A008A2"/>
    <w:rsid w:val="00A00AD2"/>
    <w:rsid w:val="00A00D8D"/>
    <w:rsid w:val="00A01316"/>
    <w:rsid w:val="00A014C3"/>
    <w:rsid w:val="00A01518"/>
    <w:rsid w:val="00A015B3"/>
    <w:rsid w:val="00A01DEA"/>
    <w:rsid w:val="00A0223A"/>
    <w:rsid w:val="00A0229D"/>
    <w:rsid w:val="00A0236C"/>
    <w:rsid w:val="00A029A7"/>
    <w:rsid w:val="00A02AAC"/>
    <w:rsid w:val="00A02D4A"/>
    <w:rsid w:val="00A03ADE"/>
    <w:rsid w:val="00A03F1B"/>
    <w:rsid w:val="00A0401F"/>
    <w:rsid w:val="00A04ABD"/>
    <w:rsid w:val="00A05576"/>
    <w:rsid w:val="00A05668"/>
    <w:rsid w:val="00A05908"/>
    <w:rsid w:val="00A05A7F"/>
    <w:rsid w:val="00A05AD2"/>
    <w:rsid w:val="00A05EB7"/>
    <w:rsid w:val="00A06261"/>
    <w:rsid w:val="00A0631C"/>
    <w:rsid w:val="00A066B6"/>
    <w:rsid w:val="00A06883"/>
    <w:rsid w:val="00A06EDD"/>
    <w:rsid w:val="00A074E0"/>
    <w:rsid w:val="00A10088"/>
    <w:rsid w:val="00A11377"/>
    <w:rsid w:val="00A12554"/>
    <w:rsid w:val="00A127C1"/>
    <w:rsid w:val="00A12B9E"/>
    <w:rsid w:val="00A12C81"/>
    <w:rsid w:val="00A12CEC"/>
    <w:rsid w:val="00A133DA"/>
    <w:rsid w:val="00A1358C"/>
    <w:rsid w:val="00A13EBB"/>
    <w:rsid w:val="00A14256"/>
    <w:rsid w:val="00A1445B"/>
    <w:rsid w:val="00A1448D"/>
    <w:rsid w:val="00A14CC7"/>
    <w:rsid w:val="00A14F85"/>
    <w:rsid w:val="00A1513F"/>
    <w:rsid w:val="00A16334"/>
    <w:rsid w:val="00A16EAF"/>
    <w:rsid w:val="00A20085"/>
    <w:rsid w:val="00A20116"/>
    <w:rsid w:val="00A207A6"/>
    <w:rsid w:val="00A20C15"/>
    <w:rsid w:val="00A20C76"/>
    <w:rsid w:val="00A20E5C"/>
    <w:rsid w:val="00A21851"/>
    <w:rsid w:val="00A2263B"/>
    <w:rsid w:val="00A227EB"/>
    <w:rsid w:val="00A23652"/>
    <w:rsid w:val="00A239D1"/>
    <w:rsid w:val="00A23D74"/>
    <w:rsid w:val="00A24FBF"/>
    <w:rsid w:val="00A251F8"/>
    <w:rsid w:val="00A25CAB"/>
    <w:rsid w:val="00A25DE0"/>
    <w:rsid w:val="00A2645A"/>
    <w:rsid w:val="00A2650C"/>
    <w:rsid w:val="00A26A87"/>
    <w:rsid w:val="00A273F4"/>
    <w:rsid w:val="00A27473"/>
    <w:rsid w:val="00A27D0A"/>
    <w:rsid w:val="00A27D20"/>
    <w:rsid w:val="00A27EC1"/>
    <w:rsid w:val="00A27F39"/>
    <w:rsid w:val="00A3008E"/>
    <w:rsid w:val="00A3026A"/>
    <w:rsid w:val="00A3050B"/>
    <w:rsid w:val="00A31073"/>
    <w:rsid w:val="00A3122A"/>
    <w:rsid w:val="00A31AB7"/>
    <w:rsid w:val="00A32091"/>
    <w:rsid w:val="00A32AF6"/>
    <w:rsid w:val="00A33B36"/>
    <w:rsid w:val="00A3424B"/>
    <w:rsid w:val="00A342CE"/>
    <w:rsid w:val="00A35079"/>
    <w:rsid w:val="00A35092"/>
    <w:rsid w:val="00A35CCF"/>
    <w:rsid w:val="00A3663F"/>
    <w:rsid w:val="00A36B45"/>
    <w:rsid w:val="00A37A39"/>
    <w:rsid w:val="00A37B5F"/>
    <w:rsid w:val="00A37BD2"/>
    <w:rsid w:val="00A37C3F"/>
    <w:rsid w:val="00A37CE4"/>
    <w:rsid w:val="00A37DA5"/>
    <w:rsid w:val="00A40123"/>
    <w:rsid w:val="00A40456"/>
    <w:rsid w:val="00A40ED7"/>
    <w:rsid w:val="00A413B5"/>
    <w:rsid w:val="00A41467"/>
    <w:rsid w:val="00A41C2C"/>
    <w:rsid w:val="00A41E7B"/>
    <w:rsid w:val="00A42C81"/>
    <w:rsid w:val="00A42FA3"/>
    <w:rsid w:val="00A4350F"/>
    <w:rsid w:val="00A43668"/>
    <w:rsid w:val="00A43A43"/>
    <w:rsid w:val="00A43D0D"/>
    <w:rsid w:val="00A44416"/>
    <w:rsid w:val="00A44881"/>
    <w:rsid w:val="00A44AED"/>
    <w:rsid w:val="00A4524F"/>
    <w:rsid w:val="00A45776"/>
    <w:rsid w:val="00A459F9"/>
    <w:rsid w:val="00A45F46"/>
    <w:rsid w:val="00A46BFD"/>
    <w:rsid w:val="00A47B2E"/>
    <w:rsid w:val="00A47EBD"/>
    <w:rsid w:val="00A500AA"/>
    <w:rsid w:val="00A50496"/>
    <w:rsid w:val="00A50B0C"/>
    <w:rsid w:val="00A50F7D"/>
    <w:rsid w:val="00A5114A"/>
    <w:rsid w:val="00A5165C"/>
    <w:rsid w:val="00A52821"/>
    <w:rsid w:val="00A52B9A"/>
    <w:rsid w:val="00A52CBE"/>
    <w:rsid w:val="00A53242"/>
    <w:rsid w:val="00A533E6"/>
    <w:rsid w:val="00A538C5"/>
    <w:rsid w:val="00A53C73"/>
    <w:rsid w:val="00A54324"/>
    <w:rsid w:val="00A54496"/>
    <w:rsid w:val="00A548D5"/>
    <w:rsid w:val="00A54F1C"/>
    <w:rsid w:val="00A552F8"/>
    <w:rsid w:val="00A555DD"/>
    <w:rsid w:val="00A556F8"/>
    <w:rsid w:val="00A5652F"/>
    <w:rsid w:val="00A56608"/>
    <w:rsid w:val="00A57698"/>
    <w:rsid w:val="00A57DF2"/>
    <w:rsid w:val="00A60312"/>
    <w:rsid w:val="00A60DEB"/>
    <w:rsid w:val="00A610D0"/>
    <w:rsid w:val="00A61A7E"/>
    <w:rsid w:val="00A61F9B"/>
    <w:rsid w:val="00A625FF"/>
    <w:rsid w:val="00A62791"/>
    <w:rsid w:val="00A62E71"/>
    <w:rsid w:val="00A63C5B"/>
    <w:rsid w:val="00A64C85"/>
    <w:rsid w:val="00A65240"/>
    <w:rsid w:val="00A655E2"/>
    <w:rsid w:val="00A65AD4"/>
    <w:rsid w:val="00A65ADE"/>
    <w:rsid w:val="00A65C90"/>
    <w:rsid w:val="00A662A7"/>
    <w:rsid w:val="00A665AC"/>
    <w:rsid w:val="00A66B48"/>
    <w:rsid w:val="00A67822"/>
    <w:rsid w:val="00A67B51"/>
    <w:rsid w:val="00A7047A"/>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126"/>
    <w:rsid w:val="00A743FA"/>
    <w:rsid w:val="00A74954"/>
    <w:rsid w:val="00A74D57"/>
    <w:rsid w:val="00A74EAA"/>
    <w:rsid w:val="00A74F8C"/>
    <w:rsid w:val="00A76063"/>
    <w:rsid w:val="00A76394"/>
    <w:rsid w:val="00A77117"/>
    <w:rsid w:val="00A771B2"/>
    <w:rsid w:val="00A77E47"/>
    <w:rsid w:val="00A800D8"/>
    <w:rsid w:val="00A8171B"/>
    <w:rsid w:val="00A817B2"/>
    <w:rsid w:val="00A818F1"/>
    <w:rsid w:val="00A81D78"/>
    <w:rsid w:val="00A81DF0"/>
    <w:rsid w:val="00A828BC"/>
    <w:rsid w:val="00A8360A"/>
    <w:rsid w:val="00A838FF"/>
    <w:rsid w:val="00A83B82"/>
    <w:rsid w:val="00A83D1B"/>
    <w:rsid w:val="00A83D4C"/>
    <w:rsid w:val="00A840EC"/>
    <w:rsid w:val="00A841AB"/>
    <w:rsid w:val="00A84874"/>
    <w:rsid w:val="00A84D90"/>
    <w:rsid w:val="00A84DFF"/>
    <w:rsid w:val="00A85778"/>
    <w:rsid w:val="00A85CB9"/>
    <w:rsid w:val="00A871AC"/>
    <w:rsid w:val="00A87641"/>
    <w:rsid w:val="00A878A0"/>
    <w:rsid w:val="00A90984"/>
    <w:rsid w:val="00A90B48"/>
    <w:rsid w:val="00A9100E"/>
    <w:rsid w:val="00A91AAA"/>
    <w:rsid w:val="00A92287"/>
    <w:rsid w:val="00A924FE"/>
    <w:rsid w:val="00A92570"/>
    <w:rsid w:val="00A92853"/>
    <w:rsid w:val="00A93320"/>
    <w:rsid w:val="00A944D5"/>
    <w:rsid w:val="00A95B92"/>
    <w:rsid w:val="00A96109"/>
    <w:rsid w:val="00A962CB"/>
    <w:rsid w:val="00A96309"/>
    <w:rsid w:val="00A964EA"/>
    <w:rsid w:val="00A9659B"/>
    <w:rsid w:val="00A96748"/>
    <w:rsid w:val="00A96B30"/>
    <w:rsid w:val="00A9710C"/>
    <w:rsid w:val="00A97E3F"/>
    <w:rsid w:val="00AA010D"/>
    <w:rsid w:val="00AA076C"/>
    <w:rsid w:val="00AA0CF1"/>
    <w:rsid w:val="00AA168D"/>
    <w:rsid w:val="00AA1761"/>
    <w:rsid w:val="00AA2088"/>
    <w:rsid w:val="00AA2482"/>
    <w:rsid w:val="00AA29C1"/>
    <w:rsid w:val="00AA34B6"/>
    <w:rsid w:val="00AA3A3F"/>
    <w:rsid w:val="00AA4096"/>
    <w:rsid w:val="00AA4359"/>
    <w:rsid w:val="00AA47B5"/>
    <w:rsid w:val="00AA4C30"/>
    <w:rsid w:val="00AA5279"/>
    <w:rsid w:val="00AA5436"/>
    <w:rsid w:val="00AA5561"/>
    <w:rsid w:val="00AA569A"/>
    <w:rsid w:val="00AA5BFD"/>
    <w:rsid w:val="00AA5D5E"/>
    <w:rsid w:val="00AA70C4"/>
    <w:rsid w:val="00AA70C5"/>
    <w:rsid w:val="00AB00B2"/>
    <w:rsid w:val="00AB0187"/>
    <w:rsid w:val="00AB0646"/>
    <w:rsid w:val="00AB0938"/>
    <w:rsid w:val="00AB09B8"/>
    <w:rsid w:val="00AB1098"/>
    <w:rsid w:val="00AB1585"/>
    <w:rsid w:val="00AB1DE4"/>
    <w:rsid w:val="00AB1E69"/>
    <w:rsid w:val="00AB2348"/>
    <w:rsid w:val="00AB24EB"/>
    <w:rsid w:val="00AB3010"/>
    <w:rsid w:val="00AB31A4"/>
    <w:rsid w:val="00AB3509"/>
    <w:rsid w:val="00AB39DE"/>
    <w:rsid w:val="00AB41FA"/>
    <w:rsid w:val="00AB47C0"/>
    <w:rsid w:val="00AB4B9B"/>
    <w:rsid w:val="00AB6280"/>
    <w:rsid w:val="00AB63AC"/>
    <w:rsid w:val="00AB6564"/>
    <w:rsid w:val="00AB7AED"/>
    <w:rsid w:val="00AB7AF8"/>
    <w:rsid w:val="00AC0C98"/>
    <w:rsid w:val="00AC1006"/>
    <w:rsid w:val="00AC1489"/>
    <w:rsid w:val="00AC1CC2"/>
    <w:rsid w:val="00AC273C"/>
    <w:rsid w:val="00AC2B5C"/>
    <w:rsid w:val="00AC2CDC"/>
    <w:rsid w:val="00AC2F87"/>
    <w:rsid w:val="00AC34E0"/>
    <w:rsid w:val="00AC3B09"/>
    <w:rsid w:val="00AC3C73"/>
    <w:rsid w:val="00AC4335"/>
    <w:rsid w:val="00AC4AFF"/>
    <w:rsid w:val="00AC4C46"/>
    <w:rsid w:val="00AC5142"/>
    <w:rsid w:val="00AC5C83"/>
    <w:rsid w:val="00AC72A8"/>
    <w:rsid w:val="00AD09E5"/>
    <w:rsid w:val="00AD154F"/>
    <w:rsid w:val="00AD15F2"/>
    <w:rsid w:val="00AD1C92"/>
    <w:rsid w:val="00AD1F64"/>
    <w:rsid w:val="00AD20F4"/>
    <w:rsid w:val="00AD219A"/>
    <w:rsid w:val="00AD24A8"/>
    <w:rsid w:val="00AD2731"/>
    <w:rsid w:val="00AD28DF"/>
    <w:rsid w:val="00AD28E9"/>
    <w:rsid w:val="00AD298D"/>
    <w:rsid w:val="00AD29EC"/>
    <w:rsid w:val="00AD3739"/>
    <w:rsid w:val="00AD382F"/>
    <w:rsid w:val="00AD38A8"/>
    <w:rsid w:val="00AD3C3B"/>
    <w:rsid w:val="00AD438A"/>
    <w:rsid w:val="00AD44C1"/>
    <w:rsid w:val="00AD5073"/>
    <w:rsid w:val="00AD657F"/>
    <w:rsid w:val="00AD66DE"/>
    <w:rsid w:val="00AD6F87"/>
    <w:rsid w:val="00AD7EBE"/>
    <w:rsid w:val="00AE014A"/>
    <w:rsid w:val="00AE08F4"/>
    <w:rsid w:val="00AE0BA0"/>
    <w:rsid w:val="00AE0D3E"/>
    <w:rsid w:val="00AE1280"/>
    <w:rsid w:val="00AE1629"/>
    <w:rsid w:val="00AE17B4"/>
    <w:rsid w:val="00AE184E"/>
    <w:rsid w:val="00AE1954"/>
    <w:rsid w:val="00AE24CB"/>
    <w:rsid w:val="00AE28A1"/>
    <w:rsid w:val="00AE2BBD"/>
    <w:rsid w:val="00AE2D85"/>
    <w:rsid w:val="00AE2E1E"/>
    <w:rsid w:val="00AE30B1"/>
    <w:rsid w:val="00AE3182"/>
    <w:rsid w:val="00AE379A"/>
    <w:rsid w:val="00AE3E30"/>
    <w:rsid w:val="00AE43E8"/>
    <w:rsid w:val="00AE4902"/>
    <w:rsid w:val="00AE4D15"/>
    <w:rsid w:val="00AE5041"/>
    <w:rsid w:val="00AE52D4"/>
    <w:rsid w:val="00AE53C1"/>
    <w:rsid w:val="00AE58C3"/>
    <w:rsid w:val="00AE63C8"/>
    <w:rsid w:val="00AE6CC4"/>
    <w:rsid w:val="00AE6F4C"/>
    <w:rsid w:val="00AE702C"/>
    <w:rsid w:val="00AF06A7"/>
    <w:rsid w:val="00AF0ED1"/>
    <w:rsid w:val="00AF1846"/>
    <w:rsid w:val="00AF1AE7"/>
    <w:rsid w:val="00AF1F2A"/>
    <w:rsid w:val="00AF2E72"/>
    <w:rsid w:val="00AF3014"/>
    <w:rsid w:val="00AF3665"/>
    <w:rsid w:val="00AF4099"/>
    <w:rsid w:val="00AF45B5"/>
    <w:rsid w:val="00AF45C2"/>
    <w:rsid w:val="00AF4BED"/>
    <w:rsid w:val="00AF616A"/>
    <w:rsid w:val="00AF6371"/>
    <w:rsid w:val="00AF651E"/>
    <w:rsid w:val="00AF6762"/>
    <w:rsid w:val="00AF698D"/>
    <w:rsid w:val="00AF7DE7"/>
    <w:rsid w:val="00B007A6"/>
    <w:rsid w:val="00B0090F"/>
    <w:rsid w:val="00B011DA"/>
    <w:rsid w:val="00B026C3"/>
    <w:rsid w:val="00B03BF2"/>
    <w:rsid w:val="00B04840"/>
    <w:rsid w:val="00B04AE3"/>
    <w:rsid w:val="00B04BC6"/>
    <w:rsid w:val="00B05C44"/>
    <w:rsid w:val="00B06343"/>
    <w:rsid w:val="00B06395"/>
    <w:rsid w:val="00B0663B"/>
    <w:rsid w:val="00B06700"/>
    <w:rsid w:val="00B06BFE"/>
    <w:rsid w:val="00B07295"/>
    <w:rsid w:val="00B0778E"/>
    <w:rsid w:val="00B07990"/>
    <w:rsid w:val="00B10E0B"/>
    <w:rsid w:val="00B1194F"/>
    <w:rsid w:val="00B11C9B"/>
    <w:rsid w:val="00B11D9F"/>
    <w:rsid w:val="00B12681"/>
    <w:rsid w:val="00B136DA"/>
    <w:rsid w:val="00B136E1"/>
    <w:rsid w:val="00B155F2"/>
    <w:rsid w:val="00B16557"/>
    <w:rsid w:val="00B16F58"/>
    <w:rsid w:val="00B1701D"/>
    <w:rsid w:val="00B17CD7"/>
    <w:rsid w:val="00B2010A"/>
    <w:rsid w:val="00B202E9"/>
    <w:rsid w:val="00B209EA"/>
    <w:rsid w:val="00B2154F"/>
    <w:rsid w:val="00B226F9"/>
    <w:rsid w:val="00B22A6A"/>
    <w:rsid w:val="00B22DF5"/>
    <w:rsid w:val="00B232B3"/>
    <w:rsid w:val="00B23569"/>
    <w:rsid w:val="00B23BA0"/>
    <w:rsid w:val="00B23CEE"/>
    <w:rsid w:val="00B23D2A"/>
    <w:rsid w:val="00B25B52"/>
    <w:rsid w:val="00B2647B"/>
    <w:rsid w:val="00B265B6"/>
    <w:rsid w:val="00B2710E"/>
    <w:rsid w:val="00B2753A"/>
    <w:rsid w:val="00B304F0"/>
    <w:rsid w:val="00B30DCF"/>
    <w:rsid w:val="00B3120C"/>
    <w:rsid w:val="00B31D96"/>
    <w:rsid w:val="00B32185"/>
    <w:rsid w:val="00B32B38"/>
    <w:rsid w:val="00B33052"/>
    <w:rsid w:val="00B33E87"/>
    <w:rsid w:val="00B3435F"/>
    <w:rsid w:val="00B343D2"/>
    <w:rsid w:val="00B34CE9"/>
    <w:rsid w:val="00B35D66"/>
    <w:rsid w:val="00B3610D"/>
    <w:rsid w:val="00B36958"/>
    <w:rsid w:val="00B36A50"/>
    <w:rsid w:val="00B371D0"/>
    <w:rsid w:val="00B37452"/>
    <w:rsid w:val="00B37CB6"/>
    <w:rsid w:val="00B411EF"/>
    <w:rsid w:val="00B41472"/>
    <w:rsid w:val="00B419D9"/>
    <w:rsid w:val="00B4279C"/>
    <w:rsid w:val="00B43185"/>
    <w:rsid w:val="00B4333D"/>
    <w:rsid w:val="00B43B2A"/>
    <w:rsid w:val="00B44B2C"/>
    <w:rsid w:val="00B44B43"/>
    <w:rsid w:val="00B45785"/>
    <w:rsid w:val="00B461E2"/>
    <w:rsid w:val="00B46508"/>
    <w:rsid w:val="00B474E2"/>
    <w:rsid w:val="00B47C35"/>
    <w:rsid w:val="00B47F8C"/>
    <w:rsid w:val="00B504CD"/>
    <w:rsid w:val="00B50C7C"/>
    <w:rsid w:val="00B50CEE"/>
    <w:rsid w:val="00B51243"/>
    <w:rsid w:val="00B51383"/>
    <w:rsid w:val="00B515D3"/>
    <w:rsid w:val="00B51F97"/>
    <w:rsid w:val="00B52412"/>
    <w:rsid w:val="00B52430"/>
    <w:rsid w:val="00B52A31"/>
    <w:rsid w:val="00B533CD"/>
    <w:rsid w:val="00B5368F"/>
    <w:rsid w:val="00B5376C"/>
    <w:rsid w:val="00B53EA2"/>
    <w:rsid w:val="00B54169"/>
    <w:rsid w:val="00B54B63"/>
    <w:rsid w:val="00B550C6"/>
    <w:rsid w:val="00B5592F"/>
    <w:rsid w:val="00B55AFF"/>
    <w:rsid w:val="00B566F1"/>
    <w:rsid w:val="00B5799D"/>
    <w:rsid w:val="00B60330"/>
    <w:rsid w:val="00B608C1"/>
    <w:rsid w:val="00B60AFC"/>
    <w:rsid w:val="00B60EB5"/>
    <w:rsid w:val="00B614D6"/>
    <w:rsid w:val="00B61EA9"/>
    <w:rsid w:val="00B628DC"/>
    <w:rsid w:val="00B63A3F"/>
    <w:rsid w:val="00B63E67"/>
    <w:rsid w:val="00B64063"/>
    <w:rsid w:val="00B645FA"/>
    <w:rsid w:val="00B64CFE"/>
    <w:rsid w:val="00B651D6"/>
    <w:rsid w:val="00B65273"/>
    <w:rsid w:val="00B655BB"/>
    <w:rsid w:val="00B67483"/>
    <w:rsid w:val="00B70469"/>
    <w:rsid w:val="00B70474"/>
    <w:rsid w:val="00B704A8"/>
    <w:rsid w:val="00B7062D"/>
    <w:rsid w:val="00B70D83"/>
    <w:rsid w:val="00B71082"/>
    <w:rsid w:val="00B715A9"/>
    <w:rsid w:val="00B71943"/>
    <w:rsid w:val="00B72361"/>
    <w:rsid w:val="00B7254C"/>
    <w:rsid w:val="00B72DE2"/>
    <w:rsid w:val="00B73379"/>
    <w:rsid w:val="00B73A5C"/>
    <w:rsid w:val="00B73F79"/>
    <w:rsid w:val="00B74B5C"/>
    <w:rsid w:val="00B74F1F"/>
    <w:rsid w:val="00B754A3"/>
    <w:rsid w:val="00B75AB1"/>
    <w:rsid w:val="00B761DE"/>
    <w:rsid w:val="00B76675"/>
    <w:rsid w:val="00B769F1"/>
    <w:rsid w:val="00B76A0D"/>
    <w:rsid w:val="00B76ACC"/>
    <w:rsid w:val="00B76B7B"/>
    <w:rsid w:val="00B76F35"/>
    <w:rsid w:val="00B77D35"/>
    <w:rsid w:val="00B77FA0"/>
    <w:rsid w:val="00B800F2"/>
    <w:rsid w:val="00B80AB6"/>
    <w:rsid w:val="00B80C1A"/>
    <w:rsid w:val="00B80DB5"/>
    <w:rsid w:val="00B81625"/>
    <w:rsid w:val="00B81B7B"/>
    <w:rsid w:val="00B81CA1"/>
    <w:rsid w:val="00B821CF"/>
    <w:rsid w:val="00B833FE"/>
    <w:rsid w:val="00B83603"/>
    <w:rsid w:val="00B83BDA"/>
    <w:rsid w:val="00B8423C"/>
    <w:rsid w:val="00B84ABE"/>
    <w:rsid w:val="00B8590C"/>
    <w:rsid w:val="00B862E2"/>
    <w:rsid w:val="00B8642F"/>
    <w:rsid w:val="00B87741"/>
    <w:rsid w:val="00B87CB8"/>
    <w:rsid w:val="00B9035C"/>
    <w:rsid w:val="00B90961"/>
    <w:rsid w:val="00B90C09"/>
    <w:rsid w:val="00B91426"/>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982"/>
    <w:rsid w:val="00B97EBD"/>
    <w:rsid w:val="00B97F81"/>
    <w:rsid w:val="00BA07DD"/>
    <w:rsid w:val="00BA1564"/>
    <w:rsid w:val="00BA1BDF"/>
    <w:rsid w:val="00BA20DB"/>
    <w:rsid w:val="00BA27B8"/>
    <w:rsid w:val="00BA36BE"/>
    <w:rsid w:val="00BA4938"/>
    <w:rsid w:val="00BA57AF"/>
    <w:rsid w:val="00BA5A9C"/>
    <w:rsid w:val="00BA6622"/>
    <w:rsid w:val="00BA69FC"/>
    <w:rsid w:val="00BA7590"/>
    <w:rsid w:val="00BA7BCA"/>
    <w:rsid w:val="00BA7F4F"/>
    <w:rsid w:val="00BB00A5"/>
    <w:rsid w:val="00BB0B44"/>
    <w:rsid w:val="00BB0BEE"/>
    <w:rsid w:val="00BB0D87"/>
    <w:rsid w:val="00BB111F"/>
    <w:rsid w:val="00BB12D5"/>
    <w:rsid w:val="00BB1F57"/>
    <w:rsid w:val="00BB2D7F"/>
    <w:rsid w:val="00BB3819"/>
    <w:rsid w:val="00BB3F2C"/>
    <w:rsid w:val="00BB4141"/>
    <w:rsid w:val="00BB4649"/>
    <w:rsid w:val="00BB47F6"/>
    <w:rsid w:val="00BB4D7A"/>
    <w:rsid w:val="00BB53C3"/>
    <w:rsid w:val="00BB57A3"/>
    <w:rsid w:val="00BB6A9D"/>
    <w:rsid w:val="00BB6F6B"/>
    <w:rsid w:val="00BB6F6C"/>
    <w:rsid w:val="00BB730B"/>
    <w:rsid w:val="00BB75A8"/>
    <w:rsid w:val="00BC08A4"/>
    <w:rsid w:val="00BC199E"/>
    <w:rsid w:val="00BC2402"/>
    <w:rsid w:val="00BC2AA4"/>
    <w:rsid w:val="00BC2C01"/>
    <w:rsid w:val="00BC34C0"/>
    <w:rsid w:val="00BC3B2A"/>
    <w:rsid w:val="00BC3BAC"/>
    <w:rsid w:val="00BC4432"/>
    <w:rsid w:val="00BC4706"/>
    <w:rsid w:val="00BC54A5"/>
    <w:rsid w:val="00BC5A9C"/>
    <w:rsid w:val="00BC5B7E"/>
    <w:rsid w:val="00BC5EC4"/>
    <w:rsid w:val="00BC608B"/>
    <w:rsid w:val="00BC69EB"/>
    <w:rsid w:val="00BC6A16"/>
    <w:rsid w:val="00BC6AF5"/>
    <w:rsid w:val="00BC6BCE"/>
    <w:rsid w:val="00BC7532"/>
    <w:rsid w:val="00BC79EB"/>
    <w:rsid w:val="00BC7C0E"/>
    <w:rsid w:val="00BC7C32"/>
    <w:rsid w:val="00BC7F6B"/>
    <w:rsid w:val="00BD035D"/>
    <w:rsid w:val="00BD0805"/>
    <w:rsid w:val="00BD1C3E"/>
    <w:rsid w:val="00BD1DAD"/>
    <w:rsid w:val="00BD1E8F"/>
    <w:rsid w:val="00BD2400"/>
    <w:rsid w:val="00BD316A"/>
    <w:rsid w:val="00BD344E"/>
    <w:rsid w:val="00BD3B15"/>
    <w:rsid w:val="00BD3FDE"/>
    <w:rsid w:val="00BD3FF8"/>
    <w:rsid w:val="00BD4EE5"/>
    <w:rsid w:val="00BD5705"/>
    <w:rsid w:val="00BD59A0"/>
    <w:rsid w:val="00BD6ADC"/>
    <w:rsid w:val="00BD6BCA"/>
    <w:rsid w:val="00BD705C"/>
    <w:rsid w:val="00BD70A9"/>
    <w:rsid w:val="00BD7212"/>
    <w:rsid w:val="00BD7867"/>
    <w:rsid w:val="00BD7E60"/>
    <w:rsid w:val="00BD7E7E"/>
    <w:rsid w:val="00BE00AC"/>
    <w:rsid w:val="00BE0AFA"/>
    <w:rsid w:val="00BE0C29"/>
    <w:rsid w:val="00BE10E1"/>
    <w:rsid w:val="00BE14A3"/>
    <w:rsid w:val="00BE1A76"/>
    <w:rsid w:val="00BE1DCA"/>
    <w:rsid w:val="00BE2A73"/>
    <w:rsid w:val="00BE2D31"/>
    <w:rsid w:val="00BE2D52"/>
    <w:rsid w:val="00BE3077"/>
    <w:rsid w:val="00BE3239"/>
    <w:rsid w:val="00BE33F9"/>
    <w:rsid w:val="00BE3A0B"/>
    <w:rsid w:val="00BE3AD4"/>
    <w:rsid w:val="00BE4B68"/>
    <w:rsid w:val="00BE513C"/>
    <w:rsid w:val="00BE5857"/>
    <w:rsid w:val="00BE5F95"/>
    <w:rsid w:val="00BE6632"/>
    <w:rsid w:val="00BE71B7"/>
    <w:rsid w:val="00BF01D4"/>
    <w:rsid w:val="00BF0354"/>
    <w:rsid w:val="00BF1822"/>
    <w:rsid w:val="00BF19F2"/>
    <w:rsid w:val="00BF21A5"/>
    <w:rsid w:val="00BF231C"/>
    <w:rsid w:val="00BF3B9E"/>
    <w:rsid w:val="00BF470C"/>
    <w:rsid w:val="00BF4D21"/>
    <w:rsid w:val="00BF51AC"/>
    <w:rsid w:val="00BF583B"/>
    <w:rsid w:val="00BF59A3"/>
    <w:rsid w:val="00BF5BAD"/>
    <w:rsid w:val="00BF5D2E"/>
    <w:rsid w:val="00BF60BA"/>
    <w:rsid w:val="00BF6D6D"/>
    <w:rsid w:val="00BF74CE"/>
    <w:rsid w:val="00BF756B"/>
    <w:rsid w:val="00BF7EB9"/>
    <w:rsid w:val="00C00723"/>
    <w:rsid w:val="00C00B9D"/>
    <w:rsid w:val="00C0108C"/>
    <w:rsid w:val="00C01094"/>
    <w:rsid w:val="00C019BF"/>
    <w:rsid w:val="00C02DDD"/>
    <w:rsid w:val="00C030A3"/>
    <w:rsid w:val="00C03259"/>
    <w:rsid w:val="00C03D2C"/>
    <w:rsid w:val="00C04BCB"/>
    <w:rsid w:val="00C04DD3"/>
    <w:rsid w:val="00C04E36"/>
    <w:rsid w:val="00C051DC"/>
    <w:rsid w:val="00C0594A"/>
    <w:rsid w:val="00C05DF4"/>
    <w:rsid w:val="00C066DF"/>
    <w:rsid w:val="00C07B20"/>
    <w:rsid w:val="00C07EA0"/>
    <w:rsid w:val="00C100F5"/>
    <w:rsid w:val="00C105B9"/>
    <w:rsid w:val="00C10CA3"/>
    <w:rsid w:val="00C10CE6"/>
    <w:rsid w:val="00C10E72"/>
    <w:rsid w:val="00C1136F"/>
    <w:rsid w:val="00C11373"/>
    <w:rsid w:val="00C11539"/>
    <w:rsid w:val="00C115B2"/>
    <w:rsid w:val="00C11934"/>
    <w:rsid w:val="00C119A1"/>
    <w:rsid w:val="00C125A0"/>
    <w:rsid w:val="00C129B0"/>
    <w:rsid w:val="00C12A49"/>
    <w:rsid w:val="00C12EFF"/>
    <w:rsid w:val="00C135C5"/>
    <w:rsid w:val="00C138A3"/>
    <w:rsid w:val="00C148A7"/>
    <w:rsid w:val="00C14AEC"/>
    <w:rsid w:val="00C1533F"/>
    <w:rsid w:val="00C15478"/>
    <w:rsid w:val="00C15AB1"/>
    <w:rsid w:val="00C15CC3"/>
    <w:rsid w:val="00C16724"/>
    <w:rsid w:val="00C16770"/>
    <w:rsid w:val="00C16824"/>
    <w:rsid w:val="00C16A00"/>
    <w:rsid w:val="00C16A08"/>
    <w:rsid w:val="00C16A3D"/>
    <w:rsid w:val="00C16E44"/>
    <w:rsid w:val="00C17062"/>
    <w:rsid w:val="00C1774A"/>
    <w:rsid w:val="00C17923"/>
    <w:rsid w:val="00C200A5"/>
    <w:rsid w:val="00C2036A"/>
    <w:rsid w:val="00C207BD"/>
    <w:rsid w:val="00C208FA"/>
    <w:rsid w:val="00C20F37"/>
    <w:rsid w:val="00C216B1"/>
    <w:rsid w:val="00C22123"/>
    <w:rsid w:val="00C23A13"/>
    <w:rsid w:val="00C24336"/>
    <w:rsid w:val="00C24961"/>
    <w:rsid w:val="00C24E59"/>
    <w:rsid w:val="00C25A13"/>
    <w:rsid w:val="00C25B00"/>
    <w:rsid w:val="00C26B00"/>
    <w:rsid w:val="00C26BFF"/>
    <w:rsid w:val="00C26D08"/>
    <w:rsid w:val="00C270A6"/>
    <w:rsid w:val="00C27591"/>
    <w:rsid w:val="00C302B2"/>
    <w:rsid w:val="00C30353"/>
    <w:rsid w:val="00C30457"/>
    <w:rsid w:val="00C30528"/>
    <w:rsid w:val="00C3065E"/>
    <w:rsid w:val="00C30949"/>
    <w:rsid w:val="00C3102C"/>
    <w:rsid w:val="00C312D4"/>
    <w:rsid w:val="00C31396"/>
    <w:rsid w:val="00C3182F"/>
    <w:rsid w:val="00C328C0"/>
    <w:rsid w:val="00C32A0C"/>
    <w:rsid w:val="00C32D7A"/>
    <w:rsid w:val="00C32ECC"/>
    <w:rsid w:val="00C33194"/>
    <w:rsid w:val="00C333DE"/>
    <w:rsid w:val="00C3373A"/>
    <w:rsid w:val="00C34242"/>
    <w:rsid w:val="00C34573"/>
    <w:rsid w:val="00C34AE4"/>
    <w:rsid w:val="00C34F4F"/>
    <w:rsid w:val="00C355AA"/>
    <w:rsid w:val="00C36E64"/>
    <w:rsid w:val="00C37012"/>
    <w:rsid w:val="00C37CAE"/>
    <w:rsid w:val="00C40B4C"/>
    <w:rsid w:val="00C40D83"/>
    <w:rsid w:val="00C410C3"/>
    <w:rsid w:val="00C422A3"/>
    <w:rsid w:val="00C436D4"/>
    <w:rsid w:val="00C43B6D"/>
    <w:rsid w:val="00C43CBA"/>
    <w:rsid w:val="00C44973"/>
    <w:rsid w:val="00C44D25"/>
    <w:rsid w:val="00C456F4"/>
    <w:rsid w:val="00C46149"/>
    <w:rsid w:val="00C46D58"/>
    <w:rsid w:val="00C4781F"/>
    <w:rsid w:val="00C50197"/>
    <w:rsid w:val="00C5113F"/>
    <w:rsid w:val="00C515AC"/>
    <w:rsid w:val="00C517B9"/>
    <w:rsid w:val="00C51ABC"/>
    <w:rsid w:val="00C51D5E"/>
    <w:rsid w:val="00C521C2"/>
    <w:rsid w:val="00C52CB8"/>
    <w:rsid w:val="00C52DE6"/>
    <w:rsid w:val="00C53ACF"/>
    <w:rsid w:val="00C54FCE"/>
    <w:rsid w:val="00C55A57"/>
    <w:rsid w:val="00C55C6D"/>
    <w:rsid w:val="00C561FB"/>
    <w:rsid w:val="00C567EB"/>
    <w:rsid w:val="00C57428"/>
    <w:rsid w:val="00C57479"/>
    <w:rsid w:val="00C57A8F"/>
    <w:rsid w:val="00C57F18"/>
    <w:rsid w:val="00C607F0"/>
    <w:rsid w:val="00C617A2"/>
    <w:rsid w:val="00C622E6"/>
    <w:rsid w:val="00C62478"/>
    <w:rsid w:val="00C6279E"/>
    <w:rsid w:val="00C628B2"/>
    <w:rsid w:val="00C63488"/>
    <w:rsid w:val="00C63587"/>
    <w:rsid w:val="00C63F6C"/>
    <w:rsid w:val="00C6407B"/>
    <w:rsid w:val="00C64637"/>
    <w:rsid w:val="00C64BDF"/>
    <w:rsid w:val="00C64FB9"/>
    <w:rsid w:val="00C652D3"/>
    <w:rsid w:val="00C65B28"/>
    <w:rsid w:val="00C65E16"/>
    <w:rsid w:val="00C67709"/>
    <w:rsid w:val="00C7020E"/>
    <w:rsid w:val="00C70ACC"/>
    <w:rsid w:val="00C70B90"/>
    <w:rsid w:val="00C70CB7"/>
    <w:rsid w:val="00C70F54"/>
    <w:rsid w:val="00C70F61"/>
    <w:rsid w:val="00C71455"/>
    <w:rsid w:val="00C71680"/>
    <w:rsid w:val="00C71F7E"/>
    <w:rsid w:val="00C72258"/>
    <w:rsid w:val="00C7235C"/>
    <w:rsid w:val="00C724BF"/>
    <w:rsid w:val="00C729FE"/>
    <w:rsid w:val="00C72A15"/>
    <w:rsid w:val="00C72B78"/>
    <w:rsid w:val="00C72C1A"/>
    <w:rsid w:val="00C73CC4"/>
    <w:rsid w:val="00C7434C"/>
    <w:rsid w:val="00C7434D"/>
    <w:rsid w:val="00C7492D"/>
    <w:rsid w:val="00C753C2"/>
    <w:rsid w:val="00C755AA"/>
    <w:rsid w:val="00C7583E"/>
    <w:rsid w:val="00C76245"/>
    <w:rsid w:val="00C77B12"/>
    <w:rsid w:val="00C815C1"/>
    <w:rsid w:val="00C817F9"/>
    <w:rsid w:val="00C82675"/>
    <w:rsid w:val="00C82891"/>
    <w:rsid w:val="00C83827"/>
    <w:rsid w:val="00C84D51"/>
    <w:rsid w:val="00C85168"/>
    <w:rsid w:val="00C85E3E"/>
    <w:rsid w:val="00C85EEF"/>
    <w:rsid w:val="00C8601F"/>
    <w:rsid w:val="00C860E3"/>
    <w:rsid w:val="00C863A4"/>
    <w:rsid w:val="00C868A1"/>
    <w:rsid w:val="00C872AF"/>
    <w:rsid w:val="00C90295"/>
    <w:rsid w:val="00C909CB"/>
    <w:rsid w:val="00C90C6F"/>
    <w:rsid w:val="00C91120"/>
    <w:rsid w:val="00C9195E"/>
    <w:rsid w:val="00C91F6E"/>
    <w:rsid w:val="00C92105"/>
    <w:rsid w:val="00C92582"/>
    <w:rsid w:val="00C92609"/>
    <w:rsid w:val="00C92F6A"/>
    <w:rsid w:val="00C93AC5"/>
    <w:rsid w:val="00C93AF0"/>
    <w:rsid w:val="00C94278"/>
    <w:rsid w:val="00C9487E"/>
    <w:rsid w:val="00C95277"/>
    <w:rsid w:val="00C952B4"/>
    <w:rsid w:val="00C95348"/>
    <w:rsid w:val="00C9548A"/>
    <w:rsid w:val="00C956A5"/>
    <w:rsid w:val="00C959DF"/>
    <w:rsid w:val="00C95A77"/>
    <w:rsid w:val="00C95E33"/>
    <w:rsid w:val="00C965CB"/>
    <w:rsid w:val="00C96645"/>
    <w:rsid w:val="00C9674E"/>
    <w:rsid w:val="00C969F6"/>
    <w:rsid w:val="00C96CC5"/>
    <w:rsid w:val="00C976C8"/>
    <w:rsid w:val="00C97F3E"/>
    <w:rsid w:val="00CA09BB"/>
    <w:rsid w:val="00CA0A12"/>
    <w:rsid w:val="00CA0B1C"/>
    <w:rsid w:val="00CA1048"/>
    <w:rsid w:val="00CA1DA7"/>
    <w:rsid w:val="00CA1E87"/>
    <w:rsid w:val="00CA204A"/>
    <w:rsid w:val="00CA23E4"/>
    <w:rsid w:val="00CA2C86"/>
    <w:rsid w:val="00CA3321"/>
    <w:rsid w:val="00CA3822"/>
    <w:rsid w:val="00CA4261"/>
    <w:rsid w:val="00CA43F2"/>
    <w:rsid w:val="00CA46C7"/>
    <w:rsid w:val="00CA4A5E"/>
    <w:rsid w:val="00CA4AA4"/>
    <w:rsid w:val="00CA5064"/>
    <w:rsid w:val="00CA5CBD"/>
    <w:rsid w:val="00CA5FCF"/>
    <w:rsid w:val="00CA6868"/>
    <w:rsid w:val="00CA6BB2"/>
    <w:rsid w:val="00CA7398"/>
    <w:rsid w:val="00CA74CC"/>
    <w:rsid w:val="00CA779E"/>
    <w:rsid w:val="00CA7A8C"/>
    <w:rsid w:val="00CA7E3B"/>
    <w:rsid w:val="00CB1EA7"/>
    <w:rsid w:val="00CB1FC8"/>
    <w:rsid w:val="00CB213D"/>
    <w:rsid w:val="00CB220D"/>
    <w:rsid w:val="00CB2F71"/>
    <w:rsid w:val="00CB3089"/>
    <w:rsid w:val="00CB382A"/>
    <w:rsid w:val="00CB3F2B"/>
    <w:rsid w:val="00CB40C7"/>
    <w:rsid w:val="00CB4FFE"/>
    <w:rsid w:val="00CB59A9"/>
    <w:rsid w:val="00CB5BC2"/>
    <w:rsid w:val="00CB62A8"/>
    <w:rsid w:val="00CB6C77"/>
    <w:rsid w:val="00CB72FC"/>
    <w:rsid w:val="00CC0041"/>
    <w:rsid w:val="00CC099F"/>
    <w:rsid w:val="00CC0AD5"/>
    <w:rsid w:val="00CC0B78"/>
    <w:rsid w:val="00CC128F"/>
    <w:rsid w:val="00CC333C"/>
    <w:rsid w:val="00CC378E"/>
    <w:rsid w:val="00CC3DF4"/>
    <w:rsid w:val="00CC403A"/>
    <w:rsid w:val="00CC419E"/>
    <w:rsid w:val="00CC5144"/>
    <w:rsid w:val="00CC51EB"/>
    <w:rsid w:val="00CC5384"/>
    <w:rsid w:val="00CC5EE0"/>
    <w:rsid w:val="00CC6380"/>
    <w:rsid w:val="00CC6D6C"/>
    <w:rsid w:val="00CC7039"/>
    <w:rsid w:val="00CC778E"/>
    <w:rsid w:val="00CC7894"/>
    <w:rsid w:val="00CD032C"/>
    <w:rsid w:val="00CD03B6"/>
    <w:rsid w:val="00CD0B2F"/>
    <w:rsid w:val="00CD0B40"/>
    <w:rsid w:val="00CD0F6B"/>
    <w:rsid w:val="00CD1BFD"/>
    <w:rsid w:val="00CD1E28"/>
    <w:rsid w:val="00CD1E46"/>
    <w:rsid w:val="00CD25DF"/>
    <w:rsid w:val="00CD27F1"/>
    <w:rsid w:val="00CD2A8A"/>
    <w:rsid w:val="00CD3538"/>
    <w:rsid w:val="00CD35D6"/>
    <w:rsid w:val="00CD3971"/>
    <w:rsid w:val="00CD4847"/>
    <w:rsid w:val="00CD49E9"/>
    <w:rsid w:val="00CD5769"/>
    <w:rsid w:val="00CD6172"/>
    <w:rsid w:val="00CD7B37"/>
    <w:rsid w:val="00CD7C0A"/>
    <w:rsid w:val="00CD7DA9"/>
    <w:rsid w:val="00CE0404"/>
    <w:rsid w:val="00CE0D8C"/>
    <w:rsid w:val="00CE0FF3"/>
    <w:rsid w:val="00CE1378"/>
    <w:rsid w:val="00CE1928"/>
    <w:rsid w:val="00CE1FAA"/>
    <w:rsid w:val="00CE2154"/>
    <w:rsid w:val="00CE25A9"/>
    <w:rsid w:val="00CE26D4"/>
    <w:rsid w:val="00CE2DE9"/>
    <w:rsid w:val="00CE6132"/>
    <w:rsid w:val="00CE73C2"/>
    <w:rsid w:val="00CE7922"/>
    <w:rsid w:val="00CE7969"/>
    <w:rsid w:val="00CF0313"/>
    <w:rsid w:val="00CF043F"/>
    <w:rsid w:val="00CF0564"/>
    <w:rsid w:val="00CF15B1"/>
    <w:rsid w:val="00CF17A4"/>
    <w:rsid w:val="00CF1B94"/>
    <w:rsid w:val="00CF1DEF"/>
    <w:rsid w:val="00CF22EA"/>
    <w:rsid w:val="00CF2809"/>
    <w:rsid w:val="00CF2C7C"/>
    <w:rsid w:val="00CF2D67"/>
    <w:rsid w:val="00CF3208"/>
    <w:rsid w:val="00CF37AA"/>
    <w:rsid w:val="00CF4E38"/>
    <w:rsid w:val="00CF51FE"/>
    <w:rsid w:val="00CF520E"/>
    <w:rsid w:val="00CF5C66"/>
    <w:rsid w:val="00CF6FF9"/>
    <w:rsid w:val="00CF7288"/>
    <w:rsid w:val="00CF76D2"/>
    <w:rsid w:val="00D0012B"/>
    <w:rsid w:val="00D001B5"/>
    <w:rsid w:val="00D002D7"/>
    <w:rsid w:val="00D009A3"/>
    <w:rsid w:val="00D0101E"/>
    <w:rsid w:val="00D0108E"/>
    <w:rsid w:val="00D0140F"/>
    <w:rsid w:val="00D01510"/>
    <w:rsid w:val="00D01BB7"/>
    <w:rsid w:val="00D023CA"/>
    <w:rsid w:val="00D024D4"/>
    <w:rsid w:val="00D02656"/>
    <w:rsid w:val="00D02F05"/>
    <w:rsid w:val="00D030C0"/>
    <w:rsid w:val="00D03488"/>
    <w:rsid w:val="00D03996"/>
    <w:rsid w:val="00D03AF5"/>
    <w:rsid w:val="00D04AB9"/>
    <w:rsid w:val="00D04EF4"/>
    <w:rsid w:val="00D05460"/>
    <w:rsid w:val="00D05BA1"/>
    <w:rsid w:val="00D06110"/>
    <w:rsid w:val="00D07C1A"/>
    <w:rsid w:val="00D07D82"/>
    <w:rsid w:val="00D07D96"/>
    <w:rsid w:val="00D100D8"/>
    <w:rsid w:val="00D11805"/>
    <w:rsid w:val="00D125CA"/>
    <w:rsid w:val="00D1278F"/>
    <w:rsid w:val="00D12CE1"/>
    <w:rsid w:val="00D13073"/>
    <w:rsid w:val="00D132E5"/>
    <w:rsid w:val="00D1349F"/>
    <w:rsid w:val="00D136B0"/>
    <w:rsid w:val="00D1370D"/>
    <w:rsid w:val="00D13B3B"/>
    <w:rsid w:val="00D13F92"/>
    <w:rsid w:val="00D1418C"/>
    <w:rsid w:val="00D14E98"/>
    <w:rsid w:val="00D15B3D"/>
    <w:rsid w:val="00D162D3"/>
    <w:rsid w:val="00D166A8"/>
    <w:rsid w:val="00D17B9C"/>
    <w:rsid w:val="00D17BAC"/>
    <w:rsid w:val="00D20B44"/>
    <w:rsid w:val="00D20B53"/>
    <w:rsid w:val="00D20DF3"/>
    <w:rsid w:val="00D21E78"/>
    <w:rsid w:val="00D225F7"/>
    <w:rsid w:val="00D2316B"/>
    <w:rsid w:val="00D23401"/>
    <w:rsid w:val="00D23A33"/>
    <w:rsid w:val="00D243E3"/>
    <w:rsid w:val="00D24673"/>
    <w:rsid w:val="00D256C1"/>
    <w:rsid w:val="00D264D4"/>
    <w:rsid w:val="00D26682"/>
    <w:rsid w:val="00D26BE2"/>
    <w:rsid w:val="00D26FFA"/>
    <w:rsid w:val="00D27310"/>
    <w:rsid w:val="00D278E9"/>
    <w:rsid w:val="00D27954"/>
    <w:rsid w:val="00D27DB7"/>
    <w:rsid w:val="00D31215"/>
    <w:rsid w:val="00D31218"/>
    <w:rsid w:val="00D314CD"/>
    <w:rsid w:val="00D32BC3"/>
    <w:rsid w:val="00D3384B"/>
    <w:rsid w:val="00D33E01"/>
    <w:rsid w:val="00D34289"/>
    <w:rsid w:val="00D34644"/>
    <w:rsid w:val="00D350DE"/>
    <w:rsid w:val="00D352DD"/>
    <w:rsid w:val="00D352F0"/>
    <w:rsid w:val="00D35373"/>
    <w:rsid w:val="00D354E9"/>
    <w:rsid w:val="00D355FB"/>
    <w:rsid w:val="00D35979"/>
    <w:rsid w:val="00D35FFF"/>
    <w:rsid w:val="00D36065"/>
    <w:rsid w:val="00D36B2E"/>
    <w:rsid w:val="00D36EDB"/>
    <w:rsid w:val="00D37051"/>
    <w:rsid w:val="00D37E6A"/>
    <w:rsid w:val="00D4006A"/>
    <w:rsid w:val="00D40550"/>
    <w:rsid w:val="00D41CFD"/>
    <w:rsid w:val="00D42EEE"/>
    <w:rsid w:val="00D42F52"/>
    <w:rsid w:val="00D43335"/>
    <w:rsid w:val="00D43F3B"/>
    <w:rsid w:val="00D44159"/>
    <w:rsid w:val="00D4472C"/>
    <w:rsid w:val="00D44BA6"/>
    <w:rsid w:val="00D44D20"/>
    <w:rsid w:val="00D44D7E"/>
    <w:rsid w:val="00D45635"/>
    <w:rsid w:val="00D45A4E"/>
    <w:rsid w:val="00D45B93"/>
    <w:rsid w:val="00D45BE8"/>
    <w:rsid w:val="00D4649F"/>
    <w:rsid w:val="00D4672B"/>
    <w:rsid w:val="00D46943"/>
    <w:rsid w:val="00D473C7"/>
    <w:rsid w:val="00D478D7"/>
    <w:rsid w:val="00D4797D"/>
    <w:rsid w:val="00D50310"/>
    <w:rsid w:val="00D50927"/>
    <w:rsid w:val="00D51434"/>
    <w:rsid w:val="00D51608"/>
    <w:rsid w:val="00D51A12"/>
    <w:rsid w:val="00D51AEF"/>
    <w:rsid w:val="00D51F0B"/>
    <w:rsid w:val="00D51F18"/>
    <w:rsid w:val="00D52278"/>
    <w:rsid w:val="00D52669"/>
    <w:rsid w:val="00D527A6"/>
    <w:rsid w:val="00D5296E"/>
    <w:rsid w:val="00D52E49"/>
    <w:rsid w:val="00D5312C"/>
    <w:rsid w:val="00D536D6"/>
    <w:rsid w:val="00D53D46"/>
    <w:rsid w:val="00D53ED5"/>
    <w:rsid w:val="00D559D8"/>
    <w:rsid w:val="00D55A12"/>
    <w:rsid w:val="00D60510"/>
    <w:rsid w:val="00D6082F"/>
    <w:rsid w:val="00D60A61"/>
    <w:rsid w:val="00D60B44"/>
    <w:rsid w:val="00D61095"/>
    <w:rsid w:val="00D62215"/>
    <w:rsid w:val="00D62676"/>
    <w:rsid w:val="00D62E72"/>
    <w:rsid w:val="00D633AF"/>
    <w:rsid w:val="00D639BE"/>
    <w:rsid w:val="00D64026"/>
    <w:rsid w:val="00D643E6"/>
    <w:rsid w:val="00D65B6E"/>
    <w:rsid w:val="00D66323"/>
    <w:rsid w:val="00D6687D"/>
    <w:rsid w:val="00D67C5E"/>
    <w:rsid w:val="00D70198"/>
    <w:rsid w:val="00D706C0"/>
    <w:rsid w:val="00D71122"/>
    <w:rsid w:val="00D71557"/>
    <w:rsid w:val="00D71E49"/>
    <w:rsid w:val="00D71F3A"/>
    <w:rsid w:val="00D72331"/>
    <w:rsid w:val="00D724B7"/>
    <w:rsid w:val="00D7298F"/>
    <w:rsid w:val="00D72A5B"/>
    <w:rsid w:val="00D72B2D"/>
    <w:rsid w:val="00D72FA1"/>
    <w:rsid w:val="00D7394D"/>
    <w:rsid w:val="00D73BF6"/>
    <w:rsid w:val="00D73F8B"/>
    <w:rsid w:val="00D7486D"/>
    <w:rsid w:val="00D7509E"/>
    <w:rsid w:val="00D75182"/>
    <w:rsid w:val="00D75BC1"/>
    <w:rsid w:val="00D75CFD"/>
    <w:rsid w:val="00D769AF"/>
    <w:rsid w:val="00D76DA4"/>
    <w:rsid w:val="00D76E85"/>
    <w:rsid w:val="00D7701F"/>
    <w:rsid w:val="00D77726"/>
    <w:rsid w:val="00D77857"/>
    <w:rsid w:val="00D80876"/>
    <w:rsid w:val="00D80894"/>
    <w:rsid w:val="00D80E04"/>
    <w:rsid w:val="00D821B2"/>
    <w:rsid w:val="00D833FF"/>
    <w:rsid w:val="00D83586"/>
    <w:rsid w:val="00D83B04"/>
    <w:rsid w:val="00D83F7B"/>
    <w:rsid w:val="00D84550"/>
    <w:rsid w:val="00D85528"/>
    <w:rsid w:val="00D8592F"/>
    <w:rsid w:val="00D85EDD"/>
    <w:rsid w:val="00D8674E"/>
    <w:rsid w:val="00D8677B"/>
    <w:rsid w:val="00D86F79"/>
    <w:rsid w:val="00D87E7D"/>
    <w:rsid w:val="00D87EB3"/>
    <w:rsid w:val="00D90061"/>
    <w:rsid w:val="00D900CB"/>
    <w:rsid w:val="00D902CE"/>
    <w:rsid w:val="00D905D0"/>
    <w:rsid w:val="00D91CBA"/>
    <w:rsid w:val="00D91CBD"/>
    <w:rsid w:val="00D922EE"/>
    <w:rsid w:val="00D923E4"/>
    <w:rsid w:val="00D92E91"/>
    <w:rsid w:val="00D93A02"/>
    <w:rsid w:val="00D944E0"/>
    <w:rsid w:val="00D948E1"/>
    <w:rsid w:val="00D949AC"/>
    <w:rsid w:val="00D95C9B"/>
    <w:rsid w:val="00D95DE8"/>
    <w:rsid w:val="00D96B08"/>
    <w:rsid w:val="00D97742"/>
    <w:rsid w:val="00DA17A0"/>
    <w:rsid w:val="00DA1898"/>
    <w:rsid w:val="00DA1FCD"/>
    <w:rsid w:val="00DA2297"/>
    <w:rsid w:val="00DA26C4"/>
    <w:rsid w:val="00DA28EC"/>
    <w:rsid w:val="00DA3C76"/>
    <w:rsid w:val="00DA3F0D"/>
    <w:rsid w:val="00DA3FD7"/>
    <w:rsid w:val="00DA400F"/>
    <w:rsid w:val="00DA439B"/>
    <w:rsid w:val="00DA47CA"/>
    <w:rsid w:val="00DA4995"/>
    <w:rsid w:val="00DA5401"/>
    <w:rsid w:val="00DA5499"/>
    <w:rsid w:val="00DA57B7"/>
    <w:rsid w:val="00DA588A"/>
    <w:rsid w:val="00DA5CD2"/>
    <w:rsid w:val="00DA5D22"/>
    <w:rsid w:val="00DA6815"/>
    <w:rsid w:val="00DA729B"/>
    <w:rsid w:val="00DA77A7"/>
    <w:rsid w:val="00DA7AFB"/>
    <w:rsid w:val="00DB07A2"/>
    <w:rsid w:val="00DB0C7B"/>
    <w:rsid w:val="00DB1462"/>
    <w:rsid w:val="00DB2305"/>
    <w:rsid w:val="00DB23A6"/>
    <w:rsid w:val="00DB2444"/>
    <w:rsid w:val="00DB2C30"/>
    <w:rsid w:val="00DB30EF"/>
    <w:rsid w:val="00DB3760"/>
    <w:rsid w:val="00DB3BA5"/>
    <w:rsid w:val="00DB3EA3"/>
    <w:rsid w:val="00DB4651"/>
    <w:rsid w:val="00DB4725"/>
    <w:rsid w:val="00DB4DDB"/>
    <w:rsid w:val="00DB4FD8"/>
    <w:rsid w:val="00DB6478"/>
    <w:rsid w:val="00DB6999"/>
    <w:rsid w:val="00DB7131"/>
    <w:rsid w:val="00DB751F"/>
    <w:rsid w:val="00DB78BE"/>
    <w:rsid w:val="00DC03DC"/>
    <w:rsid w:val="00DC062F"/>
    <w:rsid w:val="00DC0962"/>
    <w:rsid w:val="00DC0AFC"/>
    <w:rsid w:val="00DC0F94"/>
    <w:rsid w:val="00DC150D"/>
    <w:rsid w:val="00DC1F18"/>
    <w:rsid w:val="00DC2D0F"/>
    <w:rsid w:val="00DC31C2"/>
    <w:rsid w:val="00DC3535"/>
    <w:rsid w:val="00DC3F7D"/>
    <w:rsid w:val="00DC46DB"/>
    <w:rsid w:val="00DC5DD7"/>
    <w:rsid w:val="00DC61D8"/>
    <w:rsid w:val="00DC64E3"/>
    <w:rsid w:val="00DC7948"/>
    <w:rsid w:val="00DC7DE1"/>
    <w:rsid w:val="00DD0A0C"/>
    <w:rsid w:val="00DD0E0A"/>
    <w:rsid w:val="00DD0EA6"/>
    <w:rsid w:val="00DD1889"/>
    <w:rsid w:val="00DD18D1"/>
    <w:rsid w:val="00DD2477"/>
    <w:rsid w:val="00DD2837"/>
    <w:rsid w:val="00DD2F5D"/>
    <w:rsid w:val="00DD3AC2"/>
    <w:rsid w:val="00DD4B71"/>
    <w:rsid w:val="00DD4F79"/>
    <w:rsid w:val="00DD4FC0"/>
    <w:rsid w:val="00DD5108"/>
    <w:rsid w:val="00DD5FCC"/>
    <w:rsid w:val="00DD6737"/>
    <w:rsid w:val="00DD69E3"/>
    <w:rsid w:val="00DD6C7A"/>
    <w:rsid w:val="00DD7839"/>
    <w:rsid w:val="00DD7C4C"/>
    <w:rsid w:val="00DE03CB"/>
    <w:rsid w:val="00DE0B29"/>
    <w:rsid w:val="00DE0E6F"/>
    <w:rsid w:val="00DE111A"/>
    <w:rsid w:val="00DE12EF"/>
    <w:rsid w:val="00DE18A8"/>
    <w:rsid w:val="00DE24AC"/>
    <w:rsid w:val="00DE253A"/>
    <w:rsid w:val="00DE25D0"/>
    <w:rsid w:val="00DE2687"/>
    <w:rsid w:val="00DE2A28"/>
    <w:rsid w:val="00DE2C61"/>
    <w:rsid w:val="00DE30B9"/>
    <w:rsid w:val="00DE40E4"/>
    <w:rsid w:val="00DE416B"/>
    <w:rsid w:val="00DE41FF"/>
    <w:rsid w:val="00DE452A"/>
    <w:rsid w:val="00DE4CA3"/>
    <w:rsid w:val="00DE4CA9"/>
    <w:rsid w:val="00DE4CE6"/>
    <w:rsid w:val="00DE4FA6"/>
    <w:rsid w:val="00DE5520"/>
    <w:rsid w:val="00DE653F"/>
    <w:rsid w:val="00DE69EF"/>
    <w:rsid w:val="00DE6B38"/>
    <w:rsid w:val="00DE7287"/>
    <w:rsid w:val="00DE7573"/>
    <w:rsid w:val="00DF0233"/>
    <w:rsid w:val="00DF0C97"/>
    <w:rsid w:val="00DF15CD"/>
    <w:rsid w:val="00DF17A6"/>
    <w:rsid w:val="00DF2204"/>
    <w:rsid w:val="00DF2A86"/>
    <w:rsid w:val="00DF2C51"/>
    <w:rsid w:val="00DF33DF"/>
    <w:rsid w:val="00DF3BAE"/>
    <w:rsid w:val="00DF3DD8"/>
    <w:rsid w:val="00DF4041"/>
    <w:rsid w:val="00DF549E"/>
    <w:rsid w:val="00DF555A"/>
    <w:rsid w:val="00DF58E9"/>
    <w:rsid w:val="00DF5C1D"/>
    <w:rsid w:val="00DF5CC5"/>
    <w:rsid w:val="00DF5DF6"/>
    <w:rsid w:val="00DF5E50"/>
    <w:rsid w:val="00DF63DF"/>
    <w:rsid w:val="00DF6827"/>
    <w:rsid w:val="00DF6986"/>
    <w:rsid w:val="00DF6A53"/>
    <w:rsid w:val="00DF6A79"/>
    <w:rsid w:val="00DF6AC8"/>
    <w:rsid w:val="00DF6DBD"/>
    <w:rsid w:val="00DF6E1C"/>
    <w:rsid w:val="00DF7330"/>
    <w:rsid w:val="00E0013C"/>
    <w:rsid w:val="00E0035E"/>
    <w:rsid w:val="00E00689"/>
    <w:rsid w:val="00E016C0"/>
    <w:rsid w:val="00E01756"/>
    <w:rsid w:val="00E0191B"/>
    <w:rsid w:val="00E02ACC"/>
    <w:rsid w:val="00E03560"/>
    <w:rsid w:val="00E0367B"/>
    <w:rsid w:val="00E04E98"/>
    <w:rsid w:val="00E0533F"/>
    <w:rsid w:val="00E053B2"/>
    <w:rsid w:val="00E05B9C"/>
    <w:rsid w:val="00E0681D"/>
    <w:rsid w:val="00E06D5D"/>
    <w:rsid w:val="00E06E9F"/>
    <w:rsid w:val="00E07440"/>
    <w:rsid w:val="00E07A58"/>
    <w:rsid w:val="00E07FBF"/>
    <w:rsid w:val="00E11457"/>
    <w:rsid w:val="00E1155F"/>
    <w:rsid w:val="00E11DDF"/>
    <w:rsid w:val="00E12037"/>
    <w:rsid w:val="00E1346F"/>
    <w:rsid w:val="00E140A0"/>
    <w:rsid w:val="00E1448D"/>
    <w:rsid w:val="00E1515E"/>
    <w:rsid w:val="00E1561E"/>
    <w:rsid w:val="00E15CBA"/>
    <w:rsid w:val="00E15F19"/>
    <w:rsid w:val="00E15F5D"/>
    <w:rsid w:val="00E1703A"/>
    <w:rsid w:val="00E17960"/>
    <w:rsid w:val="00E17BAE"/>
    <w:rsid w:val="00E20849"/>
    <w:rsid w:val="00E20BD3"/>
    <w:rsid w:val="00E20D07"/>
    <w:rsid w:val="00E20DE2"/>
    <w:rsid w:val="00E21489"/>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9AD"/>
    <w:rsid w:val="00E265B4"/>
    <w:rsid w:val="00E274D3"/>
    <w:rsid w:val="00E276F7"/>
    <w:rsid w:val="00E300FD"/>
    <w:rsid w:val="00E3010C"/>
    <w:rsid w:val="00E30375"/>
    <w:rsid w:val="00E30FE0"/>
    <w:rsid w:val="00E3180C"/>
    <w:rsid w:val="00E321AE"/>
    <w:rsid w:val="00E326E1"/>
    <w:rsid w:val="00E34A8D"/>
    <w:rsid w:val="00E34C1D"/>
    <w:rsid w:val="00E34D2A"/>
    <w:rsid w:val="00E34D31"/>
    <w:rsid w:val="00E35D89"/>
    <w:rsid w:val="00E36786"/>
    <w:rsid w:val="00E36AF2"/>
    <w:rsid w:val="00E37A65"/>
    <w:rsid w:val="00E37CB6"/>
    <w:rsid w:val="00E37EAF"/>
    <w:rsid w:val="00E40B2F"/>
    <w:rsid w:val="00E40D7A"/>
    <w:rsid w:val="00E40D9E"/>
    <w:rsid w:val="00E40E23"/>
    <w:rsid w:val="00E41EE3"/>
    <w:rsid w:val="00E42312"/>
    <w:rsid w:val="00E42A05"/>
    <w:rsid w:val="00E42A9C"/>
    <w:rsid w:val="00E42FB0"/>
    <w:rsid w:val="00E43447"/>
    <w:rsid w:val="00E43875"/>
    <w:rsid w:val="00E4423E"/>
    <w:rsid w:val="00E447A1"/>
    <w:rsid w:val="00E44EB8"/>
    <w:rsid w:val="00E4545A"/>
    <w:rsid w:val="00E45A79"/>
    <w:rsid w:val="00E467A1"/>
    <w:rsid w:val="00E47090"/>
    <w:rsid w:val="00E47B32"/>
    <w:rsid w:val="00E47D81"/>
    <w:rsid w:val="00E5073F"/>
    <w:rsid w:val="00E50978"/>
    <w:rsid w:val="00E50EF5"/>
    <w:rsid w:val="00E52336"/>
    <w:rsid w:val="00E52490"/>
    <w:rsid w:val="00E5263F"/>
    <w:rsid w:val="00E529C7"/>
    <w:rsid w:val="00E52BFF"/>
    <w:rsid w:val="00E530D1"/>
    <w:rsid w:val="00E541A1"/>
    <w:rsid w:val="00E54457"/>
    <w:rsid w:val="00E548D2"/>
    <w:rsid w:val="00E548DE"/>
    <w:rsid w:val="00E549EE"/>
    <w:rsid w:val="00E54CBE"/>
    <w:rsid w:val="00E54E0E"/>
    <w:rsid w:val="00E54E64"/>
    <w:rsid w:val="00E5508B"/>
    <w:rsid w:val="00E55D4A"/>
    <w:rsid w:val="00E55D68"/>
    <w:rsid w:val="00E5616C"/>
    <w:rsid w:val="00E562BD"/>
    <w:rsid w:val="00E565F7"/>
    <w:rsid w:val="00E56763"/>
    <w:rsid w:val="00E56E1D"/>
    <w:rsid w:val="00E57004"/>
    <w:rsid w:val="00E57840"/>
    <w:rsid w:val="00E57C15"/>
    <w:rsid w:val="00E60798"/>
    <w:rsid w:val="00E61471"/>
    <w:rsid w:val="00E629A3"/>
    <w:rsid w:val="00E630AD"/>
    <w:rsid w:val="00E6310B"/>
    <w:rsid w:val="00E63193"/>
    <w:rsid w:val="00E63BDB"/>
    <w:rsid w:val="00E63F48"/>
    <w:rsid w:val="00E63F65"/>
    <w:rsid w:val="00E65030"/>
    <w:rsid w:val="00E652AB"/>
    <w:rsid w:val="00E653F6"/>
    <w:rsid w:val="00E65A38"/>
    <w:rsid w:val="00E6615B"/>
    <w:rsid w:val="00E666F1"/>
    <w:rsid w:val="00E666FD"/>
    <w:rsid w:val="00E66EDB"/>
    <w:rsid w:val="00E673EC"/>
    <w:rsid w:val="00E67A66"/>
    <w:rsid w:val="00E71A2B"/>
    <w:rsid w:val="00E71D98"/>
    <w:rsid w:val="00E7205C"/>
    <w:rsid w:val="00E72646"/>
    <w:rsid w:val="00E72B73"/>
    <w:rsid w:val="00E72CB1"/>
    <w:rsid w:val="00E72F69"/>
    <w:rsid w:val="00E72FF2"/>
    <w:rsid w:val="00E736A9"/>
    <w:rsid w:val="00E738C9"/>
    <w:rsid w:val="00E73AAB"/>
    <w:rsid w:val="00E74552"/>
    <w:rsid w:val="00E74C3C"/>
    <w:rsid w:val="00E74ED2"/>
    <w:rsid w:val="00E756B0"/>
    <w:rsid w:val="00E75A60"/>
    <w:rsid w:val="00E75B41"/>
    <w:rsid w:val="00E76487"/>
    <w:rsid w:val="00E77212"/>
    <w:rsid w:val="00E7763A"/>
    <w:rsid w:val="00E7782C"/>
    <w:rsid w:val="00E77D0D"/>
    <w:rsid w:val="00E8005F"/>
    <w:rsid w:val="00E800BB"/>
    <w:rsid w:val="00E8060E"/>
    <w:rsid w:val="00E81EC4"/>
    <w:rsid w:val="00E821F7"/>
    <w:rsid w:val="00E82650"/>
    <w:rsid w:val="00E8283A"/>
    <w:rsid w:val="00E82A87"/>
    <w:rsid w:val="00E82C08"/>
    <w:rsid w:val="00E83B85"/>
    <w:rsid w:val="00E83EEC"/>
    <w:rsid w:val="00E84141"/>
    <w:rsid w:val="00E84280"/>
    <w:rsid w:val="00E844BE"/>
    <w:rsid w:val="00E84D09"/>
    <w:rsid w:val="00E84D94"/>
    <w:rsid w:val="00E85456"/>
    <w:rsid w:val="00E85F45"/>
    <w:rsid w:val="00E861FB"/>
    <w:rsid w:val="00E86A48"/>
    <w:rsid w:val="00E86B4C"/>
    <w:rsid w:val="00E86D99"/>
    <w:rsid w:val="00E86DB0"/>
    <w:rsid w:val="00E8718E"/>
    <w:rsid w:val="00E87CA1"/>
    <w:rsid w:val="00E903B3"/>
    <w:rsid w:val="00E912C5"/>
    <w:rsid w:val="00E91670"/>
    <w:rsid w:val="00E92142"/>
    <w:rsid w:val="00E92BEF"/>
    <w:rsid w:val="00E92E70"/>
    <w:rsid w:val="00E9336F"/>
    <w:rsid w:val="00E9483A"/>
    <w:rsid w:val="00E948B1"/>
    <w:rsid w:val="00E949A1"/>
    <w:rsid w:val="00E95505"/>
    <w:rsid w:val="00E9562D"/>
    <w:rsid w:val="00E957BA"/>
    <w:rsid w:val="00E9672F"/>
    <w:rsid w:val="00E9688B"/>
    <w:rsid w:val="00E96BD9"/>
    <w:rsid w:val="00E96DE7"/>
    <w:rsid w:val="00E96E3D"/>
    <w:rsid w:val="00E97078"/>
    <w:rsid w:val="00E97889"/>
    <w:rsid w:val="00E97AA3"/>
    <w:rsid w:val="00E97D3B"/>
    <w:rsid w:val="00EA0080"/>
    <w:rsid w:val="00EA036B"/>
    <w:rsid w:val="00EA13B9"/>
    <w:rsid w:val="00EA1F33"/>
    <w:rsid w:val="00EA279F"/>
    <w:rsid w:val="00EA28AA"/>
    <w:rsid w:val="00EA33D2"/>
    <w:rsid w:val="00EA41A9"/>
    <w:rsid w:val="00EA50DF"/>
    <w:rsid w:val="00EA5122"/>
    <w:rsid w:val="00EA55EF"/>
    <w:rsid w:val="00EA5B6C"/>
    <w:rsid w:val="00EA626D"/>
    <w:rsid w:val="00EA68A4"/>
    <w:rsid w:val="00EA6ABD"/>
    <w:rsid w:val="00EA769B"/>
    <w:rsid w:val="00EA7B52"/>
    <w:rsid w:val="00EB05DF"/>
    <w:rsid w:val="00EB0632"/>
    <w:rsid w:val="00EB0A1A"/>
    <w:rsid w:val="00EB19D4"/>
    <w:rsid w:val="00EB1EFE"/>
    <w:rsid w:val="00EB26E3"/>
    <w:rsid w:val="00EB2E9B"/>
    <w:rsid w:val="00EB2F0C"/>
    <w:rsid w:val="00EB332A"/>
    <w:rsid w:val="00EB4F6B"/>
    <w:rsid w:val="00EB5430"/>
    <w:rsid w:val="00EB7170"/>
    <w:rsid w:val="00EB7774"/>
    <w:rsid w:val="00EB7B66"/>
    <w:rsid w:val="00EB7DBB"/>
    <w:rsid w:val="00EC0735"/>
    <w:rsid w:val="00EC0769"/>
    <w:rsid w:val="00EC0990"/>
    <w:rsid w:val="00EC0BB7"/>
    <w:rsid w:val="00EC24E4"/>
    <w:rsid w:val="00EC2718"/>
    <w:rsid w:val="00EC32FA"/>
    <w:rsid w:val="00EC3FAF"/>
    <w:rsid w:val="00EC4A4A"/>
    <w:rsid w:val="00EC4A52"/>
    <w:rsid w:val="00EC4F7F"/>
    <w:rsid w:val="00EC5931"/>
    <w:rsid w:val="00EC5D5E"/>
    <w:rsid w:val="00EC5DE7"/>
    <w:rsid w:val="00EC644C"/>
    <w:rsid w:val="00EC64E9"/>
    <w:rsid w:val="00EC6912"/>
    <w:rsid w:val="00EC73AE"/>
    <w:rsid w:val="00EC7D2F"/>
    <w:rsid w:val="00ED0FCA"/>
    <w:rsid w:val="00ED10EC"/>
    <w:rsid w:val="00ED15C1"/>
    <w:rsid w:val="00ED21F8"/>
    <w:rsid w:val="00ED2682"/>
    <w:rsid w:val="00ED303B"/>
    <w:rsid w:val="00ED30C2"/>
    <w:rsid w:val="00ED3A82"/>
    <w:rsid w:val="00ED69B8"/>
    <w:rsid w:val="00ED6DC0"/>
    <w:rsid w:val="00ED7172"/>
    <w:rsid w:val="00ED7F33"/>
    <w:rsid w:val="00ED7F8B"/>
    <w:rsid w:val="00EE0A52"/>
    <w:rsid w:val="00EE0B39"/>
    <w:rsid w:val="00EE10E3"/>
    <w:rsid w:val="00EE1AD5"/>
    <w:rsid w:val="00EE2326"/>
    <w:rsid w:val="00EE2375"/>
    <w:rsid w:val="00EE371A"/>
    <w:rsid w:val="00EE3E46"/>
    <w:rsid w:val="00EE41D4"/>
    <w:rsid w:val="00EE48A7"/>
    <w:rsid w:val="00EE5870"/>
    <w:rsid w:val="00EE5A6C"/>
    <w:rsid w:val="00EE5D33"/>
    <w:rsid w:val="00EE6085"/>
    <w:rsid w:val="00EE6125"/>
    <w:rsid w:val="00EE6647"/>
    <w:rsid w:val="00EE74A2"/>
    <w:rsid w:val="00EF0007"/>
    <w:rsid w:val="00EF02FB"/>
    <w:rsid w:val="00EF0AF5"/>
    <w:rsid w:val="00EF0ECE"/>
    <w:rsid w:val="00EF11AD"/>
    <w:rsid w:val="00EF13F5"/>
    <w:rsid w:val="00EF1B88"/>
    <w:rsid w:val="00EF1F98"/>
    <w:rsid w:val="00EF343D"/>
    <w:rsid w:val="00EF345C"/>
    <w:rsid w:val="00EF451F"/>
    <w:rsid w:val="00EF502B"/>
    <w:rsid w:val="00EF5B6D"/>
    <w:rsid w:val="00EF5F94"/>
    <w:rsid w:val="00EF616C"/>
    <w:rsid w:val="00EF62A5"/>
    <w:rsid w:val="00EF6348"/>
    <w:rsid w:val="00EF6E6B"/>
    <w:rsid w:val="00EF742B"/>
    <w:rsid w:val="00EF7713"/>
    <w:rsid w:val="00F0158A"/>
    <w:rsid w:val="00F0179E"/>
    <w:rsid w:val="00F0223D"/>
    <w:rsid w:val="00F0236C"/>
    <w:rsid w:val="00F0238D"/>
    <w:rsid w:val="00F02519"/>
    <w:rsid w:val="00F033EE"/>
    <w:rsid w:val="00F04D53"/>
    <w:rsid w:val="00F050BB"/>
    <w:rsid w:val="00F0514C"/>
    <w:rsid w:val="00F0536A"/>
    <w:rsid w:val="00F05EC2"/>
    <w:rsid w:val="00F06361"/>
    <w:rsid w:val="00F071FF"/>
    <w:rsid w:val="00F07360"/>
    <w:rsid w:val="00F075A4"/>
    <w:rsid w:val="00F07F4B"/>
    <w:rsid w:val="00F1079B"/>
    <w:rsid w:val="00F10C0F"/>
    <w:rsid w:val="00F111EF"/>
    <w:rsid w:val="00F1158C"/>
    <w:rsid w:val="00F12576"/>
    <w:rsid w:val="00F129A6"/>
    <w:rsid w:val="00F13004"/>
    <w:rsid w:val="00F132E8"/>
    <w:rsid w:val="00F13303"/>
    <w:rsid w:val="00F1378E"/>
    <w:rsid w:val="00F13B83"/>
    <w:rsid w:val="00F13D48"/>
    <w:rsid w:val="00F13DD6"/>
    <w:rsid w:val="00F13E17"/>
    <w:rsid w:val="00F14286"/>
    <w:rsid w:val="00F14DCC"/>
    <w:rsid w:val="00F14F68"/>
    <w:rsid w:val="00F1537B"/>
    <w:rsid w:val="00F15482"/>
    <w:rsid w:val="00F15F55"/>
    <w:rsid w:val="00F162E0"/>
    <w:rsid w:val="00F165B5"/>
    <w:rsid w:val="00F16B13"/>
    <w:rsid w:val="00F176B7"/>
    <w:rsid w:val="00F203A2"/>
    <w:rsid w:val="00F204F5"/>
    <w:rsid w:val="00F208CC"/>
    <w:rsid w:val="00F20DBA"/>
    <w:rsid w:val="00F210CA"/>
    <w:rsid w:val="00F21403"/>
    <w:rsid w:val="00F2141A"/>
    <w:rsid w:val="00F21431"/>
    <w:rsid w:val="00F21AA8"/>
    <w:rsid w:val="00F220B3"/>
    <w:rsid w:val="00F2280F"/>
    <w:rsid w:val="00F22E41"/>
    <w:rsid w:val="00F23B77"/>
    <w:rsid w:val="00F23C38"/>
    <w:rsid w:val="00F2477E"/>
    <w:rsid w:val="00F24A64"/>
    <w:rsid w:val="00F24EF8"/>
    <w:rsid w:val="00F24FB2"/>
    <w:rsid w:val="00F2556D"/>
    <w:rsid w:val="00F25693"/>
    <w:rsid w:val="00F25815"/>
    <w:rsid w:val="00F25CCF"/>
    <w:rsid w:val="00F25F28"/>
    <w:rsid w:val="00F26067"/>
    <w:rsid w:val="00F2645E"/>
    <w:rsid w:val="00F265B2"/>
    <w:rsid w:val="00F2661F"/>
    <w:rsid w:val="00F267A7"/>
    <w:rsid w:val="00F26C0C"/>
    <w:rsid w:val="00F26CCE"/>
    <w:rsid w:val="00F27E6B"/>
    <w:rsid w:val="00F27FB9"/>
    <w:rsid w:val="00F306C7"/>
    <w:rsid w:val="00F30B32"/>
    <w:rsid w:val="00F30BCD"/>
    <w:rsid w:val="00F30BF8"/>
    <w:rsid w:val="00F316DA"/>
    <w:rsid w:val="00F326E8"/>
    <w:rsid w:val="00F32785"/>
    <w:rsid w:val="00F32995"/>
    <w:rsid w:val="00F32A50"/>
    <w:rsid w:val="00F32C2C"/>
    <w:rsid w:val="00F3302A"/>
    <w:rsid w:val="00F3394B"/>
    <w:rsid w:val="00F33ADE"/>
    <w:rsid w:val="00F33BEB"/>
    <w:rsid w:val="00F34185"/>
    <w:rsid w:val="00F34A6C"/>
    <w:rsid w:val="00F34FF2"/>
    <w:rsid w:val="00F35175"/>
    <w:rsid w:val="00F3522D"/>
    <w:rsid w:val="00F3524F"/>
    <w:rsid w:val="00F364F3"/>
    <w:rsid w:val="00F365B3"/>
    <w:rsid w:val="00F3733D"/>
    <w:rsid w:val="00F37490"/>
    <w:rsid w:val="00F37562"/>
    <w:rsid w:val="00F376D9"/>
    <w:rsid w:val="00F3799A"/>
    <w:rsid w:val="00F405C9"/>
    <w:rsid w:val="00F417F2"/>
    <w:rsid w:val="00F42417"/>
    <w:rsid w:val="00F42645"/>
    <w:rsid w:val="00F4379A"/>
    <w:rsid w:val="00F43950"/>
    <w:rsid w:val="00F43CF7"/>
    <w:rsid w:val="00F44120"/>
    <w:rsid w:val="00F444CA"/>
    <w:rsid w:val="00F447AA"/>
    <w:rsid w:val="00F4483F"/>
    <w:rsid w:val="00F44EE8"/>
    <w:rsid w:val="00F45C2C"/>
    <w:rsid w:val="00F4616A"/>
    <w:rsid w:val="00F4677B"/>
    <w:rsid w:val="00F46E14"/>
    <w:rsid w:val="00F47247"/>
    <w:rsid w:val="00F476E7"/>
    <w:rsid w:val="00F47FF5"/>
    <w:rsid w:val="00F507D8"/>
    <w:rsid w:val="00F507DC"/>
    <w:rsid w:val="00F50DD2"/>
    <w:rsid w:val="00F51262"/>
    <w:rsid w:val="00F514A2"/>
    <w:rsid w:val="00F519F6"/>
    <w:rsid w:val="00F522BE"/>
    <w:rsid w:val="00F5288F"/>
    <w:rsid w:val="00F52969"/>
    <w:rsid w:val="00F53092"/>
    <w:rsid w:val="00F54068"/>
    <w:rsid w:val="00F543A9"/>
    <w:rsid w:val="00F54B4B"/>
    <w:rsid w:val="00F54FE6"/>
    <w:rsid w:val="00F554B4"/>
    <w:rsid w:val="00F55B37"/>
    <w:rsid w:val="00F56115"/>
    <w:rsid w:val="00F566A9"/>
    <w:rsid w:val="00F5697D"/>
    <w:rsid w:val="00F56D8A"/>
    <w:rsid w:val="00F57000"/>
    <w:rsid w:val="00F57174"/>
    <w:rsid w:val="00F5729E"/>
    <w:rsid w:val="00F60135"/>
    <w:rsid w:val="00F61063"/>
    <w:rsid w:val="00F61FBD"/>
    <w:rsid w:val="00F62725"/>
    <w:rsid w:val="00F628A9"/>
    <w:rsid w:val="00F62D74"/>
    <w:rsid w:val="00F6302F"/>
    <w:rsid w:val="00F6346A"/>
    <w:rsid w:val="00F63646"/>
    <w:rsid w:val="00F6384C"/>
    <w:rsid w:val="00F64B37"/>
    <w:rsid w:val="00F64DCE"/>
    <w:rsid w:val="00F6508A"/>
    <w:rsid w:val="00F65669"/>
    <w:rsid w:val="00F65806"/>
    <w:rsid w:val="00F664EB"/>
    <w:rsid w:val="00F66B92"/>
    <w:rsid w:val="00F66BB0"/>
    <w:rsid w:val="00F67B8C"/>
    <w:rsid w:val="00F67E36"/>
    <w:rsid w:val="00F700AE"/>
    <w:rsid w:val="00F704D8"/>
    <w:rsid w:val="00F70775"/>
    <w:rsid w:val="00F707C1"/>
    <w:rsid w:val="00F70850"/>
    <w:rsid w:val="00F70DD3"/>
    <w:rsid w:val="00F7117C"/>
    <w:rsid w:val="00F716D9"/>
    <w:rsid w:val="00F71BEF"/>
    <w:rsid w:val="00F71C64"/>
    <w:rsid w:val="00F72334"/>
    <w:rsid w:val="00F72721"/>
    <w:rsid w:val="00F727C3"/>
    <w:rsid w:val="00F73274"/>
    <w:rsid w:val="00F73BC0"/>
    <w:rsid w:val="00F7452A"/>
    <w:rsid w:val="00F74594"/>
    <w:rsid w:val="00F7499B"/>
    <w:rsid w:val="00F75165"/>
    <w:rsid w:val="00F75456"/>
    <w:rsid w:val="00F76CEC"/>
    <w:rsid w:val="00F76DF0"/>
    <w:rsid w:val="00F77D48"/>
    <w:rsid w:val="00F803F4"/>
    <w:rsid w:val="00F80601"/>
    <w:rsid w:val="00F80B5C"/>
    <w:rsid w:val="00F81448"/>
    <w:rsid w:val="00F814FD"/>
    <w:rsid w:val="00F815AE"/>
    <w:rsid w:val="00F833DD"/>
    <w:rsid w:val="00F84F6C"/>
    <w:rsid w:val="00F850B2"/>
    <w:rsid w:val="00F85457"/>
    <w:rsid w:val="00F85981"/>
    <w:rsid w:val="00F86F79"/>
    <w:rsid w:val="00F87A28"/>
    <w:rsid w:val="00F87CD9"/>
    <w:rsid w:val="00F90053"/>
    <w:rsid w:val="00F90529"/>
    <w:rsid w:val="00F90979"/>
    <w:rsid w:val="00F90F55"/>
    <w:rsid w:val="00F91128"/>
    <w:rsid w:val="00F9126E"/>
    <w:rsid w:val="00F912BB"/>
    <w:rsid w:val="00F91C58"/>
    <w:rsid w:val="00F92250"/>
    <w:rsid w:val="00F93257"/>
    <w:rsid w:val="00F935E7"/>
    <w:rsid w:val="00F93C92"/>
    <w:rsid w:val="00F94459"/>
    <w:rsid w:val="00F946B7"/>
    <w:rsid w:val="00F94860"/>
    <w:rsid w:val="00F94EA6"/>
    <w:rsid w:val="00F95DE4"/>
    <w:rsid w:val="00F962A3"/>
    <w:rsid w:val="00F9735B"/>
    <w:rsid w:val="00F973D2"/>
    <w:rsid w:val="00F97957"/>
    <w:rsid w:val="00FA1576"/>
    <w:rsid w:val="00FA16D5"/>
    <w:rsid w:val="00FA1C0C"/>
    <w:rsid w:val="00FA26DB"/>
    <w:rsid w:val="00FA2B6E"/>
    <w:rsid w:val="00FA2D88"/>
    <w:rsid w:val="00FA325F"/>
    <w:rsid w:val="00FA3A9D"/>
    <w:rsid w:val="00FA3C34"/>
    <w:rsid w:val="00FA44CD"/>
    <w:rsid w:val="00FA45E7"/>
    <w:rsid w:val="00FA4A40"/>
    <w:rsid w:val="00FA50F8"/>
    <w:rsid w:val="00FA5929"/>
    <w:rsid w:val="00FA5FDD"/>
    <w:rsid w:val="00FA6824"/>
    <w:rsid w:val="00FA6C84"/>
    <w:rsid w:val="00FA7090"/>
    <w:rsid w:val="00FA7559"/>
    <w:rsid w:val="00FB10C0"/>
    <w:rsid w:val="00FB1599"/>
    <w:rsid w:val="00FB1A2B"/>
    <w:rsid w:val="00FB1B21"/>
    <w:rsid w:val="00FB1B5B"/>
    <w:rsid w:val="00FB376F"/>
    <w:rsid w:val="00FB429A"/>
    <w:rsid w:val="00FB44D1"/>
    <w:rsid w:val="00FB570C"/>
    <w:rsid w:val="00FB65BD"/>
    <w:rsid w:val="00FB6861"/>
    <w:rsid w:val="00FB6A83"/>
    <w:rsid w:val="00FB6B11"/>
    <w:rsid w:val="00FB6C0B"/>
    <w:rsid w:val="00FC03B3"/>
    <w:rsid w:val="00FC042A"/>
    <w:rsid w:val="00FC076F"/>
    <w:rsid w:val="00FC07D6"/>
    <w:rsid w:val="00FC0D4D"/>
    <w:rsid w:val="00FC0E35"/>
    <w:rsid w:val="00FC10EE"/>
    <w:rsid w:val="00FC12A6"/>
    <w:rsid w:val="00FC1789"/>
    <w:rsid w:val="00FC178F"/>
    <w:rsid w:val="00FC2428"/>
    <w:rsid w:val="00FC2759"/>
    <w:rsid w:val="00FC27CE"/>
    <w:rsid w:val="00FC33AC"/>
    <w:rsid w:val="00FC44F2"/>
    <w:rsid w:val="00FC4650"/>
    <w:rsid w:val="00FC48E8"/>
    <w:rsid w:val="00FC51D3"/>
    <w:rsid w:val="00FC5E03"/>
    <w:rsid w:val="00FC68F1"/>
    <w:rsid w:val="00FC6AC5"/>
    <w:rsid w:val="00FC7199"/>
    <w:rsid w:val="00FC7448"/>
    <w:rsid w:val="00FC78C4"/>
    <w:rsid w:val="00FC79C5"/>
    <w:rsid w:val="00FC7B47"/>
    <w:rsid w:val="00FD0213"/>
    <w:rsid w:val="00FD0269"/>
    <w:rsid w:val="00FD0F4B"/>
    <w:rsid w:val="00FD157C"/>
    <w:rsid w:val="00FD19C4"/>
    <w:rsid w:val="00FD1FC8"/>
    <w:rsid w:val="00FD2988"/>
    <w:rsid w:val="00FD2A9A"/>
    <w:rsid w:val="00FD3249"/>
    <w:rsid w:val="00FD35C6"/>
    <w:rsid w:val="00FD4716"/>
    <w:rsid w:val="00FD4BAD"/>
    <w:rsid w:val="00FD59DB"/>
    <w:rsid w:val="00FD5AB1"/>
    <w:rsid w:val="00FD61E9"/>
    <w:rsid w:val="00FD6476"/>
    <w:rsid w:val="00FD6787"/>
    <w:rsid w:val="00FD6C06"/>
    <w:rsid w:val="00FD7594"/>
    <w:rsid w:val="00FD75FB"/>
    <w:rsid w:val="00FD77C1"/>
    <w:rsid w:val="00FD7D00"/>
    <w:rsid w:val="00FE024F"/>
    <w:rsid w:val="00FE07A7"/>
    <w:rsid w:val="00FE1AFC"/>
    <w:rsid w:val="00FE2220"/>
    <w:rsid w:val="00FE396F"/>
    <w:rsid w:val="00FE4267"/>
    <w:rsid w:val="00FE45E0"/>
    <w:rsid w:val="00FE4CF6"/>
    <w:rsid w:val="00FE60CA"/>
    <w:rsid w:val="00FE61A3"/>
    <w:rsid w:val="00FE61B5"/>
    <w:rsid w:val="00FE65A7"/>
    <w:rsid w:val="00FE65ED"/>
    <w:rsid w:val="00FE6858"/>
    <w:rsid w:val="00FE6C21"/>
    <w:rsid w:val="00FE7944"/>
    <w:rsid w:val="00FF0610"/>
    <w:rsid w:val="00FF0DF6"/>
    <w:rsid w:val="00FF2969"/>
    <w:rsid w:val="00FF373B"/>
    <w:rsid w:val="00FF38E9"/>
    <w:rsid w:val="00FF3FA7"/>
    <w:rsid w:val="00FF3FAB"/>
    <w:rsid w:val="00FF5449"/>
    <w:rsid w:val="00FF5933"/>
    <w:rsid w:val="00FF5D0A"/>
    <w:rsid w:val="00FF72A3"/>
    <w:rsid w:val="00FF7609"/>
    <w:rsid w:val="00FF7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4FAA196-FCF3-452F-954F-C9417D21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rsid w:val="00DA26C4"/>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 w:type="paragraph" w:customStyle="1" w:styleId="Code">
    <w:name w:val="Code"/>
    <w:basedOn w:val="Standard"/>
    <w:link w:val="CodeZchn"/>
    <w:qFormat/>
    <w:rsid w:val="001114B6"/>
    <w:rPr>
      <w:rFonts w:ascii="Courier New" w:hAnsi="Courier New"/>
      <w:iCs/>
      <w:sz w:val="22"/>
    </w:rPr>
  </w:style>
  <w:style w:type="character" w:customStyle="1" w:styleId="CodeZchn">
    <w:name w:val="Code Zchn"/>
    <w:basedOn w:val="Absatz-Standardschriftart"/>
    <w:link w:val="Code"/>
    <w:rsid w:val="001114B6"/>
    <w:rPr>
      <w:rFonts w:ascii="Courier New" w:hAnsi="Courier New"/>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25784920">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47904719">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10749803">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1113126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sv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customXml" Target="ink/ink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glossaryDocument" Target="glossary/document.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
      <w:docPartPr>
        <w:name w:val="453CC62176094EAFB1197365E8C25798"/>
        <w:category>
          <w:name w:val="Allgemein"/>
          <w:gallery w:val="placeholder"/>
        </w:category>
        <w:types>
          <w:type w:val="bbPlcHdr"/>
        </w:types>
        <w:behaviors>
          <w:behavior w:val="content"/>
        </w:behaviors>
        <w:guid w:val="{2FDF172B-8200-47E2-87ED-FFB8C074EC6D}"/>
      </w:docPartPr>
      <w:docPartBody>
        <w:p w:rsidR="00F227D4" w:rsidRDefault="00F227D4" w:rsidP="00F227D4">
          <w:pPr>
            <w:pStyle w:val="453CC62176094EAFB1197365E8C25798"/>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B1F92"/>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333AB"/>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55E9A"/>
    <w:rsid w:val="008A603A"/>
    <w:rsid w:val="008C4184"/>
    <w:rsid w:val="00915DFB"/>
    <w:rsid w:val="009A28C2"/>
    <w:rsid w:val="00A0443C"/>
    <w:rsid w:val="00A9702E"/>
    <w:rsid w:val="00AA7A91"/>
    <w:rsid w:val="00AE2795"/>
    <w:rsid w:val="00B0606F"/>
    <w:rsid w:val="00B266A0"/>
    <w:rsid w:val="00B4303A"/>
    <w:rsid w:val="00B53E4C"/>
    <w:rsid w:val="00B66156"/>
    <w:rsid w:val="00B77459"/>
    <w:rsid w:val="00B90AAC"/>
    <w:rsid w:val="00BA5354"/>
    <w:rsid w:val="00BD2E9B"/>
    <w:rsid w:val="00BD48E2"/>
    <w:rsid w:val="00C23B30"/>
    <w:rsid w:val="00C64DC7"/>
    <w:rsid w:val="00CA2DEB"/>
    <w:rsid w:val="00CD687F"/>
    <w:rsid w:val="00CE26CA"/>
    <w:rsid w:val="00D00158"/>
    <w:rsid w:val="00D20555"/>
    <w:rsid w:val="00D21841"/>
    <w:rsid w:val="00D85461"/>
    <w:rsid w:val="00DC731D"/>
    <w:rsid w:val="00DD2B46"/>
    <w:rsid w:val="00DD5BB8"/>
    <w:rsid w:val="00DE0DE8"/>
    <w:rsid w:val="00DF0828"/>
    <w:rsid w:val="00DF7B4F"/>
    <w:rsid w:val="00E30C39"/>
    <w:rsid w:val="00ED158F"/>
    <w:rsid w:val="00F00945"/>
    <w:rsid w:val="00F227D4"/>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0C3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 w:type="paragraph" w:customStyle="1" w:styleId="8B17124E38604293A98F8F6781353A4C">
    <w:name w:val="8B17124E38604293A98F8F6781353A4C"/>
    <w:rsid w:val="00F227D4"/>
  </w:style>
  <w:style w:type="paragraph" w:customStyle="1" w:styleId="453CC62176094EAFB1197365E8C25798">
    <w:name w:val="453CC62176094EAFB1197365E8C25798"/>
    <w:rsid w:val="00F22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5128934-12F5-46CC-B719-8C331106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19907</Words>
  <Characters>125418</Characters>
  <Application>Microsoft Office Word</Application>
  <DocSecurity>0</DocSecurity>
  <Lines>1045</Lines>
  <Paragraphs>290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141</cp:revision>
  <cp:lastPrinted>2020-05-09T03:16:00Z</cp:lastPrinted>
  <dcterms:created xsi:type="dcterms:W3CDTF">2019-05-23T10:58:00Z</dcterms:created>
  <dcterms:modified xsi:type="dcterms:W3CDTF">2020-05-11T20:06:00Z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6">
    <vt:lpwstr>True</vt:lpwstr>
  </property>
  <property fmtid="{D5CDD505-2E9C-101B-9397-08002B2CF9AE}" pid="17" name="CitaviDocumentProperty_1">
    <vt:lpwstr>6.3.0.0</vt:lpwstr>
  </property>
</Properties>
</file>