
<file path=[Content_Types].xml><?xml version="1.0" encoding="utf-8"?>
<Types xmlns="http://schemas.openxmlformats.org/package/2006/content-types">
  <Default Extension="png" ContentType="image/png"/>
  <Default Extension="rels" ContentType="application/vnd.openxmlformats-package.relationships+xml"/>
  <Default Extension="tmp" ContentType="image/png"/>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E59361" w14:textId="63C59774" w:rsidR="004F0D26" w:rsidRPr="00F45581" w:rsidRDefault="00023754" w:rsidP="00023754">
      <w:pPr>
        <w:pStyle w:val="Title"/>
      </w:pPr>
      <w:r w:rsidRPr="00F45581">
        <w:t>E – COMMERCE SALES ANALYSIS  - PROJECT</w:t>
      </w:r>
    </w:p>
    <w:p w14:paraId="5434CE55" w14:textId="77777777" w:rsidR="00023754" w:rsidRPr="00F45581" w:rsidRDefault="00023754" w:rsidP="00023754"/>
    <w:p w14:paraId="0EECB65C" w14:textId="12125782" w:rsidR="00023754" w:rsidRPr="00F45581" w:rsidRDefault="00023754" w:rsidP="00023754">
      <w:r w:rsidRPr="00F45581">
        <w:t>Q1. Which productline generates the highest and lowest  revenue</w:t>
      </w:r>
      <w:r w:rsidR="006403D6" w:rsidRPr="00F45581">
        <w:t>?</w:t>
      </w:r>
    </w:p>
    <w:p w14:paraId="334D3F1F" w14:textId="77777777" w:rsidR="00023754" w:rsidRPr="00F45581" w:rsidRDefault="00023754" w:rsidP="00023754">
      <w:r w:rsidRPr="00F45581">
        <w:t>Query-    select productline,round(sum(sales),1) as total_revenue</w:t>
      </w:r>
    </w:p>
    <w:p w14:paraId="357B5E21" w14:textId="53248665" w:rsidR="00023754" w:rsidRPr="00F45581" w:rsidRDefault="00023754" w:rsidP="00023754">
      <w:r w:rsidRPr="00F45581">
        <w:t xml:space="preserve">                 from sales_data_sample</w:t>
      </w:r>
    </w:p>
    <w:p w14:paraId="58D6F7F8" w14:textId="6D80A3E0" w:rsidR="00023754" w:rsidRPr="00F45581" w:rsidRDefault="00023754" w:rsidP="00023754">
      <w:r w:rsidRPr="00F45581">
        <w:t xml:space="preserve">                 group by productline</w:t>
      </w:r>
    </w:p>
    <w:p w14:paraId="6EF25581" w14:textId="1F82FD6B" w:rsidR="00023754" w:rsidRPr="00F45581" w:rsidRDefault="00023754" w:rsidP="00023754">
      <w:r w:rsidRPr="00F45581">
        <w:t xml:space="preserve">                 order by total_revenue descselect productli</w:t>
      </w:r>
      <w:r w:rsidR="0029572B" w:rsidRPr="00F45581">
        <w:t>n</w:t>
      </w:r>
      <w:r w:rsidRPr="00F45581">
        <w:t>e</w:t>
      </w:r>
    </w:p>
    <w:p w14:paraId="126BB260" w14:textId="1E37B805" w:rsidR="00023754" w:rsidRPr="00F45581" w:rsidRDefault="00023754" w:rsidP="00023754">
      <w:r w:rsidRPr="00F45581">
        <w:t xml:space="preserve">              </w:t>
      </w:r>
    </w:p>
    <w:p w14:paraId="126AD082" w14:textId="3AF3A6CA" w:rsidR="00023754" w:rsidRPr="00F45581" w:rsidRDefault="00023754" w:rsidP="00023754">
      <w:r w:rsidRPr="00F45581">
        <w:t>RESULT:-</w:t>
      </w:r>
    </w:p>
    <w:p w14:paraId="42EB85D1" w14:textId="10C445F2" w:rsidR="00023754" w:rsidRPr="00F45581" w:rsidRDefault="00023754" w:rsidP="00023754">
      <w:r w:rsidRPr="00F45581">
        <w:rPr>
          <w:noProof/>
        </w:rPr>
        <w:drawing>
          <wp:inline distT="0" distB="0" distL="0" distR="0" wp14:anchorId="1C7CE032" wp14:editId="7987F782">
            <wp:extent cx="3985260" cy="2483306"/>
            <wp:effectExtent l="0" t="0" r="0" b="0"/>
            <wp:docPr id="176902259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9022599" name="Picture 1769022599"/>
                    <pic:cNvPicPr/>
                  </pic:nvPicPr>
                  <pic:blipFill>
                    <a:blip r:embed="rId7">
                      <a:extLst>
                        <a:ext uri="{28A0092B-C50C-407E-A947-70E740481C1C}">
                          <a14:useLocalDpi xmlns:a14="http://schemas.microsoft.com/office/drawing/2010/main" val="0"/>
                        </a:ext>
                      </a:extLst>
                    </a:blip>
                    <a:stretch>
                      <a:fillRect/>
                    </a:stretch>
                  </pic:blipFill>
                  <pic:spPr>
                    <a:xfrm>
                      <a:off x="0" y="0"/>
                      <a:ext cx="4004128" cy="2495063"/>
                    </a:xfrm>
                    <a:prstGeom prst="rect">
                      <a:avLst/>
                    </a:prstGeom>
                  </pic:spPr>
                </pic:pic>
              </a:graphicData>
            </a:graphic>
          </wp:inline>
        </w:drawing>
      </w:r>
    </w:p>
    <w:p w14:paraId="6F8E16DD" w14:textId="77777777" w:rsidR="0029572B" w:rsidRPr="00F45581" w:rsidRDefault="0029572B" w:rsidP="0029572B"/>
    <w:p w14:paraId="37AF155A" w14:textId="53DAB763" w:rsidR="0029572B" w:rsidRPr="00F45581" w:rsidRDefault="0029572B" w:rsidP="0029572B">
      <w:r w:rsidRPr="00F45581">
        <w:t>BUS</w:t>
      </w:r>
      <w:r w:rsidR="005D188E">
        <w:t>I</w:t>
      </w:r>
      <w:r w:rsidRPr="00F45581">
        <w:t xml:space="preserve">NESS RECOMMENDATION :-  </w:t>
      </w:r>
    </w:p>
    <w:tbl>
      <w:tblPr>
        <w:tblW w:w="7505" w:type="dxa"/>
        <w:tblCellSpacing w:w="15" w:type="dxa"/>
        <w:tblCellMar>
          <w:top w:w="15" w:type="dxa"/>
          <w:left w:w="15" w:type="dxa"/>
          <w:bottom w:w="15" w:type="dxa"/>
          <w:right w:w="15" w:type="dxa"/>
        </w:tblCellMar>
        <w:tblLook w:val="04A0" w:firstRow="1" w:lastRow="0" w:firstColumn="1" w:lastColumn="0" w:noHBand="0" w:noVBand="1"/>
      </w:tblPr>
      <w:tblGrid>
        <w:gridCol w:w="3185"/>
        <w:gridCol w:w="4320"/>
      </w:tblGrid>
      <w:tr w:rsidR="0029572B" w:rsidRPr="00F45581" w14:paraId="50A05F2C" w14:textId="77777777" w:rsidTr="0029572B">
        <w:trPr>
          <w:trHeight w:val="604"/>
          <w:tblHeader/>
          <w:tblCellSpacing w:w="15" w:type="dxa"/>
        </w:trPr>
        <w:tc>
          <w:tcPr>
            <w:tcW w:w="3140" w:type="dxa"/>
            <w:vAlign w:val="center"/>
            <w:hideMark/>
          </w:tcPr>
          <w:p w14:paraId="1A6B18EB" w14:textId="3CD4AB36" w:rsidR="0029572B" w:rsidRPr="00F45581" w:rsidRDefault="0029572B" w:rsidP="0029572B">
            <w:pPr>
              <w:rPr>
                <w:b/>
                <w:bCs/>
              </w:rPr>
            </w:pPr>
            <w:r w:rsidRPr="00F45581">
              <w:rPr>
                <w:b/>
                <w:bCs/>
              </w:rPr>
              <w:t xml:space="preserve">Product Line                                 </w:t>
            </w:r>
          </w:p>
        </w:tc>
        <w:tc>
          <w:tcPr>
            <w:tcW w:w="4275" w:type="dxa"/>
            <w:vAlign w:val="center"/>
            <w:hideMark/>
          </w:tcPr>
          <w:p w14:paraId="19A7ACE4" w14:textId="77777777" w:rsidR="0029572B" w:rsidRPr="00F45581" w:rsidRDefault="0029572B" w:rsidP="0029572B">
            <w:pPr>
              <w:rPr>
                <w:b/>
                <w:bCs/>
              </w:rPr>
            </w:pPr>
            <w:r w:rsidRPr="00F45581">
              <w:rPr>
                <w:b/>
                <w:bCs/>
              </w:rPr>
              <w:t>Action</w:t>
            </w:r>
          </w:p>
        </w:tc>
      </w:tr>
      <w:tr w:rsidR="0029572B" w:rsidRPr="00F45581" w14:paraId="1C864C4E" w14:textId="77777777" w:rsidTr="0029572B">
        <w:trPr>
          <w:trHeight w:val="589"/>
          <w:tblCellSpacing w:w="15" w:type="dxa"/>
        </w:trPr>
        <w:tc>
          <w:tcPr>
            <w:tcW w:w="3140" w:type="dxa"/>
            <w:vAlign w:val="center"/>
            <w:hideMark/>
          </w:tcPr>
          <w:p w14:paraId="33700B9A" w14:textId="77777777" w:rsidR="0029572B" w:rsidRPr="00F45581" w:rsidRDefault="0029572B" w:rsidP="0029572B">
            <w:r w:rsidRPr="00F45581">
              <w:t>Classic Cars</w:t>
            </w:r>
          </w:p>
        </w:tc>
        <w:tc>
          <w:tcPr>
            <w:tcW w:w="4275" w:type="dxa"/>
            <w:vAlign w:val="center"/>
            <w:hideMark/>
          </w:tcPr>
          <w:p w14:paraId="6C79ED02" w14:textId="77777777" w:rsidR="0029572B" w:rsidRPr="00F45581" w:rsidRDefault="0029572B" w:rsidP="0029572B">
            <w:r w:rsidRPr="00F45581">
              <w:t>Invest More</w:t>
            </w:r>
          </w:p>
        </w:tc>
      </w:tr>
      <w:tr w:rsidR="0029572B" w:rsidRPr="00F45581" w14:paraId="15EC6DCC" w14:textId="77777777" w:rsidTr="0029572B">
        <w:trPr>
          <w:trHeight w:val="604"/>
          <w:tblCellSpacing w:w="15" w:type="dxa"/>
        </w:trPr>
        <w:tc>
          <w:tcPr>
            <w:tcW w:w="3140" w:type="dxa"/>
            <w:vAlign w:val="center"/>
            <w:hideMark/>
          </w:tcPr>
          <w:p w14:paraId="672A196F" w14:textId="77777777" w:rsidR="0029572B" w:rsidRPr="00F45581" w:rsidRDefault="0029572B" w:rsidP="0029572B">
            <w:r w:rsidRPr="00F45581">
              <w:t>Trains</w:t>
            </w:r>
          </w:p>
        </w:tc>
        <w:tc>
          <w:tcPr>
            <w:tcW w:w="4275" w:type="dxa"/>
            <w:vAlign w:val="center"/>
            <w:hideMark/>
          </w:tcPr>
          <w:p w14:paraId="551EB401" w14:textId="77777777" w:rsidR="0029572B" w:rsidRPr="00F45581" w:rsidRDefault="0029572B" w:rsidP="0029572B">
            <w:r w:rsidRPr="00F45581">
              <w:t>Review &amp; Potentially Reduce Investment</w:t>
            </w:r>
          </w:p>
        </w:tc>
      </w:tr>
      <w:tr w:rsidR="0029572B" w:rsidRPr="00F45581" w14:paraId="1F17EA92" w14:textId="77777777" w:rsidTr="0029572B">
        <w:trPr>
          <w:trHeight w:val="604"/>
          <w:tblCellSpacing w:w="15" w:type="dxa"/>
        </w:trPr>
        <w:tc>
          <w:tcPr>
            <w:tcW w:w="3140" w:type="dxa"/>
            <w:vAlign w:val="center"/>
            <w:hideMark/>
          </w:tcPr>
          <w:p w14:paraId="2A3CE003" w14:textId="5DA99B73" w:rsidR="0029572B" w:rsidRPr="00F45581" w:rsidRDefault="0029572B" w:rsidP="0029572B">
            <w:r w:rsidRPr="00F45581">
              <w:t>Mid-performing Product lines</w:t>
            </w:r>
          </w:p>
        </w:tc>
        <w:tc>
          <w:tcPr>
            <w:tcW w:w="4275" w:type="dxa"/>
            <w:vAlign w:val="center"/>
            <w:hideMark/>
          </w:tcPr>
          <w:p w14:paraId="7C6A8FB4" w14:textId="712D754F" w:rsidR="0029572B" w:rsidRPr="00F45581" w:rsidRDefault="0029572B" w:rsidP="0029572B">
            <w:r w:rsidRPr="00F45581">
              <w:t xml:space="preserve">  Maintain and Optimize</w:t>
            </w:r>
          </w:p>
        </w:tc>
      </w:tr>
    </w:tbl>
    <w:p w14:paraId="01DA3FF7" w14:textId="77777777" w:rsidR="0029572B" w:rsidRPr="00F45581" w:rsidRDefault="0029572B" w:rsidP="0029572B"/>
    <w:p w14:paraId="123070E2" w14:textId="77777777" w:rsidR="0029572B" w:rsidRPr="00F45581" w:rsidRDefault="0029572B" w:rsidP="0029572B">
      <w:pPr>
        <w:rPr>
          <w:b/>
          <w:bCs/>
        </w:rPr>
      </w:pPr>
      <w:r w:rsidRPr="00F45581">
        <w:rPr>
          <w:b/>
          <w:bCs/>
        </w:rPr>
        <w:lastRenderedPageBreak/>
        <w:t>Executive Insight</w:t>
      </w:r>
    </w:p>
    <w:p w14:paraId="67675AFA" w14:textId="77777777" w:rsidR="0029572B" w:rsidRPr="00F45581" w:rsidRDefault="0029572B" w:rsidP="0029572B">
      <w:r w:rsidRPr="00F45581">
        <w:rPr>
          <w:b/>
          <w:bCs/>
        </w:rPr>
        <w:t>Classic Cars is the revenue engine of the business and should receive additional investment in inventory, marketing, and product expansion. Trains contribute the least revenue and should be reviewed for demand, profitability, and strategic value before allocating further resources. Resources may be reallocated from Trains to higher-performing categories such as Classic Cars to maximize overall revenue growth.</w:t>
      </w:r>
    </w:p>
    <w:p w14:paraId="46169AED" w14:textId="77777777" w:rsidR="0029572B" w:rsidRPr="00F45581" w:rsidRDefault="0029572B" w:rsidP="0029572B"/>
    <w:p w14:paraId="03AD561F" w14:textId="77777777" w:rsidR="0029572B" w:rsidRPr="00F45581" w:rsidRDefault="0029572B" w:rsidP="0029572B"/>
    <w:p w14:paraId="0B4A493F" w14:textId="50BA31B9" w:rsidR="0029572B" w:rsidRPr="00F45581" w:rsidRDefault="0029572B" w:rsidP="00CF3EAD">
      <w:pPr>
        <w:tabs>
          <w:tab w:val="left" w:pos="2869"/>
          <w:tab w:val="left" w:pos="3672"/>
        </w:tabs>
      </w:pPr>
      <w:r w:rsidRPr="00F45581">
        <w:t>Q2.</w:t>
      </w:r>
      <w:r w:rsidR="006403D6" w:rsidRPr="00F45581">
        <w:t xml:space="preserve"> Which country/territory generates the highest sales?</w:t>
      </w:r>
    </w:p>
    <w:p w14:paraId="71BBE5D1" w14:textId="23A41775" w:rsidR="00F311CF" w:rsidRPr="00F45581" w:rsidRDefault="006403D6" w:rsidP="00F311CF">
      <w:pPr>
        <w:tabs>
          <w:tab w:val="left" w:pos="2869"/>
          <w:tab w:val="left" w:pos="3672"/>
        </w:tabs>
      </w:pPr>
      <w:r w:rsidRPr="00F45581">
        <w:t xml:space="preserve">Query </w:t>
      </w:r>
      <w:r w:rsidR="00F311CF" w:rsidRPr="00F45581">
        <w:t>:-   select country,territory,round(sum(sales),1) as total_sales</w:t>
      </w:r>
    </w:p>
    <w:p w14:paraId="506C73EB" w14:textId="5C26A02F" w:rsidR="00F311CF" w:rsidRPr="00F45581" w:rsidRDefault="00F311CF" w:rsidP="00F311CF">
      <w:pPr>
        <w:tabs>
          <w:tab w:val="left" w:pos="2869"/>
          <w:tab w:val="left" w:pos="3672"/>
        </w:tabs>
      </w:pPr>
      <w:r w:rsidRPr="00F45581">
        <w:t xml:space="preserve">                  from sales_data_sample</w:t>
      </w:r>
    </w:p>
    <w:p w14:paraId="6BA7D4E9" w14:textId="6BFD88C8" w:rsidR="00F311CF" w:rsidRPr="00F45581" w:rsidRDefault="00F311CF" w:rsidP="00F311CF">
      <w:pPr>
        <w:tabs>
          <w:tab w:val="left" w:pos="2869"/>
          <w:tab w:val="left" w:pos="3672"/>
        </w:tabs>
      </w:pPr>
      <w:r w:rsidRPr="00F45581">
        <w:t xml:space="preserve">                  group by country,territory</w:t>
      </w:r>
    </w:p>
    <w:p w14:paraId="60C3AAC2" w14:textId="22FA78E2" w:rsidR="006403D6" w:rsidRPr="00F45581" w:rsidRDefault="00F311CF" w:rsidP="00F311CF">
      <w:pPr>
        <w:tabs>
          <w:tab w:val="left" w:pos="2869"/>
          <w:tab w:val="left" w:pos="3672"/>
        </w:tabs>
      </w:pPr>
      <w:r w:rsidRPr="00F45581">
        <w:t xml:space="preserve">                  order by total_sales desc;</w:t>
      </w:r>
    </w:p>
    <w:p w14:paraId="51745AAA" w14:textId="6C9C9374" w:rsidR="00F311CF" w:rsidRPr="00F45581" w:rsidRDefault="00F311CF" w:rsidP="00F311CF">
      <w:pPr>
        <w:tabs>
          <w:tab w:val="left" w:pos="2869"/>
          <w:tab w:val="left" w:pos="3672"/>
        </w:tabs>
      </w:pPr>
      <w:r w:rsidRPr="00F45581">
        <w:t>RESULT:-</w:t>
      </w:r>
    </w:p>
    <w:p w14:paraId="44EDD935" w14:textId="59BABB19" w:rsidR="0029572B" w:rsidRPr="00F45581" w:rsidRDefault="00F311CF" w:rsidP="00F311CF">
      <w:pPr>
        <w:tabs>
          <w:tab w:val="left" w:pos="2869"/>
          <w:tab w:val="left" w:pos="3672"/>
        </w:tabs>
      </w:pPr>
      <w:r w:rsidRPr="00F45581">
        <w:t xml:space="preserve">                  </w:t>
      </w:r>
      <w:r w:rsidRPr="00F45581">
        <w:rPr>
          <w:noProof/>
        </w:rPr>
        <w:drawing>
          <wp:inline distT="0" distB="0" distL="0" distR="0" wp14:anchorId="17266EAC" wp14:editId="1A2187C1">
            <wp:extent cx="5105400" cy="3999432"/>
            <wp:effectExtent l="0" t="0" r="0" b="1270"/>
            <wp:docPr id="210701818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7018188" name="Picture 2107018188"/>
                    <pic:cNvPicPr/>
                  </pic:nvPicPr>
                  <pic:blipFill>
                    <a:blip r:embed="rId8">
                      <a:extLst>
                        <a:ext uri="{28A0092B-C50C-407E-A947-70E740481C1C}">
                          <a14:useLocalDpi xmlns:a14="http://schemas.microsoft.com/office/drawing/2010/main" val="0"/>
                        </a:ext>
                      </a:extLst>
                    </a:blip>
                    <a:stretch>
                      <a:fillRect/>
                    </a:stretch>
                  </pic:blipFill>
                  <pic:spPr>
                    <a:xfrm>
                      <a:off x="0" y="0"/>
                      <a:ext cx="5114431" cy="4006506"/>
                    </a:xfrm>
                    <a:prstGeom prst="rect">
                      <a:avLst/>
                    </a:prstGeom>
                  </pic:spPr>
                </pic:pic>
              </a:graphicData>
            </a:graphic>
          </wp:inline>
        </w:drawing>
      </w:r>
    </w:p>
    <w:p w14:paraId="79475522" w14:textId="77777777" w:rsidR="00F311CF" w:rsidRPr="00F45581" w:rsidRDefault="00F311CF" w:rsidP="00F311CF">
      <w:pPr>
        <w:rPr>
          <w:b/>
          <w:bCs/>
        </w:rPr>
      </w:pPr>
      <w:r w:rsidRPr="00F45581">
        <w:rPr>
          <w:b/>
          <w:bCs/>
        </w:rPr>
        <w:lastRenderedPageBreak/>
        <w:t>Business Insight: Market Expansion</w:t>
      </w:r>
    </w:p>
    <w:p w14:paraId="409A04DE" w14:textId="3400999D" w:rsidR="00F311CF" w:rsidRPr="00F45581" w:rsidRDefault="00F311CF" w:rsidP="00F311CF">
      <w:r w:rsidRPr="00F45581">
        <w:t xml:space="preserve">After running the query, </w:t>
      </w:r>
      <w:r w:rsidRPr="00F45581">
        <w:rPr>
          <w:b/>
          <w:bCs/>
        </w:rPr>
        <w:t>USA</w:t>
      </w:r>
      <w:r w:rsidRPr="00F45581">
        <w:t xml:space="preserve"> emerges as the highest-sales country.</w:t>
      </w:r>
    </w:p>
    <w:p w14:paraId="6FB99AE0" w14:textId="77777777" w:rsidR="00F311CF" w:rsidRPr="00F45581" w:rsidRDefault="00F311CF" w:rsidP="00F311CF">
      <w:pPr>
        <w:rPr>
          <w:b/>
          <w:bCs/>
        </w:rPr>
      </w:pPr>
      <w:r w:rsidRPr="00F45581">
        <w:rPr>
          <w:b/>
          <w:bCs/>
        </w:rPr>
        <w:t>Insight 1: Protect Your Core Market</w:t>
      </w:r>
    </w:p>
    <w:p w14:paraId="3E778899" w14:textId="77777777" w:rsidR="00F311CF" w:rsidRPr="00F45581" w:rsidRDefault="00F311CF" w:rsidP="00F311CF">
      <w:pPr>
        <w:numPr>
          <w:ilvl w:val="0"/>
          <w:numId w:val="1"/>
        </w:numPr>
      </w:pPr>
      <w:r w:rsidRPr="00F45581">
        <w:t xml:space="preserve">USA is the primary revenue driver. </w:t>
      </w:r>
    </w:p>
    <w:p w14:paraId="0AC02DED" w14:textId="77777777" w:rsidR="00F311CF" w:rsidRPr="00F45581" w:rsidRDefault="00F311CF" w:rsidP="00F311CF">
      <w:pPr>
        <w:numPr>
          <w:ilvl w:val="0"/>
          <w:numId w:val="1"/>
        </w:numPr>
      </w:pPr>
      <w:r w:rsidRPr="00F45581">
        <w:t xml:space="preserve">Maintain strong inventory levels. </w:t>
      </w:r>
    </w:p>
    <w:p w14:paraId="09AE967F" w14:textId="77777777" w:rsidR="00F311CF" w:rsidRPr="00F45581" w:rsidRDefault="00F311CF" w:rsidP="00F311CF">
      <w:pPr>
        <w:numPr>
          <w:ilvl w:val="0"/>
          <w:numId w:val="1"/>
        </w:numPr>
      </w:pPr>
      <w:r w:rsidRPr="00F45581">
        <w:t xml:space="preserve">Launch loyalty programs and premium offerings. </w:t>
      </w:r>
    </w:p>
    <w:p w14:paraId="09D03EDC" w14:textId="77777777" w:rsidR="00F311CF" w:rsidRPr="00F45581" w:rsidRDefault="00F311CF" w:rsidP="00F311CF">
      <w:pPr>
        <w:numPr>
          <w:ilvl w:val="0"/>
          <w:numId w:val="1"/>
        </w:numPr>
      </w:pPr>
      <w:r w:rsidRPr="00F45581">
        <w:t xml:space="preserve">Focus on customer retention because losing customers here would significantly impact revenue. </w:t>
      </w:r>
    </w:p>
    <w:p w14:paraId="150844A8" w14:textId="77777777" w:rsidR="00F311CF" w:rsidRPr="00F45581" w:rsidRDefault="00F311CF" w:rsidP="00F311CF">
      <w:pPr>
        <w:rPr>
          <w:b/>
          <w:bCs/>
        </w:rPr>
      </w:pPr>
      <w:r w:rsidRPr="00F45581">
        <w:rPr>
          <w:b/>
          <w:bCs/>
        </w:rPr>
        <w:t>Insight 2: Expansion Opportunities</w:t>
      </w:r>
    </w:p>
    <w:p w14:paraId="793EA67D" w14:textId="77777777" w:rsidR="00F311CF" w:rsidRPr="00F45581" w:rsidRDefault="00F311CF" w:rsidP="00F311CF">
      <w:r w:rsidRPr="00F45581">
        <w:t xml:space="preserve">Look at countries ranked </w:t>
      </w:r>
      <w:r w:rsidRPr="00F45581">
        <w:rPr>
          <w:b/>
          <w:bCs/>
        </w:rPr>
        <w:t>2nd–5th</w:t>
      </w:r>
      <w:r w:rsidRPr="00F45581">
        <w:t>.</w:t>
      </w:r>
    </w:p>
    <w:p w14:paraId="7385F1DB" w14:textId="77777777" w:rsidR="00F311CF" w:rsidRPr="00F45581" w:rsidRDefault="00F311CF" w:rsidP="00F311CF">
      <w:r w:rsidRPr="00F45581">
        <w:t>If countries such as:</w:t>
      </w:r>
    </w:p>
    <w:p w14:paraId="749C66DA" w14:textId="77777777" w:rsidR="00F311CF" w:rsidRPr="00F45581" w:rsidRDefault="00F311CF" w:rsidP="00F311CF">
      <w:pPr>
        <w:numPr>
          <w:ilvl w:val="0"/>
          <w:numId w:val="2"/>
        </w:numPr>
      </w:pPr>
      <w:r w:rsidRPr="00F45581">
        <w:t xml:space="preserve">France </w:t>
      </w:r>
    </w:p>
    <w:p w14:paraId="2F22A29F" w14:textId="77777777" w:rsidR="00F311CF" w:rsidRPr="00F45581" w:rsidRDefault="00F311CF" w:rsidP="00F311CF">
      <w:pPr>
        <w:numPr>
          <w:ilvl w:val="0"/>
          <w:numId w:val="2"/>
        </w:numPr>
      </w:pPr>
      <w:r w:rsidRPr="00F45581">
        <w:t xml:space="preserve">Australia </w:t>
      </w:r>
    </w:p>
    <w:p w14:paraId="5EC5771D" w14:textId="77777777" w:rsidR="00F311CF" w:rsidRPr="00F45581" w:rsidRDefault="00F311CF" w:rsidP="00F311CF">
      <w:pPr>
        <w:numPr>
          <w:ilvl w:val="0"/>
          <w:numId w:val="2"/>
        </w:numPr>
      </w:pPr>
      <w:r w:rsidRPr="00F45581">
        <w:t xml:space="preserve">UK </w:t>
      </w:r>
    </w:p>
    <w:p w14:paraId="58778D11" w14:textId="77777777" w:rsidR="00F311CF" w:rsidRPr="00F45581" w:rsidRDefault="00F311CF" w:rsidP="00F311CF">
      <w:pPr>
        <w:numPr>
          <w:ilvl w:val="0"/>
          <w:numId w:val="2"/>
        </w:numPr>
      </w:pPr>
      <w:r w:rsidRPr="00F45581">
        <w:t xml:space="preserve">Spain </w:t>
      </w:r>
    </w:p>
    <w:p w14:paraId="7D6BB6D7" w14:textId="77777777" w:rsidR="00F311CF" w:rsidRPr="00F45581" w:rsidRDefault="00F311CF" w:rsidP="00F311CF">
      <w:r w:rsidRPr="00F45581">
        <w:t>are generating substantial sales despite smaller customer bases, they may have untapped potential.</w:t>
      </w:r>
    </w:p>
    <w:p w14:paraId="28524500" w14:textId="77777777" w:rsidR="00F311CF" w:rsidRPr="00F45581" w:rsidRDefault="00F311CF" w:rsidP="00F311CF">
      <w:pPr>
        <w:rPr>
          <w:b/>
          <w:bCs/>
        </w:rPr>
      </w:pPr>
      <w:r w:rsidRPr="00F45581">
        <w:rPr>
          <w:b/>
          <w:bCs/>
        </w:rPr>
        <w:t>Insight 3: Use Revenue per Customer</w:t>
      </w:r>
    </w:p>
    <w:p w14:paraId="772DE43E" w14:textId="77777777" w:rsidR="00F311CF" w:rsidRPr="00F45581" w:rsidRDefault="00F311CF" w:rsidP="00F311CF">
      <w:r w:rsidRPr="00F45581">
        <w:t>A better expansion metric is:</w:t>
      </w:r>
    </w:p>
    <w:p w14:paraId="453112AE" w14:textId="5F3B056C" w:rsidR="00F311CF" w:rsidRPr="00F45581" w:rsidRDefault="00F311CF" w:rsidP="00F311CF">
      <w:r w:rsidRPr="00F45581">
        <w:t>SELECT</w:t>
      </w:r>
      <w:r w:rsidRPr="00F45581">
        <w:br/>
        <w:t xml:space="preserve">    COUNTRY,</w:t>
      </w:r>
      <w:r w:rsidRPr="00F45581">
        <w:br/>
        <w:t xml:space="preserve">    COUNT(DISTINCT CUSTOMERNAME) AS CUSTOMERS,</w:t>
      </w:r>
      <w:r w:rsidRPr="00F45581">
        <w:br/>
        <w:t xml:space="preserve">    ROUND(SUM(SALES),2) AS TOTAL_SALES,</w:t>
      </w:r>
      <w:r w:rsidRPr="00F45581">
        <w:br/>
        <w:t xml:space="preserve">    ROUND(SUM(SALES)/COUNT(DISTINCT CUSTOMERNAME),2) AS SALES_PER_CUSTOMER</w:t>
      </w:r>
      <w:r w:rsidRPr="00F45581">
        <w:br/>
        <w:t>FROM sales_data</w:t>
      </w:r>
      <w:r w:rsidR="005452EA" w:rsidRPr="00F45581">
        <w:t>_sample</w:t>
      </w:r>
      <w:r w:rsidRPr="00F45581">
        <w:br/>
        <w:t>GROUP BY COUNTRY</w:t>
      </w:r>
      <w:r w:rsidRPr="00F45581">
        <w:br/>
        <w:t>ORDER BY SALES_PER_CUSTOMER DESC;</w:t>
      </w:r>
    </w:p>
    <w:p w14:paraId="50774474" w14:textId="77777777" w:rsidR="00F311CF" w:rsidRPr="00F45581" w:rsidRDefault="00F311CF" w:rsidP="00F311CF">
      <w:r w:rsidRPr="00F45581">
        <w:t>A country with:</w:t>
      </w:r>
    </w:p>
    <w:p w14:paraId="0A89F7B3" w14:textId="77777777" w:rsidR="00F311CF" w:rsidRPr="00F45581" w:rsidRDefault="00F311CF" w:rsidP="00F311CF">
      <w:pPr>
        <w:numPr>
          <w:ilvl w:val="0"/>
          <w:numId w:val="3"/>
        </w:numPr>
      </w:pPr>
      <w:r w:rsidRPr="00F45581">
        <w:t xml:space="preserve">Few customers </w:t>
      </w:r>
    </w:p>
    <w:p w14:paraId="69F05488" w14:textId="77777777" w:rsidR="00F311CF" w:rsidRPr="00F45581" w:rsidRDefault="00F311CF" w:rsidP="00F311CF">
      <w:pPr>
        <w:numPr>
          <w:ilvl w:val="0"/>
          <w:numId w:val="3"/>
        </w:numPr>
      </w:pPr>
      <w:r w:rsidRPr="00F45581">
        <w:lastRenderedPageBreak/>
        <w:t xml:space="preserve">High sales per customer </w:t>
      </w:r>
    </w:p>
    <w:p w14:paraId="43E7E2B0" w14:textId="77777777" w:rsidR="00F311CF" w:rsidRPr="00F45581" w:rsidRDefault="00F311CF" w:rsidP="00F311CF">
      <w:r w:rsidRPr="00F45581">
        <w:t>indicates strong demand and a good candidate for expansion.</w:t>
      </w:r>
    </w:p>
    <w:p w14:paraId="6E3DADFD" w14:textId="08360D65" w:rsidR="005452EA" w:rsidRPr="00F45581" w:rsidRDefault="005452EA" w:rsidP="00F311CF">
      <w:r w:rsidRPr="00F45581">
        <w:rPr>
          <w:noProof/>
        </w:rPr>
        <w:drawing>
          <wp:inline distT="0" distB="0" distL="0" distR="0" wp14:anchorId="3D84D8A6" wp14:editId="1B33DB17">
            <wp:extent cx="4061812" cy="3703641"/>
            <wp:effectExtent l="0" t="0" r="0" b="0"/>
            <wp:docPr id="16629083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290834" name="Picture 166290834"/>
                    <pic:cNvPicPr/>
                  </pic:nvPicPr>
                  <pic:blipFill>
                    <a:blip r:embed="rId9">
                      <a:extLst>
                        <a:ext uri="{28A0092B-C50C-407E-A947-70E740481C1C}">
                          <a14:useLocalDpi xmlns:a14="http://schemas.microsoft.com/office/drawing/2010/main" val="0"/>
                        </a:ext>
                      </a:extLst>
                    </a:blip>
                    <a:stretch>
                      <a:fillRect/>
                    </a:stretch>
                  </pic:blipFill>
                  <pic:spPr>
                    <a:xfrm>
                      <a:off x="0" y="0"/>
                      <a:ext cx="4061812" cy="3703641"/>
                    </a:xfrm>
                    <a:prstGeom prst="rect">
                      <a:avLst/>
                    </a:prstGeom>
                  </pic:spPr>
                </pic:pic>
              </a:graphicData>
            </a:graphic>
          </wp:inline>
        </w:drawing>
      </w:r>
    </w:p>
    <w:p w14:paraId="4184EC90" w14:textId="77777777" w:rsidR="005452EA" w:rsidRPr="00F45581" w:rsidRDefault="005452EA" w:rsidP="00F311CF"/>
    <w:p w14:paraId="31F04863" w14:textId="77777777" w:rsidR="00F311CF" w:rsidRPr="00F45581" w:rsidRDefault="00F311CF" w:rsidP="00F311CF">
      <w:pPr>
        <w:rPr>
          <w:b/>
          <w:bCs/>
        </w:rPr>
      </w:pPr>
      <w:r w:rsidRPr="00F45581">
        <w:rPr>
          <w:b/>
          <w:bCs/>
        </w:rPr>
        <w:t>Executive-Level Recommendation</w:t>
      </w:r>
    </w:p>
    <w:p w14:paraId="6A15DE9F" w14:textId="77777777" w:rsidR="00F311CF" w:rsidRPr="00F45581" w:rsidRDefault="00F311CF" w:rsidP="00F311CF">
      <w:r w:rsidRPr="00F45581">
        <w:t>The highest-selling country should remain the company's primary focus for customer retention and revenue stability. For expansion, management should target countries with strong sales performance but relatively smaller customer bases, as these markets demonstrate proven demand and offer significant growth potential through increased marketing, distribution, and customer acquisition efforts.</w:t>
      </w:r>
    </w:p>
    <w:p w14:paraId="10DA813C" w14:textId="77777777" w:rsidR="00F311CF" w:rsidRPr="00F45581" w:rsidRDefault="00F311CF" w:rsidP="0029572B"/>
    <w:p w14:paraId="26DCC895" w14:textId="77777777" w:rsidR="0029572B" w:rsidRPr="00F45581" w:rsidRDefault="0029572B" w:rsidP="0029572B"/>
    <w:p w14:paraId="67B17EE8" w14:textId="77777777" w:rsidR="0029572B" w:rsidRPr="00F45581" w:rsidRDefault="0029572B" w:rsidP="0029572B"/>
    <w:p w14:paraId="053933A9" w14:textId="77777777" w:rsidR="0029572B" w:rsidRPr="00F45581" w:rsidRDefault="0029572B" w:rsidP="0029572B"/>
    <w:p w14:paraId="7C72CCB3" w14:textId="77777777" w:rsidR="0029572B" w:rsidRPr="00F45581" w:rsidRDefault="0029572B" w:rsidP="0029572B"/>
    <w:p w14:paraId="0D3E74F1" w14:textId="77777777" w:rsidR="0029572B" w:rsidRPr="00F45581" w:rsidRDefault="0029572B" w:rsidP="0029572B"/>
    <w:p w14:paraId="495FF4FF" w14:textId="16A5F90F" w:rsidR="0029572B" w:rsidRPr="00F45581" w:rsidRDefault="00B9570A" w:rsidP="0029572B">
      <w:r w:rsidRPr="00F45581">
        <w:lastRenderedPageBreak/>
        <w:t>Q3.what  is the impact of dealsize</w:t>
      </w:r>
      <w:r w:rsidR="009974C0" w:rsidRPr="00F45581">
        <w:t xml:space="preserve"> </w:t>
      </w:r>
      <w:r w:rsidRPr="00F45581">
        <w:t>(small/medium/large) on total revenue which segment contributes the most ?</w:t>
      </w:r>
    </w:p>
    <w:p w14:paraId="3C165E21" w14:textId="77777777" w:rsidR="00B9570A" w:rsidRPr="00F45581" w:rsidRDefault="00B9570A" w:rsidP="0029572B"/>
    <w:p w14:paraId="3763909B" w14:textId="77777777" w:rsidR="00B9570A" w:rsidRPr="00F45581" w:rsidRDefault="00B9570A" w:rsidP="00B9570A">
      <w:r w:rsidRPr="00F45581">
        <w:t>QUERY :-</w:t>
      </w:r>
    </w:p>
    <w:p w14:paraId="531A043C" w14:textId="77777777" w:rsidR="00B9570A" w:rsidRPr="00F45581" w:rsidRDefault="00B9570A" w:rsidP="00B9570A">
      <w:r w:rsidRPr="00F45581">
        <w:t>select dealsize,sum(sales) as revenue,</w:t>
      </w:r>
    </w:p>
    <w:p w14:paraId="6285DA20" w14:textId="41E396B9" w:rsidR="00B9570A" w:rsidRPr="00F45581" w:rsidRDefault="00B9570A" w:rsidP="00B9570A">
      <w:r w:rsidRPr="00F45581">
        <w:t>round(sum(sales)/(select sum(sales) from sales_data_sample)*100,2) as                         contribution_prcnt</w:t>
      </w:r>
    </w:p>
    <w:p w14:paraId="440DF583" w14:textId="77777777" w:rsidR="00B9570A" w:rsidRPr="00F45581" w:rsidRDefault="00B9570A" w:rsidP="00B9570A">
      <w:r w:rsidRPr="00F45581">
        <w:t>from sales_data_sample</w:t>
      </w:r>
    </w:p>
    <w:p w14:paraId="66906E0A" w14:textId="77777777" w:rsidR="00B9570A" w:rsidRPr="00F45581" w:rsidRDefault="00B9570A" w:rsidP="00B9570A">
      <w:r w:rsidRPr="00F45581">
        <w:t>group by dealsize</w:t>
      </w:r>
    </w:p>
    <w:p w14:paraId="0867D29F" w14:textId="3BEB5E29" w:rsidR="00B9570A" w:rsidRPr="00F45581" w:rsidRDefault="00B9570A" w:rsidP="0029572B">
      <w:r w:rsidRPr="00F45581">
        <w:t>ORDER BY REVENUE DESC;</w:t>
      </w:r>
    </w:p>
    <w:p w14:paraId="522C34BC" w14:textId="77777777" w:rsidR="00B9570A" w:rsidRPr="00F45581" w:rsidRDefault="00B9570A" w:rsidP="0029572B"/>
    <w:p w14:paraId="67DDA222" w14:textId="049B8BFE" w:rsidR="00B9570A" w:rsidRPr="00F45581" w:rsidRDefault="00B9570A" w:rsidP="0029572B">
      <w:r w:rsidRPr="00F45581">
        <w:t xml:space="preserve">RESULT-              </w:t>
      </w:r>
      <w:r w:rsidRPr="00F45581">
        <w:rPr>
          <w:noProof/>
        </w:rPr>
        <w:drawing>
          <wp:inline distT="0" distB="0" distL="0" distR="0" wp14:anchorId="6E77348F" wp14:editId="6CFC7795">
            <wp:extent cx="5943600" cy="2581275"/>
            <wp:effectExtent l="0" t="0" r="0" b="9525"/>
            <wp:docPr id="5254720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5472014" name=""/>
                    <pic:cNvPicPr/>
                  </pic:nvPicPr>
                  <pic:blipFill>
                    <a:blip r:embed="rId10"/>
                    <a:stretch>
                      <a:fillRect/>
                    </a:stretch>
                  </pic:blipFill>
                  <pic:spPr>
                    <a:xfrm>
                      <a:off x="0" y="0"/>
                      <a:ext cx="5943600" cy="2581275"/>
                    </a:xfrm>
                    <a:prstGeom prst="rect">
                      <a:avLst/>
                    </a:prstGeom>
                  </pic:spPr>
                </pic:pic>
              </a:graphicData>
            </a:graphic>
          </wp:inline>
        </w:drawing>
      </w:r>
    </w:p>
    <w:p w14:paraId="57E58F0F" w14:textId="77777777" w:rsidR="00B9570A" w:rsidRPr="00F45581" w:rsidRDefault="00B9570A" w:rsidP="0029572B"/>
    <w:p w14:paraId="504B8B46" w14:textId="77777777" w:rsidR="00E229E6" w:rsidRPr="00F45581" w:rsidRDefault="00E229E6" w:rsidP="00E229E6">
      <w:pPr>
        <w:rPr>
          <w:b/>
          <w:bCs/>
        </w:rPr>
      </w:pPr>
      <w:r w:rsidRPr="00F45581">
        <w:rPr>
          <w:b/>
          <w:bCs/>
        </w:rPr>
        <w:t>Business Insights</w:t>
      </w:r>
    </w:p>
    <w:p w14:paraId="7D2ACE66" w14:textId="77777777" w:rsidR="00E229E6" w:rsidRPr="00F45581" w:rsidRDefault="00E229E6" w:rsidP="00E229E6">
      <w:pPr>
        <w:rPr>
          <w:b/>
          <w:bCs/>
        </w:rPr>
      </w:pPr>
      <w:r w:rsidRPr="00F45581">
        <w:rPr>
          <w:b/>
          <w:bCs/>
        </w:rPr>
        <w:t>1. Medium Clients Are the Sweet Spot</w:t>
      </w:r>
    </w:p>
    <w:p w14:paraId="6E3D1451" w14:textId="77777777" w:rsidR="00E229E6" w:rsidRPr="00F45581" w:rsidRDefault="00E229E6" w:rsidP="00E229E6">
      <w:pPr>
        <w:numPr>
          <w:ilvl w:val="0"/>
          <w:numId w:val="8"/>
        </w:numPr>
      </w:pPr>
      <w:r w:rsidRPr="00F45581">
        <w:t xml:space="preserve">They generate the highest share of revenue. </w:t>
      </w:r>
    </w:p>
    <w:p w14:paraId="38414B9B" w14:textId="77777777" w:rsidR="00E229E6" w:rsidRPr="00F45581" w:rsidRDefault="00E229E6" w:rsidP="00E229E6">
      <w:pPr>
        <w:numPr>
          <w:ilvl w:val="0"/>
          <w:numId w:val="8"/>
        </w:numPr>
      </w:pPr>
      <w:r w:rsidRPr="00F45581">
        <w:t xml:space="preserve">Revenue is distributed across many customers, reducing dependence on a handful of large accounts. </w:t>
      </w:r>
    </w:p>
    <w:p w14:paraId="3BFE4D9A" w14:textId="77777777" w:rsidR="00E229E6" w:rsidRPr="00F45581" w:rsidRDefault="00E229E6" w:rsidP="00E229E6">
      <w:pPr>
        <w:numPr>
          <w:ilvl w:val="0"/>
          <w:numId w:val="8"/>
        </w:numPr>
      </w:pPr>
      <w:r w:rsidRPr="00F45581">
        <w:t xml:space="preserve">They provide a balance between volume and deal value. </w:t>
      </w:r>
    </w:p>
    <w:p w14:paraId="25F3F40C" w14:textId="77777777" w:rsidR="00E229E6" w:rsidRPr="00F45581" w:rsidRDefault="00E229E6" w:rsidP="00E229E6">
      <w:r w:rsidRPr="00F45581">
        <w:rPr>
          <w:b/>
          <w:bCs/>
        </w:rPr>
        <w:lastRenderedPageBreak/>
        <w:t>Recommendation:</w:t>
      </w:r>
      <w:r w:rsidRPr="00F45581">
        <w:t xml:space="preserve"> Make medium-sized clients the primary target segment.</w:t>
      </w:r>
    </w:p>
    <w:p w14:paraId="1AE647CE" w14:textId="77777777" w:rsidR="00E229E6" w:rsidRPr="00F45581" w:rsidRDefault="00000000" w:rsidP="00E229E6">
      <w:r>
        <w:pict w14:anchorId="195E9FD3">
          <v:rect id="_x0000_i1025" style="width:0;height:1.5pt" o:hralign="center" o:hrstd="t" o:hr="t" fillcolor="#a0a0a0" stroked="f"/>
        </w:pict>
      </w:r>
    </w:p>
    <w:p w14:paraId="0F5D5C57" w14:textId="77777777" w:rsidR="00E229E6" w:rsidRPr="00F45581" w:rsidRDefault="00E229E6" w:rsidP="00E229E6">
      <w:pPr>
        <w:rPr>
          <w:b/>
          <w:bCs/>
        </w:rPr>
      </w:pPr>
      <w:r w:rsidRPr="00F45581">
        <w:rPr>
          <w:b/>
          <w:bCs/>
        </w:rPr>
        <w:t>2. Upsell Medium → Large</w:t>
      </w:r>
    </w:p>
    <w:p w14:paraId="0BAC396B" w14:textId="77777777" w:rsidR="00E229E6" w:rsidRPr="00F45581" w:rsidRDefault="00E229E6" w:rsidP="00E229E6">
      <w:r w:rsidRPr="00F45581">
        <w:t>Since medium clients already spend significantly:</w:t>
      </w:r>
    </w:p>
    <w:p w14:paraId="6923801B" w14:textId="77777777" w:rsidR="00E229E6" w:rsidRPr="00F45581" w:rsidRDefault="00E229E6" w:rsidP="00E229E6">
      <w:pPr>
        <w:numPr>
          <w:ilvl w:val="0"/>
          <w:numId w:val="9"/>
        </w:numPr>
      </w:pPr>
      <w:r w:rsidRPr="00F45581">
        <w:t xml:space="preserve">Offer premium product bundles. </w:t>
      </w:r>
    </w:p>
    <w:p w14:paraId="11F67B88" w14:textId="77777777" w:rsidR="00E229E6" w:rsidRPr="00F45581" w:rsidRDefault="00E229E6" w:rsidP="00E229E6">
      <w:pPr>
        <w:numPr>
          <w:ilvl w:val="0"/>
          <w:numId w:val="9"/>
        </w:numPr>
      </w:pPr>
      <w:r w:rsidRPr="00F45581">
        <w:t xml:space="preserve">Create loyalty programs. </w:t>
      </w:r>
    </w:p>
    <w:p w14:paraId="37EDBD37" w14:textId="77777777" w:rsidR="00E229E6" w:rsidRPr="00F45581" w:rsidRDefault="00E229E6" w:rsidP="00E229E6">
      <w:pPr>
        <w:numPr>
          <w:ilvl w:val="0"/>
          <w:numId w:val="9"/>
        </w:numPr>
      </w:pPr>
      <w:r w:rsidRPr="00F45581">
        <w:t xml:space="preserve">Assign dedicated account managers to top medium clients. </w:t>
      </w:r>
    </w:p>
    <w:p w14:paraId="3680B249" w14:textId="77777777" w:rsidR="00E229E6" w:rsidRPr="00F45581" w:rsidRDefault="00E229E6" w:rsidP="00E229E6">
      <w:pPr>
        <w:numPr>
          <w:ilvl w:val="0"/>
          <w:numId w:val="9"/>
        </w:numPr>
      </w:pPr>
      <w:r w:rsidRPr="00F45581">
        <w:t xml:space="preserve">Encourage larger order quantities. </w:t>
      </w:r>
    </w:p>
    <w:p w14:paraId="0244630E" w14:textId="77777777" w:rsidR="00E229E6" w:rsidRPr="00F45581" w:rsidRDefault="00E229E6" w:rsidP="00E229E6">
      <w:r w:rsidRPr="00F45581">
        <w:rPr>
          <w:b/>
          <w:bCs/>
        </w:rPr>
        <w:t>Goal:</w:t>
      </w:r>
      <w:r w:rsidRPr="00F45581">
        <w:t xml:space="preserve"> Convert high-performing medium customers into large accounts.</w:t>
      </w:r>
    </w:p>
    <w:p w14:paraId="1498BCF9" w14:textId="77777777" w:rsidR="00E229E6" w:rsidRPr="00F45581" w:rsidRDefault="00000000" w:rsidP="00E229E6">
      <w:r>
        <w:pict w14:anchorId="5E262623">
          <v:rect id="_x0000_i1026" style="width:0;height:1.5pt" o:hralign="center" o:hrstd="t" o:hr="t" fillcolor="#a0a0a0" stroked="f"/>
        </w:pict>
      </w:r>
    </w:p>
    <w:p w14:paraId="4296485E" w14:textId="77777777" w:rsidR="00E229E6" w:rsidRPr="00F45581" w:rsidRDefault="00E229E6" w:rsidP="00E229E6">
      <w:pPr>
        <w:rPr>
          <w:b/>
          <w:bCs/>
        </w:rPr>
      </w:pPr>
      <w:r w:rsidRPr="00F45581">
        <w:rPr>
          <w:b/>
          <w:bCs/>
        </w:rPr>
        <w:t>3. Small Clients as a Pipeline</w:t>
      </w:r>
    </w:p>
    <w:p w14:paraId="1A631990" w14:textId="77777777" w:rsidR="00E229E6" w:rsidRPr="00F45581" w:rsidRDefault="00E229E6" w:rsidP="00E229E6">
      <w:r w:rsidRPr="00F45581">
        <w:t xml:space="preserve">Small deals contribute over </w:t>
      </w:r>
      <w:r w:rsidRPr="00F45581">
        <w:rPr>
          <w:b/>
          <w:bCs/>
        </w:rPr>
        <w:t>26%</w:t>
      </w:r>
      <w:r w:rsidRPr="00F45581">
        <w:t xml:space="preserve"> of revenue, which is still meaningful.</w:t>
      </w:r>
    </w:p>
    <w:p w14:paraId="66D873DD" w14:textId="77777777" w:rsidR="00E229E6" w:rsidRPr="00F45581" w:rsidRDefault="00E229E6" w:rsidP="00E229E6">
      <w:r w:rsidRPr="00F45581">
        <w:t>These customers can be viewed as:</w:t>
      </w:r>
    </w:p>
    <w:p w14:paraId="18E1DB3A" w14:textId="77777777" w:rsidR="00E229E6" w:rsidRPr="00F45581" w:rsidRDefault="00E229E6" w:rsidP="00E229E6">
      <w:pPr>
        <w:numPr>
          <w:ilvl w:val="0"/>
          <w:numId w:val="10"/>
        </w:numPr>
      </w:pPr>
      <w:r w:rsidRPr="00F45581">
        <w:t xml:space="preserve">Future medium clients </w:t>
      </w:r>
    </w:p>
    <w:p w14:paraId="2BA3EFCD" w14:textId="77777777" w:rsidR="00E229E6" w:rsidRPr="00F45581" w:rsidRDefault="00E229E6" w:rsidP="00E229E6">
      <w:pPr>
        <w:numPr>
          <w:ilvl w:val="0"/>
          <w:numId w:val="10"/>
        </w:numPr>
      </w:pPr>
      <w:r w:rsidRPr="00F45581">
        <w:t xml:space="preserve">A source of recurring revenue </w:t>
      </w:r>
    </w:p>
    <w:p w14:paraId="4B3359FF" w14:textId="77777777" w:rsidR="00E229E6" w:rsidRPr="00F45581" w:rsidRDefault="00E229E6" w:rsidP="00E229E6">
      <w:pPr>
        <w:numPr>
          <w:ilvl w:val="0"/>
          <w:numId w:val="10"/>
        </w:numPr>
      </w:pPr>
      <w:r w:rsidRPr="00F45581">
        <w:t xml:space="preserve">A way to diversify risk </w:t>
      </w:r>
    </w:p>
    <w:p w14:paraId="0C107344" w14:textId="77777777" w:rsidR="00E229E6" w:rsidRPr="00F45581" w:rsidRDefault="00E229E6" w:rsidP="00E229E6">
      <w:r w:rsidRPr="00F45581">
        <w:rPr>
          <w:b/>
          <w:bCs/>
        </w:rPr>
        <w:t>Recommendation:</w:t>
      </w:r>
      <w:r w:rsidRPr="00F45581">
        <w:t xml:space="preserve"> Continue acquiring small customers, but focus on growing them over time.</w:t>
      </w:r>
    </w:p>
    <w:p w14:paraId="6E22B332" w14:textId="77777777" w:rsidR="00E229E6" w:rsidRPr="00F45581" w:rsidRDefault="00000000" w:rsidP="00E229E6">
      <w:r>
        <w:pict w14:anchorId="7891E74D">
          <v:rect id="_x0000_i1027" style="width:0;height:1.5pt" o:hralign="center" o:hrstd="t" o:hr="t" fillcolor="#a0a0a0" stroked="f"/>
        </w:pict>
      </w:r>
    </w:p>
    <w:p w14:paraId="4441678C" w14:textId="77777777" w:rsidR="00E229E6" w:rsidRPr="00F45581" w:rsidRDefault="00E229E6" w:rsidP="00E229E6">
      <w:pPr>
        <w:rPr>
          <w:b/>
          <w:bCs/>
        </w:rPr>
      </w:pPr>
      <w:r w:rsidRPr="00F45581">
        <w:rPr>
          <w:b/>
          <w:bCs/>
        </w:rPr>
        <w:t>4. Large Segment Needs Investigation</w:t>
      </w:r>
    </w:p>
    <w:p w14:paraId="1C2E2C5F" w14:textId="77777777" w:rsidR="00E229E6" w:rsidRPr="00F45581" w:rsidRDefault="00E229E6" w:rsidP="00E229E6">
      <w:r w:rsidRPr="00F45581">
        <w:t>Large deals contribute less than expected.</w:t>
      </w:r>
    </w:p>
    <w:p w14:paraId="3268E911" w14:textId="77777777" w:rsidR="00E229E6" w:rsidRPr="00F45581" w:rsidRDefault="00E229E6" w:rsidP="00E229E6">
      <w:r w:rsidRPr="00F45581">
        <w:t>Possible reasons:</w:t>
      </w:r>
    </w:p>
    <w:p w14:paraId="7DC1FF9F" w14:textId="77777777" w:rsidR="00E229E6" w:rsidRPr="00F45581" w:rsidRDefault="00E229E6" w:rsidP="00E229E6">
      <w:pPr>
        <w:numPr>
          <w:ilvl w:val="0"/>
          <w:numId w:val="11"/>
        </w:numPr>
      </w:pPr>
      <w:r w:rsidRPr="00F45581">
        <w:t xml:space="preserve">Not enough enterprise customers. </w:t>
      </w:r>
    </w:p>
    <w:p w14:paraId="16787DC9" w14:textId="77777777" w:rsidR="00E229E6" w:rsidRPr="00F45581" w:rsidRDefault="00E229E6" w:rsidP="00E229E6">
      <w:pPr>
        <w:numPr>
          <w:ilvl w:val="0"/>
          <w:numId w:val="11"/>
        </w:numPr>
      </w:pPr>
      <w:r w:rsidRPr="00F45581">
        <w:t xml:space="preserve">Weak penetration in high-value accounts. </w:t>
      </w:r>
    </w:p>
    <w:p w14:paraId="277E47C9" w14:textId="77777777" w:rsidR="00E229E6" w:rsidRPr="00F45581" w:rsidRDefault="00E229E6" w:rsidP="00E229E6">
      <w:pPr>
        <w:numPr>
          <w:ilvl w:val="0"/>
          <w:numId w:val="11"/>
        </w:numPr>
      </w:pPr>
      <w:r w:rsidRPr="00F45581">
        <w:t xml:space="preserve">Sales team focuses more on medium clients. </w:t>
      </w:r>
    </w:p>
    <w:p w14:paraId="3294B39A" w14:textId="77777777" w:rsidR="00E229E6" w:rsidRPr="00F45581" w:rsidRDefault="00E229E6" w:rsidP="00E229E6">
      <w:r w:rsidRPr="00F45581">
        <w:rPr>
          <w:b/>
          <w:bCs/>
        </w:rPr>
        <w:t>Recommendation:</w:t>
      </w:r>
      <w:r w:rsidRPr="00F45581">
        <w:t xml:space="preserve"> Analyze large-deal win rates and identify barriers to acquiring more enterprise-level customers.</w:t>
      </w:r>
    </w:p>
    <w:p w14:paraId="0DBADCA9" w14:textId="77777777" w:rsidR="00E229E6" w:rsidRPr="00F45581" w:rsidRDefault="00000000" w:rsidP="00E229E6">
      <w:r>
        <w:lastRenderedPageBreak/>
        <w:pict w14:anchorId="106365F8">
          <v:rect id="_x0000_i1028" style="width:0;height:1.5pt" o:hralign="center" o:hrstd="t" o:hr="t" fillcolor="#a0a0a0" stroked="f"/>
        </w:pict>
      </w:r>
    </w:p>
    <w:p w14:paraId="54AFFE55" w14:textId="77777777" w:rsidR="00E229E6" w:rsidRPr="00F45581" w:rsidRDefault="00E229E6" w:rsidP="00E229E6">
      <w:pPr>
        <w:rPr>
          <w:b/>
          <w:bCs/>
        </w:rPr>
      </w:pPr>
      <w:r w:rsidRPr="00F45581">
        <w:rPr>
          <w:b/>
          <w:bCs/>
        </w:rPr>
        <w:t>Executive Summary</w:t>
      </w:r>
    </w:p>
    <w:p w14:paraId="7EBCF2E5" w14:textId="77777777" w:rsidR="00E229E6" w:rsidRPr="00F45581" w:rsidRDefault="00E229E6" w:rsidP="00E229E6">
      <w:r w:rsidRPr="00F45581">
        <w:t>Medium-sized deals contribute 60.68% of total revenue, making them the most important customer segment for the business. The sales team should prioritize acquiring and retaining medium-sized clients while implementing upselling strategies to convert them into large accounts. Small clients should be nurtured as a future growth pipeline, while the relatively low contribution from large deals indicates an opportunity to strengthen enterprise customer acquisition efforts.</w:t>
      </w:r>
    </w:p>
    <w:p w14:paraId="7AA73D68" w14:textId="4E99AC6A" w:rsidR="00E229E6" w:rsidRPr="00F45581" w:rsidRDefault="00E229E6" w:rsidP="0029572B"/>
    <w:p w14:paraId="788C7800" w14:textId="77777777" w:rsidR="00E229E6" w:rsidRPr="00F45581" w:rsidRDefault="00E229E6" w:rsidP="0029572B"/>
    <w:p w14:paraId="3FCC9358" w14:textId="77777777" w:rsidR="00E229E6" w:rsidRPr="00F45581" w:rsidRDefault="00E229E6" w:rsidP="0029572B"/>
    <w:p w14:paraId="6EB1A052" w14:textId="356F82C8" w:rsidR="00E229E6" w:rsidRPr="00F45581" w:rsidRDefault="00E229E6" w:rsidP="0029572B">
      <w:r w:rsidRPr="00F45581">
        <w:t>Q4.What is the year over year sales trend -is the business growing or declining?</w:t>
      </w:r>
    </w:p>
    <w:p w14:paraId="573EF7A6" w14:textId="77777777" w:rsidR="002D04C7" w:rsidRPr="00F45581" w:rsidRDefault="002D04C7" w:rsidP="0029572B"/>
    <w:p w14:paraId="3E7ECB4E" w14:textId="77777777" w:rsidR="00425EEF" w:rsidRPr="00F45581" w:rsidRDefault="002D04C7" w:rsidP="00425EEF">
      <w:r w:rsidRPr="00F45581">
        <w:t xml:space="preserve">Query :-      </w:t>
      </w:r>
    </w:p>
    <w:p w14:paraId="3728B493" w14:textId="77777777" w:rsidR="00425EEF" w:rsidRPr="00F45581" w:rsidRDefault="00425EEF" w:rsidP="00425EEF"/>
    <w:p w14:paraId="5EB1F08B" w14:textId="214A36E5" w:rsidR="00425EEF" w:rsidRPr="00F45581" w:rsidRDefault="00425EEF" w:rsidP="00425EEF">
      <w:r w:rsidRPr="00F45581">
        <w:t>WITH yearly_sales AS (</w:t>
      </w:r>
    </w:p>
    <w:p w14:paraId="6B65F616" w14:textId="77777777" w:rsidR="00425EEF" w:rsidRPr="00F45581" w:rsidRDefault="00425EEF" w:rsidP="00425EEF">
      <w:r w:rsidRPr="00F45581">
        <w:t xml:space="preserve">    SELECT</w:t>
      </w:r>
    </w:p>
    <w:p w14:paraId="419E91EB" w14:textId="77777777" w:rsidR="00425EEF" w:rsidRPr="00F45581" w:rsidRDefault="00425EEF" w:rsidP="00425EEF">
      <w:r w:rsidRPr="00F45581">
        <w:t xml:space="preserve">        YEAR_ID,</w:t>
      </w:r>
    </w:p>
    <w:p w14:paraId="7B50BBCF" w14:textId="77777777" w:rsidR="00425EEF" w:rsidRPr="00F45581" w:rsidRDefault="00425EEF" w:rsidP="00425EEF">
      <w:r w:rsidRPr="00F45581">
        <w:t xml:space="preserve">        SUM(SALES) AS TOTAL_REVENUE</w:t>
      </w:r>
    </w:p>
    <w:p w14:paraId="6341F36D" w14:textId="77777777" w:rsidR="00425EEF" w:rsidRPr="00F45581" w:rsidRDefault="00425EEF" w:rsidP="00425EEF">
      <w:r w:rsidRPr="00F45581">
        <w:t xml:space="preserve">    FROM sales_data_sample</w:t>
      </w:r>
    </w:p>
    <w:p w14:paraId="742486EB" w14:textId="77777777" w:rsidR="00425EEF" w:rsidRPr="00F45581" w:rsidRDefault="00425EEF" w:rsidP="00425EEF">
      <w:r w:rsidRPr="00F45581">
        <w:t xml:space="preserve">    GROUP BY YEAR_ID</w:t>
      </w:r>
    </w:p>
    <w:p w14:paraId="3858DBE9" w14:textId="77777777" w:rsidR="00425EEF" w:rsidRPr="00F45581" w:rsidRDefault="00425EEF" w:rsidP="00425EEF">
      <w:r w:rsidRPr="00F45581">
        <w:t xml:space="preserve">    order by year_id asc</w:t>
      </w:r>
    </w:p>
    <w:p w14:paraId="43F93AE8" w14:textId="77777777" w:rsidR="00425EEF" w:rsidRPr="00F45581" w:rsidRDefault="00425EEF" w:rsidP="00425EEF">
      <w:r w:rsidRPr="00F45581">
        <w:t xml:space="preserve">    </w:t>
      </w:r>
    </w:p>
    <w:p w14:paraId="4B55B823" w14:textId="77777777" w:rsidR="00425EEF" w:rsidRPr="00F45581" w:rsidRDefault="00425EEF" w:rsidP="00425EEF">
      <w:r w:rsidRPr="00F45581">
        <w:t>)</w:t>
      </w:r>
    </w:p>
    <w:p w14:paraId="3285F919" w14:textId="77777777" w:rsidR="00425EEF" w:rsidRPr="00F45581" w:rsidRDefault="00425EEF" w:rsidP="00425EEF">
      <w:r w:rsidRPr="00F45581">
        <w:t>SELECT</w:t>
      </w:r>
    </w:p>
    <w:p w14:paraId="58B1FA83" w14:textId="77777777" w:rsidR="00425EEF" w:rsidRPr="00F45581" w:rsidRDefault="00425EEF" w:rsidP="00425EEF">
      <w:r w:rsidRPr="00F45581">
        <w:t xml:space="preserve">    YEAR_ID,</w:t>
      </w:r>
    </w:p>
    <w:p w14:paraId="3EE469E7" w14:textId="77777777" w:rsidR="00425EEF" w:rsidRPr="00F45581" w:rsidRDefault="00425EEF" w:rsidP="00425EEF">
      <w:r w:rsidRPr="00F45581">
        <w:t xml:space="preserve">    ROUND(TOTAL_REVENUE,2) AS TOTAL_REVENUE,</w:t>
      </w:r>
    </w:p>
    <w:p w14:paraId="5BBF957D" w14:textId="77777777" w:rsidR="00425EEF" w:rsidRPr="00F45581" w:rsidRDefault="00425EEF" w:rsidP="00425EEF">
      <w:r w:rsidRPr="00F45581">
        <w:lastRenderedPageBreak/>
        <w:t xml:space="preserve">    ROUND(</w:t>
      </w:r>
    </w:p>
    <w:p w14:paraId="5FD6BCB1" w14:textId="77777777" w:rsidR="00425EEF" w:rsidRPr="00F45581" w:rsidRDefault="00425EEF" w:rsidP="00425EEF">
      <w:r w:rsidRPr="00F45581">
        <w:t xml:space="preserve">        ((TOTAL_REVENUE -</w:t>
      </w:r>
    </w:p>
    <w:p w14:paraId="4C11BBCD" w14:textId="77777777" w:rsidR="00425EEF" w:rsidRPr="00F45581" w:rsidRDefault="00425EEF" w:rsidP="00425EEF">
      <w:r w:rsidRPr="00F45581">
        <w:t xml:space="preserve">         LAG(TOTAL_REVENUE) OVER(ORDER BY YEAR_ID))</w:t>
      </w:r>
    </w:p>
    <w:p w14:paraId="5F5E77B8" w14:textId="77777777" w:rsidR="00425EEF" w:rsidRPr="00F45581" w:rsidRDefault="00425EEF" w:rsidP="00425EEF">
      <w:r w:rsidRPr="00F45581">
        <w:t xml:space="preserve">         /</w:t>
      </w:r>
    </w:p>
    <w:p w14:paraId="4623BC4A" w14:textId="77777777" w:rsidR="00425EEF" w:rsidRPr="00F45581" w:rsidRDefault="00425EEF" w:rsidP="00425EEF">
      <w:r w:rsidRPr="00F45581">
        <w:t xml:space="preserve">         LAG(TOTAL_REVENUE) OVER(ORDER BY YEAR_ID)</w:t>
      </w:r>
    </w:p>
    <w:p w14:paraId="63FB32AE" w14:textId="77777777" w:rsidR="00425EEF" w:rsidRPr="00F45581" w:rsidRDefault="00425EEF" w:rsidP="00425EEF">
      <w:r w:rsidRPr="00F45581">
        <w:t xml:space="preserve">        ) * 100,</w:t>
      </w:r>
    </w:p>
    <w:p w14:paraId="36D42836" w14:textId="77777777" w:rsidR="00425EEF" w:rsidRPr="00F45581" w:rsidRDefault="00425EEF" w:rsidP="00425EEF">
      <w:r w:rsidRPr="00F45581">
        <w:t xml:space="preserve">    2) AS GROWTH_PERCENT</w:t>
      </w:r>
    </w:p>
    <w:p w14:paraId="041761C8" w14:textId="77777777" w:rsidR="00425EEF" w:rsidRPr="00F45581" w:rsidRDefault="00425EEF" w:rsidP="00425EEF">
      <w:r w:rsidRPr="00F45581">
        <w:t>FROM yearly_sales;</w:t>
      </w:r>
    </w:p>
    <w:p w14:paraId="60F91184" w14:textId="543DE166" w:rsidR="002D04C7" w:rsidRPr="00F45581" w:rsidRDefault="002D04C7" w:rsidP="002D04C7"/>
    <w:p w14:paraId="5FFFA436" w14:textId="77777777" w:rsidR="002D04C7" w:rsidRPr="00F45581" w:rsidRDefault="002D04C7" w:rsidP="002D04C7">
      <w:r w:rsidRPr="00F45581">
        <w:t xml:space="preserve">Result:-      </w:t>
      </w:r>
    </w:p>
    <w:p w14:paraId="19E028B3" w14:textId="77777777" w:rsidR="00E229E6" w:rsidRPr="00F45581" w:rsidRDefault="00E229E6" w:rsidP="0029572B"/>
    <w:p w14:paraId="7F935DC1" w14:textId="1E702C71" w:rsidR="00E229E6" w:rsidRPr="00F45581" w:rsidRDefault="00425EEF" w:rsidP="0029572B">
      <w:r w:rsidRPr="00F45581">
        <w:rPr>
          <w:noProof/>
        </w:rPr>
        <w:drawing>
          <wp:inline distT="0" distB="0" distL="0" distR="0" wp14:anchorId="5065B83A" wp14:editId="25B8905F">
            <wp:extent cx="3452159" cy="1280271"/>
            <wp:effectExtent l="0" t="0" r="0" b="0"/>
            <wp:docPr id="97327643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3276435" name="Picture 973276435"/>
                    <pic:cNvPicPr/>
                  </pic:nvPicPr>
                  <pic:blipFill>
                    <a:blip r:embed="rId11">
                      <a:extLst>
                        <a:ext uri="{28A0092B-C50C-407E-A947-70E740481C1C}">
                          <a14:useLocalDpi xmlns:a14="http://schemas.microsoft.com/office/drawing/2010/main" val="0"/>
                        </a:ext>
                      </a:extLst>
                    </a:blip>
                    <a:stretch>
                      <a:fillRect/>
                    </a:stretch>
                  </pic:blipFill>
                  <pic:spPr>
                    <a:xfrm>
                      <a:off x="0" y="0"/>
                      <a:ext cx="3452159" cy="1280271"/>
                    </a:xfrm>
                    <a:prstGeom prst="rect">
                      <a:avLst/>
                    </a:prstGeom>
                  </pic:spPr>
                </pic:pic>
              </a:graphicData>
            </a:graphic>
          </wp:inline>
        </w:drawing>
      </w:r>
    </w:p>
    <w:p w14:paraId="0865DC75" w14:textId="77777777" w:rsidR="00E229E6" w:rsidRPr="00F45581" w:rsidRDefault="00E229E6" w:rsidP="0029572B"/>
    <w:p w14:paraId="6124BC0D" w14:textId="693CB02D" w:rsidR="00E229E6" w:rsidRPr="00F45581" w:rsidRDefault="00425EEF" w:rsidP="0029572B">
      <w:r w:rsidRPr="00F45581">
        <w:t>BUS</w:t>
      </w:r>
      <w:r w:rsidR="005D188E">
        <w:t>I</w:t>
      </w:r>
      <w:r w:rsidRPr="00F45581">
        <w:t>NESS INSIGHTS:-</w:t>
      </w:r>
    </w:p>
    <w:p w14:paraId="7B9E2F55" w14:textId="77777777" w:rsidR="00425EEF" w:rsidRPr="00F45581" w:rsidRDefault="00425EEF" w:rsidP="00425EEF">
      <w:pPr>
        <w:rPr>
          <w:b/>
          <w:bCs/>
        </w:rPr>
      </w:pPr>
      <w:r w:rsidRPr="00F45581">
        <w:rPr>
          <w:b/>
          <w:bCs/>
        </w:rPr>
        <w:t>Overall Company Health &amp; Growth Trajectory</w:t>
      </w:r>
    </w:p>
    <w:p w14:paraId="7E8ADA31" w14:textId="77777777" w:rsidR="00425EEF" w:rsidRPr="00F45581" w:rsidRDefault="00425EEF" w:rsidP="00425EEF">
      <w:r w:rsidRPr="00F45581">
        <w:t xml:space="preserve">The company appears to be in a </w:t>
      </w:r>
      <w:r w:rsidRPr="00F45581">
        <w:rPr>
          <w:b/>
          <w:bCs/>
        </w:rPr>
        <w:t>healthy growth phase</w:t>
      </w:r>
      <w:r w:rsidRPr="00F45581">
        <w:t xml:space="preserve">. Revenue increased from </w:t>
      </w:r>
      <w:r w:rsidRPr="00F45581">
        <w:rPr>
          <w:b/>
          <w:bCs/>
        </w:rPr>
        <w:t>$3.52M in 2003 to $4.72M in 2004</w:t>
      </w:r>
      <w:r w:rsidRPr="00F45581">
        <w:t xml:space="preserve">, showing a strong </w:t>
      </w:r>
      <w:r w:rsidRPr="00F45581">
        <w:rPr>
          <w:b/>
          <w:bCs/>
        </w:rPr>
        <w:t>34.32% growth rate</w:t>
      </w:r>
      <w:r w:rsidRPr="00F45581">
        <w:t>. This indicates that the company's products are performing well in the market and customer demand is increasing.</w:t>
      </w:r>
    </w:p>
    <w:p w14:paraId="2FE195FE" w14:textId="77777777" w:rsidR="00425EEF" w:rsidRPr="00F45581" w:rsidRDefault="00425EEF" w:rsidP="00425EEF">
      <w:r w:rsidRPr="00F45581">
        <w:t xml:space="preserve">A major strength of the business is that </w:t>
      </w:r>
      <w:r w:rsidRPr="00F45581">
        <w:rPr>
          <w:b/>
          <w:bCs/>
        </w:rPr>
        <w:t>Classic Cars</w:t>
      </w:r>
      <w:r w:rsidRPr="00F45581">
        <w:t xml:space="preserve"> generate the highest revenue, while </w:t>
      </w:r>
      <w:r w:rsidRPr="00F45581">
        <w:rPr>
          <w:b/>
          <w:bCs/>
        </w:rPr>
        <w:t>Medium-sized deals contribute more than 60% of total sales</w:t>
      </w:r>
      <w:r w:rsidRPr="00F45581">
        <w:t>. This means the company is not dependent on just a few large customers and has a stable revenue base.</w:t>
      </w:r>
    </w:p>
    <w:p w14:paraId="7C44056A" w14:textId="77777777" w:rsidR="00425EEF" w:rsidRPr="00F45581" w:rsidRDefault="00425EEF" w:rsidP="00425EEF">
      <w:r w:rsidRPr="00F45581">
        <w:t>The business also has opportunities to grow further by:</w:t>
      </w:r>
    </w:p>
    <w:p w14:paraId="5890B309" w14:textId="77777777" w:rsidR="00425EEF" w:rsidRPr="00F45581" w:rsidRDefault="00425EEF" w:rsidP="00425EEF">
      <w:pPr>
        <w:numPr>
          <w:ilvl w:val="0"/>
          <w:numId w:val="12"/>
        </w:numPr>
      </w:pPr>
      <w:r w:rsidRPr="00F45581">
        <w:t xml:space="preserve">Investing more in high-performing product lines like Classic Cars. </w:t>
      </w:r>
    </w:p>
    <w:p w14:paraId="4231401A" w14:textId="77777777" w:rsidR="00425EEF" w:rsidRPr="00F45581" w:rsidRDefault="00425EEF" w:rsidP="00425EEF">
      <w:pPr>
        <w:numPr>
          <w:ilvl w:val="0"/>
          <w:numId w:val="12"/>
        </w:numPr>
      </w:pPr>
      <w:r w:rsidRPr="00F45581">
        <w:t xml:space="preserve">Expanding in strong-performing countries and territories. </w:t>
      </w:r>
    </w:p>
    <w:p w14:paraId="76750B7F" w14:textId="77777777" w:rsidR="00425EEF" w:rsidRPr="00F45581" w:rsidRDefault="00425EEF" w:rsidP="00425EEF">
      <w:pPr>
        <w:numPr>
          <w:ilvl w:val="0"/>
          <w:numId w:val="12"/>
        </w:numPr>
      </w:pPr>
      <w:r w:rsidRPr="00F45581">
        <w:lastRenderedPageBreak/>
        <w:t xml:space="preserve">Converting medium-sized customers into larger accounts. </w:t>
      </w:r>
    </w:p>
    <w:p w14:paraId="0346F01E" w14:textId="77777777" w:rsidR="00425EEF" w:rsidRPr="00F45581" w:rsidRDefault="00425EEF" w:rsidP="00425EEF">
      <w:r w:rsidRPr="00F45581">
        <w:t>Although revenue appears lower in 2005, the dataset only contains partial-year data, so it would be inaccurate to conclude that the business is declining.</w:t>
      </w:r>
    </w:p>
    <w:p w14:paraId="4F1CC80E" w14:textId="77777777" w:rsidR="00E229E6" w:rsidRPr="00F45581" w:rsidRDefault="00E229E6" w:rsidP="0029572B"/>
    <w:p w14:paraId="79C8C9BA" w14:textId="61EBFD92" w:rsidR="00B82325" w:rsidRPr="00F45581" w:rsidRDefault="00B82325" w:rsidP="0029572B">
      <w:r w:rsidRPr="00F45581">
        <w:t>Q5. Who are the top 10 customers generating the highest revenue?</w:t>
      </w:r>
    </w:p>
    <w:p w14:paraId="72DF36CD" w14:textId="77777777" w:rsidR="00B82325" w:rsidRPr="00F45581" w:rsidRDefault="00B82325" w:rsidP="00B82325">
      <w:r w:rsidRPr="00F45581">
        <w:t xml:space="preserve">QUERY:-           </w:t>
      </w:r>
    </w:p>
    <w:p w14:paraId="6C79C282" w14:textId="4AE29E49" w:rsidR="00B82325" w:rsidRPr="00F45581" w:rsidRDefault="00B82325" w:rsidP="00B82325">
      <w:r w:rsidRPr="00F45581">
        <w:t xml:space="preserve"> with cte as (</w:t>
      </w:r>
    </w:p>
    <w:p w14:paraId="1627DF2E" w14:textId="77777777" w:rsidR="00B82325" w:rsidRPr="00F45581" w:rsidRDefault="00B82325" w:rsidP="00B82325">
      <w:r w:rsidRPr="00F45581">
        <w:t>select CUSTOMERNAME,ROUND(SUM(SALES),1) AS TOTAL_SALES,COUNTRY,TERRITORY,COUNT(distinct ORDERNUMBER) AS TOTALORDERS,</w:t>
      </w:r>
    </w:p>
    <w:p w14:paraId="12A99532" w14:textId="77777777" w:rsidR="00B82325" w:rsidRPr="00F45581" w:rsidRDefault="00B82325" w:rsidP="00B82325">
      <w:r w:rsidRPr="00F45581">
        <w:t>ROUND(</w:t>
      </w:r>
    </w:p>
    <w:p w14:paraId="0ECD5C75" w14:textId="77777777" w:rsidR="00B82325" w:rsidRPr="00F45581" w:rsidRDefault="00B82325" w:rsidP="00B82325">
      <w:r w:rsidRPr="00F45581">
        <w:t xml:space="preserve">    SUM(SALES) / COUNT(DISTINCT ORDERNUMBER),</w:t>
      </w:r>
    </w:p>
    <w:p w14:paraId="7760BE4E" w14:textId="77777777" w:rsidR="00B82325" w:rsidRPr="00F45581" w:rsidRDefault="00B82325" w:rsidP="00B82325">
      <w:r w:rsidRPr="00F45581">
        <w:t xml:space="preserve">    0</w:t>
      </w:r>
    </w:p>
    <w:p w14:paraId="5571B351" w14:textId="77777777" w:rsidR="00B82325" w:rsidRPr="00F45581" w:rsidRDefault="00B82325" w:rsidP="00B82325">
      <w:r w:rsidRPr="00F45581">
        <w:t>) AS AVG_ORDER_VALUE</w:t>
      </w:r>
    </w:p>
    <w:p w14:paraId="05F9035F" w14:textId="77777777" w:rsidR="00B82325" w:rsidRPr="00F45581" w:rsidRDefault="00B82325" w:rsidP="00B82325">
      <w:r w:rsidRPr="00F45581">
        <w:t>from sales_data_sample</w:t>
      </w:r>
    </w:p>
    <w:p w14:paraId="3D02F7ED" w14:textId="77777777" w:rsidR="00B82325" w:rsidRPr="00F45581" w:rsidRDefault="00B82325" w:rsidP="00B82325">
      <w:r w:rsidRPr="00F45581">
        <w:t>group by CUSTOMERNAME,COUNTRY,TERRITORY</w:t>
      </w:r>
    </w:p>
    <w:p w14:paraId="35EE2394" w14:textId="77777777" w:rsidR="00B82325" w:rsidRPr="00F45581" w:rsidRDefault="00B82325" w:rsidP="00B82325">
      <w:r w:rsidRPr="00F45581">
        <w:t>ORDER BY TOTAL_SALES DESC</w:t>
      </w:r>
    </w:p>
    <w:p w14:paraId="6C4E0DC8" w14:textId="5ABCE0B7" w:rsidR="00B82325" w:rsidRPr="00F45581" w:rsidRDefault="00B82325" w:rsidP="00B82325">
      <w:r w:rsidRPr="00F45581">
        <w:t>LIMIT 10 )</w:t>
      </w:r>
    </w:p>
    <w:p w14:paraId="0973B516" w14:textId="77777777" w:rsidR="00B82325" w:rsidRPr="00F45581" w:rsidRDefault="00B82325" w:rsidP="00B82325">
      <w:r w:rsidRPr="00F45581">
        <w:t>select *,round(total_sales*100/(select sum(sales) from sales_data_sample),1)  as contributionprcnt</w:t>
      </w:r>
    </w:p>
    <w:p w14:paraId="36F6B12F" w14:textId="14431F09" w:rsidR="00B82325" w:rsidRPr="00F45581" w:rsidRDefault="00B82325" w:rsidP="00B82325">
      <w:r w:rsidRPr="00F45581">
        <w:t xml:space="preserve">from cte; </w:t>
      </w:r>
    </w:p>
    <w:p w14:paraId="20D38CA9" w14:textId="77777777" w:rsidR="00B82325" w:rsidRPr="00F45581" w:rsidRDefault="00B82325" w:rsidP="0029572B">
      <w:r w:rsidRPr="00F45581">
        <w:t xml:space="preserve">RESULT:-  </w:t>
      </w:r>
    </w:p>
    <w:p w14:paraId="015A73CC" w14:textId="6EC7FB85" w:rsidR="00B82325" w:rsidRPr="00F45581" w:rsidRDefault="00B82325" w:rsidP="0029572B">
      <w:r w:rsidRPr="00F45581">
        <w:rPr>
          <w:noProof/>
        </w:rPr>
        <w:drawing>
          <wp:inline distT="0" distB="0" distL="0" distR="0" wp14:anchorId="16CAAC90" wp14:editId="6C819872">
            <wp:extent cx="5943600" cy="1862983"/>
            <wp:effectExtent l="0" t="0" r="0" b="4445"/>
            <wp:docPr id="114032497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0324975" name="Picture 1140324975"/>
                    <pic:cNvPicPr/>
                  </pic:nvPicPr>
                  <pic:blipFill>
                    <a:blip r:embed="rId12">
                      <a:extLst>
                        <a:ext uri="{28A0092B-C50C-407E-A947-70E740481C1C}">
                          <a14:useLocalDpi xmlns:a14="http://schemas.microsoft.com/office/drawing/2010/main" val="0"/>
                        </a:ext>
                      </a:extLst>
                    </a:blip>
                    <a:stretch>
                      <a:fillRect/>
                    </a:stretch>
                  </pic:blipFill>
                  <pic:spPr>
                    <a:xfrm>
                      <a:off x="0" y="0"/>
                      <a:ext cx="6246222" cy="1957838"/>
                    </a:xfrm>
                    <a:prstGeom prst="rect">
                      <a:avLst/>
                    </a:prstGeom>
                  </pic:spPr>
                </pic:pic>
              </a:graphicData>
            </a:graphic>
          </wp:inline>
        </w:drawing>
      </w:r>
    </w:p>
    <w:p w14:paraId="0DECE5FF" w14:textId="77777777" w:rsidR="00B82325" w:rsidRPr="00F45581" w:rsidRDefault="00B82325" w:rsidP="00B82325">
      <w:pPr>
        <w:rPr>
          <w:b/>
          <w:bCs/>
        </w:rPr>
      </w:pPr>
      <w:r w:rsidRPr="00F45581">
        <w:rPr>
          <w:b/>
          <w:bCs/>
        </w:rPr>
        <w:lastRenderedPageBreak/>
        <w:t>Customer Analysis – Key Business Insights</w:t>
      </w:r>
    </w:p>
    <w:p w14:paraId="54401BA3" w14:textId="77777777" w:rsidR="00B82325" w:rsidRPr="00F45581" w:rsidRDefault="00B82325" w:rsidP="00B82325">
      <w:pPr>
        <w:rPr>
          <w:b/>
          <w:bCs/>
        </w:rPr>
      </w:pPr>
      <w:r w:rsidRPr="00F45581">
        <w:rPr>
          <w:b/>
          <w:bCs/>
        </w:rPr>
        <w:t>Strategic Customers</w:t>
      </w:r>
    </w:p>
    <w:p w14:paraId="3A71184D" w14:textId="77777777" w:rsidR="00B82325" w:rsidRPr="00F45581" w:rsidRDefault="00B82325" w:rsidP="00B82325">
      <w:r w:rsidRPr="00F45581">
        <w:t xml:space="preserve">The analysis shows that </w:t>
      </w:r>
      <w:r w:rsidRPr="00F45581">
        <w:rPr>
          <w:b/>
          <w:bCs/>
        </w:rPr>
        <w:t>Euro Shopping Channel</w:t>
      </w:r>
      <w:r w:rsidRPr="00F45581">
        <w:t xml:space="preserve"> is the company's most valuable customer, contributing </w:t>
      </w:r>
      <w:r w:rsidRPr="00F45581">
        <w:rPr>
          <w:b/>
          <w:bCs/>
        </w:rPr>
        <w:t>9.1%</w:t>
      </w:r>
      <w:r w:rsidRPr="00F45581">
        <w:t xml:space="preserve"> of total revenue. Similarly, </w:t>
      </w:r>
      <w:r w:rsidRPr="00F45581">
        <w:rPr>
          <w:b/>
          <w:bCs/>
        </w:rPr>
        <w:t>Mini Gifts Distributors Ltd.</w:t>
      </w:r>
      <w:r w:rsidRPr="00F45581">
        <w:t xml:space="preserve"> contributes </w:t>
      </w:r>
      <w:r w:rsidRPr="00F45581">
        <w:rPr>
          <w:b/>
          <w:bCs/>
        </w:rPr>
        <w:t>6.5%</w:t>
      </w:r>
      <w:r w:rsidRPr="00F45581">
        <w:t xml:space="preserve"> of total revenue. Since these customers generate a significant share of sales, maintaining strong relationships with them should be a priority.</w:t>
      </w:r>
    </w:p>
    <w:p w14:paraId="1FBE24E1" w14:textId="77777777" w:rsidR="00B82325" w:rsidRPr="00F45581" w:rsidRDefault="00B82325" w:rsidP="00B82325">
      <w:pPr>
        <w:rPr>
          <w:b/>
          <w:bCs/>
        </w:rPr>
      </w:pPr>
      <w:r w:rsidRPr="00F45581">
        <w:rPr>
          <w:b/>
          <w:bCs/>
        </w:rPr>
        <w:t>Importance of Repeat Customers</w:t>
      </w:r>
    </w:p>
    <w:p w14:paraId="5C999C96" w14:textId="77777777" w:rsidR="00B82325" w:rsidRPr="00F45581" w:rsidRDefault="00B82325" w:rsidP="00B82325">
      <w:r w:rsidRPr="00F45581">
        <w:t xml:space="preserve">Euro Shopping Channel generated over </w:t>
      </w:r>
      <w:r w:rsidRPr="00F45581">
        <w:rPr>
          <w:b/>
          <w:bCs/>
        </w:rPr>
        <w:t>$912K</w:t>
      </w:r>
      <w:r w:rsidRPr="00F45581">
        <w:t xml:space="preserve"> in revenue through </w:t>
      </w:r>
      <w:r w:rsidRPr="00F45581">
        <w:rPr>
          <w:b/>
          <w:bCs/>
        </w:rPr>
        <w:t>26 orders</w:t>
      </w:r>
      <w:r w:rsidRPr="00F45581">
        <w:t>, indicating that repeat purchases play a major role in revenue generation. This suggests that retaining existing customers can be as important as acquiring new ones.</w:t>
      </w:r>
    </w:p>
    <w:p w14:paraId="0C18FFF6" w14:textId="77777777" w:rsidR="00B82325" w:rsidRPr="00F45581" w:rsidRDefault="00B82325" w:rsidP="00B82325">
      <w:pPr>
        <w:rPr>
          <w:b/>
          <w:bCs/>
        </w:rPr>
      </w:pPr>
      <w:r w:rsidRPr="00F45581">
        <w:rPr>
          <w:b/>
          <w:bCs/>
        </w:rPr>
        <w:t>High-Value Customer Segment</w:t>
      </w:r>
    </w:p>
    <w:p w14:paraId="36202F33" w14:textId="77777777" w:rsidR="00B82325" w:rsidRPr="00F45581" w:rsidRDefault="00B82325" w:rsidP="00B82325">
      <w:r w:rsidRPr="00F45581">
        <w:t xml:space="preserve">Customers such as </w:t>
      </w:r>
      <w:r w:rsidRPr="00F45581">
        <w:rPr>
          <w:b/>
          <w:bCs/>
        </w:rPr>
        <w:t>AV Stores</w:t>
      </w:r>
      <w:r w:rsidRPr="00F45581">
        <w:t xml:space="preserve">, </w:t>
      </w:r>
      <w:r w:rsidRPr="00F45581">
        <w:rPr>
          <w:b/>
          <w:bCs/>
        </w:rPr>
        <w:t>Muscle Machine Inc.</w:t>
      </w:r>
      <w:r w:rsidRPr="00F45581">
        <w:t xml:space="preserve">, and </w:t>
      </w:r>
      <w:r w:rsidRPr="00F45581">
        <w:rPr>
          <w:b/>
          <w:bCs/>
        </w:rPr>
        <w:t>La Rochelle Gifts</w:t>
      </w:r>
      <w:r w:rsidRPr="00F45581">
        <w:t xml:space="preserve"> have the highest average order values. Although they place fewer orders, each transaction generates substantial revenue. This indicates an opportunity to target more customers with similar purchasing behavior.</w:t>
      </w:r>
    </w:p>
    <w:p w14:paraId="0BBF7F2A" w14:textId="77777777" w:rsidR="00B82325" w:rsidRPr="00F45581" w:rsidRDefault="00B82325" w:rsidP="00B82325">
      <w:pPr>
        <w:rPr>
          <w:b/>
          <w:bCs/>
        </w:rPr>
      </w:pPr>
      <w:r w:rsidRPr="00F45581">
        <w:rPr>
          <w:b/>
          <w:bCs/>
        </w:rPr>
        <w:t>Geographic Opportunities</w:t>
      </w:r>
    </w:p>
    <w:p w14:paraId="4C7E143F" w14:textId="77777777" w:rsidR="00B82325" w:rsidRPr="00F45581" w:rsidRDefault="00B82325" w:rsidP="00B82325">
      <w:r w:rsidRPr="00F45581">
        <w:t xml:space="preserve">Most of the top-performing customers are located in the </w:t>
      </w:r>
      <w:r w:rsidRPr="00F45581">
        <w:rPr>
          <w:b/>
          <w:bCs/>
        </w:rPr>
        <w:t>USA</w:t>
      </w:r>
      <w:r w:rsidRPr="00F45581">
        <w:t xml:space="preserve"> and </w:t>
      </w:r>
      <w:r w:rsidRPr="00F45581">
        <w:rPr>
          <w:b/>
          <w:bCs/>
        </w:rPr>
        <w:t>EMEA region</w:t>
      </w:r>
      <w:r w:rsidRPr="00F45581">
        <w:t>. This suggests that these markets have strong demand and should be considered key areas for future expansion and sales efforts.</w:t>
      </w:r>
    </w:p>
    <w:p w14:paraId="1BDB9240" w14:textId="77777777" w:rsidR="00B82325" w:rsidRPr="00F45581" w:rsidRDefault="00B82325" w:rsidP="00B82325">
      <w:pPr>
        <w:rPr>
          <w:b/>
          <w:bCs/>
        </w:rPr>
      </w:pPr>
      <w:r w:rsidRPr="00F45581">
        <w:rPr>
          <w:b/>
          <w:bCs/>
        </w:rPr>
        <w:t>Revenue Stability</w:t>
      </w:r>
    </w:p>
    <w:p w14:paraId="5186612A" w14:textId="77777777" w:rsidR="00B82325" w:rsidRPr="00F45581" w:rsidRDefault="00B82325" w:rsidP="00B82325">
      <w:r w:rsidRPr="00F45581">
        <w:t xml:space="preserve">The top 10 customers contribute approximately </w:t>
      </w:r>
      <w:r w:rsidRPr="00F45581">
        <w:rPr>
          <w:b/>
          <w:bCs/>
        </w:rPr>
        <w:t>29.4%</w:t>
      </w:r>
      <w:r w:rsidRPr="00F45581">
        <w:t xml:space="preserve"> of total revenue. This indicates that the company is not overly dependent on a small number of customers, which reduces business risk and creates a more stable revenue stream.</w:t>
      </w:r>
    </w:p>
    <w:p w14:paraId="2B4A5FC7" w14:textId="77777777" w:rsidR="00B82325" w:rsidRPr="00F45581" w:rsidRDefault="00B82325" w:rsidP="00B82325">
      <w:pPr>
        <w:rPr>
          <w:b/>
          <w:bCs/>
        </w:rPr>
      </w:pPr>
      <w:r w:rsidRPr="00F45581">
        <w:rPr>
          <w:b/>
          <w:bCs/>
        </w:rPr>
        <w:t>Conclusion</w:t>
      </w:r>
    </w:p>
    <w:p w14:paraId="5F490EC3" w14:textId="77777777" w:rsidR="00B82325" w:rsidRPr="00F45581" w:rsidRDefault="00B82325" w:rsidP="00B82325">
      <w:r w:rsidRPr="00F45581">
        <w:t>Overall, the company has a healthy customer base with a good balance between high-value accounts and repeat customers. Future growth can be achieved by strengthening relationships with key customers, attracting more high-value buyers, and expanding further in strong-performing markets such as the USA and Europe</w:t>
      </w:r>
    </w:p>
    <w:p w14:paraId="3DE7DAF7" w14:textId="77777777" w:rsidR="00E229E6" w:rsidRPr="00F45581" w:rsidRDefault="00E229E6" w:rsidP="0029572B"/>
    <w:p w14:paraId="52126E4D" w14:textId="77777777" w:rsidR="00E229E6" w:rsidRPr="00F45581" w:rsidRDefault="00E229E6" w:rsidP="0029572B"/>
    <w:p w14:paraId="328A6528" w14:textId="77777777" w:rsidR="00E229E6" w:rsidRPr="00F45581" w:rsidRDefault="00E229E6" w:rsidP="0029572B"/>
    <w:p w14:paraId="71FBE1AA" w14:textId="6C1DEDEF" w:rsidR="00E229E6" w:rsidRPr="00F45581" w:rsidRDefault="006B7593" w:rsidP="0029572B">
      <w:r w:rsidRPr="00F45581">
        <w:lastRenderedPageBreak/>
        <w:t>Q6.what percentage of total orders are “disputed” or “cancelled”</w:t>
      </w:r>
      <w:r w:rsidR="00F45581">
        <w:t xml:space="preserve"> </w:t>
      </w:r>
      <w:r w:rsidRPr="00F45581">
        <w:t>and in which product line or country are they most common ?</w:t>
      </w:r>
    </w:p>
    <w:p w14:paraId="71DA2158" w14:textId="77777777" w:rsidR="006B7593" w:rsidRDefault="006B7593" w:rsidP="0029572B"/>
    <w:p w14:paraId="2596AB18" w14:textId="73E5FE91" w:rsidR="00F45581" w:rsidRDefault="00F45581" w:rsidP="0029572B">
      <w:r>
        <w:t>QUERY:- overall percentage of disputed/cancelled orders</w:t>
      </w:r>
    </w:p>
    <w:p w14:paraId="1AF54938" w14:textId="4F06B94B" w:rsidR="00F45581" w:rsidRDefault="00F45581" w:rsidP="0029572B">
      <w:r>
        <w:t xml:space="preserve"> </w:t>
      </w:r>
    </w:p>
    <w:p w14:paraId="1CC74DF6" w14:textId="77777777" w:rsidR="00F45581" w:rsidRDefault="00F45581" w:rsidP="00F45581">
      <w:r>
        <w:t>select(</w:t>
      </w:r>
    </w:p>
    <w:p w14:paraId="25068B0B" w14:textId="77777777" w:rsidR="00F45581" w:rsidRDefault="00F45581" w:rsidP="00F45581">
      <w:r>
        <w:t>select</w:t>
      </w:r>
    </w:p>
    <w:p w14:paraId="0710F313" w14:textId="77777777" w:rsidR="00F45581" w:rsidRDefault="00F45581" w:rsidP="00F45581">
      <w:r>
        <w:t>count(distinct ordernumber) as problem_orders</w:t>
      </w:r>
    </w:p>
    <w:p w14:paraId="3049DDB8" w14:textId="77777777" w:rsidR="00F45581" w:rsidRDefault="00F45581" w:rsidP="00F45581">
      <w:r>
        <w:t>from sales_data_sample</w:t>
      </w:r>
    </w:p>
    <w:p w14:paraId="1CCBB011" w14:textId="77777777" w:rsidR="00F45581" w:rsidRDefault="00F45581" w:rsidP="00F45581">
      <w:r>
        <w:t>where status in ('cancelled','disputed')</w:t>
      </w:r>
    </w:p>
    <w:p w14:paraId="4D2E35F2" w14:textId="77777777" w:rsidR="00F45581" w:rsidRDefault="00F45581" w:rsidP="00F45581">
      <w:r>
        <w:t>)/count( distinct ordernumber)*100 as prcnt_problm_orders</w:t>
      </w:r>
    </w:p>
    <w:p w14:paraId="0EFFE636" w14:textId="00D8607B" w:rsidR="00F45581" w:rsidRDefault="00F45581" w:rsidP="00F45581">
      <w:r>
        <w:t>from sales_data_sample;</w:t>
      </w:r>
    </w:p>
    <w:p w14:paraId="1CFDF2E6" w14:textId="77777777" w:rsidR="00F45581" w:rsidRDefault="00F45581" w:rsidP="00F45581"/>
    <w:p w14:paraId="49E5E6E6" w14:textId="38EE5369" w:rsidR="00F45581" w:rsidRDefault="00F45581" w:rsidP="00F45581">
      <w:r>
        <w:t>RESULT:-</w:t>
      </w:r>
    </w:p>
    <w:p w14:paraId="5D5403D5" w14:textId="4D2515ED" w:rsidR="00F45581" w:rsidRPr="00F45581" w:rsidRDefault="00F45581" w:rsidP="00F45581">
      <w:r>
        <w:t xml:space="preserve">   </w:t>
      </w:r>
      <w:r>
        <w:rPr>
          <w:noProof/>
        </w:rPr>
        <w:drawing>
          <wp:inline distT="0" distB="0" distL="0" distR="0" wp14:anchorId="7D51ADAB" wp14:editId="7AB24057">
            <wp:extent cx="4656223" cy="2857748"/>
            <wp:effectExtent l="0" t="0" r="0" b="0"/>
            <wp:docPr id="67271933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2719332" name="Picture 672719332"/>
                    <pic:cNvPicPr/>
                  </pic:nvPicPr>
                  <pic:blipFill>
                    <a:blip r:embed="rId13">
                      <a:extLst>
                        <a:ext uri="{28A0092B-C50C-407E-A947-70E740481C1C}">
                          <a14:useLocalDpi xmlns:a14="http://schemas.microsoft.com/office/drawing/2010/main" val="0"/>
                        </a:ext>
                      </a:extLst>
                    </a:blip>
                    <a:stretch>
                      <a:fillRect/>
                    </a:stretch>
                  </pic:blipFill>
                  <pic:spPr>
                    <a:xfrm>
                      <a:off x="0" y="0"/>
                      <a:ext cx="4656223" cy="2857748"/>
                    </a:xfrm>
                    <a:prstGeom prst="rect">
                      <a:avLst/>
                    </a:prstGeom>
                  </pic:spPr>
                </pic:pic>
              </a:graphicData>
            </a:graphic>
          </wp:inline>
        </w:drawing>
      </w:r>
    </w:p>
    <w:p w14:paraId="011F22C1" w14:textId="77777777" w:rsidR="00E229E6" w:rsidRDefault="00E229E6" w:rsidP="0029572B"/>
    <w:p w14:paraId="49CF60F1" w14:textId="77777777" w:rsidR="00F45581" w:rsidRDefault="00F45581" w:rsidP="0029572B"/>
    <w:p w14:paraId="6FC037CC" w14:textId="77777777" w:rsidR="00F45581" w:rsidRPr="00F45581" w:rsidRDefault="00F45581" w:rsidP="0029572B"/>
    <w:p w14:paraId="2D0EE9EA" w14:textId="1599A82D" w:rsidR="0029572B" w:rsidRPr="00F45581" w:rsidRDefault="00F45581" w:rsidP="0029572B">
      <w:r>
        <w:lastRenderedPageBreak/>
        <w:t>QUERY 2 :- Which productline are they common the most?</w:t>
      </w:r>
    </w:p>
    <w:p w14:paraId="1F673BAC" w14:textId="77777777" w:rsidR="00F45581" w:rsidRDefault="00F45581" w:rsidP="00F45581"/>
    <w:p w14:paraId="0DDAAE07" w14:textId="3C2981D9" w:rsidR="00F45581" w:rsidRDefault="00F45581" w:rsidP="00F45581">
      <w:r>
        <w:t>SELECT</w:t>
      </w:r>
    </w:p>
    <w:p w14:paraId="19530575" w14:textId="77777777" w:rsidR="00F45581" w:rsidRDefault="00F45581" w:rsidP="00F45581">
      <w:r>
        <w:t>PRODUCTLINE,</w:t>
      </w:r>
    </w:p>
    <w:p w14:paraId="210514D9" w14:textId="77777777" w:rsidR="00F45581" w:rsidRDefault="00F45581" w:rsidP="00F45581">
      <w:r>
        <w:t>COUNT(DISTINCT ORDERNUMBER) AS PROBLEM_ORDERS</w:t>
      </w:r>
    </w:p>
    <w:p w14:paraId="5AFD9D46" w14:textId="77777777" w:rsidR="00F45581" w:rsidRDefault="00F45581" w:rsidP="00F45581">
      <w:r>
        <w:t>FROM sales_data_sample</w:t>
      </w:r>
    </w:p>
    <w:p w14:paraId="4E877B78" w14:textId="77777777" w:rsidR="00F45581" w:rsidRDefault="00F45581" w:rsidP="00F45581">
      <w:r>
        <w:t>WHERE STATUS IN ('Cancelled','Disputed')</w:t>
      </w:r>
    </w:p>
    <w:p w14:paraId="3E9879CB" w14:textId="77777777" w:rsidR="00F45581" w:rsidRDefault="00F45581" w:rsidP="00F45581">
      <w:r>
        <w:t>GROUP BY PRODUCTLINE</w:t>
      </w:r>
    </w:p>
    <w:p w14:paraId="2EE80019" w14:textId="3DC70D0D" w:rsidR="0029572B" w:rsidRPr="00F45581" w:rsidRDefault="00F45581" w:rsidP="00F45581">
      <w:r>
        <w:t>ORDER BY PROBLEM_ORDERS DESC;</w:t>
      </w:r>
    </w:p>
    <w:p w14:paraId="02263077" w14:textId="77777777" w:rsidR="0029572B" w:rsidRDefault="0029572B" w:rsidP="0029572B"/>
    <w:p w14:paraId="164462EC" w14:textId="210B5897" w:rsidR="00F45581" w:rsidRDefault="00F45581" w:rsidP="0029572B">
      <w:r>
        <w:t>RESULT:-</w:t>
      </w:r>
    </w:p>
    <w:p w14:paraId="7C57E8E0" w14:textId="77777777" w:rsidR="00BC4FC8" w:rsidRDefault="00BC4FC8" w:rsidP="0029572B"/>
    <w:p w14:paraId="15164691" w14:textId="4E4CE7BE" w:rsidR="00BC4FC8" w:rsidRPr="00F45581" w:rsidRDefault="00BC4FC8" w:rsidP="0029572B">
      <w:r>
        <w:rPr>
          <w:noProof/>
        </w:rPr>
        <w:drawing>
          <wp:inline distT="0" distB="0" distL="0" distR="0" wp14:anchorId="77634893" wp14:editId="4609AD5A">
            <wp:extent cx="4702544" cy="3267075"/>
            <wp:effectExtent l="0" t="0" r="3175" b="0"/>
            <wp:docPr id="84237057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2370578" name="Picture 842370578"/>
                    <pic:cNvPicPr/>
                  </pic:nvPicPr>
                  <pic:blipFill>
                    <a:blip r:embed="rId14">
                      <a:extLst>
                        <a:ext uri="{28A0092B-C50C-407E-A947-70E740481C1C}">
                          <a14:useLocalDpi xmlns:a14="http://schemas.microsoft.com/office/drawing/2010/main" val="0"/>
                        </a:ext>
                      </a:extLst>
                    </a:blip>
                    <a:stretch>
                      <a:fillRect/>
                    </a:stretch>
                  </pic:blipFill>
                  <pic:spPr>
                    <a:xfrm>
                      <a:off x="0" y="0"/>
                      <a:ext cx="4826818" cy="3353414"/>
                    </a:xfrm>
                    <a:prstGeom prst="rect">
                      <a:avLst/>
                    </a:prstGeom>
                  </pic:spPr>
                </pic:pic>
              </a:graphicData>
            </a:graphic>
          </wp:inline>
        </w:drawing>
      </w:r>
    </w:p>
    <w:p w14:paraId="2C06AA05" w14:textId="77777777" w:rsidR="0029572B" w:rsidRPr="00F45581" w:rsidRDefault="0029572B" w:rsidP="0029572B"/>
    <w:p w14:paraId="44930456" w14:textId="77777777" w:rsidR="0029572B" w:rsidRPr="00F45581" w:rsidRDefault="0029572B" w:rsidP="0029572B"/>
    <w:p w14:paraId="21A07266" w14:textId="77777777" w:rsidR="0029572B" w:rsidRPr="00F45581" w:rsidRDefault="0029572B" w:rsidP="0029572B"/>
    <w:p w14:paraId="08D972EA" w14:textId="584D10C7" w:rsidR="0029572B" w:rsidRDefault="00BC4FC8" w:rsidP="0029572B">
      <w:r>
        <w:lastRenderedPageBreak/>
        <w:t>QUERY 3:- WHICH COUNTRY ARE THEY MOST COMMON?</w:t>
      </w:r>
    </w:p>
    <w:p w14:paraId="609E2302" w14:textId="77777777" w:rsidR="00BC4FC8" w:rsidRDefault="00BC4FC8" w:rsidP="00BC4FC8">
      <w:r>
        <w:t>SELECT</w:t>
      </w:r>
    </w:p>
    <w:p w14:paraId="2DB1F133" w14:textId="77777777" w:rsidR="00BC4FC8" w:rsidRDefault="00BC4FC8" w:rsidP="00BC4FC8">
      <w:r>
        <w:t>COUNTRY,</w:t>
      </w:r>
    </w:p>
    <w:p w14:paraId="1E7EF377" w14:textId="77777777" w:rsidR="00BC4FC8" w:rsidRDefault="00BC4FC8" w:rsidP="00BC4FC8">
      <w:r>
        <w:t>COUNT(DISTINCT ORDERNUMBER) AS PROBLEM_ORDERS</w:t>
      </w:r>
    </w:p>
    <w:p w14:paraId="074EF014" w14:textId="77777777" w:rsidR="00BC4FC8" w:rsidRDefault="00BC4FC8" w:rsidP="00BC4FC8">
      <w:r>
        <w:t>FROM sales_data_sample</w:t>
      </w:r>
    </w:p>
    <w:p w14:paraId="7A5CEC8E" w14:textId="77777777" w:rsidR="00BC4FC8" w:rsidRDefault="00BC4FC8" w:rsidP="00BC4FC8">
      <w:r>
        <w:t>WHERE STATUS IN ('Cancelled','Disputed')</w:t>
      </w:r>
    </w:p>
    <w:p w14:paraId="59EBF3C1" w14:textId="77777777" w:rsidR="00BC4FC8" w:rsidRDefault="00BC4FC8" w:rsidP="00BC4FC8">
      <w:r>
        <w:t>GROUP BY COUNTRY</w:t>
      </w:r>
    </w:p>
    <w:p w14:paraId="78375A3C" w14:textId="4BF309CE" w:rsidR="00BC4FC8" w:rsidRPr="00F45581" w:rsidRDefault="00BC4FC8" w:rsidP="00BC4FC8">
      <w:r>
        <w:t>ORDER BY PROBLEM_ORDERS DESC;</w:t>
      </w:r>
    </w:p>
    <w:p w14:paraId="1A6254A6" w14:textId="77777777" w:rsidR="0029572B" w:rsidRDefault="0029572B" w:rsidP="0029572B"/>
    <w:p w14:paraId="3EB87D0B" w14:textId="67129CA8" w:rsidR="00BC4FC8" w:rsidRDefault="00BC4FC8" w:rsidP="0029572B">
      <w:r>
        <w:t>RESULT:-</w:t>
      </w:r>
    </w:p>
    <w:p w14:paraId="2C547F0E" w14:textId="16A26DEC" w:rsidR="00BC4FC8" w:rsidRPr="00F45581" w:rsidRDefault="00BC4FC8" w:rsidP="0029572B">
      <w:r>
        <w:rPr>
          <w:noProof/>
        </w:rPr>
        <w:drawing>
          <wp:inline distT="0" distB="0" distL="0" distR="0" wp14:anchorId="705FB286" wp14:editId="05A16509">
            <wp:extent cx="3985605" cy="3596952"/>
            <wp:effectExtent l="0" t="0" r="0" b="3810"/>
            <wp:docPr id="68072201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0722013" name="Picture 680722013"/>
                    <pic:cNvPicPr/>
                  </pic:nvPicPr>
                  <pic:blipFill>
                    <a:blip r:embed="rId15">
                      <a:extLst>
                        <a:ext uri="{28A0092B-C50C-407E-A947-70E740481C1C}">
                          <a14:useLocalDpi xmlns:a14="http://schemas.microsoft.com/office/drawing/2010/main" val="0"/>
                        </a:ext>
                      </a:extLst>
                    </a:blip>
                    <a:stretch>
                      <a:fillRect/>
                    </a:stretch>
                  </pic:blipFill>
                  <pic:spPr>
                    <a:xfrm>
                      <a:off x="0" y="0"/>
                      <a:ext cx="3985605" cy="3596952"/>
                    </a:xfrm>
                    <a:prstGeom prst="rect">
                      <a:avLst/>
                    </a:prstGeom>
                  </pic:spPr>
                </pic:pic>
              </a:graphicData>
            </a:graphic>
          </wp:inline>
        </w:drawing>
      </w:r>
    </w:p>
    <w:p w14:paraId="060F0E84" w14:textId="77777777" w:rsidR="0029572B" w:rsidRPr="00F45581" w:rsidRDefault="0029572B" w:rsidP="0029572B"/>
    <w:p w14:paraId="171DB41D" w14:textId="77777777" w:rsidR="0029572B" w:rsidRPr="00F45581" w:rsidRDefault="0029572B" w:rsidP="0029572B"/>
    <w:p w14:paraId="591A4ACD" w14:textId="77777777" w:rsidR="0029572B" w:rsidRPr="00F45581" w:rsidRDefault="0029572B" w:rsidP="0029572B"/>
    <w:p w14:paraId="09FDE346" w14:textId="77777777" w:rsidR="0029572B" w:rsidRPr="00F45581" w:rsidRDefault="0029572B" w:rsidP="0029572B"/>
    <w:p w14:paraId="096E07F3" w14:textId="1E68A547" w:rsidR="0002723E" w:rsidRDefault="00BC4FC8" w:rsidP="0002723E">
      <w:r>
        <w:lastRenderedPageBreak/>
        <w:t>BUS</w:t>
      </w:r>
      <w:r w:rsidR="005D188E">
        <w:t>I</w:t>
      </w:r>
      <w:r>
        <w:t>NESS INSIGHTS:-</w:t>
      </w:r>
      <w:r w:rsidR="0002723E">
        <w:t xml:space="preserve">    </w:t>
      </w:r>
    </w:p>
    <w:p w14:paraId="10EF5079" w14:textId="771F5E35" w:rsidR="0002723E" w:rsidRPr="0002723E" w:rsidRDefault="0002723E" w:rsidP="0002723E">
      <w:pPr>
        <w:rPr>
          <w:b/>
          <w:bCs/>
        </w:rPr>
      </w:pPr>
      <w:r w:rsidRPr="0002723E">
        <w:rPr>
          <w:b/>
          <w:bCs/>
        </w:rPr>
        <w:t>Order Cancellation &amp; Dispute Analysis</w:t>
      </w:r>
    </w:p>
    <w:p w14:paraId="47EEF4F1" w14:textId="77777777" w:rsidR="0002723E" w:rsidRPr="0002723E" w:rsidRDefault="0002723E" w:rsidP="0002723E">
      <w:r w:rsidRPr="0002723E">
        <w:rPr>
          <w:b/>
          <w:bCs/>
        </w:rPr>
        <w:t>Overall Finding</w:t>
      </w:r>
    </w:p>
    <w:p w14:paraId="3537AA3A" w14:textId="77777777" w:rsidR="0002723E" w:rsidRPr="0002723E" w:rsidRDefault="0002723E" w:rsidP="0002723E">
      <w:r w:rsidRPr="0002723E">
        <w:t xml:space="preserve">Only </w:t>
      </w:r>
      <w:r w:rsidRPr="0002723E">
        <w:rPr>
          <w:b/>
          <w:bCs/>
        </w:rPr>
        <w:t>2.28% of total orders</w:t>
      </w:r>
      <w:r w:rsidRPr="0002723E">
        <w:t xml:space="preserve"> were cancelled or disputed, indicating that the business has a strong order fulfillment process and low operational risk.</w:t>
      </w:r>
    </w:p>
    <w:p w14:paraId="338A4365" w14:textId="77777777" w:rsidR="0002723E" w:rsidRPr="0002723E" w:rsidRDefault="0002723E" w:rsidP="0002723E">
      <w:pPr>
        <w:rPr>
          <w:b/>
          <w:bCs/>
        </w:rPr>
      </w:pPr>
      <w:r w:rsidRPr="0002723E">
        <w:rPr>
          <w:b/>
          <w:bCs/>
        </w:rPr>
        <w:t>Product Line Insights</w:t>
      </w:r>
    </w:p>
    <w:p w14:paraId="5A4848BD" w14:textId="77777777" w:rsidR="0002723E" w:rsidRPr="0002723E" w:rsidRDefault="0002723E" w:rsidP="0002723E">
      <w:pPr>
        <w:numPr>
          <w:ilvl w:val="0"/>
          <w:numId w:val="13"/>
        </w:numPr>
      </w:pPr>
      <w:r w:rsidRPr="0002723E">
        <w:rPr>
          <w:b/>
          <w:bCs/>
        </w:rPr>
        <w:t>Classic Cars, Ships, and Vintage Cars</w:t>
      </w:r>
      <w:r w:rsidRPr="0002723E">
        <w:t xml:space="preserve"> recorded the highest number of problematic orders (4 each). </w:t>
      </w:r>
    </w:p>
    <w:p w14:paraId="221B6CB4" w14:textId="77777777" w:rsidR="0002723E" w:rsidRPr="0002723E" w:rsidRDefault="0002723E" w:rsidP="0002723E">
      <w:pPr>
        <w:numPr>
          <w:ilvl w:val="0"/>
          <w:numId w:val="13"/>
        </w:numPr>
      </w:pPr>
      <w:r w:rsidRPr="0002723E">
        <w:t xml:space="preserve">Since </w:t>
      </w:r>
      <w:r w:rsidRPr="0002723E">
        <w:rPr>
          <w:b/>
          <w:bCs/>
        </w:rPr>
        <w:t>Classic Cars</w:t>
      </w:r>
      <w:r w:rsidRPr="0002723E">
        <w:t xml:space="preserve"> is also the company's top revenue-generating product line, reducing order issues in this category could have a direct positive impact on revenue and customer satisfaction. </w:t>
      </w:r>
    </w:p>
    <w:p w14:paraId="1125FA67" w14:textId="77777777" w:rsidR="0002723E" w:rsidRPr="0002723E" w:rsidRDefault="0002723E" w:rsidP="0002723E">
      <w:pPr>
        <w:rPr>
          <w:b/>
          <w:bCs/>
        </w:rPr>
      </w:pPr>
      <w:r w:rsidRPr="0002723E">
        <w:rPr>
          <w:b/>
          <w:bCs/>
        </w:rPr>
        <w:t>Geographic Insights</w:t>
      </w:r>
    </w:p>
    <w:p w14:paraId="7904000E" w14:textId="77777777" w:rsidR="0002723E" w:rsidRPr="0002723E" w:rsidRDefault="0002723E" w:rsidP="0002723E">
      <w:pPr>
        <w:numPr>
          <w:ilvl w:val="0"/>
          <w:numId w:val="14"/>
        </w:numPr>
      </w:pPr>
      <w:r w:rsidRPr="0002723E">
        <w:rPr>
          <w:b/>
          <w:bCs/>
        </w:rPr>
        <w:t>Spain</w:t>
      </w:r>
      <w:r w:rsidRPr="0002723E">
        <w:t xml:space="preserve"> reported the highest number of cancelled/disputed orders. </w:t>
      </w:r>
    </w:p>
    <w:p w14:paraId="29831398" w14:textId="77777777" w:rsidR="0002723E" w:rsidRPr="0002723E" w:rsidRDefault="0002723E" w:rsidP="0002723E">
      <w:pPr>
        <w:numPr>
          <w:ilvl w:val="0"/>
          <w:numId w:val="14"/>
        </w:numPr>
      </w:pPr>
      <w:r w:rsidRPr="0002723E">
        <w:t xml:space="preserve">While the issue volume is not alarming, Spain should be reviewed to identify possible logistics, delivery, or customer service challenges. </w:t>
      </w:r>
    </w:p>
    <w:p w14:paraId="24938776" w14:textId="77777777" w:rsidR="0002723E" w:rsidRPr="0002723E" w:rsidRDefault="0002723E" w:rsidP="0002723E">
      <w:pPr>
        <w:rPr>
          <w:b/>
          <w:bCs/>
        </w:rPr>
      </w:pPr>
      <w:r w:rsidRPr="0002723E">
        <w:rPr>
          <w:b/>
          <w:bCs/>
        </w:rPr>
        <w:t>Business Recommendation</w:t>
      </w:r>
    </w:p>
    <w:p w14:paraId="4AC07A28" w14:textId="77777777" w:rsidR="0002723E" w:rsidRPr="0002723E" w:rsidRDefault="0002723E" w:rsidP="0002723E">
      <w:pPr>
        <w:numPr>
          <w:ilvl w:val="0"/>
          <w:numId w:val="15"/>
        </w:numPr>
      </w:pPr>
      <w:r w:rsidRPr="0002723E">
        <w:t xml:space="preserve">Prioritize investigation of issues within </w:t>
      </w:r>
      <w:r w:rsidRPr="0002723E">
        <w:rPr>
          <w:b/>
          <w:bCs/>
        </w:rPr>
        <w:t>Classic Cars</w:t>
      </w:r>
      <w:r w:rsidRPr="0002723E">
        <w:t xml:space="preserve">, </w:t>
      </w:r>
      <w:r w:rsidRPr="0002723E">
        <w:rPr>
          <w:b/>
          <w:bCs/>
        </w:rPr>
        <w:t>Ships</w:t>
      </w:r>
      <w:r w:rsidRPr="0002723E">
        <w:t xml:space="preserve">, and </w:t>
      </w:r>
      <w:r w:rsidRPr="0002723E">
        <w:rPr>
          <w:b/>
          <w:bCs/>
        </w:rPr>
        <w:t>Vintage Cars</w:t>
      </w:r>
      <w:r w:rsidRPr="0002723E">
        <w:t xml:space="preserve">. </w:t>
      </w:r>
    </w:p>
    <w:p w14:paraId="551B2486" w14:textId="77777777" w:rsidR="0002723E" w:rsidRPr="0002723E" w:rsidRDefault="0002723E" w:rsidP="0002723E">
      <w:pPr>
        <w:numPr>
          <w:ilvl w:val="0"/>
          <w:numId w:val="15"/>
        </w:numPr>
      </w:pPr>
      <w:r w:rsidRPr="0002723E">
        <w:t xml:space="preserve">Review operational performance in </w:t>
      </w:r>
      <w:r w:rsidRPr="0002723E">
        <w:rPr>
          <w:b/>
          <w:bCs/>
        </w:rPr>
        <w:t>Spain</w:t>
      </w:r>
      <w:r w:rsidRPr="0002723E">
        <w:t xml:space="preserve">. </w:t>
      </w:r>
    </w:p>
    <w:p w14:paraId="0D551A46" w14:textId="77777777" w:rsidR="0002723E" w:rsidRPr="0002723E" w:rsidRDefault="0002723E" w:rsidP="0002723E">
      <w:pPr>
        <w:numPr>
          <w:ilvl w:val="0"/>
          <w:numId w:val="15"/>
        </w:numPr>
      </w:pPr>
      <w:r w:rsidRPr="0002723E">
        <w:t xml:space="preserve">Maintain current fulfillment standards, as the overall dispute/cancellation rate remains very low. </w:t>
      </w:r>
    </w:p>
    <w:p w14:paraId="14DDB0FF" w14:textId="77777777" w:rsidR="0002723E" w:rsidRPr="0002723E" w:rsidRDefault="0002723E" w:rsidP="0002723E">
      <w:pPr>
        <w:rPr>
          <w:b/>
          <w:bCs/>
        </w:rPr>
      </w:pPr>
      <w:r w:rsidRPr="0002723E">
        <w:rPr>
          <w:b/>
          <w:bCs/>
        </w:rPr>
        <w:t>Executive Conclusion</w:t>
      </w:r>
    </w:p>
    <w:p w14:paraId="17DBD7A5" w14:textId="77777777" w:rsidR="0002723E" w:rsidRDefault="0002723E" w:rsidP="0002723E">
      <w:r w:rsidRPr="0002723E">
        <w:t>The company demonstrates strong operational performance, with only 2.28% of orders experiencing disputes or cancellations. Most issues are concentrated in Classic Cars, Ships, Vintage Cars, and the Spanish market, making these the key areas for process improvement and risk reduction.</w:t>
      </w:r>
    </w:p>
    <w:p w14:paraId="486F766F" w14:textId="77777777" w:rsidR="0002723E" w:rsidRPr="0002723E" w:rsidRDefault="0002723E" w:rsidP="0002723E"/>
    <w:p w14:paraId="0CE8FB95" w14:textId="67EC8079" w:rsidR="0029572B" w:rsidRPr="00F45581" w:rsidRDefault="0029572B" w:rsidP="0029572B"/>
    <w:p w14:paraId="12D32D9B" w14:textId="77777777" w:rsidR="0029572B" w:rsidRPr="00F45581" w:rsidRDefault="0029572B" w:rsidP="0029572B"/>
    <w:p w14:paraId="0F679EF4" w14:textId="77777777" w:rsidR="0029572B" w:rsidRPr="00F45581" w:rsidRDefault="0029572B" w:rsidP="0029572B"/>
    <w:p w14:paraId="473B051F" w14:textId="260613BA" w:rsidR="0029572B" w:rsidRPr="00F45581" w:rsidRDefault="006935F3" w:rsidP="0029572B">
      <w:r>
        <w:lastRenderedPageBreak/>
        <w:t>Q7.</w:t>
      </w:r>
      <w:r w:rsidRPr="006935F3">
        <w:t xml:space="preserve"> How does the average order value compare across territories (EMEA, APAC, NA, Japan) which territory generates higher value per order?</w:t>
      </w:r>
    </w:p>
    <w:p w14:paraId="1287E082" w14:textId="77777777" w:rsidR="006935F3" w:rsidRDefault="006935F3" w:rsidP="006935F3">
      <w:r>
        <w:t xml:space="preserve">QUERY:-     </w:t>
      </w:r>
    </w:p>
    <w:p w14:paraId="72705402" w14:textId="0C542123" w:rsidR="006935F3" w:rsidRDefault="006935F3" w:rsidP="006935F3">
      <w:r>
        <w:t>select round(sum(sales),2) as total_revenue,count( distinct ordernumber) as total_orders,territory,round(</w:t>
      </w:r>
    </w:p>
    <w:p w14:paraId="5A53D400" w14:textId="77777777" w:rsidR="006935F3" w:rsidRDefault="006935F3" w:rsidP="006935F3">
      <w:r>
        <w:t xml:space="preserve"> sum(sales) /count(distinct ordernumber),2) as avgordervalue</w:t>
      </w:r>
    </w:p>
    <w:p w14:paraId="5CF8E6D4" w14:textId="77777777" w:rsidR="006935F3" w:rsidRDefault="006935F3" w:rsidP="006935F3">
      <w:r>
        <w:t>from sales_data_sample</w:t>
      </w:r>
    </w:p>
    <w:p w14:paraId="53BC4342" w14:textId="77777777" w:rsidR="006935F3" w:rsidRDefault="006935F3" w:rsidP="006935F3">
      <w:r>
        <w:t>group by territory</w:t>
      </w:r>
    </w:p>
    <w:p w14:paraId="433F9346" w14:textId="786D188F" w:rsidR="0029572B" w:rsidRPr="00F45581" w:rsidRDefault="006935F3" w:rsidP="006935F3">
      <w:r>
        <w:t>order by avgordervalue desc ;</w:t>
      </w:r>
    </w:p>
    <w:p w14:paraId="536BA90C" w14:textId="77777777" w:rsidR="0029572B" w:rsidRPr="00F45581" w:rsidRDefault="0029572B" w:rsidP="0029572B"/>
    <w:p w14:paraId="2FDE639D" w14:textId="6CA9BAB4" w:rsidR="0029572B" w:rsidRPr="00F45581" w:rsidRDefault="006935F3" w:rsidP="0029572B">
      <w:r>
        <w:t>RESULT:-</w:t>
      </w:r>
    </w:p>
    <w:p w14:paraId="7BC5E72B" w14:textId="4C1EC2B3" w:rsidR="0029572B" w:rsidRPr="00F45581" w:rsidRDefault="006935F3" w:rsidP="0029572B">
      <w:r>
        <w:t xml:space="preserve">                    </w:t>
      </w:r>
      <w:r>
        <w:rPr>
          <w:noProof/>
        </w:rPr>
        <w:drawing>
          <wp:inline distT="0" distB="0" distL="0" distR="0" wp14:anchorId="7A42FD7F" wp14:editId="69F00F26">
            <wp:extent cx="3848433" cy="1409822"/>
            <wp:effectExtent l="0" t="0" r="0" b="0"/>
            <wp:docPr id="8042466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4246607" name="Picture 804246607"/>
                    <pic:cNvPicPr/>
                  </pic:nvPicPr>
                  <pic:blipFill>
                    <a:blip r:embed="rId16">
                      <a:extLst>
                        <a:ext uri="{28A0092B-C50C-407E-A947-70E740481C1C}">
                          <a14:useLocalDpi xmlns:a14="http://schemas.microsoft.com/office/drawing/2010/main" val="0"/>
                        </a:ext>
                      </a:extLst>
                    </a:blip>
                    <a:stretch>
                      <a:fillRect/>
                    </a:stretch>
                  </pic:blipFill>
                  <pic:spPr>
                    <a:xfrm>
                      <a:off x="0" y="0"/>
                      <a:ext cx="3848433" cy="1409822"/>
                    </a:xfrm>
                    <a:prstGeom prst="rect">
                      <a:avLst/>
                    </a:prstGeom>
                  </pic:spPr>
                </pic:pic>
              </a:graphicData>
            </a:graphic>
          </wp:inline>
        </w:drawing>
      </w:r>
    </w:p>
    <w:p w14:paraId="79A75C35" w14:textId="77777777" w:rsidR="006935F3" w:rsidRDefault="006935F3" w:rsidP="0029572B"/>
    <w:p w14:paraId="45A53208" w14:textId="26599209" w:rsidR="00F311CF" w:rsidRDefault="006935F3" w:rsidP="0029572B">
      <w:r>
        <w:t>BUS</w:t>
      </w:r>
      <w:r w:rsidR="005D188E">
        <w:t>I</w:t>
      </w:r>
      <w:r>
        <w:t>NESS RECOMMENDATIONS:-</w:t>
      </w:r>
    </w:p>
    <w:p w14:paraId="24691041" w14:textId="77777777" w:rsidR="006935F3" w:rsidRDefault="006935F3" w:rsidP="0029572B"/>
    <w:p w14:paraId="00E33AA9" w14:textId="77777777" w:rsidR="006935F3" w:rsidRPr="006935F3" w:rsidRDefault="006935F3" w:rsidP="006935F3">
      <w:pPr>
        <w:rPr>
          <w:b/>
          <w:bCs/>
        </w:rPr>
      </w:pPr>
      <w:r w:rsidRPr="006935F3">
        <w:rPr>
          <w:b/>
          <w:bCs/>
        </w:rPr>
        <w:t>EMEA: Strongest Performing Market</w:t>
      </w:r>
    </w:p>
    <w:p w14:paraId="284E0611" w14:textId="77777777" w:rsidR="006935F3" w:rsidRPr="006935F3" w:rsidRDefault="006935F3" w:rsidP="006935F3">
      <w:r w:rsidRPr="006935F3">
        <w:t xml:space="preserve">EMEA generates the </w:t>
      </w:r>
      <w:r w:rsidRPr="006935F3">
        <w:rPr>
          <w:b/>
          <w:bCs/>
        </w:rPr>
        <w:t>highest revenue ($4.98M)</w:t>
      </w:r>
      <w:r w:rsidRPr="006935F3">
        <w:t xml:space="preserve"> and the </w:t>
      </w:r>
      <w:r w:rsidRPr="006935F3">
        <w:rPr>
          <w:b/>
          <w:bCs/>
        </w:rPr>
        <w:t>highest number of orders (151)</w:t>
      </w:r>
      <w:r w:rsidRPr="006935F3">
        <w:t xml:space="preserve"> while maintaining an average order value comparable to other regions.</w:t>
      </w:r>
    </w:p>
    <w:p w14:paraId="544B7525" w14:textId="77777777" w:rsidR="006935F3" w:rsidRPr="006935F3" w:rsidRDefault="006935F3" w:rsidP="006935F3">
      <w:r w:rsidRPr="006935F3">
        <w:rPr>
          <w:b/>
          <w:bCs/>
        </w:rPr>
        <w:t>Insight:</w:t>
      </w:r>
      <w:r w:rsidRPr="006935F3">
        <w:br/>
        <w:t>The region's success is driven by a large customer base and strong order volume rather than higher spending per order. This indicates strong market penetration and customer demand.</w:t>
      </w:r>
    </w:p>
    <w:p w14:paraId="6DD9EFE8" w14:textId="77777777" w:rsidR="006935F3" w:rsidRPr="006935F3" w:rsidRDefault="006935F3" w:rsidP="006935F3">
      <w:r w:rsidRPr="006935F3">
        <w:rPr>
          <w:b/>
          <w:bCs/>
        </w:rPr>
        <w:t>Recommendation:</w:t>
      </w:r>
      <w:r w:rsidRPr="006935F3">
        <w:br/>
        <w:t>Continue investing in customer retention and relationship management, as EMEA is currently the company's most important revenue-generating market.</w:t>
      </w:r>
    </w:p>
    <w:p w14:paraId="5CD5892C" w14:textId="2489663A" w:rsidR="006935F3" w:rsidRPr="006935F3" w:rsidRDefault="006935F3" w:rsidP="006935F3"/>
    <w:p w14:paraId="06FC3A6C" w14:textId="77777777" w:rsidR="006935F3" w:rsidRPr="006935F3" w:rsidRDefault="006935F3" w:rsidP="006935F3">
      <w:pPr>
        <w:rPr>
          <w:b/>
          <w:bCs/>
        </w:rPr>
      </w:pPr>
      <w:r w:rsidRPr="006935F3">
        <w:rPr>
          <w:b/>
          <w:bCs/>
        </w:rPr>
        <w:t>North America (NA): Stable Growth Market</w:t>
      </w:r>
    </w:p>
    <w:p w14:paraId="155A081F" w14:textId="77777777" w:rsidR="006935F3" w:rsidRPr="006935F3" w:rsidRDefault="006935F3" w:rsidP="006935F3">
      <w:r w:rsidRPr="006935F3">
        <w:t xml:space="preserve">North America is the </w:t>
      </w:r>
      <w:r w:rsidRPr="006935F3">
        <w:rPr>
          <w:b/>
          <w:bCs/>
        </w:rPr>
        <w:t>second-largest contributor</w:t>
      </w:r>
      <w:r w:rsidRPr="006935F3">
        <w:t xml:space="preserve"> in terms of both revenue ($3.85M) and orders (119).</w:t>
      </w:r>
    </w:p>
    <w:p w14:paraId="39F63A4B" w14:textId="77777777" w:rsidR="006935F3" w:rsidRPr="006935F3" w:rsidRDefault="006935F3" w:rsidP="006935F3">
      <w:r w:rsidRPr="006935F3">
        <w:rPr>
          <w:b/>
          <w:bCs/>
        </w:rPr>
        <w:t>Insight:</w:t>
      </w:r>
      <w:r w:rsidRPr="006935F3">
        <w:br/>
        <w:t>The region shows healthy demand and a well-established customer base. Although its average order value is slightly lower than other territories, the difference is negligible.</w:t>
      </w:r>
    </w:p>
    <w:p w14:paraId="36272F74" w14:textId="77777777" w:rsidR="006935F3" w:rsidRPr="006935F3" w:rsidRDefault="006935F3" w:rsidP="006935F3">
      <w:r w:rsidRPr="006935F3">
        <w:rPr>
          <w:b/>
          <w:bCs/>
        </w:rPr>
        <w:t>Recommendation:</w:t>
      </w:r>
      <w:r w:rsidRPr="006935F3">
        <w:br/>
        <w:t>Focus on upselling existing customers and increasing repeat purchases to drive additional growth.</w:t>
      </w:r>
    </w:p>
    <w:p w14:paraId="185457AD" w14:textId="0AD80076" w:rsidR="006935F3" w:rsidRDefault="006935F3" w:rsidP="006935F3"/>
    <w:p w14:paraId="7278A4F3" w14:textId="77777777" w:rsidR="006935F3" w:rsidRPr="006935F3" w:rsidRDefault="006935F3" w:rsidP="006935F3"/>
    <w:p w14:paraId="76B435DA" w14:textId="77777777" w:rsidR="006935F3" w:rsidRPr="006935F3" w:rsidRDefault="006935F3" w:rsidP="006935F3">
      <w:pPr>
        <w:rPr>
          <w:b/>
          <w:bCs/>
        </w:rPr>
      </w:pPr>
      <w:r w:rsidRPr="006935F3">
        <w:rPr>
          <w:b/>
          <w:bCs/>
        </w:rPr>
        <w:t>APAC &amp; Japan: Untapped Growth Opportunity</w:t>
      </w:r>
    </w:p>
    <w:p w14:paraId="7A82DA43" w14:textId="77777777" w:rsidR="006935F3" w:rsidRPr="006935F3" w:rsidRDefault="006935F3" w:rsidP="006935F3">
      <w:r w:rsidRPr="006935F3">
        <w:t>APAC and Japan generate significantly fewer orders and lower total revenue, but their average order values are almost identical to EMEA and NA.</w:t>
      </w:r>
    </w:p>
    <w:p w14:paraId="08FC361A" w14:textId="77777777" w:rsidR="006935F3" w:rsidRPr="006935F3" w:rsidRDefault="006935F3" w:rsidP="006935F3">
      <w:r w:rsidRPr="006935F3">
        <w:rPr>
          <w:b/>
          <w:bCs/>
        </w:rPr>
        <w:t>Insight:</w:t>
      </w:r>
      <w:r w:rsidRPr="006935F3">
        <w:br/>
        <w:t>Customers in these regions spend roughly the same amount per order as customers in larger markets. The challenge is not customer spending behavior but the relatively low number of transactions.</w:t>
      </w:r>
    </w:p>
    <w:p w14:paraId="4EB43D5D" w14:textId="77777777" w:rsidR="006935F3" w:rsidRPr="006935F3" w:rsidRDefault="006935F3" w:rsidP="006935F3">
      <w:r w:rsidRPr="006935F3">
        <w:rPr>
          <w:b/>
          <w:bCs/>
        </w:rPr>
        <w:t>Recommendation:</w:t>
      </w:r>
      <w:r w:rsidRPr="006935F3">
        <w:br/>
        <w:t>Increase marketing efforts, customer acquisition initiatives, and market presence in APAC and Japan. Since spending per order is already strong, expanding the customer base could significantly increase revenue.</w:t>
      </w:r>
    </w:p>
    <w:p w14:paraId="7A863CD0" w14:textId="77777777" w:rsidR="006935F3" w:rsidRDefault="006935F3" w:rsidP="006935F3">
      <w:pPr>
        <w:rPr>
          <w:b/>
          <w:bCs/>
        </w:rPr>
      </w:pPr>
    </w:p>
    <w:p w14:paraId="4F9B7AC4" w14:textId="7A0A5C5C" w:rsidR="006935F3" w:rsidRPr="006935F3" w:rsidRDefault="006935F3" w:rsidP="006935F3">
      <w:pPr>
        <w:rPr>
          <w:b/>
          <w:bCs/>
        </w:rPr>
      </w:pPr>
      <w:r w:rsidRPr="006935F3">
        <w:rPr>
          <w:b/>
          <w:bCs/>
        </w:rPr>
        <w:t>Executive Conclusion</w:t>
      </w:r>
    </w:p>
    <w:p w14:paraId="1AC19FBA" w14:textId="77777777" w:rsidR="006935F3" w:rsidRPr="006935F3" w:rsidRDefault="006935F3" w:rsidP="006935F3">
      <w:r w:rsidRPr="006935F3">
        <w:t xml:space="preserve">The analysis shows that revenue differences across territories are primarily driven by </w:t>
      </w:r>
      <w:r w:rsidRPr="006935F3">
        <w:rPr>
          <w:b/>
          <w:bCs/>
        </w:rPr>
        <w:t>order volume rather than order value</w:t>
      </w:r>
      <w:r w:rsidRPr="006935F3">
        <w:t>. EMEA and North America are mature, high-performing markets with strong customer bases, while APAC and Japan represent growth opportunities where customer spending is already healthy but market penetration remains limited. Future growth should focus on maintaining market leadership in EMEA and NA while investing in customer acquisition and expansion efforts in APAC and Japan.</w:t>
      </w:r>
    </w:p>
    <w:p w14:paraId="606A2895" w14:textId="77777777" w:rsidR="006935F3" w:rsidRPr="0029572B" w:rsidRDefault="006935F3" w:rsidP="0029572B"/>
    <w:sectPr w:rsidR="006935F3" w:rsidRPr="0029572B">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84B145" w14:textId="77777777" w:rsidR="00D816BB" w:rsidRPr="00F45581" w:rsidRDefault="00D816BB" w:rsidP="006403D6">
      <w:pPr>
        <w:spacing w:after="0" w:line="240" w:lineRule="auto"/>
      </w:pPr>
      <w:r w:rsidRPr="00F45581">
        <w:separator/>
      </w:r>
    </w:p>
  </w:endnote>
  <w:endnote w:type="continuationSeparator" w:id="0">
    <w:p w14:paraId="15568FF8" w14:textId="77777777" w:rsidR="00D816BB" w:rsidRPr="00F45581" w:rsidRDefault="00D816BB" w:rsidP="006403D6">
      <w:pPr>
        <w:spacing w:after="0" w:line="240" w:lineRule="auto"/>
      </w:pPr>
      <w:r w:rsidRPr="00F45581">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C6CE2E" w14:textId="77777777" w:rsidR="00D816BB" w:rsidRPr="00F45581" w:rsidRDefault="00D816BB" w:rsidP="006403D6">
      <w:pPr>
        <w:spacing w:after="0" w:line="240" w:lineRule="auto"/>
      </w:pPr>
      <w:r w:rsidRPr="00F45581">
        <w:separator/>
      </w:r>
    </w:p>
  </w:footnote>
  <w:footnote w:type="continuationSeparator" w:id="0">
    <w:p w14:paraId="34F48848" w14:textId="77777777" w:rsidR="00D816BB" w:rsidRPr="00F45581" w:rsidRDefault="00D816BB" w:rsidP="006403D6">
      <w:pPr>
        <w:spacing w:after="0" w:line="240" w:lineRule="auto"/>
      </w:pPr>
      <w:r w:rsidRPr="00F45581">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B55F2D"/>
    <w:multiLevelType w:val="multilevel"/>
    <w:tmpl w:val="F8B4A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F85097"/>
    <w:multiLevelType w:val="multilevel"/>
    <w:tmpl w:val="E500E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F15E65"/>
    <w:multiLevelType w:val="multilevel"/>
    <w:tmpl w:val="2E32A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A770FFF"/>
    <w:multiLevelType w:val="multilevel"/>
    <w:tmpl w:val="AA7CF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BC6422F"/>
    <w:multiLevelType w:val="multilevel"/>
    <w:tmpl w:val="9D2C2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4F03A4C"/>
    <w:multiLevelType w:val="multilevel"/>
    <w:tmpl w:val="90905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9F37F0F"/>
    <w:multiLevelType w:val="multilevel"/>
    <w:tmpl w:val="78189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47A66C1"/>
    <w:multiLevelType w:val="multilevel"/>
    <w:tmpl w:val="7CAEA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6273287"/>
    <w:multiLevelType w:val="multilevel"/>
    <w:tmpl w:val="62C20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3FD6131"/>
    <w:multiLevelType w:val="multilevel"/>
    <w:tmpl w:val="A8345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7770A69"/>
    <w:multiLevelType w:val="multilevel"/>
    <w:tmpl w:val="2BC0D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A45212E"/>
    <w:multiLevelType w:val="multilevel"/>
    <w:tmpl w:val="192AA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7EA2C0C"/>
    <w:multiLevelType w:val="multilevel"/>
    <w:tmpl w:val="FA647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88134B4"/>
    <w:multiLevelType w:val="multilevel"/>
    <w:tmpl w:val="55389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D0B50A8"/>
    <w:multiLevelType w:val="multilevel"/>
    <w:tmpl w:val="F9724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38729792">
    <w:abstractNumId w:val="11"/>
  </w:num>
  <w:num w:numId="2" w16cid:durableId="402726234">
    <w:abstractNumId w:val="5"/>
  </w:num>
  <w:num w:numId="3" w16cid:durableId="1117724219">
    <w:abstractNumId w:val="7"/>
  </w:num>
  <w:num w:numId="4" w16cid:durableId="933320793">
    <w:abstractNumId w:val="6"/>
  </w:num>
  <w:num w:numId="5" w16cid:durableId="1973049967">
    <w:abstractNumId w:val="1"/>
  </w:num>
  <w:num w:numId="6" w16cid:durableId="754134179">
    <w:abstractNumId w:val="4"/>
  </w:num>
  <w:num w:numId="7" w16cid:durableId="1057243740">
    <w:abstractNumId w:val="2"/>
  </w:num>
  <w:num w:numId="8" w16cid:durableId="1268729946">
    <w:abstractNumId w:val="0"/>
  </w:num>
  <w:num w:numId="9" w16cid:durableId="1633057223">
    <w:abstractNumId w:val="12"/>
  </w:num>
  <w:num w:numId="10" w16cid:durableId="2097163919">
    <w:abstractNumId w:val="3"/>
  </w:num>
  <w:num w:numId="11" w16cid:durableId="727000045">
    <w:abstractNumId w:val="9"/>
  </w:num>
  <w:num w:numId="12" w16cid:durableId="2037846835">
    <w:abstractNumId w:val="14"/>
  </w:num>
  <w:num w:numId="13" w16cid:durableId="1638147974">
    <w:abstractNumId w:val="13"/>
  </w:num>
  <w:num w:numId="14" w16cid:durableId="1379471929">
    <w:abstractNumId w:val="10"/>
  </w:num>
  <w:num w:numId="15" w16cid:durableId="1240403035">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3754"/>
    <w:rsid w:val="00023754"/>
    <w:rsid w:val="0002723E"/>
    <w:rsid w:val="0003793D"/>
    <w:rsid w:val="000C0BA0"/>
    <w:rsid w:val="001F012B"/>
    <w:rsid w:val="00210F0A"/>
    <w:rsid w:val="00273230"/>
    <w:rsid w:val="0029572B"/>
    <w:rsid w:val="002D04C7"/>
    <w:rsid w:val="003B06D1"/>
    <w:rsid w:val="003C7CE8"/>
    <w:rsid w:val="00425EEF"/>
    <w:rsid w:val="004F0D26"/>
    <w:rsid w:val="005452EA"/>
    <w:rsid w:val="005D188E"/>
    <w:rsid w:val="005D7FED"/>
    <w:rsid w:val="005E3462"/>
    <w:rsid w:val="006403D6"/>
    <w:rsid w:val="006935F3"/>
    <w:rsid w:val="006B7593"/>
    <w:rsid w:val="006E057D"/>
    <w:rsid w:val="009974C0"/>
    <w:rsid w:val="009A4625"/>
    <w:rsid w:val="00B01625"/>
    <w:rsid w:val="00B80B1B"/>
    <w:rsid w:val="00B82325"/>
    <w:rsid w:val="00B9570A"/>
    <w:rsid w:val="00BC4FC8"/>
    <w:rsid w:val="00C26FE5"/>
    <w:rsid w:val="00CF3EAD"/>
    <w:rsid w:val="00D816BB"/>
    <w:rsid w:val="00DA69AD"/>
    <w:rsid w:val="00E229E6"/>
    <w:rsid w:val="00E83124"/>
    <w:rsid w:val="00EC4ADB"/>
    <w:rsid w:val="00F311CF"/>
    <w:rsid w:val="00F45581"/>
    <w:rsid w:val="00F94C1D"/>
    <w:rsid w:val="00FA067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05734D"/>
  <w15:chartTrackingRefBased/>
  <w15:docId w15:val="{CD9F5C0C-F372-47F1-89AC-42D5319C4E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2375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2375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2375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2375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2375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2375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2375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2375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2375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2375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2375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2375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2375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2375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2375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2375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2375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23754"/>
    <w:rPr>
      <w:rFonts w:eastAsiaTheme="majorEastAsia" w:cstheme="majorBidi"/>
      <w:color w:val="272727" w:themeColor="text1" w:themeTint="D8"/>
    </w:rPr>
  </w:style>
  <w:style w:type="paragraph" w:styleId="Title">
    <w:name w:val="Title"/>
    <w:basedOn w:val="Normal"/>
    <w:next w:val="Normal"/>
    <w:link w:val="TitleChar"/>
    <w:uiPriority w:val="10"/>
    <w:qFormat/>
    <w:rsid w:val="0002375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2375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2375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2375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23754"/>
    <w:pPr>
      <w:spacing w:before="160"/>
      <w:jc w:val="center"/>
    </w:pPr>
    <w:rPr>
      <w:i/>
      <w:iCs/>
      <w:color w:val="404040" w:themeColor="text1" w:themeTint="BF"/>
    </w:rPr>
  </w:style>
  <w:style w:type="character" w:customStyle="1" w:styleId="QuoteChar">
    <w:name w:val="Quote Char"/>
    <w:basedOn w:val="DefaultParagraphFont"/>
    <w:link w:val="Quote"/>
    <w:uiPriority w:val="29"/>
    <w:rsid w:val="00023754"/>
    <w:rPr>
      <w:i/>
      <w:iCs/>
      <w:color w:val="404040" w:themeColor="text1" w:themeTint="BF"/>
    </w:rPr>
  </w:style>
  <w:style w:type="paragraph" w:styleId="ListParagraph">
    <w:name w:val="List Paragraph"/>
    <w:basedOn w:val="Normal"/>
    <w:uiPriority w:val="34"/>
    <w:qFormat/>
    <w:rsid w:val="00023754"/>
    <w:pPr>
      <w:ind w:left="720"/>
      <w:contextualSpacing/>
    </w:pPr>
  </w:style>
  <w:style w:type="character" w:styleId="IntenseEmphasis">
    <w:name w:val="Intense Emphasis"/>
    <w:basedOn w:val="DefaultParagraphFont"/>
    <w:uiPriority w:val="21"/>
    <w:qFormat/>
    <w:rsid w:val="00023754"/>
    <w:rPr>
      <w:i/>
      <w:iCs/>
      <w:color w:val="2F5496" w:themeColor="accent1" w:themeShade="BF"/>
    </w:rPr>
  </w:style>
  <w:style w:type="paragraph" w:styleId="IntenseQuote">
    <w:name w:val="Intense Quote"/>
    <w:basedOn w:val="Normal"/>
    <w:next w:val="Normal"/>
    <w:link w:val="IntenseQuoteChar"/>
    <w:uiPriority w:val="30"/>
    <w:qFormat/>
    <w:rsid w:val="0002375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23754"/>
    <w:rPr>
      <w:i/>
      <w:iCs/>
      <w:color w:val="2F5496" w:themeColor="accent1" w:themeShade="BF"/>
    </w:rPr>
  </w:style>
  <w:style w:type="character" w:styleId="IntenseReference">
    <w:name w:val="Intense Reference"/>
    <w:basedOn w:val="DefaultParagraphFont"/>
    <w:uiPriority w:val="32"/>
    <w:qFormat/>
    <w:rsid w:val="00023754"/>
    <w:rPr>
      <w:b/>
      <w:bCs/>
      <w:smallCaps/>
      <w:color w:val="2F5496" w:themeColor="accent1" w:themeShade="BF"/>
      <w:spacing w:val="5"/>
    </w:rPr>
  </w:style>
  <w:style w:type="paragraph" w:styleId="Header">
    <w:name w:val="header"/>
    <w:basedOn w:val="Normal"/>
    <w:link w:val="HeaderChar"/>
    <w:uiPriority w:val="99"/>
    <w:unhideWhenUsed/>
    <w:rsid w:val="006403D6"/>
    <w:pPr>
      <w:tabs>
        <w:tab w:val="center" w:pos="4680"/>
        <w:tab w:val="right" w:pos="9360"/>
      </w:tabs>
      <w:spacing w:after="0" w:line="240" w:lineRule="auto"/>
    </w:pPr>
  </w:style>
  <w:style w:type="character" w:customStyle="1" w:styleId="HeaderChar">
    <w:name w:val="Header Char"/>
    <w:basedOn w:val="DefaultParagraphFont"/>
    <w:link w:val="Header"/>
    <w:uiPriority w:val="99"/>
    <w:rsid w:val="006403D6"/>
  </w:style>
  <w:style w:type="paragraph" w:styleId="Footer">
    <w:name w:val="footer"/>
    <w:basedOn w:val="Normal"/>
    <w:link w:val="FooterChar"/>
    <w:uiPriority w:val="99"/>
    <w:unhideWhenUsed/>
    <w:rsid w:val="006403D6"/>
    <w:pPr>
      <w:tabs>
        <w:tab w:val="center" w:pos="4680"/>
        <w:tab w:val="right" w:pos="9360"/>
      </w:tabs>
      <w:spacing w:after="0" w:line="240" w:lineRule="auto"/>
    </w:pPr>
  </w:style>
  <w:style w:type="character" w:customStyle="1" w:styleId="FooterChar">
    <w:name w:val="Footer Char"/>
    <w:basedOn w:val="DefaultParagraphFont"/>
    <w:link w:val="Footer"/>
    <w:uiPriority w:val="99"/>
    <w:rsid w:val="006403D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tmp"/><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tmp"/><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536</TotalTime>
  <Pages>1</Pages>
  <Words>2006</Words>
  <Characters>11438</Characters>
  <Application>Microsoft Office Word</Application>
  <DocSecurity>0</DocSecurity>
  <Lines>95</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13418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yuvraj singh</dc:creator>
  <cp:keywords/>
  <dc:description/>
  <cp:lastModifiedBy>yuvraj singh</cp:lastModifiedBy>
  <cp:revision>16</cp:revision>
  <dcterms:created xsi:type="dcterms:W3CDTF">2026-06-21T09:30:00Z</dcterms:created>
  <dcterms:modified xsi:type="dcterms:W3CDTF">2026-07-11T11:51:00Z</dcterms:modified>
</cp:coreProperties>
</file>