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087B" w14:textId="77777777" w:rsidR="00753EFC" w:rsidRDefault="00753EFC" w:rsidP="00753EFC">
      <w:pPr>
        <w:jc w:val="center"/>
        <w:rPr>
          <w:rFonts w:ascii="標楷體" w:eastAsia="標楷體" w:hAnsi="標楷體"/>
          <w:b/>
          <w:bCs/>
          <w:sz w:val="40"/>
          <w:szCs w:val="36"/>
        </w:rPr>
      </w:pPr>
      <w:r>
        <w:rPr>
          <w:rFonts w:ascii="標楷體" w:eastAsia="標楷體" w:hAnsi="標楷體" w:hint="eastAsia"/>
          <w:b/>
          <w:bCs/>
          <w:sz w:val="40"/>
          <w:szCs w:val="36"/>
        </w:rPr>
        <w:t>國立清華大學</w:t>
      </w:r>
    </w:p>
    <w:p w14:paraId="6B8A1FA9" w14:textId="77777777" w:rsidR="00753EFC" w:rsidRDefault="00753EFC" w:rsidP="00753EFC">
      <w:pPr>
        <w:jc w:val="center"/>
        <w:rPr>
          <w:rFonts w:ascii="標楷體" w:eastAsia="標楷體" w:hAnsi="標楷體"/>
          <w:b/>
          <w:bCs/>
          <w:sz w:val="40"/>
          <w:szCs w:val="36"/>
        </w:rPr>
      </w:pPr>
      <w:r>
        <w:rPr>
          <w:rFonts w:ascii="標楷體" w:eastAsia="標楷體" w:hAnsi="標楷體" w:hint="eastAsia"/>
          <w:b/>
          <w:bCs/>
          <w:sz w:val="40"/>
          <w:szCs w:val="36"/>
        </w:rPr>
        <w:t>Analog Circuit Design</w:t>
      </w:r>
    </w:p>
    <w:p w14:paraId="2CED9374" w14:textId="77777777" w:rsidR="00753EFC" w:rsidRDefault="00753EFC" w:rsidP="00753EFC">
      <w:pPr>
        <w:jc w:val="center"/>
        <w:rPr>
          <w:rFonts w:ascii="標楷體" w:eastAsia="標楷體" w:hAnsi="標楷體"/>
          <w:b/>
          <w:bCs/>
          <w:sz w:val="40"/>
          <w:szCs w:val="36"/>
        </w:rPr>
      </w:pPr>
    </w:p>
    <w:p w14:paraId="313E82C3" w14:textId="77777777" w:rsidR="00753EFC" w:rsidRDefault="00753EFC" w:rsidP="00753EFC">
      <w:pPr>
        <w:jc w:val="center"/>
        <w:rPr>
          <w:rFonts w:ascii="標楷體" w:eastAsia="標楷體" w:hAnsi="標楷體"/>
          <w:b/>
          <w:bCs/>
          <w:sz w:val="40"/>
          <w:szCs w:val="36"/>
        </w:rPr>
      </w:pPr>
    </w:p>
    <w:p w14:paraId="462B4077" w14:textId="77777777" w:rsidR="00753EFC" w:rsidRDefault="00753EFC" w:rsidP="00753EFC">
      <w:pPr>
        <w:jc w:val="center"/>
        <w:rPr>
          <w:rFonts w:ascii="標楷體" w:eastAsia="標楷體" w:hAnsi="標楷體"/>
          <w:b/>
          <w:bCs/>
          <w:sz w:val="40"/>
          <w:szCs w:val="36"/>
        </w:rPr>
      </w:pPr>
    </w:p>
    <w:p w14:paraId="0454F5F8" w14:textId="3AE7D1EA" w:rsidR="00753EFC" w:rsidRDefault="00753EFC" w:rsidP="00753EFC">
      <w:pPr>
        <w:jc w:val="center"/>
        <w:rPr>
          <w:rFonts w:ascii="標楷體" w:eastAsia="標楷體" w:hAnsi="標楷體"/>
          <w:sz w:val="40"/>
          <w:szCs w:val="36"/>
        </w:rPr>
      </w:pPr>
      <w:r>
        <w:rPr>
          <w:rFonts w:ascii="標楷體" w:eastAsia="標楷體" w:hAnsi="標楷體"/>
          <w:noProof/>
          <w:sz w:val="40"/>
          <w:szCs w:val="36"/>
        </w:rPr>
        <w:drawing>
          <wp:inline distT="0" distB="0" distL="0" distR="0" wp14:anchorId="589A0AAA" wp14:editId="64B2D024">
            <wp:extent cx="2886075" cy="211963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4A6CCB50" w14:textId="77777777" w:rsidR="00753EFC" w:rsidRDefault="00753EFC" w:rsidP="00753EFC">
      <w:pPr>
        <w:jc w:val="center"/>
        <w:rPr>
          <w:rFonts w:ascii="標楷體" w:eastAsia="標楷體" w:hAnsi="標楷體"/>
          <w:sz w:val="40"/>
          <w:szCs w:val="36"/>
        </w:rPr>
      </w:pPr>
    </w:p>
    <w:p w14:paraId="4AC099F3" w14:textId="77777777" w:rsidR="00753EFC" w:rsidRDefault="00753EFC" w:rsidP="00753EFC">
      <w:pPr>
        <w:jc w:val="center"/>
        <w:rPr>
          <w:rFonts w:ascii="標楷體" w:eastAsia="標楷體" w:hAnsi="標楷體"/>
          <w:sz w:val="40"/>
          <w:szCs w:val="36"/>
        </w:rPr>
      </w:pPr>
    </w:p>
    <w:p w14:paraId="59DEC99B" w14:textId="6D1D752C"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 xml:space="preserve">Homework </w:t>
      </w:r>
      <w:r w:rsidRPr="00753EFC">
        <w:rPr>
          <w:rFonts w:ascii="標楷體" w:eastAsia="標楷體" w:hAnsi="標楷體"/>
          <w:b/>
          <w:bCs/>
          <w:sz w:val="40"/>
          <w:szCs w:val="36"/>
        </w:rPr>
        <w:t>2</w:t>
      </w:r>
    </w:p>
    <w:p w14:paraId="52E92057" w14:textId="3DE55B60"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b/>
          <w:bCs/>
          <w:sz w:val="40"/>
          <w:szCs w:val="36"/>
        </w:rPr>
        <w:t>Differential Pair</w:t>
      </w:r>
    </w:p>
    <w:p w14:paraId="505292F6" w14:textId="77777777" w:rsidR="00753EFC" w:rsidRDefault="00753EFC" w:rsidP="00753EFC">
      <w:pPr>
        <w:jc w:val="center"/>
        <w:rPr>
          <w:rFonts w:ascii="標楷體" w:eastAsia="標楷體" w:hAnsi="標楷體"/>
          <w:sz w:val="40"/>
          <w:szCs w:val="36"/>
        </w:rPr>
      </w:pPr>
    </w:p>
    <w:p w14:paraId="622C0F36"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學號:111063548</w:t>
      </w:r>
    </w:p>
    <w:p w14:paraId="4F507CCF"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姓名:蕭方凱</w:t>
      </w:r>
    </w:p>
    <w:p w14:paraId="1E3C1A9C" w14:textId="0ADCCF85" w:rsidR="00753EFC" w:rsidRDefault="00753EFC">
      <w:pPr>
        <w:widowControl/>
      </w:pPr>
      <w:r>
        <w:br w:type="page"/>
      </w:r>
    </w:p>
    <w:p w14:paraId="4D93C21C" w14:textId="77777777" w:rsidR="00F901C4" w:rsidRDefault="004967C6" w:rsidP="004967C6">
      <w:pPr>
        <w:widowControl/>
        <w:jc w:val="center"/>
        <w:rPr>
          <w:noProof/>
        </w:rPr>
      </w:pPr>
      <w:r w:rsidRPr="004967C6">
        <w:rPr>
          <w:rFonts w:ascii="標楷體" w:eastAsia="標楷體" w:hAnsi="標楷體" w:hint="eastAsia"/>
          <w:sz w:val="40"/>
          <w:szCs w:val="36"/>
        </w:rPr>
        <w:lastRenderedPageBreak/>
        <w:t>目錄</w:t>
      </w:r>
      <w:r w:rsidRPr="004967C6">
        <w:rPr>
          <w:rStyle w:val="a7"/>
          <w:rFonts w:ascii="標楷體" w:eastAsia="標楷體" w:hAnsi="標楷體"/>
          <w:noProof/>
        </w:rPr>
        <w:fldChar w:fldCharType="begin"/>
      </w:r>
      <w:r w:rsidRPr="004967C6">
        <w:rPr>
          <w:rStyle w:val="a7"/>
          <w:rFonts w:ascii="標楷體" w:eastAsia="標楷體" w:hAnsi="標楷體"/>
          <w:noProof/>
        </w:rPr>
        <w:instrText xml:space="preserve"> TOC \o "2-2" \h \z \u \t "標題 1,2,標題 3,2,標題,1" </w:instrText>
      </w:r>
      <w:r w:rsidRPr="004967C6">
        <w:rPr>
          <w:rStyle w:val="a7"/>
          <w:rFonts w:ascii="標楷體" w:eastAsia="標楷體" w:hAnsi="標楷體"/>
          <w:noProof/>
        </w:rPr>
        <w:fldChar w:fldCharType="separate"/>
      </w:r>
    </w:p>
    <w:p w14:paraId="388A8676" w14:textId="28AC738C" w:rsidR="00F901C4" w:rsidRDefault="00000000">
      <w:pPr>
        <w:pStyle w:val="11"/>
        <w:tabs>
          <w:tab w:val="right" w:leader="dot" w:pos="8296"/>
        </w:tabs>
        <w:rPr>
          <w:noProof/>
        </w:rPr>
      </w:pPr>
      <w:hyperlink w:anchor="_Toc117628957" w:history="1">
        <w:r w:rsidR="00F901C4" w:rsidRPr="00576BF0">
          <w:rPr>
            <w:rStyle w:val="a7"/>
            <w:noProof/>
          </w:rPr>
          <w:t>Operation point</w:t>
        </w:r>
        <w:r w:rsidR="00F901C4">
          <w:rPr>
            <w:noProof/>
            <w:webHidden/>
          </w:rPr>
          <w:tab/>
        </w:r>
        <w:r w:rsidR="00F901C4">
          <w:rPr>
            <w:noProof/>
            <w:webHidden/>
          </w:rPr>
          <w:fldChar w:fldCharType="begin"/>
        </w:r>
        <w:r w:rsidR="00F901C4">
          <w:rPr>
            <w:noProof/>
            <w:webHidden/>
          </w:rPr>
          <w:instrText xml:space="preserve"> PAGEREF _Toc117628957 \h </w:instrText>
        </w:r>
        <w:r w:rsidR="00F901C4">
          <w:rPr>
            <w:noProof/>
            <w:webHidden/>
          </w:rPr>
        </w:r>
        <w:r w:rsidR="00F901C4">
          <w:rPr>
            <w:noProof/>
            <w:webHidden/>
          </w:rPr>
          <w:fldChar w:fldCharType="separate"/>
        </w:r>
        <w:r w:rsidR="0039637F">
          <w:rPr>
            <w:noProof/>
            <w:webHidden/>
          </w:rPr>
          <w:t>3</w:t>
        </w:r>
        <w:r w:rsidR="00F901C4">
          <w:rPr>
            <w:noProof/>
            <w:webHidden/>
          </w:rPr>
          <w:fldChar w:fldCharType="end"/>
        </w:r>
      </w:hyperlink>
    </w:p>
    <w:p w14:paraId="355531FD" w14:textId="6B44FEB9" w:rsidR="00F901C4" w:rsidRDefault="00000000">
      <w:pPr>
        <w:pStyle w:val="2"/>
        <w:tabs>
          <w:tab w:val="left" w:pos="1200"/>
          <w:tab w:val="right" w:leader="dot" w:pos="8296"/>
        </w:tabs>
        <w:rPr>
          <w:noProof/>
        </w:rPr>
      </w:pPr>
      <w:hyperlink w:anchor="_Toc117628958" w:history="1">
        <w:r w:rsidR="00F901C4" w:rsidRPr="00576BF0">
          <w:rPr>
            <w:rStyle w:val="a7"/>
            <w:noProof/>
          </w:rPr>
          <w:t>(a)</w:t>
        </w:r>
        <w:r w:rsidR="00F901C4">
          <w:rPr>
            <w:noProof/>
          </w:rPr>
          <w:tab/>
        </w:r>
        <w:r w:rsidR="00F901C4" w:rsidRPr="00576BF0">
          <w:rPr>
            <w:rStyle w:val="a7"/>
            <w:noProof/>
          </w:rPr>
          <w:t>Please design the device size of Mx, Ms, load resistance Rd, and the bias voltage VBS and VBS1, to make the small differential signal voltage gain (vout/vi) larger than 6.0 (V/V). (Please note, since Ms serves as a current source, Ms must stay in the saturation region).</w:t>
        </w:r>
        <w:r w:rsidR="00F901C4">
          <w:rPr>
            <w:noProof/>
            <w:webHidden/>
          </w:rPr>
          <w:tab/>
        </w:r>
        <w:r w:rsidR="00F901C4">
          <w:rPr>
            <w:noProof/>
            <w:webHidden/>
          </w:rPr>
          <w:fldChar w:fldCharType="begin"/>
        </w:r>
        <w:r w:rsidR="00F901C4">
          <w:rPr>
            <w:noProof/>
            <w:webHidden/>
          </w:rPr>
          <w:instrText xml:space="preserve"> PAGEREF _Toc117628958 \h </w:instrText>
        </w:r>
        <w:r w:rsidR="00F901C4">
          <w:rPr>
            <w:noProof/>
            <w:webHidden/>
          </w:rPr>
        </w:r>
        <w:r w:rsidR="00F901C4">
          <w:rPr>
            <w:noProof/>
            <w:webHidden/>
          </w:rPr>
          <w:fldChar w:fldCharType="separate"/>
        </w:r>
        <w:r w:rsidR="0039637F">
          <w:rPr>
            <w:noProof/>
            <w:webHidden/>
          </w:rPr>
          <w:t>3</w:t>
        </w:r>
        <w:r w:rsidR="00F901C4">
          <w:rPr>
            <w:noProof/>
            <w:webHidden/>
          </w:rPr>
          <w:fldChar w:fldCharType="end"/>
        </w:r>
      </w:hyperlink>
    </w:p>
    <w:p w14:paraId="206B7793" w14:textId="2E2C1B09" w:rsidR="00F901C4" w:rsidRDefault="00000000">
      <w:pPr>
        <w:pStyle w:val="2"/>
        <w:tabs>
          <w:tab w:val="left" w:pos="1200"/>
          <w:tab w:val="right" w:leader="dot" w:pos="8296"/>
        </w:tabs>
        <w:rPr>
          <w:noProof/>
        </w:rPr>
      </w:pPr>
      <w:hyperlink w:anchor="_Toc117628959" w:history="1">
        <w:r w:rsidR="00F901C4" w:rsidRPr="00576BF0">
          <w:rPr>
            <w:rStyle w:val="a7"/>
            <w:noProof/>
          </w:rPr>
          <w:t>(b)</w:t>
        </w:r>
        <w:r w:rsidR="00F901C4">
          <w:rPr>
            <w:noProof/>
          </w:rPr>
          <w:tab/>
        </w:r>
        <w:r w:rsidR="00F901C4" w:rsidRPr="00576BF0">
          <w:rPr>
            <w:rStyle w:val="a7"/>
            <w:noProof/>
          </w:rPr>
          <w:t>Please print out the small signal parameters of active devices from list file.</w:t>
        </w:r>
        <w:r w:rsidR="00F901C4">
          <w:rPr>
            <w:noProof/>
            <w:webHidden/>
          </w:rPr>
          <w:tab/>
        </w:r>
        <w:r w:rsidR="00F901C4">
          <w:rPr>
            <w:noProof/>
            <w:webHidden/>
          </w:rPr>
          <w:fldChar w:fldCharType="begin"/>
        </w:r>
        <w:r w:rsidR="00F901C4">
          <w:rPr>
            <w:noProof/>
            <w:webHidden/>
          </w:rPr>
          <w:instrText xml:space="preserve"> PAGEREF _Toc117628959 \h </w:instrText>
        </w:r>
        <w:r w:rsidR="00F901C4">
          <w:rPr>
            <w:noProof/>
            <w:webHidden/>
          </w:rPr>
        </w:r>
        <w:r w:rsidR="00F901C4">
          <w:rPr>
            <w:noProof/>
            <w:webHidden/>
          </w:rPr>
          <w:fldChar w:fldCharType="separate"/>
        </w:r>
        <w:r w:rsidR="0039637F">
          <w:rPr>
            <w:noProof/>
            <w:webHidden/>
          </w:rPr>
          <w:t>4</w:t>
        </w:r>
        <w:r w:rsidR="00F901C4">
          <w:rPr>
            <w:noProof/>
            <w:webHidden/>
          </w:rPr>
          <w:fldChar w:fldCharType="end"/>
        </w:r>
      </w:hyperlink>
    </w:p>
    <w:p w14:paraId="55D712E0" w14:textId="7D5680A1" w:rsidR="00F901C4" w:rsidRDefault="00000000">
      <w:pPr>
        <w:pStyle w:val="2"/>
        <w:tabs>
          <w:tab w:val="left" w:pos="1200"/>
          <w:tab w:val="right" w:leader="dot" w:pos="8296"/>
        </w:tabs>
        <w:rPr>
          <w:noProof/>
        </w:rPr>
      </w:pPr>
      <w:hyperlink w:anchor="_Toc117628960" w:history="1">
        <w:r w:rsidR="00F901C4" w:rsidRPr="00576BF0">
          <w:rPr>
            <w:rStyle w:val="a7"/>
            <w:noProof/>
          </w:rPr>
          <w:t>(c)</w:t>
        </w:r>
        <w:r w:rsidR="00F901C4">
          <w:rPr>
            <w:noProof/>
          </w:rPr>
          <w:tab/>
        </w:r>
        <w:r w:rsidR="00F901C4" w:rsidRPr="00576BF0">
          <w:rPr>
            <w:rStyle w:val="a7"/>
            <w:noProof/>
          </w:rPr>
          <w:t>Under the operation condition in (a), please run .DC then plot the differential input – differential output transfer curve (as in slide 6). Try to plot and measure its small signal differential mode gain.</w:t>
        </w:r>
        <w:r w:rsidR="00F901C4">
          <w:rPr>
            <w:noProof/>
            <w:webHidden/>
          </w:rPr>
          <w:tab/>
        </w:r>
        <w:r w:rsidR="00F901C4">
          <w:rPr>
            <w:noProof/>
            <w:webHidden/>
          </w:rPr>
          <w:fldChar w:fldCharType="begin"/>
        </w:r>
        <w:r w:rsidR="00F901C4">
          <w:rPr>
            <w:noProof/>
            <w:webHidden/>
          </w:rPr>
          <w:instrText xml:space="preserve"> PAGEREF _Toc117628960 \h </w:instrText>
        </w:r>
        <w:r w:rsidR="00F901C4">
          <w:rPr>
            <w:noProof/>
            <w:webHidden/>
          </w:rPr>
        </w:r>
        <w:r w:rsidR="00F901C4">
          <w:rPr>
            <w:noProof/>
            <w:webHidden/>
          </w:rPr>
          <w:fldChar w:fldCharType="separate"/>
        </w:r>
        <w:r w:rsidR="0039637F">
          <w:rPr>
            <w:noProof/>
            <w:webHidden/>
          </w:rPr>
          <w:t>5</w:t>
        </w:r>
        <w:r w:rsidR="00F901C4">
          <w:rPr>
            <w:noProof/>
            <w:webHidden/>
          </w:rPr>
          <w:fldChar w:fldCharType="end"/>
        </w:r>
      </w:hyperlink>
    </w:p>
    <w:p w14:paraId="36FBF85D" w14:textId="3F27BF8D" w:rsidR="00F901C4" w:rsidRDefault="00000000">
      <w:pPr>
        <w:pStyle w:val="2"/>
        <w:tabs>
          <w:tab w:val="left" w:pos="1200"/>
          <w:tab w:val="right" w:leader="dot" w:pos="8296"/>
        </w:tabs>
        <w:rPr>
          <w:noProof/>
        </w:rPr>
      </w:pPr>
      <w:hyperlink w:anchor="_Toc117628961" w:history="1">
        <w:r w:rsidR="00F901C4" w:rsidRPr="00576BF0">
          <w:rPr>
            <w:rStyle w:val="a7"/>
            <w:noProof/>
          </w:rPr>
          <w:t>(d)</w:t>
        </w:r>
        <w:r w:rsidR="00F901C4">
          <w:rPr>
            <w:noProof/>
          </w:rPr>
          <w:tab/>
        </w:r>
        <w:r w:rsidR="00F901C4" w:rsidRPr="00576BF0">
          <w:rPr>
            <w:rStyle w:val="a7"/>
            <w:noProof/>
          </w:rPr>
          <w:t>Compare the gain value with hand calculation using the small signal parameters from (b).</w:t>
        </w:r>
        <w:r w:rsidR="00F901C4">
          <w:rPr>
            <w:noProof/>
            <w:webHidden/>
          </w:rPr>
          <w:tab/>
        </w:r>
        <w:r w:rsidR="00F901C4">
          <w:rPr>
            <w:noProof/>
            <w:webHidden/>
          </w:rPr>
          <w:fldChar w:fldCharType="begin"/>
        </w:r>
        <w:r w:rsidR="00F901C4">
          <w:rPr>
            <w:noProof/>
            <w:webHidden/>
          </w:rPr>
          <w:instrText xml:space="preserve"> PAGEREF _Toc117628961 \h </w:instrText>
        </w:r>
        <w:r w:rsidR="00F901C4">
          <w:rPr>
            <w:noProof/>
            <w:webHidden/>
          </w:rPr>
        </w:r>
        <w:r w:rsidR="00F901C4">
          <w:rPr>
            <w:noProof/>
            <w:webHidden/>
          </w:rPr>
          <w:fldChar w:fldCharType="separate"/>
        </w:r>
        <w:r w:rsidR="0039637F">
          <w:rPr>
            <w:noProof/>
            <w:webHidden/>
          </w:rPr>
          <w:t>6</w:t>
        </w:r>
        <w:r w:rsidR="00F901C4">
          <w:rPr>
            <w:noProof/>
            <w:webHidden/>
          </w:rPr>
          <w:fldChar w:fldCharType="end"/>
        </w:r>
      </w:hyperlink>
    </w:p>
    <w:p w14:paraId="7B73CB38" w14:textId="6D71C50E" w:rsidR="00F901C4" w:rsidRDefault="00000000">
      <w:pPr>
        <w:pStyle w:val="2"/>
        <w:tabs>
          <w:tab w:val="left" w:pos="1200"/>
          <w:tab w:val="right" w:leader="dot" w:pos="8296"/>
        </w:tabs>
        <w:rPr>
          <w:noProof/>
        </w:rPr>
      </w:pPr>
      <w:hyperlink w:anchor="_Toc117628962" w:history="1">
        <w:r w:rsidR="00F901C4" w:rsidRPr="00576BF0">
          <w:rPr>
            <w:rStyle w:val="a7"/>
            <w:noProof/>
          </w:rPr>
          <w:t>(e)</w:t>
        </w:r>
        <w:r w:rsidR="00F901C4">
          <w:rPr>
            <w:noProof/>
          </w:rPr>
          <w:tab/>
        </w:r>
        <w:r w:rsidR="00F901C4" w:rsidRPr="00576BF0">
          <w:rPr>
            <w:rStyle w:val="a7"/>
            <w:noProof/>
          </w:rPr>
          <w:t>Like (c) please also run .DC to plot the common-mode input – common-mode output transfer curve (as in slide 6). Try to plot and measure its small signal common mode gain.</w:t>
        </w:r>
        <w:r w:rsidR="00F901C4">
          <w:rPr>
            <w:noProof/>
            <w:webHidden/>
          </w:rPr>
          <w:tab/>
        </w:r>
        <w:r w:rsidR="00F901C4">
          <w:rPr>
            <w:noProof/>
            <w:webHidden/>
          </w:rPr>
          <w:fldChar w:fldCharType="begin"/>
        </w:r>
        <w:r w:rsidR="00F901C4">
          <w:rPr>
            <w:noProof/>
            <w:webHidden/>
          </w:rPr>
          <w:instrText xml:space="preserve"> PAGEREF _Toc117628962 \h </w:instrText>
        </w:r>
        <w:r w:rsidR="00F901C4">
          <w:rPr>
            <w:noProof/>
            <w:webHidden/>
          </w:rPr>
        </w:r>
        <w:r w:rsidR="00F901C4">
          <w:rPr>
            <w:noProof/>
            <w:webHidden/>
          </w:rPr>
          <w:fldChar w:fldCharType="separate"/>
        </w:r>
        <w:r w:rsidR="0039637F">
          <w:rPr>
            <w:noProof/>
            <w:webHidden/>
          </w:rPr>
          <w:t>7</w:t>
        </w:r>
        <w:r w:rsidR="00F901C4">
          <w:rPr>
            <w:noProof/>
            <w:webHidden/>
          </w:rPr>
          <w:fldChar w:fldCharType="end"/>
        </w:r>
      </w:hyperlink>
    </w:p>
    <w:p w14:paraId="24480F78" w14:textId="143FB3F2" w:rsidR="00F901C4" w:rsidRDefault="00000000">
      <w:pPr>
        <w:pStyle w:val="2"/>
        <w:tabs>
          <w:tab w:val="left" w:pos="960"/>
          <w:tab w:val="right" w:leader="dot" w:pos="8296"/>
        </w:tabs>
        <w:rPr>
          <w:noProof/>
        </w:rPr>
      </w:pPr>
      <w:hyperlink w:anchor="_Toc117628963" w:history="1">
        <w:r w:rsidR="00F901C4" w:rsidRPr="00576BF0">
          <w:rPr>
            <w:rStyle w:val="a7"/>
            <w:noProof/>
          </w:rPr>
          <w:t>(f)</w:t>
        </w:r>
        <w:r w:rsidR="00F901C4">
          <w:rPr>
            <w:noProof/>
          </w:rPr>
          <w:tab/>
        </w:r>
        <w:r w:rsidR="00F901C4" w:rsidRPr="00576BF0">
          <w:rPr>
            <w:rStyle w:val="a7"/>
            <w:noProof/>
          </w:rPr>
          <w:t>And compare the gain value with hand calculation using the small signal parameters from (b).</w:t>
        </w:r>
        <w:r w:rsidR="00F901C4">
          <w:rPr>
            <w:noProof/>
            <w:webHidden/>
          </w:rPr>
          <w:tab/>
        </w:r>
        <w:r w:rsidR="00F901C4">
          <w:rPr>
            <w:noProof/>
            <w:webHidden/>
          </w:rPr>
          <w:fldChar w:fldCharType="begin"/>
        </w:r>
        <w:r w:rsidR="00F901C4">
          <w:rPr>
            <w:noProof/>
            <w:webHidden/>
          </w:rPr>
          <w:instrText xml:space="preserve"> PAGEREF _Toc117628963 \h </w:instrText>
        </w:r>
        <w:r w:rsidR="00F901C4">
          <w:rPr>
            <w:noProof/>
            <w:webHidden/>
          </w:rPr>
        </w:r>
        <w:r w:rsidR="00F901C4">
          <w:rPr>
            <w:noProof/>
            <w:webHidden/>
          </w:rPr>
          <w:fldChar w:fldCharType="separate"/>
        </w:r>
        <w:r w:rsidR="0039637F">
          <w:rPr>
            <w:noProof/>
            <w:webHidden/>
          </w:rPr>
          <w:t>8</w:t>
        </w:r>
        <w:r w:rsidR="00F901C4">
          <w:rPr>
            <w:noProof/>
            <w:webHidden/>
          </w:rPr>
          <w:fldChar w:fldCharType="end"/>
        </w:r>
      </w:hyperlink>
    </w:p>
    <w:p w14:paraId="7B862643" w14:textId="3A2D3A56" w:rsidR="00F901C4" w:rsidRDefault="00000000">
      <w:pPr>
        <w:pStyle w:val="11"/>
        <w:tabs>
          <w:tab w:val="right" w:leader="dot" w:pos="8296"/>
        </w:tabs>
        <w:rPr>
          <w:noProof/>
        </w:rPr>
      </w:pPr>
      <w:hyperlink w:anchor="_Toc117628964" w:history="1">
        <w:r w:rsidR="00F901C4" w:rsidRPr="00576BF0">
          <w:rPr>
            <w:rStyle w:val="a7"/>
            <w:noProof/>
          </w:rPr>
          <w:t>Frequency response</w:t>
        </w:r>
        <w:r w:rsidR="00F901C4">
          <w:rPr>
            <w:noProof/>
            <w:webHidden/>
          </w:rPr>
          <w:tab/>
        </w:r>
        <w:r w:rsidR="00F901C4">
          <w:rPr>
            <w:noProof/>
            <w:webHidden/>
          </w:rPr>
          <w:fldChar w:fldCharType="begin"/>
        </w:r>
        <w:r w:rsidR="00F901C4">
          <w:rPr>
            <w:noProof/>
            <w:webHidden/>
          </w:rPr>
          <w:instrText xml:space="preserve"> PAGEREF _Toc117628964 \h </w:instrText>
        </w:r>
        <w:r w:rsidR="00F901C4">
          <w:rPr>
            <w:noProof/>
            <w:webHidden/>
          </w:rPr>
        </w:r>
        <w:r w:rsidR="00F901C4">
          <w:rPr>
            <w:noProof/>
            <w:webHidden/>
          </w:rPr>
          <w:fldChar w:fldCharType="separate"/>
        </w:r>
        <w:r w:rsidR="0039637F">
          <w:rPr>
            <w:noProof/>
            <w:webHidden/>
          </w:rPr>
          <w:t>9</w:t>
        </w:r>
        <w:r w:rsidR="00F901C4">
          <w:rPr>
            <w:noProof/>
            <w:webHidden/>
          </w:rPr>
          <w:fldChar w:fldCharType="end"/>
        </w:r>
      </w:hyperlink>
    </w:p>
    <w:p w14:paraId="6476D6F7" w14:textId="1E41D97E" w:rsidR="00F901C4" w:rsidRDefault="00000000">
      <w:pPr>
        <w:pStyle w:val="2"/>
        <w:tabs>
          <w:tab w:val="left" w:pos="1200"/>
          <w:tab w:val="right" w:leader="dot" w:pos="8296"/>
        </w:tabs>
        <w:rPr>
          <w:noProof/>
        </w:rPr>
      </w:pPr>
      <w:hyperlink w:anchor="_Toc117628965" w:history="1">
        <w:r w:rsidR="00F901C4" w:rsidRPr="00576BF0">
          <w:rPr>
            <w:rStyle w:val="a7"/>
            <w:noProof/>
          </w:rPr>
          <w:t>(g)</w:t>
        </w:r>
        <w:r w:rsidR="00F901C4">
          <w:rPr>
            <w:noProof/>
          </w:rPr>
          <w:tab/>
        </w:r>
        <w:r w:rsidR="00F901C4" w:rsidRPr="00576BF0">
          <w:rPr>
            <w:rStyle w:val="a7"/>
            <w:noProof/>
          </w:rPr>
          <w:t>The small signal -3dB bandwidth of differential mode signal has to be larger than 30MHz. Please simulate and plot the differential mode frequency response of this gain stage.</w:t>
        </w:r>
        <w:r w:rsidR="00F901C4">
          <w:rPr>
            <w:noProof/>
            <w:webHidden/>
          </w:rPr>
          <w:tab/>
        </w:r>
        <w:r w:rsidR="00F901C4">
          <w:rPr>
            <w:noProof/>
            <w:webHidden/>
          </w:rPr>
          <w:fldChar w:fldCharType="begin"/>
        </w:r>
        <w:r w:rsidR="00F901C4">
          <w:rPr>
            <w:noProof/>
            <w:webHidden/>
          </w:rPr>
          <w:instrText xml:space="preserve"> PAGEREF _Toc117628965 \h </w:instrText>
        </w:r>
        <w:r w:rsidR="00F901C4">
          <w:rPr>
            <w:noProof/>
            <w:webHidden/>
          </w:rPr>
        </w:r>
        <w:r w:rsidR="00F901C4">
          <w:rPr>
            <w:noProof/>
            <w:webHidden/>
          </w:rPr>
          <w:fldChar w:fldCharType="separate"/>
        </w:r>
        <w:r w:rsidR="0039637F">
          <w:rPr>
            <w:noProof/>
            <w:webHidden/>
          </w:rPr>
          <w:t>9</w:t>
        </w:r>
        <w:r w:rsidR="00F901C4">
          <w:rPr>
            <w:noProof/>
            <w:webHidden/>
          </w:rPr>
          <w:fldChar w:fldCharType="end"/>
        </w:r>
      </w:hyperlink>
    </w:p>
    <w:p w14:paraId="3E21C109" w14:textId="6BB8695E" w:rsidR="00F901C4" w:rsidRDefault="00000000">
      <w:pPr>
        <w:pStyle w:val="2"/>
        <w:tabs>
          <w:tab w:val="left" w:pos="1200"/>
          <w:tab w:val="right" w:leader="dot" w:pos="8296"/>
        </w:tabs>
        <w:rPr>
          <w:noProof/>
        </w:rPr>
      </w:pPr>
      <w:hyperlink w:anchor="_Toc117628966" w:history="1">
        <w:r w:rsidR="00F901C4" w:rsidRPr="00576BF0">
          <w:rPr>
            <w:rStyle w:val="a7"/>
            <w:noProof/>
          </w:rPr>
          <w:t>(h)</w:t>
        </w:r>
        <w:r w:rsidR="00F901C4">
          <w:rPr>
            <w:noProof/>
          </w:rPr>
          <w:tab/>
        </w:r>
        <w:r w:rsidR="00F901C4" w:rsidRPr="00576BF0">
          <w:rPr>
            <w:rStyle w:val="a7"/>
            <w:noProof/>
          </w:rPr>
          <w:t>Use .pz to simulate and mark the poles/zeros on this curve.</w:t>
        </w:r>
        <w:r w:rsidR="00F901C4">
          <w:rPr>
            <w:noProof/>
            <w:webHidden/>
          </w:rPr>
          <w:tab/>
        </w:r>
        <w:r w:rsidR="00F901C4">
          <w:rPr>
            <w:noProof/>
            <w:webHidden/>
          </w:rPr>
          <w:fldChar w:fldCharType="begin"/>
        </w:r>
        <w:r w:rsidR="00F901C4">
          <w:rPr>
            <w:noProof/>
            <w:webHidden/>
          </w:rPr>
          <w:instrText xml:space="preserve"> PAGEREF _Toc117628966 \h </w:instrText>
        </w:r>
        <w:r w:rsidR="00F901C4">
          <w:rPr>
            <w:noProof/>
            <w:webHidden/>
          </w:rPr>
        </w:r>
        <w:r w:rsidR="00F901C4">
          <w:rPr>
            <w:noProof/>
            <w:webHidden/>
          </w:rPr>
          <w:fldChar w:fldCharType="separate"/>
        </w:r>
        <w:r w:rsidR="0039637F">
          <w:rPr>
            <w:noProof/>
            <w:webHidden/>
          </w:rPr>
          <w:t>10</w:t>
        </w:r>
        <w:r w:rsidR="00F901C4">
          <w:rPr>
            <w:noProof/>
            <w:webHidden/>
          </w:rPr>
          <w:fldChar w:fldCharType="end"/>
        </w:r>
      </w:hyperlink>
    </w:p>
    <w:p w14:paraId="2FF7410D" w14:textId="07CA115D" w:rsidR="00F901C4" w:rsidRDefault="00000000">
      <w:pPr>
        <w:pStyle w:val="2"/>
        <w:tabs>
          <w:tab w:val="left" w:pos="960"/>
          <w:tab w:val="right" w:leader="dot" w:pos="8296"/>
        </w:tabs>
        <w:rPr>
          <w:noProof/>
        </w:rPr>
      </w:pPr>
      <w:hyperlink w:anchor="_Toc117628967" w:history="1">
        <w:r w:rsidR="00F901C4" w:rsidRPr="00576BF0">
          <w:rPr>
            <w:rStyle w:val="a7"/>
            <w:noProof/>
          </w:rPr>
          <w:t>(i)</w:t>
        </w:r>
        <w:r w:rsidR="00F901C4">
          <w:rPr>
            <w:noProof/>
          </w:rPr>
          <w:tab/>
        </w:r>
        <w:r w:rsidR="00F901C4" w:rsidRPr="00576BF0">
          <w:rPr>
            <w:rStyle w:val="a7"/>
            <w:noProof/>
          </w:rPr>
          <w:t>Compare with hand calculations</w:t>
        </w:r>
        <w:r w:rsidR="00F901C4">
          <w:rPr>
            <w:noProof/>
            <w:webHidden/>
          </w:rPr>
          <w:tab/>
        </w:r>
        <w:r w:rsidR="00F901C4">
          <w:rPr>
            <w:noProof/>
            <w:webHidden/>
          </w:rPr>
          <w:fldChar w:fldCharType="begin"/>
        </w:r>
        <w:r w:rsidR="00F901C4">
          <w:rPr>
            <w:noProof/>
            <w:webHidden/>
          </w:rPr>
          <w:instrText xml:space="preserve"> PAGEREF _Toc117628967 \h </w:instrText>
        </w:r>
        <w:r w:rsidR="00F901C4">
          <w:rPr>
            <w:noProof/>
            <w:webHidden/>
          </w:rPr>
        </w:r>
        <w:r w:rsidR="00F901C4">
          <w:rPr>
            <w:noProof/>
            <w:webHidden/>
          </w:rPr>
          <w:fldChar w:fldCharType="separate"/>
        </w:r>
        <w:r w:rsidR="0039637F">
          <w:rPr>
            <w:noProof/>
            <w:webHidden/>
          </w:rPr>
          <w:t>10</w:t>
        </w:r>
        <w:r w:rsidR="00F901C4">
          <w:rPr>
            <w:noProof/>
            <w:webHidden/>
          </w:rPr>
          <w:fldChar w:fldCharType="end"/>
        </w:r>
      </w:hyperlink>
    </w:p>
    <w:p w14:paraId="3B874DD7" w14:textId="6183DF05" w:rsidR="00F901C4" w:rsidRDefault="00000000">
      <w:pPr>
        <w:pStyle w:val="11"/>
        <w:tabs>
          <w:tab w:val="right" w:leader="dot" w:pos="8296"/>
        </w:tabs>
        <w:rPr>
          <w:noProof/>
        </w:rPr>
      </w:pPr>
      <w:hyperlink w:anchor="_Toc117628968" w:history="1">
        <w:r w:rsidR="00F901C4" w:rsidRPr="00576BF0">
          <w:rPr>
            <w:rStyle w:val="a7"/>
            <w:noProof/>
          </w:rPr>
          <w:t>Linearity</w:t>
        </w:r>
        <w:r w:rsidR="00F901C4">
          <w:rPr>
            <w:noProof/>
            <w:webHidden/>
          </w:rPr>
          <w:tab/>
        </w:r>
        <w:r w:rsidR="00F901C4">
          <w:rPr>
            <w:noProof/>
            <w:webHidden/>
          </w:rPr>
          <w:fldChar w:fldCharType="begin"/>
        </w:r>
        <w:r w:rsidR="00F901C4">
          <w:rPr>
            <w:noProof/>
            <w:webHidden/>
          </w:rPr>
          <w:instrText xml:space="preserve"> PAGEREF _Toc117628968 \h </w:instrText>
        </w:r>
        <w:r w:rsidR="00F901C4">
          <w:rPr>
            <w:noProof/>
            <w:webHidden/>
          </w:rPr>
        </w:r>
        <w:r w:rsidR="00F901C4">
          <w:rPr>
            <w:noProof/>
            <w:webHidden/>
          </w:rPr>
          <w:fldChar w:fldCharType="separate"/>
        </w:r>
        <w:r w:rsidR="0039637F">
          <w:rPr>
            <w:noProof/>
            <w:webHidden/>
          </w:rPr>
          <w:t>11</w:t>
        </w:r>
        <w:r w:rsidR="00F901C4">
          <w:rPr>
            <w:noProof/>
            <w:webHidden/>
          </w:rPr>
          <w:fldChar w:fldCharType="end"/>
        </w:r>
      </w:hyperlink>
    </w:p>
    <w:p w14:paraId="50C1FAD6" w14:textId="457776F9" w:rsidR="00F901C4" w:rsidRDefault="00000000">
      <w:pPr>
        <w:pStyle w:val="2"/>
        <w:tabs>
          <w:tab w:val="left" w:pos="960"/>
          <w:tab w:val="right" w:leader="dot" w:pos="8296"/>
        </w:tabs>
        <w:rPr>
          <w:noProof/>
        </w:rPr>
      </w:pPr>
      <w:hyperlink w:anchor="_Toc117628969" w:history="1">
        <w:r w:rsidR="00F901C4" w:rsidRPr="00576BF0">
          <w:rPr>
            <w:rStyle w:val="a7"/>
            <w:noProof/>
          </w:rPr>
          <w:t>(j)</w:t>
        </w:r>
        <w:r w:rsidR="00F901C4">
          <w:rPr>
            <w:noProof/>
          </w:rPr>
          <w:tab/>
        </w:r>
        <w:r w:rsidR="00F901C4" w:rsidRPr="00576BF0">
          <w:rPr>
            <w:rStyle w:val="a7"/>
            <w:noProof/>
          </w:rPr>
          <w:t>Please input differential sinusoidal waveforms to estimate the harmonic distortion. Please use .four to simulate the THD performance. And also use .tran to plot the maximum output differential voltage waveforms that achieve -60dB THD at 1MHz. The single-ended input amplitude value is defined as the linear range in this homework. The linear range must be larger than 10mV.</w:t>
        </w:r>
        <w:r w:rsidR="00F901C4">
          <w:rPr>
            <w:noProof/>
            <w:webHidden/>
          </w:rPr>
          <w:tab/>
        </w:r>
        <w:r w:rsidR="00F901C4">
          <w:rPr>
            <w:noProof/>
            <w:webHidden/>
          </w:rPr>
          <w:fldChar w:fldCharType="begin"/>
        </w:r>
        <w:r w:rsidR="00F901C4">
          <w:rPr>
            <w:noProof/>
            <w:webHidden/>
          </w:rPr>
          <w:instrText xml:space="preserve"> PAGEREF _Toc117628969 \h </w:instrText>
        </w:r>
        <w:r w:rsidR="00F901C4">
          <w:rPr>
            <w:noProof/>
            <w:webHidden/>
          </w:rPr>
        </w:r>
        <w:r w:rsidR="00F901C4">
          <w:rPr>
            <w:noProof/>
            <w:webHidden/>
          </w:rPr>
          <w:fldChar w:fldCharType="separate"/>
        </w:r>
        <w:r w:rsidR="0039637F">
          <w:rPr>
            <w:noProof/>
            <w:webHidden/>
          </w:rPr>
          <w:t>11</w:t>
        </w:r>
        <w:r w:rsidR="00F901C4">
          <w:rPr>
            <w:noProof/>
            <w:webHidden/>
          </w:rPr>
          <w:fldChar w:fldCharType="end"/>
        </w:r>
      </w:hyperlink>
    </w:p>
    <w:p w14:paraId="3CC0B364" w14:textId="3593DBFD" w:rsidR="00F901C4" w:rsidRDefault="00000000">
      <w:pPr>
        <w:pStyle w:val="2"/>
        <w:tabs>
          <w:tab w:val="left" w:pos="1200"/>
          <w:tab w:val="right" w:leader="dot" w:pos="8296"/>
        </w:tabs>
        <w:rPr>
          <w:noProof/>
        </w:rPr>
      </w:pPr>
      <w:hyperlink w:anchor="_Toc117628970" w:history="1">
        <w:r w:rsidR="00F901C4" w:rsidRPr="00576BF0">
          <w:rPr>
            <w:rStyle w:val="a7"/>
            <w:noProof/>
          </w:rPr>
          <w:t>(k)</w:t>
        </w:r>
        <w:r w:rsidR="00F901C4">
          <w:rPr>
            <w:noProof/>
          </w:rPr>
          <w:tab/>
        </w:r>
        <w:r w:rsidR="00F901C4" w:rsidRPr="00576BF0">
          <w:rPr>
            <w:rStyle w:val="a7"/>
            <w:noProof/>
          </w:rPr>
          <w:t>Please print out the .THD results.</w:t>
        </w:r>
        <w:r w:rsidR="00F901C4">
          <w:rPr>
            <w:noProof/>
            <w:webHidden/>
          </w:rPr>
          <w:tab/>
        </w:r>
        <w:r w:rsidR="00F901C4">
          <w:rPr>
            <w:noProof/>
            <w:webHidden/>
          </w:rPr>
          <w:fldChar w:fldCharType="begin"/>
        </w:r>
        <w:r w:rsidR="00F901C4">
          <w:rPr>
            <w:noProof/>
            <w:webHidden/>
          </w:rPr>
          <w:instrText xml:space="preserve"> PAGEREF _Toc117628970 \h </w:instrText>
        </w:r>
        <w:r w:rsidR="00F901C4">
          <w:rPr>
            <w:noProof/>
            <w:webHidden/>
          </w:rPr>
        </w:r>
        <w:r w:rsidR="00F901C4">
          <w:rPr>
            <w:noProof/>
            <w:webHidden/>
          </w:rPr>
          <w:fldChar w:fldCharType="separate"/>
        </w:r>
        <w:r w:rsidR="0039637F">
          <w:rPr>
            <w:noProof/>
            <w:webHidden/>
          </w:rPr>
          <w:t>12</w:t>
        </w:r>
        <w:r w:rsidR="00F901C4">
          <w:rPr>
            <w:noProof/>
            <w:webHidden/>
          </w:rPr>
          <w:fldChar w:fldCharType="end"/>
        </w:r>
      </w:hyperlink>
    </w:p>
    <w:p w14:paraId="47AEE064" w14:textId="23D3E71D" w:rsidR="00F901C4" w:rsidRDefault="00000000">
      <w:pPr>
        <w:pStyle w:val="2"/>
        <w:tabs>
          <w:tab w:val="left" w:pos="960"/>
          <w:tab w:val="right" w:leader="dot" w:pos="8296"/>
        </w:tabs>
        <w:rPr>
          <w:noProof/>
        </w:rPr>
      </w:pPr>
      <w:hyperlink w:anchor="_Toc117628971" w:history="1">
        <w:r w:rsidR="00F901C4" w:rsidRPr="00576BF0">
          <w:rPr>
            <w:rStyle w:val="a7"/>
            <w:noProof/>
          </w:rPr>
          <w:t>(l)</w:t>
        </w:r>
        <w:r w:rsidR="00F901C4">
          <w:rPr>
            <w:noProof/>
          </w:rPr>
          <w:tab/>
        </w:r>
        <w:r w:rsidR="00F901C4" w:rsidRPr="00576BF0">
          <w:rPr>
            <w:rStyle w:val="a7"/>
            <w:noProof/>
          </w:rPr>
          <w:t>Compare the simulated input amplitude with the hand calculation.</w:t>
        </w:r>
        <w:r w:rsidR="00F901C4">
          <w:rPr>
            <w:noProof/>
            <w:webHidden/>
          </w:rPr>
          <w:tab/>
        </w:r>
        <w:r w:rsidR="00F901C4">
          <w:rPr>
            <w:noProof/>
            <w:webHidden/>
          </w:rPr>
          <w:fldChar w:fldCharType="begin"/>
        </w:r>
        <w:r w:rsidR="00F901C4">
          <w:rPr>
            <w:noProof/>
            <w:webHidden/>
          </w:rPr>
          <w:instrText xml:space="preserve"> PAGEREF _Toc117628971 \h </w:instrText>
        </w:r>
        <w:r w:rsidR="00F901C4">
          <w:rPr>
            <w:noProof/>
            <w:webHidden/>
          </w:rPr>
        </w:r>
        <w:r w:rsidR="00F901C4">
          <w:rPr>
            <w:noProof/>
            <w:webHidden/>
          </w:rPr>
          <w:fldChar w:fldCharType="separate"/>
        </w:r>
        <w:r w:rsidR="0039637F">
          <w:rPr>
            <w:noProof/>
            <w:webHidden/>
          </w:rPr>
          <w:t>12</w:t>
        </w:r>
        <w:r w:rsidR="00F901C4">
          <w:rPr>
            <w:noProof/>
            <w:webHidden/>
          </w:rPr>
          <w:fldChar w:fldCharType="end"/>
        </w:r>
      </w:hyperlink>
    </w:p>
    <w:p w14:paraId="1AE326BC" w14:textId="680E106D" w:rsidR="00F901C4" w:rsidRDefault="00000000">
      <w:pPr>
        <w:pStyle w:val="2"/>
        <w:tabs>
          <w:tab w:val="left" w:pos="1200"/>
          <w:tab w:val="right" w:leader="dot" w:pos="8296"/>
        </w:tabs>
        <w:rPr>
          <w:noProof/>
        </w:rPr>
      </w:pPr>
      <w:hyperlink w:anchor="_Toc117628972" w:history="1">
        <w:r w:rsidR="00F901C4" w:rsidRPr="00576BF0">
          <w:rPr>
            <w:rStyle w:val="a7"/>
            <w:noProof/>
          </w:rPr>
          <w:t>(m)</w:t>
        </w:r>
        <w:r w:rsidR="00F901C4">
          <w:rPr>
            <w:noProof/>
          </w:rPr>
          <w:tab/>
        </w:r>
        <w:r w:rsidR="00F901C4" w:rsidRPr="00576BF0">
          <w:rPr>
            <w:rStyle w:val="a7"/>
            <w:noProof/>
          </w:rPr>
          <w:t>Under this amplitude please also simulate the THD performance under 100KHz and 10MHz respectively.</w:t>
        </w:r>
        <w:r w:rsidR="00F901C4">
          <w:rPr>
            <w:noProof/>
            <w:webHidden/>
          </w:rPr>
          <w:tab/>
        </w:r>
        <w:r w:rsidR="00F901C4">
          <w:rPr>
            <w:noProof/>
            <w:webHidden/>
          </w:rPr>
          <w:fldChar w:fldCharType="begin"/>
        </w:r>
        <w:r w:rsidR="00F901C4">
          <w:rPr>
            <w:noProof/>
            <w:webHidden/>
          </w:rPr>
          <w:instrText xml:space="preserve"> PAGEREF _Toc117628972 \h </w:instrText>
        </w:r>
        <w:r w:rsidR="00F901C4">
          <w:rPr>
            <w:noProof/>
            <w:webHidden/>
          </w:rPr>
        </w:r>
        <w:r w:rsidR="00F901C4">
          <w:rPr>
            <w:noProof/>
            <w:webHidden/>
          </w:rPr>
          <w:fldChar w:fldCharType="separate"/>
        </w:r>
        <w:r w:rsidR="0039637F">
          <w:rPr>
            <w:noProof/>
            <w:webHidden/>
          </w:rPr>
          <w:t>13</w:t>
        </w:r>
        <w:r w:rsidR="00F901C4">
          <w:rPr>
            <w:noProof/>
            <w:webHidden/>
          </w:rPr>
          <w:fldChar w:fldCharType="end"/>
        </w:r>
      </w:hyperlink>
    </w:p>
    <w:p w14:paraId="1751BBF0" w14:textId="526910DF" w:rsidR="00F901C4" w:rsidRDefault="00000000">
      <w:pPr>
        <w:pStyle w:val="2"/>
        <w:tabs>
          <w:tab w:val="left" w:pos="1200"/>
          <w:tab w:val="right" w:leader="dot" w:pos="8296"/>
        </w:tabs>
        <w:rPr>
          <w:noProof/>
        </w:rPr>
      </w:pPr>
      <w:hyperlink w:anchor="_Toc117628973" w:history="1">
        <w:r w:rsidR="00F901C4" w:rsidRPr="00576BF0">
          <w:rPr>
            <w:rStyle w:val="a7"/>
            <w:noProof/>
          </w:rPr>
          <w:t>(n)</w:t>
        </w:r>
        <w:r w:rsidR="00F901C4">
          <w:rPr>
            <w:noProof/>
          </w:rPr>
          <w:tab/>
        </w:r>
        <w:r w:rsidR="00F901C4" w:rsidRPr="00576BF0">
          <w:rPr>
            <w:rStyle w:val="a7"/>
            <w:noProof/>
          </w:rPr>
          <w:t>We will use the “bandwidth (MHz) x linear range (mV) / current (µA)” as the figure of merit (FoM). Please try to make this FoM maximal.</w:t>
        </w:r>
        <w:r w:rsidR="00F901C4">
          <w:rPr>
            <w:noProof/>
            <w:webHidden/>
          </w:rPr>
          <w:tab/>
        </w:r>
        <w:r w:rsidR="00F901C4">
          <w:rPr>
            <w:noProof/>
            <w:webHidden/>
          </w:rPr>
          <w:fldChar w:fldCharType="begin"/>
        </w:r>
        <w:r w:rsidR="00F901C4">
          <w:rPr>
            <w:noProof/>
            <w:webHidden/>
          </w:rPr>
          <w:instrText xml:space="preserve"> PAGEREF _Toc117628973 \h </w:instrText>
        </w:r>
        <w:r w:rsidR="00F901C4">
          <w:rPr>
            <w:noProof/>
            <w:webHidden/>
          </w:rPr>
        </w:r>
        <w:r w:rsidR="00F901C4">
          <w:rPr>
            <w:noProof/>
            <w:webHidden/>
          </w:rPr>
          <w:fldChar w:fldCharType="separate"/>
        </w:r>
        <w:r w:rsidR="0039637F">
          <w:rPr>
            <w:noProof/>
            <w:webHidden/>
          </w:rPr>
          <w:t>14</w:t>
        </w:r>
        <w:r w:rsidR="00F901C4">
          <w:rPr>
            <w:noProof/>
            <w:webHidden/>
          </w:rPr>
          <w:fldChar w:fldCharType="end"/>
        </w:r>
      </w:hyperlink>
    </w:p>
    <w:p w14:paraId="35A39E29" w14:textId="0E9B3E49" w:rsidR="00F901C4" w:rsidRDefault="00000000">
      <w:pPr>
        <w:pStyle w:val="2"/>
        <w:tabs>
          <w:tab w:val="left" w:pos="1200"/>
          <w:tab w:val="right" w:leader="dot" w:pos="8296"/>
        </w:tabs>
        <w:rPr>
          <w:noProof/>
        </w:rPr>
      </w:pPr>
      <w:hyperlink w:anchor="_Toc117628974" w:history="1">
        <w:r w:rsidR="00F901C4" w:rsidRPr="00576BF0">
          <w:rPr>
            <w:rStyle w:val="a7"/>
            <w:noProof/>
          </w:rPr>
          <w:t>(o)</w:t>
        </w:r>
        <w:r w:rsidR="00F901C4">
          <w:rPr>
            <w:noProof/>
          </w:rPr>
          <w:tab/>
        </w:r>
        <w:r w:rsidR="00F901C4" w:rsidRPr="00576BF0">
          <w:rPr>
            <w:rStyle w:val="a7"/>
            <w:noProof/>
          </w:rPr>
          <w:t>Please use your design equations to explain how to achieve max FOM.</w:t>
        </w:r>
        <w:r w:rsidR="00F901C4">
          <w:rPr>
            <w:noProof/>
            <w:webHidden/>
          </w:rPr>
          <w:tab/>
        </w:r>
        <w:r w:rsidR="00F901C4">
          <w:rPr>
            <w:noProof/>
            <w:webHidden/>
          </w:rPr>
          <w:fldChar w:fldCharType="begin"/>
        </w:r>
        <w:r w:rsidR="00F901C4">
          <w:rPr>
            <w:noProof/>
            <w:webHidden/>
          </w:rPr>
          <w:instrText xml:space="preserve"> PAGEREF _Toc117628974 \h </w:instrText>
        </w:r>
        <w:r w:rsidR="00F901C4">
          <w:rPr>
            <w:noProof/>
            <w:webHidden/>
          </w:rPr>
        </w:r>
        <w:r w:rsidR="00F901C4">
          <w:rPr>
            <w:noProof/>
            <w:webHidden/>
          </w:rPr>
          <w:fldChar w:fldCharType="separate"/>
        </w:r>
        <w:r w:rsidR="0039637F">
          <w:rPr>
            <w:noProof/>
            <w:webHidden/>
          </w:rPr>
          <w:t>15</w:t>
        </w:r>
        <w:r w:rsidR="00F901C4">
          <w:rPr>
            <w:noProof/>
            <w:webHidden/>
          </w:rPr>
          <w:fldChar w:fldCharType="end"/>
        </w:r>
      </w:hyperlink>
    </w:p>
    <w:p w14:paraId="340D405D" w14:textId="07ED6229" w:rsidR="00381C28" w:rsidRDefault="004967C6" w:rsidP="00827F2C">
      <w:pPr>
        <w:pStyle w:val="a3"/>
      </w:pPr>
      <w:r w:rsidRPr="004967C6">
        <w:rPr>
          <w:sz w:val="24"/>
          <w:szCs w:val="22"/>
        </w:rPr>
        <w:lastRenderedPageBreak/>
        <w:fldChar w:fldCharType="end"/>
      </w:r>
      <w:bookmarkStart w:id="0" w:name="_Toc117628957"/>
      <w:r w:rsidR="00753EFC">
        <w:t>Operation point</w:t>
      </w:r>
      <w:bookmarkEnd w:id="0"/>
    </w:p>
    <w:p w14:paraId="126CE6A9" w14:textId="249A2821" w:rsidR="009A47CE" w:rsidRDefault="00753EFC" w:rsidP="009A47CE">
      <w:pPr>
        <w:pStyle w:val="1"/>
      </w:pPr>
      <w:bookmarkStart w:id="1" w:name="_Toc117628958"/>
      <w:r>
        <w:t xml:space="preserve">Please design the device size of Mx, </w:t>
      </w:r>
      <w:proofErr w:type="spellStart"/>
      <w:r>
        <w:t>Ms</w:t>
      </w:r>
      <w:proofErr w:type="spellEnd"/>
      <w:r>
        <w:t>, load resistance Rd, and the bias voltage VBS and VBS1, to make the small differential signal voltage gain (</w:t>
      </w:r>
      <w:proofErr w:type="spellStart"/>
      <w:r>
        <w:t>vout</w:t>
      </w:r>
      <w:proofErr w:type="spellEnd"/>
      <w:r>
        <w:t xml:space="preserve">/vi) larger than 6.0 (V/V). (Please note, since </w:t>
      </w:r>
      <w:proofErr w:type="spellStart"/>
      <w:r>
        <w:t>Ms</w:t>
      </w:r>
      <w:proofErr w:type="spellEnd"/>
      <w:r>
        <w:t xml:space="preserve"> serves as a current source, </w:t>
      </w:r>
      <w:proofErr w:type="spellStart"/>
      <w:r>
        <w:t>Ms</w:t>
      </w:r>
      <w:proofErr w:type="spellEnd"/>
      <w:r>
        <w:t xml:space="preserve"> must stay in the saturation region).</w:t>
      </w:r>
      <w:bookmarkEnd w:id="1"/>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7"/>
        <w:gridCol w:w="1656"/>
        <w:gridCol w:w="1654"/>
        <w:gridCol w:w="1654"/>
        <w:gridCol w:w="1655"/>
      </w:tblGrid>
      <w:tr w:rsidR="009A47CE" w14:paraId="27BEDFF0" w14:textId="77777777" w:rsidTr="009A47CE">
        <w:tc>
          <w:tcPr>
            <w:tcW w:w="1659" w:type="dxa"/>
            <w:vAlign w:val="center"/>
          </w:tcPr>
          <w:p w14:paraId="70F07882" w14:textId="175CA72C" w:rsidR="009A47CE" w:rsidRDefault="009A47CE" w:rsidP="009A47CE">
            <w:pPr>
              <w:jc w:val="center"/>
            </w:pPr>
            <w:r>
              <w:rPr>
                <w:rFonts w:hint="eastAsia"/>
              </w:rPr>
              <w:t>M</w:t>
            </w:r>
            <w:r>
              <w:t>x size</w:t>
            </w:r>
          </w:p>
        </w:tc>
        <w:tc>
          <w:tcPr>
            <w:tcW w:w="1659" w:type="dxa"/>
            <w:vAlign w:val="center"/>
          </w:tcPr>
          <w:p w14:paraId="544C00FF" w14:textId="524A4566" w:rsidR="009A47CE" w:rsidRDefault="009A47CE" w:rsidP="009A47CE">
            <w:pPr>
              <w:jc w:val="center"/>
            </w:pPr>
            <w:proofErr w:type="spellStart"/>
            <w:r>
              <w:rPr>
                <w:rFonts w:hint="eastAsia"/>
              </w:rPr>
              <w:t>M</w:t>
            </w:r>
            <w:r>
              <w:t>s</w:t>
            </w:r>
            <w:proofErr w:type="spellEnd"/>
            <w:r>
              <w:t xml:space="preserve"> size</w:t>
            </w:r>
          </w:p>
        </w:tc>
        <w:tc>
          <w:tcPr>
            <w:tcW w:w="1659" w:type="dxa"/>
            <w:vAlign w:val="center"/>
          </w:tcPr>
          <w:p w14:paraId="02CF1487" w14:textId="449401E0" w:rsidR="009A47CE" w:rsidRDefault="009A47CE" w:rsidP="009A47CE">
            <w:pPr>
              <w:jc w:val="center"/>
            </w:pPr>
            <w:r>
              <w:rPr>
                <w:rFonts w:hint="eastAsia"/>
              </w:rPr>
              <w:t>R</w:t>
            </w:r>
            <w:r>
              <w:t>D</w:t>
            </w:r>
          </w:p>
        </w:tc>
        <w:tc>
          <w:tcPr>
            <w:tcW w:w="1659" w:type="dxa"/>
            <w:vAlign w:val="center"/>
          </w:tcPr>
          <w:p w14:paraId="5D532302" w14:textId="63C9D666" w:rsidR="009A47CE" w:rsidRDefault="009A47CE" w:rsidP="009A47CE">
            <w:pPr>
              <w:jc w:val="center"/>
            </w:pPr>
            <w:r>
              <w:rPr>
                <w:rFonts w:hint="eastAsia"/>
              </w:rPr>
              <w:t>V</w:t>
            </w:r>
            <w:r>
              <w:t>BS</w:t>
            </w:r>
          </w:p>
        </w:tc>
        <w:tc>
          <w:tcPr>
            <w:tcW w:w="1660" w:type="dxa"/>
            <w:vAlign w:val="center"/>
          </w:tcPr>
          <w:p w14:paraId="5972E4C3" w14:textId="40FAC68B" w:rsidR="009A47CE" w:rsidRDefault="009A47CE" w:rsidP="009A47CE">
            <w:pPr>
              <w:jc w:val="center"/>
            </w:pPr>
            <w:r>
              <w:rPr>
                <w:rFonts w:hint="eastAsia"/>
              </w:rPr>
              <w:t>V</w:t>
            </w:r>
            <w:r>
              <w:t>BS1</w:t>
            </w:r>
          </w:p>
        </w:tc>
      </w:tr>
      <w:tr w:rsidR="009A47CE" w14:paraId="63FF6156" w14:textId="77777777" w:rsidTr="009A47CE">
        <w:tc>
          <w:tcPr>
            <w:tcW w:w="1659" w:type="dxa"/>
            <w:vAlign w:val="center"/>
          </w:tcPr>
          <w:p w14:paraId="0C7454E9" w14:textId="0A3F1CA3" w:rsidR="009A47CE" w:rsidRDefault="009A47CE" w:rsidP="009A47CE">
            <w:pPr>
              <w:jc w:val="center"/>
            </w:pPr>
            <w:r>
              <w:t>W=</w:t>
            </w:r>
            <w:r w:rsidR="002E7BEF">
              <w:rPr>
                <w:rFonts w:hint="eastAsia"/>
              </w:rPr>
              <w:t>0</w:t>
            </w:r>
            <w:r w:rsidR="002E7BEF">
              <w:t>.31</w:t>
            </w:r>
            <w:r>
              <w:t>u</w:t>
            </w:r>
          </w:p>
          <w:p w14:paraId="3B54A8CA" w14:textId="77777777" w:rsidR="009A47CE" w:rsidRDefault="009A47CE" w:rsidP="009A47CE">
            <w:pPr>
              <w:jc w:val="center"/>
            </w:pPr>
            <w:r>
              <w:rPr>
                <w:rFonts w:hint="eastAsia"/>
              </w:rPr>
              <w:t>L</w:t>
            </w:r>
            <w:r>
              <w:t>=0.18u</w:t>
            </w:r>
          </w:p>
          <w:p w14:paraId="60A1BE85" w14:textId="323A5C21" w:rsidR="009A47CE" w:rsidRDefault="009A47CE" w:rsidP="009A47CE">
            <w:pPr>
              <w:jc w:val="center"/>
            </w:pPr>
            <w:r>
              <w:rPr>
                <w:rFonts w:hint="eastAsia"/>
              </w:rPr>
              <w:t>m</w:t>
            </w:r>
            <w:r>
              <w:t>=1</w:t>
            </w:r>
            <w:r w:rsidR="002E7BEF">
              <w:t>0</w:t>
            </w:r>
          </w:p>
        </w:tc>
        <w:tc>
          <w:tcPr>
            <w:tcW w:w="1659" w:type="dxa"/>
            <w:vAlign w:val="center"/>
          </w:tcPr>
          <w:p w14:paraId="7676EFA7" w14:textId="2EFC5D11" w:rsidR="009A47CE" w:rsidRDefault="009A47CE" w:rsidP="009A47CE">
            <w:pPr>
              <w:jc w:val="center"/>
            </w:pPr>
            <w:r>
              <w:t>W=</w:t>
            </w:r>
            <w:r w:rsidR="002E7BEF">
              <w:t>0.51</w:t>
            </w:r>
            <w:r>
              <w:t>u</w:t>
            </w:r>
          </w:p>
          <w:p w14:paraId="4BD4C677" w14:textId="77777777" w:rsidR="009A47CE" w:rsidRDefault="009A47CE" w:rsidP="009A47CE">
            <w:pPr>
              <w:jc w:val="center"/>
            </w:pPr>
            <w:r>
              <w:rPr>
                <w:rFonts w:hint="eastAsia"/>
              </w:rPr>
              <w:t>L</w:t>
            </w:r>
            <w:r>
              <w:t>=0.18u</w:t>
            </w:r>
          </w:p>
          <w:p w14:paraId="3816E755" w14:textId="6810353F" w:rsidR="009A47CE" w:rsidRDefault="009A47CE" w:rsidP="009A47CE">
            <w:pPr>
              <w:jc w:val="center"/>
            </w:pPr>
            <w:r>
              <w:rPr>
                <w:rFonts w:hint="eastAsia"/>
              </w:rPr>
              <w:t>m</w:t>
            </w:r>
            <w:r>
              <w:t>=1</w:t>
            </w:r>
            <w:r w:rsidR="002E7BEF">
              <w:t>0</w:t>
            </w:r>
          </w:p>
        </w:tc>
        <w:tc>
          <w:tcPr>
            <w:tcW w:w="1659" w:type="dxa"/>
            <w:vAlign w:val="center"/>
          </w:tcPr>
          <w:p w14:paraId="61B57ABF" w14:textId="7D1397D6" w:rsidR="009A47CE" w:rsidRDefault="009A47CE" w:rsidP="009A47CE">
            <w:pPr>
              <w:jc w:val="center"/>
            </w:pPr>
            <w:r>
              <w:rPr>
                <w:rFonts w:hint="eastAsia"/>
              </w:rPr>
              <w:t>1</w:t>
            </w:r>
            <w:r w:rsidR="002E7BEF">
              <w:t>4.3</w:t>
            </w:r>
            <w:r>
              <w:t>K</w:t>
            </w:r>
          </w:p>
        </w:tc>
        <w:tc>
          <w:tcPr>
            <w:tcW w:w="1659" w:type="dxa"/>
            <w:vAlign w:val="center"/>
          </w:tcPr>
          <w:p w14:paraId="0A32ED8C" w14:textId="6EB31DCB" w:rsidR="009A47CE" w:rsidRDefault="009A47CE" w:rsidP="009A47CE">
            <w:pPr>
              <w:jc w:val="center"/>
            </w:pPr>
            <w:r>
              <w:rPr>
                <w:rFonts w:hint="eastAsia"/>
              </w:rPr>
              <w:t>0</w:t>
            </w:r>
            <w:r>
              <w:t>.</w:t>
            </w:r>
            <w:r w:rsidR="002E7BEF">
              <w:t>65</w:t>
            </w:r>
            <w:r>
              <w:t>V</w:t>
            </w:r>
          </w:p>
        </w:tc>
        <w:tc>
          <w:tcPr>
            <w:tcW w:w="1660" w:type="dxa"/>
            <w:vAlign w:val="center"/>
          </w:tcPr>
          <w:p w14:paraId="5ECFC682" w14:textId="317FF284" w:rsidR="009A47CE" w:rsidRDefault="009A47CE" w:rsidP="009A47CE">
            <w:pPr>
              <w:jc w:val="center"/>
            </w:pPr>
            <w:r>
              <w:rPr>
                <w:rFonts w:hint="eastAsia"/>
              </w:rPr>
              <w:t>0</w:t>
            </w:r>
            <w:r>
              <w:t>.6</w:t>
            </w:r>
            <w:r w:rsidR="002E7BEF">
              <w:t>1</w:t>
            </w:r>
            <w:r>
              <w:t>V</w:t>
            </w:r>
          </w:p>
        </w:tc>
      </w:tr>
    </w:tbl>
    <w:p w14:paraId="1A49F816" w14:textId="77777777" w:rsidR="009A47CE" w:rsidRPr="009A47CE" w:rsidRDefault="009A47CE" w:rsidP="009A47CE"/>
    <w:p w14:paraId="43534556" w14:textId="77777777" w:rsidR="00753EFC" w:rsidRDefault="00753EFC" w:rsidP="005F02B8">
      <w:pPr>
        <w:keepNext/>
        <w:jc w:val="center"/>
      </w:pPr>
      <w:r>
        <w:rPr>
          <w:rFonts w:hint="eastAsia"/>
          <w:noProof/>
        </w:rPr>
        <w:drawing>
          <wp:inline distT="0" distB="0" distL="0" distR="0" wp14:anchorId="0ED8AC24" wp14:editId="03CFA0E1">
            <wp:extent cx="5128504" cy="3865086"/>
            <wp:effectExtent l="19050" t="19050" r="15240" b="215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rcRect l="889" r="889"/>
                    <a:stretch>
                      <a:fillRect/>
                    </a:stretch>
                  </pic:blipFill>
                  <pic:spPr bwMode="auto">
                    <a:xfrm>
                      <a:off x="0" y="0"/>
                      <a:ext cx="5128504" cy="3865086"/>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2FF7A3" w14:textId="63E8ECA1" w:rsidR="00753EFC" w:rsidRDefault="00753EFC" w:rsidP="00753EFC">
      <w:pPr>
        <w:pStyle w:val="a5"/>
        <w:jc w:val="center"/>
        <w:rPr>
          <w:rFonts w:ascii="標楷體" w:eastAsia="標楷體" w:hAnsi="標楷體"/>
        </w:rPr>
      </w:pPr>
      <w:r w:rsidRPr="00753EFC">
        <w:rPr>
          <w:rFonts w:ascii="標楷體" w:eastAsia="標楷體" w:hAnsi="標楷體" w:hint="eastAsia"/>
        </w:rPr>
        <w:t xml:space="preserve">圖 </w:t>
      </w:r>
      <w:r w:rsidRPr="00753EFC">
        <w:rPr>
          <w:rFonts w:ascii="標楷體" w:eastAsia="標楷體" w:hAnsi="標楷體"/>
        </w:rPr>
        <w:fldChar w:fldCharType="begin"/>
      </w:r>
      <w:r w:rsidRPr="00753EFC">
        <w:rPr>
          <w:rFonts w:ascii="標楷體" w:eastAsia="標楷體" w:hAnsi="標楷體"/>
        </w:rPr>
        <w:instrText xml:space="preserve"> </w:instrText>
      </w:r>
      <w:r w:rsidRPr="00753EFC">
        <w:rPr>
          <w:rFonts w:ascii="標楷體" w:eastAsia="標楷體" w:hAnsi="標楷體" w:hint="eastAsia"/>
        </w:rPr>
        <w:instrText>SEQ 圖 \* ARABIC</w:instrText>
      </w:r>
      <w:r w:rsidRPr="00753EFC">
        <w:rPr>
          <w:rFonts w:ascii="標楷體" w:eastAsia="標楷體" w:hAnsi="標楷體"/>
        </w:rPr>
        <w:instrText xml:space="preserve"> </w:instrText>
      </w:r>
      <w:r w:rsidRPr="00753EFC">
        <w:rPr>
          <w:rFonts w:ascii="標楷體" w:eastAsia="標楷體" w:hAnsi="標楷體"/>
        </w:rPr>
        <w:fldChar w:fldCharType="separate"/>
      </w:r>
      <w:r w:rsidR="0039637F">
        <w:rPr>
          <w:rFonts w:ascii="標楷體" w:eastAsia="標楷體" w:hAnsi="標楷體"/>
          <w:noProof/>
        </w:rPr>
        <w:t>1</w:t>
      </w:r>
      <w:r w:rsidRPr="00753EFC">
        <w:rPr>
          <w:rFonts w:ascii="標楷體" w:eastAsia="標楷體" w:hAnsi="標楷體"/>
        </w:rPr>
        <w:fldChar w:fldCharType="end"/>
      </w:r>
      <w:r w:rsidRPr="00753EFC">
        <w:rPr>
          <w:rFonts w:ascii="標楷體" w:eastAsia="標楷體" w:hAnsi="標楷體"/>
        </w:rPr>
        <w:t xml:space="preserve"> </w:t>
      </w:r>
      <w:r w:rsidRPr="00753EFC">
        <w:rPr>
          <w:rFonts w:ascii="標楷體" w:eastAsia="標楷體" w:hAnsi="標楷體" w:hint="eastAsia"/>
        </w:rPr>
        <w:t>電路設計圖</w:t>
      </w:r>
    </w:p>
    <w:p w14:paraId="776DE167" w14:textId="77777777" w:rsidR="00753EFC" w:rsidRDefault="00753EFC">
      <w:pPr>
        <w:widowControl/>
        <w:rPr>
          <w:rFonts w:ascii="標楷體" w:eastAsia="標楷體" w:hAnsi="標楷體"/>
          <w:sz w:val="20"/>
          <w:szCs w:val="20"/>
        </w:rPr>
      </w:pPr>
      <w:r>
        <w:rPr>
          <w:rFonts w:ascii="標楷體" w:eastAsia="標楷體" w:hAnsi="標楷體"/>
        </w:rPr>
        <w:br w:type="page"/>
      </w:r>
    </w:p>
    <w:p w14:paraId="780C7EB8" w14:textId="7B1F3A79" w:rsidR="00753EFC" w:rsidRDefault="007537B9" w:rsidP="007537B9">
      <w:pPr>
        <w:pStyle w:val="1"/>
      </w:pPr>
      <w:bookmarkStart w:id="2" w:name="_Toc117628959"/>
      <w:r>
        <w:lastRenderedPageBreak/>
        <w:t>Please print out the small signal parameters of active devices from list file</w:t>
      </w:r>
      <w:r>
        <w:rPr>
          <w:rFonts w:hint="eastAsia"/>
        </w:rPr>
        <w:t>.</w:t>
      </w:r>
      <w:bookmarkEnd w:id="2"/>
    </w:p>
    <w:p w14:paraId="78133727" w14:textId="3CAE69E8" w:rsidR="007537B9" w:rsidRDefault="007537B9" w:rsidP="007537B9">
      <w:pPr>
        <w:jc w:val="center"/>
      </w:pPr>
      <w:r w:rsidRPr="007537B9">
        <w:rPr>
          <w:noProof/>
        </w:rPr>
        <w:drawing>
          <wp:inline distT="0" distB="0" distL="0" distR="0" wp14:anchorId="31BEAA6F" wp14:editId="31F7E796">
            <wp:extent cx="3945797" cy="4436567"/>
            <wp:effectExtent l="19050" t="19050" r="17145" b="215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a:extLst>
                        <a:ext uri="{28A0092B-C50C-407E-A947-70E740481C1C}">
                          <a14:useLocalDpi xmlns:a14="http://schemas.microsoft.com/office/drawing/2010/main" val="0"/>
                        </a:ext>
                      </a:extLst>
                    </a:blip>
                    <a:stretch>
                      <a:fillRect/>
                    </a:stretch>
                  </pic:blipFill>
                  <pic:spPr>
                    <a:xfrm>
                      <a:off x="0" y="0"/>
                      <a:ext cx="3945797" cy="4436567"/>
                    </a:xfrm>
                    <a:prstGeom prst="rect">
                      <a:avLst/>
                    </a:prstGeom>
                    <a:ln w="19050">
                      <a:solidFill>
                        <a:schemeClr val="tx1"/>
                      </a:solidFill>
                    </a:ln>
                  </pic:spPr>
                </pic:pic>
              </a:graphicData>
            </a:graphic>
          </wp:inline>
        </w:drawing>
      </w:r>
    </w:p>
    <w:p w14:paraId="0A21B45D" w14:textId="1F305ABC" w:rsidR="007537B9" w:rsidRDefault="007537B9" w:rsidP="007537B9">
      <w:pPr>
        <w:jc w:val="center"/>
      </w:pPr>
    </w:p>
    <w:p w14:paraId="1D1596F2" w14:textId="6AE55302" w:rsidR="007537B9" w:rsidRDefault="007537B9" w:rsidP="007537B9">
      <w:pPr>
        <w:jc w:val="center"/>
      </w:pPr>
      <w:r>
        <w:rPr>
          <w:rFonts w:hint="eastAsia"/>
          <w:noProof/>
        </w:rPr>
        <w:drawing>
          <wp:inline distT="0" distB="0" distL="0" distR="0" wp14:anchorId="133F6276" wp14:editId="4E63E971">
            <wp:extent cx="5237141" cy="1151226"/>
            <wp:effectExtent l="19050" t="19050" r="20955" b="114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a:extLst>
                        <a:ext uri="{28A0092B-C50C-407E-A947-70E740481C1C}">
                          <a14:useLocalDpi xmlns:a14="http://schemas.microsoft.com/office/drawing/2010/main" val="0"/>
                        </a:ext>
                      </a:extLst>
                    </a:blip>
                    <a:stretch>
                      <a:fillRect/>
                    </a:stretch>
                  </pic:blipFill>
                  <pic:spPr>
                    <a:xfrm>
                      <a:off x="0" y="0"/>
                      <a:ext cx="5237141" cy="1151226"/>
                    </a:xfrm>
                    <a:prstGeom prst="rect">
                      <a:avLst/>
                    </a:prstGeom>
                    <a:ln w="19050">
                      <a:solidFill>
                        <a:schemeClr val="tx1"/>
                      </a:solidFill>
                    </a:ln>
                  </pic:spPr>
                </pic:pic>
              </a:graphicData>
            </a:graphic>
          </wp:inline>
        </w:drawing>
      </w:r>
    </w:p>
    <w:p w14:paraId="7AAE76D9" w14:textId="77777777" w:rsidR="007537B9" w:rsidRDefault="007537B9">
      <w:pPr>
        <w:widowControl/>
      </w:pPr>
      <w:r>
        <w:br w:type="page"/>
      </w:r>
    </w:p>
    <w:p w14:paraId="62B23D44" w14:textId="06A1ED0D" w:rsidR="007537B9" w:rsidRDefault="007537B9" w:rsidP="007537B9">
      <w:pPr>
        <w:pStyle w:val="1"/>
      </w:pPr>
      <w:bookmarkStart w:id="3" w:name="_Toc117628960"/>
      <w:r>
        <w:lastRenderedPageBreak/>
        <w:t xml:space="preserve">Under the operation condition in (a), please </w:t>
      </w:r>
      <w:proofErr w:type="gramStart"/>
      <w:r>
        <w:t>run .DC</w:t>
      </w:r>
      <w:proofErr w:type="gramEnd"/>
      <w:r>
        <w:t xml:space="preserve"> then plot the differential input – differential output transfer curve (as in slide 6). Try to plot and measure its small signal differential mode gain.</w:t>
      </w:r>
      <w:bookmarkEnd w:id="3"/>
    </w:p>
    <w:p w14:paraId="566696F7" w14:textId="77777777" w:rsidR="005B5EB6" w:rsidRDefault="005C5EF7" w:rsidP="005B5EB6">
      <w:pPr>
        <w:keepNext/>
        <w:jc w:val="center"/>
      </w:pPr>
      <w:r>
        <w:rPr>
          <w:rFonts w:hint="eastAsia"/>
          <w:noProof/>
        </w:rPr>
        <w:drawing>
          <wp:inline distT="0" distB="0" distL="0" distR="0" wp14:anchorId="206F6B2D" wp14:editId="4B749511">
            <wp:extent cx="5263237" cy="2815893"/>
            <wp:effectExtent l="19050" t="19050" r="13970" b="2286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3237" cy="2815893"/>
                    </a:xfrm>
                    <a:prstGeom prst="rect">
                      <a:avLst/>
                    </a:prstGeom>
                    <a:ln w="19050">
                      <a:solidFill>
                        <a:schemeClr val="tx1"/>
                      </a:solidFill>
                    </a:ln>
                  </pic:spPr>
                </pic:pic>
              </a:graphicData>
            </a:graphic>
          </wp:inline>
        </w:drawing>
      </w:r>
    </w:p>
    <w:p w14:paraId="55A7A4D9" w14:textId="7EE95643" w:rsidR="005B5EB6" w:rsidRDefault="005B5EB6" w:rsidP="005B5EB6">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2</w:t>
      </w:r>
      <w:r>
        <w:fldChar w:fldCharType="end"/>
      </w:r>
      <w:r>
        <w:t xml:space="preserve"> differential output-input Transfer curve</w:t>
      </w:r>
    </w:p>
    <w:p w14:paraId="76565383" w14:textId="2E617AA0" w:rsidR="005B5EB6" w:rsidRPr="005B5EB6" w:rsidRDefault="005B5EB6" w:rsidP="005B5EB6">
      <w:pPr>
        <w:jc w:val="center"/>
        <w:rPr>
          <w:rFonts w:ascii="標楷體" w:eastAsia="標楷體" w:hAnsi="標楷體"/>
        </w:rPr>
      </w:pPr>
      <w:r w:rsidRPr="005B5EB6">
        <w:rPr>
          <w:rFonts w:ascii="標楷體" w:eastAsia="標楷體" w:hAnsi="標楷體" w:hint="eastAsia"/>
        </w:rPr>
        <w:t>上圖</w:t>
      </w:r>
      <w:proofErr w:type="gramStart"/>
      <w:r w:rsidRPr="005B5EB6">
        <w:rPr>
          <w:rFonts w:ascii="標楷體" w:eastAsia="標楷體" w:hAnsi="標楷體" w:hint="eastAsia"/>
        </w:rPr>
        <w:t>是雙端輸出</w:t>
      </w:r>
      <w:proofErr w:type="gramEnd"/>
      <w:r w:rsidRPr="005B5EB6">
        <w:rPr>
          <w:rFonts w:ascii="標楷體" w:eastAsia="標楷體" w:hAnsi="標楷體" w:hint="eastAsia"/>
        </w:rPr>
        <w:t>，下圖是</w:t>
      </w:r>
      <w:proofErr w:type="gramStart"/>
      <w:r w:rsidRPr="005B5EB6">
        <w:rPr>
          <w:rFonts w:ascii="標楷體" w:eastAsia="標楷體" w:hAnsi="標楷體" w:hint="eastAsia"/>
        </w:rPr>
        <w:t>兩單端</w:t>
      </w:r>
      <w:proofErr w:type="gramEnd"/>
      <w:r w:rsidRPr="005B5EB6">
        <w:rPr>
          <w:rFonts w:ascii="標楷體" w:eastAsia="標楷體" w:hAnsi="標楷體" w:hint="eastAsia"/>
        </w:rPr>
        <w:t>輸出</w:t>
      </w:r>
    </w:p>
    <w:p w14:paraId="46D6280D" w14:textId="77777777" w:rsidR="005B5EB6" w:rsidRDefault="005B5EB6" w:rsidP="005B5EB6">
      <w:pPr>
        <w:keepNext/>
      </w:pPr>
      <w:r>
        <w:rPr>
          <w:rFonts w:hint="eastAsia"/>
          <w:noProof/>
        </w:rPr>
        <w:drawing>
          <wp:inline distT="0" distB="0" distL="0" distR="0" wp14:anchorId="2887ADD4" wp14:editId="0B88A882">
            <wp:extent cx="5270348" cy="2793820"/>
            <wp:effectExtent l="19050" t="19050" r="26035" b="260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348" cy="2793820"/>
                    </a:xfrm>
                    <a:prstGeom prst="rect">
                      <a:avLst/>
                    </a:prstGeom>
                    <a:ln w="19050">
                      <a:solidFill>
                        <a:schemeClr val="tx1"/>
                      </a:solidFill>
                    </a:ln>
                  </pic:spPr>
                </pic:pic>
              </a:graphicData>
            </a:graphic>
          </wp:inline>
        </w:drawing>
      </w:r>
    </w:p>
    <w:p w14:paraId="18C4F117" w14:textId="3C513372" w:rsidR="005B5EB6" w:rsidRDefault="005B5EB6" w:rsidP="005B5EB6">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3</w:t>
      </w:r>
      <w:r>
        <w:fldChar w:fldCharType="end"/>
      </w:r>
      <w:r>
        <w:rPr>
          <w:rFonts w:hint="eastAsia"/>
        </w:rPr>
        <w:t xml:space="preserve"> m</w:t>
      </w:r>
      <w:r>
        <w:t xml:space="preserve">easure </w:t>
      </w:r>
      <w:r w:rsidR="007E0C12">
        <w:t xml:space="preserve">differential </w:t>
      </w:r>
      <w:r w:rsidR="00820F9E">
        <w:t xml:space="preserve">mode </w:t>
      </w:r>
      <w:r>
        <w:t>gain</w:t>
      </w:r>
    </w:p>
    <w:p w14:paraId="1FC8A794" w14:textId="6023E4BF" w:rsidR="002E7BEF" w:rsidRPr="002E7BEF" w:rsidRDefault="002E7BEF" w:rsidP="002E7BEF">
      <w:pPr>
        <w:jc w:val="center"/>
        <w:rPr>
          <w:rFonts w:ascii="標楷體" w:eastAsia="標楷體" w:hAnsi="標楷體"/>
        </w:rPr>
      </w:pPr>
      <w:r w:rsidRPr="002E7BEF">
        <w:rPr>
          <w:rFonts w:ascii="標楷體" w:eastAsia="標楷體" w:hAnsi="標楷體" w:hint="eastAsia"/>
        </w:rPr>
        <w:t>上圖為</w:t>
      </w:r>
      <w:proofErr w:type="spellStart"/>
      <w:r w:rsidRPr="002E7BEF">
        <w:rPr>
          <w:rFonts w:ascii="標楷體" w:eastAsia="標楷體" w:hAnsi="標楷體" w:hint="eastAsia"/>
        </w:rPr>
        <w:t>db</w:t>
      </w:r>
      <w:proofErr w:type="spellEnd"/>
      <w:r w:rsidRPr="002E7BEF">
        <w:rPr>
          <w:rFonts w:ascii="標楷體" w:eastAsia="標楷體" w:hAnsi="標楷體" w:hint="eastAsia"/>
        </w:rPr>
        <w:t>為縱軸，下圖則為g</w:t>
      </w:r>
      <w:r w:rsidRPr="002E7BEF">
        <w:rPr>
          <w:rFonts w:ascii="標楷體" w:eastAsia="標楷體" w:hAnsi="標楷體"/>
        </w:rPr>
        <w:t>ain</w:t>
      </w:r>
      <w:r w:rsidRPr="002E7BEF">
        <w:rPr>
          <w:rFonts w:ascii="標楷體" w:eastAsia="標楷體" w:hAnsi="標楷體" w:hint="eastAsia"/>
        </w:rPr>
        <w:t>為縱軸(</w:t>
      </w:r>
      <w:r w:rsidRPr="002E7BEF">
        <w:rPr>
          <w:rFonts w:ascii="標楷體" w:eastAsia="標楷體" w:hAnsi="標楷體"/>
        </w:rPr>
        <w:t>V/V)</w:t>
      </w:r>
    </w:p>
    <w:p w14:paraId="3EDF42B7" w14:textId="256D19F4" w:rsidR="005B5EB6" w:rsidRDefault="005B5EB6" w:rsidP="00486436">
      <w:pPr>
        <w:pStyle w:val="1"/>
      </w:pPr>
      <w:r>
        <w:br w:type="page"/>
      </w:r>
      <w:bookmarkStart w:id="4" w:name="_Toc117628961"/>
      <w:r>
        <w:lastRenderedPageBreak/>
        <w:t>Compare the gain value with hand calculation using the small signal parameters from (b).</w:t>
      </w:r>
      <w:bookmarkEnd w:id="4"/>
    </w:p>
    <w:p w14:paraId="66887514" w14:textId="06DA95EC" w:rsidR="00CB0ECA" w:rsidRDefault="0032244A" w:rsidP="0032244A">
      <w:pPr>
        <w:keepNext/>
        <w:jc w:val="center"/>
      </w:pPr>
      <w:r>
        <w:rPr>
          <w:rFonts w:ascii="標楷體" w:eastAsia="標楷體" w:hAnsi="標楷體"/>
          <w:noProof/>
        </w:rPr>
        <w:drawing>
          <wp:inline distT="0" distB="0" distL="0" distR="0" wp14:anchorId="0AB63356" wp14:editId="6ABB0EEB">
            <wp:extent cx="5066361" cy="5175168"/>
            <wp:effectExtent l="19050" t="19050" r="20320" b="260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6361" cy="5175168"/>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64ED71D" w14:textId="6AD6E577" w:rsidR="005B5EB6" w:rsidRDefault="00CB0ECA" w:rsidP="00CB0ECA">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4</w:t>
      </w:r>
      <w:r>
        <w:fldChar w:fldCharType="end"/>
      </w:r>
      <w:r>
        <w:t xml:space="preserve"> hand calculate gain</w:t>
      </w:r>
      <w:r w:rsidR="004B3074">
        <w:t>(differential mode)</w:t>
      </w:r>
    </w:p>
    <w:p w14:paraId="76DFE1D5" w14:textId="0937EBC8" w:rsidR="000556FF" w:rsidRDefault="000556FF" w:rsidP="000556FF">
      <w:pPr>
        <w:jc w:val="center"/>
        <w:rPr>
          <w:rFonts w:ascii="標楷體" w:eastAsia="標楷體" w:hAnsi="標楷體"/>
        </w:rPr>
      </w:pPr>
      <w:r w:rsidRPr="004B3074">
        <w:rPr>
          <w:rFonts w:ascii="標楷體" w:eastAsia="標楷體" w:hAnsi="標楷體"/>
        </w:rPr>
        <w:t>Hand calculate</w:t>
      </w:r>
      <w:r w:rsidRPr="004B3074">
        <w:rPr>
          <w:rFonts w:ascii="標楷體" w:eastAsia="標楷體" w:hAnsi="標楷體" w:hint="eastAsia"/>
        </w:rPr>
        <w:t>值:</w:t>
      </w:r>
      <w:r>
        <w:rPr>
          <w:rFonts w:ascii="標楷體" w:eastAsia="標楷體" w:hAnsi="標楷體"/>
        </w:rPr>
        <w:t>6.005</w:t>
      </w:r>
    </w:p>
    <w:p w14:paraId="05E7AB5C" w14:textId="02446FFE" w:rsidR="000556FF" w:rsidRDefault="000556FF" w:rsidP="000556FF">
      <w:pPr>
        <w:jc w:val="center"/>
        <w:rPr>
          <w:rFonts w:ascii="標楷體" w:eastAsia="標楷體" w:hAnsi="標楷體"/>
        </w:rPr>
      </w:pPr>
      <w:r w:rsidRPr="004B3074">
        <w:rPr>
          <w:rFonts w:ascii="標楷體" w:eastAsia="標楷體" w:hAnsi="標楷體" w:hint="eastAsia"/>
        </w:rPr>
        <w:t>S</w:t>
      </w:r>
      <w:r w:rsidRPr="004B3074">
        <w:rPr>
          <w:rFonts w:ascii="標楷體" w:eastAsia="標楷體" w:hAnsi="標楷體"/>
        </w:rPr>
        <w:t>imulation gain value:</w:t>
      </w:r>
      <w:r>
        <w:rPr>
          <w:rFonts w:ascii="標楷體" w:eastAsia="標楷體" w:hAnsi="標楷體"/>
        </w:rPr>
        <w:t>6.003</w:t>
      </w:r>
    </w:p>
    <w:p w14:paraId="23A58905" w14:textId="30C76A6A" w:rsidR="000556FF" w:rsidRDefault="000556FF" w:rsidP="000556FF">
      <w:pPr>
        <w:widowControl/>
        <w:jc w:val="center"/>
        <w:rPr>
          <w:rFonts w:ascii="標楷體" w:eastAsia="標楷體" w:hAnsi="標楷體"/>
        </w:rPr>
      </w:pPr>
      <w:r>
        <w:rPr>
          <w:rFonts w:ascii="標楷體" w:eastAsia="標楷體" w:hAnsi="標楷體" w:hint="eastAsia"/>
        </w:rPr>
        <w:t>誤差值:</w:t>
      </w:r>
      <w:r>
        <w:rPr>
          <w:rFonts w:ascii="標楷體" w:eastAsia="標楷體" w:hAnsi="標楷體"/>
        </w:rPr>
        <w:t>0.03%</w:t>
      </w:r>
    </w:p>
    <w:p w14:paraId="208638D2" w14:textId="77777777" w:rsidR="000556FF" w:rsidRDefault="000556FF" w:rsidP="000556FF">
      <w:pPr>
        <w:widowControl/>
        <w:rPr>
          <w:rFonts w:ascii="標楷體" w:eastAsia="標楷體" w:hAnsi="標楷體"/>
        </w:rPr>
      </w:pPr>
    </w:p>
    <w:p w14:paraId="03EFAFA7" w14:textId="77777777" w:rsidR="00CB0ECA" w:rsidRDefault="00CB0ECA" w:rsidP="00CB0ECA"/>
    <w:p w14:paraId="54B3FC05" w14:textId="5AF6BFBA" w:rsidR="00CB0ECA" w:rsidRDefault="00CB0ECA" w:rsidP="00CB0ECA">
      <w:pPr>
        <w:rPr>
          <w:rFonts w:ascii="標楷體" w:eastAsia="標楷體" w:hAnsi="標楷體"/>
        </w:rPr>
      </w:pPr>
      <w:r w:rsidRPr="00CB0ECA">
        <w:rPr>
          <w:rFonts w:ascii="標楷體" w:eastAsia="標楷體" w:hAnsi="標楷體"/>
        </w:rPr>
        <w:t>Differential input signal</w:t>
      </w:r>
      <w:r w:rsidRPr="00CB0ECA">
        <w:rPr>
          <w:rFonts w:ascii="標楷體" w:eastAsia="標楷體" w:hAnsi="標楷體" w:hint="eastAsia"/>
        </w:rPr>
        <w:t>一正</w:t>
      </w:r>
      <w:proofErr w:type="gramStart"/>
      <w:r w:rsidRPr="00CB0ECA">
        <w:rPr>
          <w:rFonts w:ascii="標楷體" w:eastAsia="標楷體" w:hAnsi="標楷體" w:hint="eastAsia"/>
        </w:rPr>
        <w:t>一</w:t>
      </w:r>
      <w:proofErr w:type="gramEnd"/>
      <w:r w:rsidRPr="00CB0ECA">
        <w:rPr>
          <w:rFonts w:ascii="標楷體" w:eastAsia="標楷體" w:hAnsi="標楷體" w:hint="eastAsia"/>
        </w:rPr>
        <w:t>負，套用在spice上打的架構，將這裡的正負</w:t>
      </w:r>
      <w:r>
        <w:rPr>
          <w:rFonts w:ascii="標楷體" w:eastAsia="標楷體" w:hAnsi="標楷體" w:hint="eastAsia"/>
        </w:rPr>
        <w:t>輸入</w:t>
      </w:r>
      <w:r w:rsidRPr="00CB0ECA">
        <w:rPr>
          <w:rFonts w:ascii="標楷體" w:eastAsia="標楷體" w:hAnsi="標楷體" w:hint="eastAsia"/>
        </w:rPr>
        <w:t>訊號指定成Vac/2。</w:t>
      </w:r>
    </w:p>
    <w:p w14:paraId="4726301E" w14:textId="666A5AB6" w:rsidR="00CB0ECA" w:rsidRDefault="00CB0ECA">
      <w:pPr>
        <w:widowControl/>
        <w:rPr>
          <w:rFonts w:ascii="標楷體" w:eastAsia="標楷體" w:hAnsi="標楷體"/>
        </w:rPr>
      </w:pPr>
      <w:r>
        <w:rPr>
          <w:rFonts w:ascii="標楷體" w:eastAsia="標楷體" w:hAnsi="標楷體"/>
        </w:rPr>
        <w:br w:type="page"/>
      </w:r>
    </w:p>
    <w:p w14:paraId="54C31483" w14:textId="5A85A8B3" w:rsidR="00CB0ECA" w:rsidRDefault="005A1026" w:rsidP="005A1026">
      <w:pPr>
        <w:pStyle w:val="1"/>
      </w:pPr>
      <w:bookmarkStart w:id="5" w:name="_Toc117628962"/>
      <w:r>
        <w:lastRenderedPageBreak/>
        <w:t xml:space="preserve">Like (c) please also </w:t>
      </w:r>
      <w:proofErr w:type="gramStart"/>
      <w:r>
        <w:t>run .DC</w:t>
      </w:r>
      <w:proofErr w:type="gramEnd"/>
      <w:r>
        <w:t xml:space="preserve"> to plot the common-mode input – common-mode output transfer curve (as in slide 6). Try to plot and measure its small signal common mode gain.</w:t>
      </w:r>
      <w:bookmarkEnd w:id="5"/>
    </w:p>
    <w:p w14:paraId="21FC2F2F" w14:textId="77777777" w:rsidR="009D3325" w:rsidRDefault="009D3325" w:rsidP="009D3325">
      <w:pPr>
        <w:keepNext/>
        <w:jc w:val="center"/>
      </w:pPr>
      <w:r>
        <w:rPr>
          <w:rFonts w:hint="eastAsia"/>
          <w:noProof/>
        </w:rPr>
        <w:drawing>
          <wp:inline distT="0" distB="0" distL="0" distR="0" wp14:anchorId="2777F685" wp14:editId="17E2DF5C">
            <wp:extent cx="3397247" cy="1824151"/>
            <wp:effectExtent l="19050" t="19050" r="13335" b="2413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7247" cy="1824151"/>
                    </a:xfrm>
                    <a:prstGeom prst="rect">
                      <a:avLst/>
                    </a:prstGeom>
                    <a:ln w="19050">
                      <a:solidFill>
                        <a:schemeClr val="tx1"/>
                      </a:solidFill>
                    </a:ln>
                  </pic:spPr>
                </pic:pic>
              </a:graphicData>
            </a:graphic>
          </wp:inline>
        </w:drawing>
      </w:r>
    </w:p>
    <w:p w14:paraId="54A5CD71" w14:textId="5F7ED1D1" w:rsidR="009D3325" w:rsidRDefault="009D3325" w:rsidP="009D3325">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5</w:t>
      </w:r>
      <w:r>
        <w:fldChar w:fldCharType="end"/>
      </w:r>
      <w:r>
        <w:t xml:space="preserve"> common mode input-output transfer curve</w:t>
      </w:r>
    </w:p>
    <w:p w14:paraId="7A9FD098" w14:textId="77777777" w:rsidR="007E0C12" w:rsidRDefault="007E0C12" w:rsidP="007E0C12">
      <w:pPr>
        <w:keepNext/>
        <w:jc w:val="center"/>
      </w:pPr>
      <w:r>
        <w:rPr>
          <w:rFonts w:hint="eastAsia"/>
          <w:noProof/>
        </w:rPr>
        <w:drawing>
          <wp:inline distT="0" distB="0" distL="0" distR="0" wp14:anchorId="349A4E93" wp14:editId="3F665606">
            <wp:extent cx="3405536" cy="1828800"/>
            <wp:effectExtent l="19050" t="19050" r="23495" b="19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5536" cy="1828800"/>
                    </a:xfrm>
                    <a:prstGeom prst="rect">
                      <a:avLst/>
                    </a:prstGeom>
                    <a:ln w="19050">
                      <a:solidFill>
                        <a:schemeClr val="tx1"/>
                      </a:solidFill>
                    </a:ln>
                  </pic:spPr>
                </pic:pic>
              </a:graphicData>
            </a:graphic>
          </wp:inline>
        </w:drawing>
      </w:r>
    </w:p>
    <w:p w14:paraId="73FF81FA" w14:textId="37D78DCA" w:rsidR="007E0C12" w:rsidRDefault="007E0C12" w:rsidP="007E0C12">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6</w:t>
      </w:r>
      <w:r>
        <w:fldChar w:fldCharType="end"/>
      </w:r>
      <w:r>
        <w:t xml:space="preserve"> measure </w:t>
      </w:r>
      <w:r w:rsidRPr="0052092A">
        <w:t>common gain</w:t>
      </w:r>
    </w:p>
    <w:p w14:paraId="3F60A80B" w14:textId="77777777" w:rsidR="00EE3422" w:rsidRDefault="00EE3422" w:rsidP="00EE3422">
      <w:pPr>
        <w:keepNext/>
        <w:jc w:val="center"/>
      </w:pPr>
      <w:r>
        <w:rPr>
          <w:rFonts w:hint="eastAsia"/>
          <w:noProof/>
        </w:rPr>
        <w:drawing>
          <wp:inline distT="0" distB="0" distL="0" distR="0" wp14:anchorId="681C9B9A" wp14:editId="6DADA123">
            <wp:extent cx="3405536" cy="1828800"/>
            <wp:effectExtent l="19050" t="19050" r="23495" b="190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5536" cy="1828800"/>
                    </a:xfrm>
                    <a:prstGeom prst="rect">
                      <a:avLst/>
                    </a:prstGeom>
                    <a:ln w="19050">
                      <a:solidFill>
                        <a:schemeClr val="tx1"/>
                      </a:solidFill>
                    </a:ln>
                  </pic:spPr>
                </pic:pic>
              </a:graphicData>
            </a:graphic>
          </wp:inline>
        </w:drawing>
      </w:r>
    </w:p>
    <w:p w14:paraId="27F8E975" w14:textId="75B66600" w:rsidR="00EE3422" w:rsidRPr="00EE3422" w:rsidRDefault="00EE3422" w:rsidP="00EE3422">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7</w:t>
      </w:r>
      <w:r>
        <w:fldChar w:fldCharType="end"/>
      </w:r>
      <w:r>
        <w:rPr>
          <w:rFonts w:hint="eastAsia"/>
        </w:rPr>
        <w:t xml:space="preserve"> o</w:t>
      </w:r>
      <w:r>
        <w:t>utput current transfer curve</w:t>
      </w:r>
    </w:p>
    <w:p w14:paraId="49C5B2E1" w14:textId="77777777" w:rsidR="007E0C12" w:rsidRDefault="007E0C12">
      <w:pPr>
        <w:widowControl/>
        <w:rPr>
          <w:sz w:val="20"/>
          <w:szCs w:val="20"/>
        </w:rPr>
      </w:pPr>
      <w:r>
        <w:br w:type="page"/>
      </w:r>
    </w:p>
    <w:p w14:paraId="00E57894" w14:textId="15E59F52" w:rsidR="009D3325" w:rsidRDefault="004B3074" w:rsidP="004B3074">
      <w:pPr>
        <w:pStyle w:val="1"/>
      </w:pPr>
      <w:bookmarkStart w:id="6" w:name="_Toc117628963"/>
      <w:r>
        <w:lastRenderedPageBreak/>
        <w:t>And compare the gain value with hand calculation using the small signal parameters from (b).</w:t>
      </w:r>
      <w:bookmarkEnd w:id="6"/>
    </w:p>
    <w:p w14:paraId="4A70B1C9" w14:textId="77777777" w:rsidR="000C33CA" w:rsidRDefault="004B3074" w:rsidP="000C33CA">
      <w:pPr>
        <w:keepNext/>
        <w:jc w:val="center"/>
      </w:pPr>
      <w:r>
        <w:rPr>
          <w:rFonts w:hint="eastAsia"/>
          <w:noProof/>
        </w:rPr>
        <w:drawing>
          <wp:inline distT="0" distB="0" distL="0" distR="0" wp14:anchorId="3CFB203F" wp14:editId="7C275085">
            <wp:extent cx="4555021" cy="5890397"/>
            <wp:effectExtent l="19050" t="19050" r="17145" b="152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5021" cy="5890397"/>
                    </a:xfrm>
                    <a:prstGeom prst="rect">
                      <a:avLst/>
                    </a:prstGeom>
                    <a:ln w="19050">
                      <a:solidFill>
                        <a:schemeClr val="tx1"/>
                      </a:solidFill>
                    </a:ln>
                  </pic:spPr>
                </pic:pic>
              </a:graphicData>
            </a:graphic>
          </wp:inline>
        </w:drawing>
      </w:r>
    </w:p>
    <w:p w14:paraId="16CCFB04" w14:textId="3A91A375" w:rsidR="004B3074" w:rsidRDefault="000C33CA" w:rsidP="000C33CA">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8</w:t>
      </w:r>
      <w:r>
        <w:fldChar w:fldCharType="end"/>
      </w:r>
      <w:r>
        <w:t xml:space="preserve"> hand calculate gain(differential mode)</w:t>
      </w:r>
    </w:p>
    <w:p w14:paraId="49EEB7AD" w14:textId="77777777" w:rsidR="004B3074" w:rsidRPr="004B3074" w:rsidRDefault="004B3074" w:rsidP="004B3074"/>
    <w:p w14:paraId="3017CBE3" w14:textId="361E5A50" w:rsidR="004B3074" w:rsidRDefault="004B3074" w:rsidP="004B3074">
      <w:pPr>
        <w:jc w:val="center"/>
        <w:rPr>
          <w:rFonts w:ascii="標楷體" w:eastAsia="標楷體" w:hAnsi="標楷體"/>
        </w:rPr>
      </w:pPr>
      <w:r w:rsidRPr="004B3074">
        <w:rPr>
          <w:rFonts w:ascii="標楷體" w:eastAsia="標楷體" w:hAnsi="標楷體"/>
        </w:rPr>
        <w:t>Hand calculate</w:t>
      </w:r>
      <w:r w:rsidRPr="004B3074">
        <w:rPr>
          <w:rFonts w:ascii="標楷體" w:eastAsia="標楷體" w:hAnsi="標楷體" w:hint="eastAsia"/>
        </w:rPr>
        <w:t>值:</w:t>
      </w:r>
      <w:r w:rsidR="000556FF">
        <w:rPr>
          <w:rFonts w:ascii="標楷體" w:eastAsia="標楷體" w:hAnsi="標楷體"/>
        </w:rPr>
        <w:t>1.687</w:t>
      </w:r>
      <w:r w:rsidRPr="004B3074">
        <w:rPr>
          <w:rFonts w:ascii="標楷體" w:eastAsia="標楷體" w:hAnsi="標楷體"/>
        </w:rPr>
        <w:t>,</w:t>
      </w:r>
    </w:p>
    <w:p w14:paraId="378F774B" w14:textId="457B9231" w:rsidR="00835E31" w:rsidRDefault="004B3074" w:rsidP="004B3074">
      <w:pPr>
        <w:jc w:val="center"/>
        <w:rPr>
          <w:rFonts w:ascii="標楷體" w:eastAsia="標楷體" w:hAnsi="標楷體"/>
        </w:rPr>
      </w:pPr>
      <w:r w:rsidRPr="004B3074">
        <w:rPr>
          <w:rFonts w:ascii="標楷體" w:eastAsia="標楷體" w:hAnsi="標楷體" w:hint="eastAsia"/>
        </w:rPr>
        <w:t>S</w:t>
      </w:r>
      <w:r w:rsidRPr="004B3074">
        <w:rPr>
          <w:rFonts w:ascii="標楷體" w:eastAsia="標楷體" w:hAnsi="標楷體"/>
        </w:rPr>
        <w:t>imulation gain value:</w:t>
      </w:r>
      <w:r w:rsidR="000556FF">
        <w:rPr>
          <w:rFonts w:ascii="標楷體" w:eastAsia="標楷體" w:hAnsi="標楷體"/>
        </w:rPr>
        <w:t>1.56</w:t>
      </w:r>
    </w:p>
    <w:p w14:paraId="66F4E39C" w14:textId="63FDB81B" w:rsidR="00835E31" w:rsidRDefault="00386B5D" w:rsidP="00386B5D">
      <w:pPr>
        <w:widowControl/>
        <w:jc w:val="center"/>
        <w:rPr>
          <w:rFonts w:ascii="標楷體" w:eastAsia="標楷體" w:hAnsi="標楷體"/>
        </w:rPr>
      </w:pPr>
      <w:r>
        <w:rPr>
          <w:rFonts w:ascii="標楷體" w:eastAsia="標楷體" w:hAnsi="標楷體" w:hint="eastAsia"/>
        </w:rPr>
        <w:t>誤差值:</w:t>
      </w:r>
      <w:r w:rsidR="000556FF">
        <w:rPr>
          <w:rFonts w:ascii="標楷體" w:eastAsia="標楷體" w:hAnsi="標楷體"/>
        </w:rPr>
        <w:t>8.14</w:t>
      </w:r>
      <w:r>
        <w:rPr>
          <w:rFonts w:ascii="標楷體" w:eastAsia="標楷體" w:hAnsi="標楷體"/>
        </w:rPr>
        <w:t>%</w:t>
      </w:r>
    </w:p>
    <w:p w14:paraId="496C187F" w14:textId="77777777" w:rsidR="00386B5D" w:rsidRDefault="00386B5D">
      <w:pPr>
        <w:widowControl/>
        <w:rPr>
          <w:rFonts w:ascii="標楷體" w:eastAsia="標楷體" w:hAnsi="標楷體"/>
        </w:rPr>
      </w:pPr>
    </w:p>
    <w:p w14:paraId="5A19ED3A" w14:textId="7E590B70" w:rsidR="00794024" w:rsidRDefault="00794024" w:rsidP="00794024">
      <w:pPr>
        <w:pStyle w:val="a3"/>
      </w:pPr>
      <w:bookmarkStart w:id="7" w:name="_Toc117628964"/>
      <w:r>
        <w:lastRenderedPageBreak/>
        <w:t>Frequency response</w:t>
      </w:r>
      <w:bookmarkEnd w:id="7"/>
    </w:p>
    <w:p w14:paraId="3EE3C518" w14:textId="566E21F7" w:rsidR="004B3074" w:rsidRDefault="00496630" w:rsidP="00496630">
      <w:pPr>
        <w:pStyle w:val="1"/>
      </w:pPr>
      <w:bookmarkStart w:id="8" w:name="_Toc117628965"/>
      <w:r>
        <w:t xml:space="preserve">The small signal -3dB bandwidth of differential mode signal </w:t>
      </w:r>
      <w:proofErr w:type="gramStart"/>
      <w:r>
        <w:t>has to</w:t>
      </w:r>
      <w:proofErr w:type="gramEnd"/>
      <w:r>
        <w:t xml:space="preserve"> be larger than 30MHz. Please simulate and plot the differential mode frequency response of this gain stage.</w:t>
      </w:r>
      <w:bookmarkEnd w:id="8"/>
    </w:p>
    <w:p w14:paraId="16CC1327" w14:textId="77777777" w:rsidR="00FE2404" w:rsidRDefault="00496630" w:rsidP="00FE2404">
      <w:pPr>
        <w:keepNext/>
        <w:jc w:val="center"/>
      </w:pPr>
      <w:r>
        <w:rPr>
          <w:rFonts w:hint="eastAsia"/>
          <w:noProof/>
        </w:rPr>
        <w:drawing>
          <wp:inline distT="0" distB="0" distL="0" distR="0" wp14:anchorId="6CFA7BB3" wp14:editId="61DB2C97">
            <wp:extent cx="5257800" cy="2815200"/>
            <wp:effectExtent l="19050" t="19050" r="19050" b="2349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2815200"/>
                    </a:xfrm>
                    <a:prstGeom prst="rect">
                      <a:avLst/>
                    </a:prstGeom>
                    <a:ln w="19050">
                      <a:solidFill>
                        <a:schemeClr val="tx1"/>
                      </a:solidFill>
                    </a:ln>
                  </pic:spPr>
                </pic:pic>
              </a:graphicData>
            </a:graphic>
          </wp:inline>
        </w:drawing>
      </w:r>
    </w:p>
    <w:p w14:paraId="034DC150" w14:textId="43A0BC7C" w:rsidR="000C33CA" w:rsidRDefault="00FE2404" w:rsidP="00FE2404">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9</w:t>
      </w:r>
      <w:r>
        <w:fldChar w:fldCharType="end"/>
      </w:r>
      <w:r>
        <w:t xml:space="preserve"> frequency response</w:t>
      </w:r>
    </w:p>
    <w:p w14:paraId="6F36CAC8" w14:textId="77777777" w:rsidR="00FE2404" w:rsidRDefault="00FE2404" w:rsidP="00FE2404">
      <w:pPr>
        <w:keepNext/>
      </w:pPr>
      <w:r>
        <w:rPr>
          <w:rFonts w:hint="eastAsia"/>
          <w:noProof/>
        </w:rPr>
        <w:drawing>
          <wp:inline distT="0" distB="0" distL="0" distR="0" wp14:anchorId="6073A2ED" wp14:editId="75C2CCAE">
            <wp:extent cx="5254213" cy="2815200"/>
            <wp:effectExtent l="19050" t="19050" r="22860" b="2349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4213" cy="2815200"/>
                    </a:xfrm>
                    <a:prstGeom prst="rect">
                      <a:avLst/>
                    </a:prstGeom>
                    <a:ln>
                      <a:solidFill>
                        <a:schemeClr val="tx1"/>
                      </a:solidFill>
                    </a:ln>
                  </pic:spPr>
                </pic:pic>
              </a:graphicData>
            </a:graphic>
          </wp:inline>
        </w:drawing>
      </w:r>
    </w:p>
    <w:p w14:paraId="4EA32530" w14:textId="011893DF" w:rsidR="00FE2404" w:rsidRDefault="00FE2404" w:rsidP="00FE2404">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10</w:t>
      </w:r>
      <w:r>
        <w:fldChar w:fldCharType="end"/>
      </w:r>
      <w:r>
        <w:t xml:space="preserve"> phase response</w:t>
      </w:r>
    </w:p>
    <w:p w14:paraId="423E08E4" w14:textId="77777777" w:rsidR="00FE2404" w:rsidRPr="00FE2404" w:rsidRDefault="00FE2404" w:rsidP="00FE2404"/>
    <w:p w14:paraId="2A564999" w14:textId="0EDA610B" w:rsidR="000C33CA" w:rsidRDefault="000C33CA" w:rsidP="000C33CA">
      <w:pPr>
        <w:pStyle w:val="1"/>
      </w:pPr>
      <w:bookmarkStart w:id="9" w:name="_Toc117628966"/>
      <w:proofErr w:type="gramStart"/>
      <w:r>
        <w:lastRenderedPageBreak/>
        <w:t>Use .</w:t>
      </w:r>
      <w:proofErr w:type="spellStart"/>
      <w:r>
        <w:t>pz</w:t>
      </w:r>
      <w:proofErr w:type="spellEnd"/>
      <w:proofErr w:type="gramEnd"/>
      <w:r>
        <w:t xml:space="preserve"> to simulate and mark the poles/zeros on this curve.</w:t>
      </w:r>
      <w:bookmarkEnd w:id="9"/>
    </w:p>
    <w:p w14:paraId="08D30F4F" w14:textId="77777777" w:rsidR="000C33CA" w:rsidRDefault="000C33CA" w:rsidP="000C33CA">
      <w:pPr>
        <w:keepNext/>
        <w:jc w:val="center"/>
      </w:pPr>
      <w:r>
        <w:rPr>
          <w:rFonts w:hint="eastAsia"/>
          <w:noProof/>
        </w:rPr>
        <w:drawing>
          <wp:inline distT="0" distB="0" distL="0" distR="0" wp14:anchorId="52C555FF" wp14:editId="5CCF3826">
            <wp:extent cx="4100931" cy="2054510"/>
            <wp:effectExtent l="19050" t="19050" r="13970" b="222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0931" cy="2054510"/>
                    </a:xfrm>
                    <a:prstGeom prst="rect">
                      <a:avLst/>
                    </a:prstGeom>
                    <a:ln w="19050">
                      <a:solidFill>
                        <a:schemeClr val="tx1"/>
                      </a:solidFill>
                    </a:ln>
                  </pic:spPr>
                </pic:pic>
              </a:graphicData>
            </a:graphic>
          </wp:inline>
        </w:drawing>
      </w:r>
    </w:p>
    <w:p w14:paraId="2A9BF2D6" w14:textId="06179BA3" w:rsidR="000C33CA" w:rsidRDefault="000C33CA" w:rsidP="000C33CA">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11</w:t>
      </w:r>
      <w:r>
        <w:fldChar w:fldCharType="end"/>
      </w:r>
      <w:r>
        <w:t xml:space="preserve"> </w:t>
      </w:r>
      <w:proofErr w:type="spellStart"/>
      <w:r>
        <w:t>pole&amp;zero</w:t>
      </w:r>
      <w:proofErr w:type="spellEnd"/>
      <w:r>
        <w:t xml:space="preserve"> (.</w:t>
      </w:r>
      <w:proofErr w:type="spellStart"/>
      <w:r>
        <w:t>pz</w:t>
      </w:r>
      <w:proofErr w:type="spellEnd"/>
      <w:r>
        <w:t>)</w:t>
      </w:r>
    </w:p>
    <w:p w14:paraId="6BE606A6" w14:textId="089C3020" w:rsidR="00FE2404" w:rsidRDefault="00FE2404" w:rsidP="00FE2404">
      <w:pPr>
        <w:pStyle w:val="1"/>
      </w:pPr>
      <w:bookmarkStart w:id="10" w:name="_Toc117628967"/>
      <w:r>
        <w:t>Compare with hand calculations</w:t>
      </w:r>
      <w:bookmarkEnd w:id="10"/>
    </w:p>
    <w:p w14:paraId="10C905BE" w14:textId="77777777" w:rsidR="006A6A90" w:rsidRDefault="00C30D9C" w:rsidP="006A6A90">
      <w:pPr>
        <w:keepNext/>
        <w:jc w:val="center"/>
      </w:pPr>
      <w:r>
        <w:rPr>
          <w:rFonts w:hint="eastAsia"/>
          <w:noProof/>
        </w:rPr>
        <w:drawing>
          <wp:inline distT="0" distB="0" distL="0" distR="0" wp14:anchorId="11EEE459" wp14:editId="06005D90">
            <wp:extent cx="3359278" cy="3490913"/>
            <wp:effectExtent l="19050" t="19050" r="12700" b="146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rotWithShape="1">
                    <a:blip r:embed="rId22" cstate="print">
                      <a:extLst>
                        <a:ext uri="{28A0092B-C50C-407E-A947-70E740481C1C}">
                          <a14:useLocalDpi xmlns:a14="http://schemas.microsoft.com/office/drawing/2010/main" val="0"/>
                        </a:ext>
                      </a:extLst>
                    </a:blip>
                    <a:srcRect t="988" b="18653"/>
                    <a:stretch/>
                  </pic:blipFill>
                  <pic:spPr bwMode="auto">
                    <a:xfrm>
                      <a:off x="0" y="0"/>
                      <a:ext cx="3359835" cy="3491491"/>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EF47E" w14:textId="4B8B9EAA" w:rsidR="00C30D9C" w:rsidRDefault="006A6A90" w:rsidP="006A6A90">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12</w:t>
      </w:r>
      <w:r>
        <w:fldChar w:fldCharType="end"/>
      </w:r>
      <w:r>
        <w:t xml:space="preserve"> </w:t>
      </w:r>
      <w:proofErr w:type="spellStart"/>
      <w:r>
        <w:t>pole&amp;zero</w:t>
      </w:r>
      <w:proofErr w:type="spellEnd"/>
      <w:r>
        <w:t xml:space="preserve"> hand calculation</w:t>
      </w:r>
    </w:p>
    <w:p w14:paraId="43B20151" w14:textId="77777777" w:rsidR="006A6A90" w:rsidRPr="006A6A90" w:rsidRDefault="006A6A90" w:rsidP="006A6A90"/>
    <w:p w14:paraId="516FC8BF" w14:textId="09C82095" w:rsidR="00386B5D" w:rsidRPr="00386B5D" w:rsidRDefault="00386B5D" w:rsidP="00C30D9C">
      <w:pPr>
        <w:jc w:val="center"/>
        <w:rPr>
          <w:rFonts w:ascii="標楷體" w:eastAsia="標楷體" w:hAnsi="標楷體"/>
        </w:rPr>
      </w:pPr>
      <w:r w:rsidRPr="00386B5D">
        <w:rPr>
          <w:rFonts w:ascii="標楷體" w:eastAsia="標楷體" w:hAnsi="標楷體" w:hint="eastAsia"/>
        </w:rPr>
        <w:t>P</w:t>
      </w:r>
      <w:r w:rsidRPr="00386B5D">
        <w:rPr>
          <w:rFonts w:ascii="標楷體" w:eastAsia="標楷體" w:hAnsi="標楷體"/>
        </w:rPr>
        <w:t>ole1</w:t>
      </w:r>
      <w:r w:rsidRPr="00386B5D">
        <w:rPr>
          <w:rFonts w:ascii="標楷體" w:eastAsia="標楷體" w:hAnsi="標楷體" w:hint="eastAsia"/>
        </w:rPr>
        <w:t>誤差值:</w:t>
      </w:r>
      <w:r w:rsidR="00DE5FFA">
        <w:rPr>
          <w:rFonts w:ascii="標楷體" w:eastAsia="標楷體" w:hAnsi="標楷體"/>
        </w:rPr>
        <w:t>2.31</w:t>
      </w:r>
      <w:r w:rsidRPr="00386B5D">
        <w:rPr>
          <w:rFonts w:ascii="標楷體" w:eastAsia="標楷體" w:hAnsi="標楷體"/>
        </w:rPr>
        <w:t>%</w:t>
      </w:r>
    </w:p>
    <w:p w14:paraId="627B04FB" w14:textId="0751B13E" w:rsidR="00386B5D" w:rsidRPr="00386B5D" w:rsidRDefault="00386B5D" w:rsidP="00C30D9C">
      <w:pPr>
        <w:jc w:val="center"/>
        <w:rPr>
          <w:rFonts w:ascii="標楷體" w:eastAsia="標楷體" w:hAnsi="標楷體"/>
        </w:rPr>
      </w:pPr>
      <w:r w:rsidRPr="00386B5D">
        <w:rPr>
          <w:rFonts w:ascii="標楷體" w:eastAsia="標楷體" w:hAnsi="標楷體" w:hint="eastAsia"/>
        </w:rPr>
        <w:t>P</w:t>
      </w:r>
      <w:r w:rsidRPr="00386B5D">
        <w:rPr>
          <w:rFonts w:ascii="標楷體" w:eastAsia="標楷體" w:hAnsi="標楷體"/>
        </w:rPr>
        <w:t>ole2</w:t>
      </w:r>
      <w:r w:rsidRPr="00386B5D">
        <w:rPr>
          <w:rFonts w:ascii="標楷體" w:eastAsia="標楷體" w:hAnsi="標楷體" w:hint="eastAsia"/>
        </w:rPr>
        <w:t>誤差值:</w:t>
      </w:r>
      <w:r w:rsidR="00DE5FFA">
        <w:rPr>
          <w:rFonts w:ascii="標楷體" w:eastAsia="標楷體" w:hAnsi="標楷體"/>
        </w:rPr>
        <w:t>53.7</w:t>
      </w:r>
      <w:r w:rsidRPr="00386B5D">
        <w:rPr>
          <w:rFonts w:ascii="標楷體" w:eastAsia="標楷體" w:hAnsi="標楷體"/>
        </w:rPr>
        <w:t>%</w:t>
      </w:r>
    </w:p>
    <w:p w14:paraId="10315878" w14:textId="6293C6EB" w:rsidR="00386B5D" w:rsidRPr="00386B5D" w:rsidRDefault="00386B5D" w:rsidP="00C30D9C">
      <w:pPr>
        <w:jc w:val="center"/>
        <w:rPr>
          <w:rFonts w:ascii="標楷體" w:eastAsia="標楷體" w:hAnsi="標楷體"/>
        </w:rPr>
      </w:pPr>
      <w:r w:rsidRPr="00386B5D">
        <w:rPr>
          <w:rFonts w:ascii="標楷體" w:eastAsia="標楷體" w:hAnsi="標楷體"/>
        </w:rPr>
        <w:t>Zero</w:t>
      </w:r>
      <w:r w:rsidRPr="00386B5D">
        <w:rPr>
          <w:rFonts w:ascii="標楷體" w:eastAsia="標楷體" w:hAnsi="標楷體" w:hint="eastAsia"/>
        </w:rPr>
        <w:t>誤差值:</w:t>
      </w:r>
      <w:r w:rsidR="00DE5FFA">
        <w:rPr>
          <w:rFonts w:ascii="標楷體" w:eastAsia="標楷體" w:hAnsi="標楷體"/>
        </w:rPr>
        <w:t>32.1</w:t>
      </w:r>
      <w:r w:rsidRPr="00386B5D">
        <w:rPr>
          <w:rFonts w:ascii="標楷體" w:eastAsia="標楷體" w:hAnsi="標楷體"/>
        </w:rPr>
        <w:t>%</w:t>
      </w:r>
    </w:p>
    <w:p w14:paraId="524813E5" w14:textId="02D2CA14" w:rsidR="00C30D9C" w:rsidRDefault="00C30D9C">
      <w:pPr>
        <w:widowControl/>
      </w:pPr>
      <w:r>
        <w:br w:type="page"/>
      </w:r>
    </w:p>
    <w:p w14:paraId="037D6CD3" w14:textId="4F379B6E" w:rsidR="00794024" w:rsidRDefault="00794024" w:rsidP="00794024">
      <w:pPr>
        <w:pStyle w:val="a3"/>
      </w:pPr>
      <w:bookmarkStart w:id="11" w:name="_Toc117628968"/>
      <w:r>
        <w:rPr>
          <w:rFonts w:hint="eastAsia"/>
        </w:rPr>
        <w:lastRenderedPageBreak/>
        <w:t>L</w:t>
      </w:r>
      <w:r>
        <w:t>inearity</w:t>
      </w:r>
      <w:bookmarkEnd w:id="11"/>
    </w:p>
    <w:p w14:paraId="3CCDF2A2" w14:textId="3918B250" w:rsidR="00FE2404" w:rsidRDefault="00F45CE6" w:rsidP="00F45CE6">
      <w:pPr>
        <w:pStyle w:val="1"/>
      </w:pPr>
      <w:bookmarkStart w:id="12" w:name="_Toc117628969"/>
      <w:r>
        <w:t xml:space="preserve">Please input differential sinusoidal waveforms to estimate the harmonic distortion. Please </w:t>
      </w:r>
      <w:proofErr w:type="gramStart"/>
      <w:r>
        <w:t>use .four</w:t>
      </w:r>
      <w:proofErr w:type="gramEnd"/>
      <w:r>
        <w:t xml:space="preserve"> to simulate the THD performance. And also </w:t>
      </w:r>
      <w:proofErr w:type="gramStart"/>
      <w:r>
        <w:t>use .</w:t>
      </w:r>
      <w:proofErr w:type="spellStart"/>
      <w:r>
        <w:t>tran</w:t>
      </w:r>
      <w:proofErr w:type="spellEnd"/>
      <w:proofErr w:type="gramEnd"/>
      <w:r>
        <w:t xml:space="preserve"> to plot the maximum output differential voltage waveforms that achieve -60dB THD at 1MHz. The single-ended input amplitude value is defined as the linear range in this homework. The linear range must be larger than 10mV.</w:t>
      </w:r>
      <w:bookmarkEnd w:id="12"/>
    </w:p>
    <w:p w14:paraId="6259F677" w14:textId="77777777" w:rsidR="00F45CE6" w:rsidRDefault="00F45CE6" w:rsidP="00F45CE6">
      <w:pPr>
        <w:keepNext/>
        <w:jc w:val="center"/>
      </w:pPr>
      <w:r>
        <w:rPr>
          <w:rFonts w:hint="eastAsia"/>
          <w:noProof/>
        </w:rPr>
        <w:drawing>
          <wp:inline distT="0" distB="0" distL="0" distR="0" wp14:anchorId="3D2CBD22" wp14:editId="74545FFC">
            <wp:extent cx="3571200" cy="1910633"/>
            <wp:effectExtent l="19050" t="19050" r="10795" b="1397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1200" cy="1910633"/>
                    </a:xfrm>
                    <a:prstGeom prst="rect">
                      <a:avLst/>
                    </a:prstGeom>
                    <a:ln>
                      <a:solidFill>
                        <a:schemeClr val="tx1"/>
                      </a:solidFill>
                    </a:ln>
                  </pic:spPr>
                </pic:pic>
              </a:graphicData>
            </a:graphic>
          </wp:inline>
        </w:drawing>
      </w:r>
    </w:p>
    <w:p w14:paraId="5C313884" w14:textId="5EAB9115" w:rsidR="00F45CE6" w:rsidRDefault="00F45CE6" w:rsidP="00F45CE6">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13</w:t>
      </w:r>
      <w:r>
        <w:fldChar w:fldCharType="end"/>
      </w:r>
      <w:r>
        <w:t xml:space="preserve"> differential sinusoidal input(linear range=</w:t>
      </w:r>
      <w:r w:rsidR="00DE5FFA">
        <w:t>16.25</w:t>
      </w:r>
      <w:r>
        <w:t>mv)</w:t>
      </w:r>
    </w:p>
    <w:p w14:paraId="3E7118B0" w14:textId="77777777" w:rsidR="00F45CE6" w:rsidRDefault="00F45CE6" w:rsidP="00F45CE6">
      <w:pPr>
        <w:keepNext/>
        <w:jc w:val="center"/>
      </w:pPr>
      <w:r>
        <w:rPr>
          <w:rFonts w:hint="eastAsia"/>
          <w:noProof/>
        </w:rPr>
        <w:drawing>
          <wp:inline distT="0" distB="0" distL="0" distR="0" wp14:anchorId="38622255" wp14:editId="7E4651BF">
            <wp:extent cx="3564951" cy="1911600"/>
            <wp:effectExtent l="19050" t="19050" r="16510" b="1270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4951" cy="1911600"/>
                    </a:xfrm>
                    <a:prstGeom prst="rect">
                      <a:avLst/>
                    </a:prstGeom>
                    <a:ln>
                      <a:solidFill>
                        <a:schemeClr val="tx1"/>
                      </a:solidFill>
                    </a:ln>
                  </pic:spPr>
                </pic:pic>
              </a:graphicData>
            </a:graphic>
          </wp:inline>
        </w:drawing>
      </w:r>
    </w:p>
    <w:p w14:paraId="188C7066" w14:textId="27DAA40C" w:rsidR="00F45CE6" w:rsidRDefault="00F45CE6" w:rsidP="00F45CE6">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14</w:t>
      </w:r>
      <w:r>
        <w:fldChar w:fldCharType="end"/>
      </w:r>
      <w:r>
        <w:t xml:space="preserve"> </w:t>
      </w:r>
      <w:r w:rsidRPr="00984665">
        <w:t>maximum output differential voltage waveforms</w:t>
      </w:r>
    </w:p>
    <w:p w14:paraId="5B822889" w14:textId="77777777" w:rsidR="00F45CE6" w:rsidRDefault="00F45CE6">
      <w:pPr>
        <w:widowControl/>
        <w:rPr>
          <w:sz w:val="20"/>
          <w:szCs w:val="20"/>
        </w:rPr>
      </w:pPr>
      <w:r>
        <w:br w:type="page"/>
      </w:r>
    </w:p>
    <w:p w14:paraId="64FE97F9" w14:textId="6B608307" w:rsidR="00F45CE6" w:rsidRDefault="00F45CE6" w:rsidP="00F45CE6">
      <w:pPr>
        <w:pStyle w:val="1"/>
      </w:pPr>
      <w:bookmarkStart w:id="13" w:name="_Toc117628970"/>
      <w:r>
        <w:lastRenderedPageBreak/>
        <w:t xml:space="preserve">Please print out </w:t>
      </w:r>
      <w:proofErr w:type="gramStart"/>
      <w:r>
        <w:t>the .THD</w:t>
      </w:r>
      <w:proofErr w:type="gramEnd"/>
      <w:r>
        <w:t xml:space="preserve"> results.</w:t>
      </w:r>
      <w:bookmarkEnd w:id="13"/>
    </w:p>
    <w:p w14:paraId="21080E13" w14:textId="77777777" w:rsidR="00F45CE6" w:rsidRDefault="00F45CE6" w:rsidP="00F45CE6">
      <w:pPr>
        <w:keepNext/>
        <w:jc w:val="center"/>
      </w:pPr>
      <w:r>
        <w:rPr>
          <w:rFonts w:hint="eastAsia"/>
          <w:noProof/>
        </w:rPr>
        <w:drawing>
          <wp:inline distT="0" distB="0" distL="0" distR="0" wp14:anchorId="36D8C2AC" wp14:editId="5F65CBE8">
            <wp:extent cx="4939833" cy="4362450"/>
            <wp:effectExtent l="19050" t="19050" r="13335" b="190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9833" cy="4362450"/>
                    </a:xfrm>
                    <a:prstGeom prst="rect">
                      <a:avLst/>
                    </a:prstGeom>
                    <a:ln w="19050">
                      <a:solidFill>
                        <a:schemeClr val="tx1"/>
                      </a:solidFill>
                    </a:ln>
                  </pic:spPr>
                </pic:pic>
              </a:graphicData>
            </a:graphic>
          </wp:inline>
        </w:drawing>
      </w:r>
    </w:p>
    <w:p w14:paraId="708F92F5" w14:textId="4D41989B" w:rsidR="00F45CE6" w:rsidRDefault="00F45CE6" w:rsidP="00F45CE6">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15</w:t>
      </w:r>
      <w:r>
        <w:fldChar w:fldCharType="end"/>
      </w:r>
      <w:r>
        <w:t xml:space="preserve"> THD result</w:t>
      </w:r>
    </w:p>
    <w:p w14:paraId="7BCF8260" w14:textId="742379A0" w:rsidR="00F45CE6" w:rsidRDefault="007118DA" w:rsidP="007118DA">
      <w:pPr>
        <w:pStyle w:val="1"/>
      </w:pPr>
      <w:bookmarkStart w:id="14" w:name="_Toc117628971"/>
      <w:r>
        <w:t>Compare the simulated input amplitude with the hand calculation.</w:t>
      </w:r>
      <w:bookmarkEnd w:id="14"/>
    </w:p>
    <w:p w14:paraId="0FFDD375" w14:textId="4A49627F" w:rsidR="007118DA" w:rsidRDefault="007118DA" w:rsidP="007118DA">
      <w:pPr>
        <w:jc w:val="center"/>
      </w:pPr>
      <w:r>
        <w:rPr>
          <w:rFonts w:hint="eastAsia"/>
          <w:noProof/>
        </w:rPr>
        <w:drawing>
          <wp:inline distT="0" distB="0" distL="0" distR="0" wp14:anchorId="5EBA66B3" wp14:editId="3DB36BA8">
            <wp:extent cx="3955555" cy="1991324"/>
            <wp:effectExtent l="19050" t="19050" r="26035"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5555" cy="1991324"/>
                    </a:xfrm>
                    <a:prstGeom prst="rect">
                      <a:avLst/>
                    </a:prstGeom>
                    <a:ln w="19050">
                      <a:solidFill>
                        <a:schemeClr val="tx1"/>
                      </a:solidFill>
                    </a:ln>
                  </pic:spPr>
                </pic:pic>
              </a:graphicData>
            </a:graphic>
          </wp:inline>
        </w:drawing>
      </w:r>
    </w:p>
    <w:p w14:paraId="7C548CFB" w14:textId="77777777" w:rsidR="007118DA" w:rsidRDefault="007118DA">
      <w:pPr>
        <w:widowControl/>
      </w:pPr>
      <w:r>
        <w:br w:type="page"/>
      </w:r>
    </w:p>
    <w:p w14:paraId="319C0A71" w14:textId="43D6B7AE" w:rsidR="007118DA" w:rsidRDefault="007118DA" w:rsidP="007118DA">
      <w:pPr>
        <w:pStyle w:val="1"/>
      </w:pPr>
      <w:bookmarkStart w:id="15" w:name="_Toc117628972"/>
      <w:r>
        <w:lastRenderedPageBreak/>
        <w:t>Under this amplitude please also simulate the THD performance under 100KHz and 10MHz respectively</w:t>
      </w:r>
      <w:r w:rsidR="001123A8">
        <w:t>.</w:t>
      </w:r>
      <w:bookmarkEnd w:id="15"/>
    </w:p>
    <w:p w14:paraId="37D7962C" w14:textId="77777777" w:rsidR="00BC7824" w:rsidRDefault="00BC7824" w:rsidP="00BC7824">
      <w:pPr>
        <w:keepNext/>
        <w:jc w:val="center"/>
      </w:pPr>
      <w:r>
        <w:rPr>
          <w:rFonts w:hint="eastAsia"/>
          <w:noProof/>
        </w:rPr>
        <w:drawing>
          <wp:inline distT="0" distB="0" distL="0" distR="0" wp14:anchorId="6A9A3330" wp14:editId="34A232F6">
            <wp:extent cx="3766012" cy="3373200"/>
            <wp:effectExtent l="19050" t="19050" r="25400" b="177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6012" cy="3373200"/>
                    </a:xfrm>
                    <a:prstGeom prst="rect">
                      <a:avLst/>
                    </a:prstGeom>
                    <a:ln w="19050">
                      <a:solidFill>
                        <a:schemeClr val="tx1"/>
                      </a:solidFill>
                    </a:ln>
                  </pic:spPr>
                </pic:pic>
              </a:graphicData>
            </a:graphic>
          </wp:inline>
        </w:drawing>
      </w:r>
    </w:p>
    <w:p w14:paraId="1F517697" w14:textId="32E16519" w:rsidR="00BC7824" w:rsidRDefault="00BC7824" w:rsidP="00BC7824">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16</w:t>
      </w:r>
      <w:r>
        <w:fldChar w:fldCharType="end"/>
      </w:r>
      <w:r>
        <w:t xml:space="preserve"> 100KHZ THD</w:t>
      </w:r>
    </w:p>
    <w:p w14:paraId="4482288A" w14:textId="77777777" w:rsidR="00BC7824" w:rsidRDefault="00BC7824" w:rsidP="00BC7824">
      <w:pPr>
        <w:keepNext/>
        <w:jc w:val="center"/>
      </w:pPr>
      <w:r>
        <w:rPr>
          <w:rFonts w:hint="eastAsia"/>
          <w:noProof/>
        </w:rPr>
        <w:drawing>
          <wp:inline distT="0" distB="0" distL="0" distR="0" wp14:anchorId="7381F587" wp14:editId="0212CE72">
            <wp:extent cx="3779986" cy="3373200"/>
            <wp:effectExtent l="19050" t="19050" r="11430" b="177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986" cy="3373200"/>
                    </a:xfrm>
                    <a:prstGeom prst="rect">
                      <a:avLst/>
                    </a:prstGeom>
                    <a:ln w="19050">
                      <a:solidFill>
                        <a:schemeClr val="tx1"/>
                      </a:solidFill>
                    </a:ln>
                  </pic:spPr>
                </pic:pic>
              </a:graphicData>
            </a:graphic>
          </wp:inline>
        </w:drawing>
      </w:r>
    </w:p>
    <w:p w14:paraId="45C579FF" w14:textId="74A357C0" w:rsidR="00BC7824" w:rsidRPr="00BC7824" w:rsidRDefault="00BC7824" w:rsidP="00BC7824">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9637F">
        <w:rPr>
          <w:noProof/>
        </w:rPr>
        <w:t>17</w:t>
      </w:r>
      <w:r>
        <w:fldChar w:fldCharType="end"/>
      </w:r>
      <w:r>
        <w:t xml:space="preserve"> 10MHZ THD</w:t>
      </w:r>
    </w:p>
    <w:p w14:paraId="4BA8DB91" w14:textId="021CFD1E" w:rsidR="000C33CA" w:rsidRDefault="000C33CA" w:rsidP="00BC7824">
      <w:pPr>
        <w:pStyle w:val="1"/>
      </w:pPr>
      <w:r>
        <w:br w:type="page"/>
      </w:r>
      <w:bookmarkStart w:id="16" w:name="_Toc117628973"/>
      <w:r w:rsidR="00BC7824">
        <w:lastRenderedPageBreak/>
        <w:t>We will use the “bandwidth (MHz) x linear range (mV) / current (µA)” as the figure of merit (</w:t>
      </w:r>
      <w:proofErr w:type="spellStart"/>
      <w:r w:rsidR="00BC7824">
        <w:t>FoM</w:t>
      </w:r>
      <w:proofErr w:type="spellEnd"/>
      <w:r w:rsidR="00BC7824">
        <w:t xml:space="preserve">). Please try to make this </w:t>
      </w:r>
      <w:proofErr w:type="spellStart"/>
      <w:r w:rsidR="00BC7824">
        <w:t>FoM</w:t>
      </w:r>
      <w:proofErr w:type="spellEnd"/>
      <w:r w:rsidR="00BC7824">
        <w:t xml:space="preserve"> maximal.</w:t>
      </w:r>
      <w:bookmarkEnd w:id="16"/>
    </w:p>
    <w:tbl>
      <w:tblPr>
        <w:tblStyle w:val="a6"/>
        <w:tblW w:w="10349" w:type="dxa"/>
        <w:tblInd w:w="-10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978"/>
        <w:gridCol w:w="4121"/>
        <w:gridCol w:w="2116"/>
        <w:gridCol w:w="1134"/>
      </w:tblGrid>
      <w:tr w:rsidR="00653276" w14:paraId="7E8AA854" w14:textId="77777777" w:rsidTr="002A589E">
        <w:tc>
          <w:tcPr>
            <w:tcW w:w="2978" w:type="dxa"/>
            <w:vAlign w:val="center"/>
          </w:tcPr>
          <w:p w14:paraId="068E1073" w14:textId="7E2F4692" w:rsidR="00653276" w:rsidRDefault="00653276" w:rsidP="00653276">
            <w:pPr>
              <w:jc w:val="center"/>
            </w:pPr>
            <w:r>
              <w:rPr>
                <w:rFonts w:hint="eastAsia"/>
              </w:rPr>
              <w:t>W</w:t>
            </w:r>
            <w:r>
              <w:t>orking Item</w:t>
            </w:r>
          </w:p>
        </w:tc>
        <w:tc>
          <w:tcPr>
            <w:tcW w:w="4121" w:type="dxa"/>
            <w:vAlign w:val="center"/>
          </w:tcPr>
          <w:p w14:paraId="1319B0A5" w14:textId="5FCA1599" w:rsidR="00653276" w:rsidRDefault="00653276" w:rsidP="00653276">
            <w:pPr>
              <w:jc w:val="center"/>
            </w:pPr>
            <w:r>
              <w:rPr>
                <w:rFonts w:hint="eastAsia"/>
              </w:rPr>
              <w:t>S</w:t>
            </w:r>
            <w:r>
              <w:t>pecification</w:t>
            </w:r>
          </w:p>
        </w:tc>
        <w:tc>
          <w:tcPr>
            <w:tcW w:w="2116" w:type="dxa"/>
            <w:vAlign w:val="center"/>
          </w:tcPr>
          <w:p w14:paraId="5B9A6B81" w14:textId="7077AB4C" w:rsidR="00653276" w:rsidRDefault="00653276" w:rsidP="00653276">
            <w:pPr>
              <w:jc w:val="center"/>
            </w:pPr>
            <w:r>
              <w:rPr>
                <w:rFonts w:hint="eastAsia"/>
              </w:rPr>
              <w:t>S</w:t>
            </w:r>
            <w:r>
              <w:t>imulation</w:t>
            </w:r>
          </w:p>
        </w:tc>
        <w:tc>
          <w:tcPr>
            <w:tcW w:w="1134" w:type="dxa"/>
            <w:vAlign w:val="center"/>
          </w:tcPr>
          <w:p w14:paraId="4E1B0B3B" w14:textId="514AECA6" w:rsidR="00653276" w:rsidRDefault="00653276" w:rsidP="00653276">
            <w:pPr>
              <w:jc w:val="center"/>
            </w:pPr>
            <w:r>
              <w:rPr>
                <w:rFonts w:hint="eastAsia"/>
              </w:rPr>
              <w:t>c</w:t>
            </w:r>
            <w:r>
              <w:t>alculation</w:t>
            </w:r>
          </w:p>
        </w:tc>
      </w:tr>
      <w:tr w:rsidR="00653276" w14:paraId="7870D9B9" w14:textId="77777777" w:rsidTr="00B850CA">
        <w:tc>
          <w:tcPr>
            <w:tcW w:w="2978" w:type="dxa"/>
            <w:vAlign w:val="center"/>
          </w:tcPr>
          <w:p w14:paraId="28688CD0" w14:textId="3F08F30D" w:rsidR="00653276" w:rsidRDefault="00653276" w:rsidP="00653276">
            <w:pPr>
              <w:jc w:val="center"/>
            </w:pPr>
            <w:proofErr w:type="spellStart"/>
            <w:r>
              <w:rPr>
                <w:rFonts w:hint="eastAsia"/>
              </w:rPr>
              <w:t>V</w:t>
            </w:r>
            <w:r>
              <w:t>dd</w:t>
            </w:r>
            <w:proofErr w:type="spellEnd"/>
          </w:p>
        </w:tc>
        <w:tc>
          <w:tcPr>
            <w:tcW w:w="7371" w:type="dxa"/>
            <w:gridSpan w:val="3"/>
            <w:vAlign w:val="center"/>
          </w:tcPr>
          <w:p w14:paraId="39A134BC" w14:textId="1A0359D8" w:rsidR="00653276" w:rsidRDefault="00653276" w:rsidP="00653276">
            <w:pPr>
              <w:jc w:val="center"/>
            </w:pPr>
            <w:r>
              <w:rPr>
                <w:rFonts w:hint="eastAsia"/>
              </w:rPr>
              <w:t>1</w:t>
            </w:r>
            <w:r>
              <w:t>.5-V</w:t>
            </w:r>
          </w:p>
        </w:tc>
      </w:tr>
      <w:tr w:rsidR="00653276" w14:paraId="64717F19" w14:textId="77777777" w:rsidTr="002A589E">
        <w:tc>
          <w:tcPr>
            <w:tcW w:w="2978" w:type="dxa"/>
            <w:vAlign w:val="center"/>
          </w:tcPr>
          <w:p w14:paraId="1C5D8EB6" w14:textId="1CD4E855" w:rsidR="00653276" w:rsidRDefault="00653276" w:rsidP="00653276">
            <w:pPr>
              <w:jc w:val="center"/>
            </w:pPr>
            <w:r>
              <w:rPr>
                <w:rFonts w:hint="eastAsia"/>
              </w:rPr>
              <w:t>T</w:t>
            </w:r>
            <w:r>
              <w:t>ail current</w:t>
            </w:r>
          </w:p>
        </w:tc>
        <w:tc>
          <w:tcPr>
            <w:tcW w:w="4121" w:type="dxa"/>
            <w:vAlign w:val="center"/>
          </w:tcPr>
          <w:p w14:paraId="4C38A360" w14:textId="28040EE3" w:rsidR="00653276" w:rsidRPr="00653276" w:rsidRDefault="00653276" w:rsidP="00653276">
            <w:pPr>
              <w:jc w:val="center"/>
              <w:rPr>
                <w:color w:val="FF0000"/>
              </w:rPr>
            </w:pPr>
            <w:r w:rsidRPr="00653276">
              <w:rPr>
                <w:rFonts w:hint="eastAsia"/>
                <w:color w:val="FF0000"/>
              </w:rPr>
              <w:t>A</w:t>
            </w:r>
            <w:r w:rsidRPr="00653276">
              <w:rPr>
                <w:color w:val="FF0000"/>
              </w:rPr>
              <w:t xml:space="preserve">s </w:t>
            </w:r>
            <w:proofErr w:type="spellStart"/>
            <w:r w:rsidRPr="00653276">
              <w:rPr>
                <w:color w:val="FF0000"/>
              </w:rPr>
              <w:t>smaill</w:t>
            </w:r>
            <w:proofErr w:type="spellEnd"/>
            <w:r w:rsidRPr="00653276">
              <w:rPr>
                <w:color w:val="FF0000"/>
              </w:rPr>
              <w:t xml:space="preserve"> as possible(</w:t>
            </w:r>
            <w:proofErr w:type="spellStart"/>
            <w:r w:rsidRPr="00653276">
              <w:rPr>
                <w:color w:val="FF0000"/>
              </w:rPr>
              <w:t>uA</w:t>
            </w:r>
            <w:proofErr w:type="spellEnd"/>
            <w:proofErr w:type="gramStart"/>
            <w:r w:rsidRPr="00653276">
              <w:rPr>
                <w:color w:val="FF0000"/>
              </w:rPr>
              <w:t>)(</w:t>
            </w:r>
            <w:proofErr w:type="gramEnd"/>
            <w:r w:rsidRPr="00653276">
              <w:rPr>
                <w:color w:val="FF0000"/>
              </w:rPr>
              <w:t>#3)</w:t>
            </w:r>
          </w:p>
        </w:tc>
        <w:tc>
          <w:tcPr>
            <w:tcW w:w="2116" w:type="dxa"/>
            <w:vAlign w:val="center"/>
          </w:tcPr>
          <w:p w14:paraId="33E069C0" w14:textId="6A600EEF" w:rsidR="00653276" w:rsidRDefault="002A589E" w:rsidP="00653276">
            <w:pPr>
              <w:jc w:val="center"/>
            </w:pPr>
            <w:r>
              <w:t>89.16</w:t>
            </w:r>
            <w:r w:rsidR="00B850CA">
              <w:t>u</w:t>
            </w:r>
          </w:p>
        </w:tc>
        <w:tc>
          <w:tcPr>
            <w:tcW w:w="1134" w:type="dxa"/>
            <w:shd w:val="clear" w:color="auto" w:fill="AEAAAA" w:themeFill="background2" w:themeFillShade="BF"/>
            <w:vAlign w:val="center"/>
          </w:tcPr>
          <w:p w14:paraId="4345B65A" w14:textId="77777777" w:rsidR="00653276" w:rsidRDefault="00653276" w:rsidP="00653276">
            <w:pPr>
              <w:jc w:val="center"/>
            </w:pPr>
          </w:p>
        </w:tc>
      </w:tr>
      <w:tr w:rsidR="00653276" w14:paraId="66F7216D" w14:textId="77777777" w:rsidTr="002A589E">
        <w:tc>
          <w:tcPr>
            <w:tcW w:w="2978" w:type="dxa"/>
            <w:vAlign w:val="center"/>
          </w:tcPr>
          <w:p w14:paraId="7125CB34" w14:textId="7307A21F" w:rsidR="00653276" w:rsidRDefault="00653276" w:rsidP="00653276">
            <w:pPr>
              <w:jc w:val="center"/>
            </w:pPr>
            <w:r>
              <w:rPr>
                <w:rFonts w:hint="eastAsia"/>
              </w:rPr>
              <w:t>D</w:t>
            </w:r>
            <w:r>
              <w:t>ifferential gain</w:t>
            </w:r>
          </w:p>
        </w:tc>
        <w:tc>
          <w:tcPr>
            <w:tcW w:w="4121" w:type="dxa"/>
            <w:vAlign w:val="center"/>
          </w:tcPr>
          <w:p w14:paraId="51F18406" w14:textId="027D2545" w:rsidR="00653276" w:rsidRDefault="00653276" w:rsidP="00653276">
            <w:pPr>
              <w:jc w:val="center"/>
            </w:pPr>
            <w:r w:rsidRPr="00653276">
              <w:rPr>
                <w:rFonts w:hint="eastAsia"/>
                <w:color w:val="FF0000"/>
              </w:rPr>
              <w:t>&gt;</w:t>
            </w:r>
            <w:r w:rsidRPr="00653276">
              <w:rPr>
                <w:color w:val="FF0000"/>
              </w:rPr>
              <w:t>6(V/V)</w:t>
            </w:r>
          </w:p>
        </w:tc>
        <w:tc>
          <w:tcPr>
            <w:tcW w:w="2116" w:type="dxa"/>
            <w:vAlign w:val="center"/>
          </w:tcPr>
          <w:p w14:paraId="3962B704" w14:textId="1A76425A" w:rsidR="00653276" w:rsidRDefault="00B850CA" w:rsidP="00653276">
            <w:pPr>
              <w:jc w:val="center"/>
            </w:pPr>
            <w:r>
              <w:rPr>
                <w:rFonts w:hint="eastAsia"/>
              </w:rPr>
              <w:t>6</w:t>
            </w:r>
            <w:r>
              <w:t>.00</w:t>
            </w:r>
            <w:r w:rsidR="002A589E">
              <w:t>3</w:t>
            </w:r>
          </w:p>
        </w:tc>
        <w:tc>
          <w:tcPr>
            <w:tcW w:w="1134" w:type="dxa"/>
            <w:vAlign w:val="center"/>
          </w:tcPr>
          <w:p w14:paraId="1B13F051" w14:textId="7D3B9056" w:rsidR="00653276" w:rsidRDefault="00B850CA" w:rsidP="00653276">
            <w:pPr>
              <w:jc w:val="center"/>
            </w:pPr>
            <w:r>
              <w:rPr>
                <w:rFonts w:hint="eastAsia"/>
              </w:rPr>
              <w:t>6</w:t>
            </w:r>
            <w:r>
              <w:t>.005</w:t>
            </w:r>
          </w:p>
        </w:tc>
      </w:tr>
      <w:tr w:rsidR="00653276" w14:paraId="0E8981BE" w14:textId="77777777" w:rsidTr="002A589E">
        <w:tc>
          <w:tcPr>
            <w:tcW w:w="2978" w:type="dxa"/>
            <w:vAlign w:val="center"/>
          </w:tcPr>
          <w:p w14:paraId="31CA2FCF" w14:textId="17FF84EC" w:rsidR="00653276" w:rsidRDefault="00653276" w:rsidP="00653276">
            <w:pPr>
              <w:jc w:val="center"/>
            </w:pPr>
            <w:r>
              <w:rPr>
                <w:rFonts w:hint="eastAsia"/>
              </w:rPr>
              <w:t>I</w:t>
            </w:r>
            <w:r>
              <w:t>nput common mode</w:t>
            </w:r>
          </w:p>
        </w:tc>
        <w:tc>
          <w:tcPr>
            <w:tcW w:w="4121" w:type="dxa"/>
            <w:vAlign w:val="center"/>
          </w:tcPr>
          <w:p w14:paraId="3498F08A" w14:textId="2FD1F2EF" w:rsidR="00653276" w:rsidRDefault="00653276" w:rsidP="00653276">
            <w:pPr>
              <w:jc w:val="center"/>
            </w:pPr>
            <w:r>
              <w:rPr>
                <w:rFonts w:hint="eastAsia"/>
              </w:rPr>
              <w:t>O</w:t>
            </w:r>
            <w:r>
              <w:t xml:space="preserve">pen for </w:t>
            </w:r>
            <w:proofErr w:type="gramStart"/>
            <w:r>
              <w:t>design(</w:t>
            </w:r>
            <w:proofErr w:type="gramEnd"/>
            <w:r>
              <w:t>VBS,V)</w:t>
            </w:r>
          </w:p>
        </w:tc>
        <w:tc>
          <w:tcPr>
            <w:tcW w:w="2116" w:type="dxa"/>
            <w:vAlign w:val="center"/>
          </w:tcPr>
          <w:p w14:paraId="6A50BDE4" w14:textId="4BF302B8" w:rsidR="00653276" w:rsidRDefault="00B850CA" w:rsidP="00653276">
            <w:pPr>
              <w:jc w:val="center"/>
            </w:pPr>
            <w:r>
              <w:rPr>
                <w:rFonts w:hint="eastAsia"/>
              </w:rPr>
              <w:t>0</w:t>
            </w:r>
            <w:r>
              <w:t>.</w:t>
            </w:r>
            <w:r w:rsidR="002A589E">
              <w:t>65</w:t>
            </w:r>
          </w:p>
        </w:tc>
        <w:tc>
          <w:tcPr>
            <w:tcW w:w="1134" w:type="dxa"/>
            <w:shd w:val="clear" w:color="auto" w:fill="AEAAAA" w:themeFill="background2" w:themeFillShade="BF"/>
            <w:vAlign w:val="center"/>
          </w:tcPr>
          <w:p w14:paraId="3691B2EA" w14:textId="77777777" w:rsidR="00653276" w:rsidRDefault="00653276" w:rsidP="00653276">
            <w:pPr>
              <w:jc w:val="center"/>
            </w:pPr>
          </w:p>
        </w:tc>
      </w:tr>
      <w:tr w:rsidR="00653276" w14:paraId="02AB78C3" w14:textId="77777777" w:rsidTr="002A589E">
        <w:tc>
          <w:tcPr>
            <w:tcW w:w="2978" w:type="dxa"/>
            <w:vAlign w:val="center"/>
          </w:tcPr>
          <w:p w14:paraId="4C431B7B" w14:textId="300C2F03" w:rsidR="00653276" w:rsidRDefault="00653276" w:rsidP="00653276">
            <w:pPr>
              <w:jc w:val="center"/>
            </w:pPr>
            <w:r>
              <w:rPr>
                <w:rFonts w:hint="eastAsia"/>
              </w:rPr>
              <w:t>T</w:t>
            </w:r>
            <w:r>
              <w:t>ail current bias</w:t>
            </w:r>
          </w:p>
        </w:tc>
        <w:tc>
          <w:tcPr>
            <w:tcW w:w="4121" w:type="dxa"/>
            <w:vAlign w:val="center"/>
          </w:tcPr>
          <w:p w14:paraId="45822622" w14:textId="6E931286" w:rsidR="00653276" w:rsidRDefault="00653276" w:rsidP="00653276">
            <w:pPr>
              <w:jc w:val="center"/>
            </w:pPr>
            <w:r>
              <w:rPr>
                <w:rFonts w:hint="eastAsia"/>
              </w:rPr>
              <w:t>O</w:t>
            </w:r>
            <w:r>
              <w:t xml:space="preserve">pen for </w:t>
            </w:r>
            <w:proofErr w:type="gramStart"/>
            <w:r>
              <w:t>design(</w:t>
            </w:r>
            <w:proofErr w:type="gramEnd"/>
            <w:r>
              <w:t>VBS1,V)</w:t>
            </w:r>
          </w:p>
        </w:tc>
        <w:tc>
          <w:tcPr>
            <w:tcW w:w="2116" w:type="dxa"/>
            <w:vAlign w:val="center"/>
          </w:tcPr>
          <w:p w14:paraId="2CFDC822" w14:textId="7F72CCC5" w:rsidR="00653276" w:rsidRDefault="00B850CA" w:rsidP="00653276">
            <w:pPr>
              <w:jc w:val="center"/>
            </w:pPr>
            <w:r>
              <w:rPr>
                <w:rFonts w:hint="eastAsia"/>
              </w:rPr>
              <w:t>0</w:t>
            </w:r>
            <w:r>
              <w:t>.6</w:t>
            </w:r>
            <w:r w:rsidR="002A589E">
              <w:t>1</w:t>
            </w:r>
          </w:p>
        </w:tc>
        <w:tc>
          <w:tcPr>
            <w:tcW w:w="1134" w:type="dxa"/>
            <w:shd w:val="clear" w:color="auto" w:fill="AEAAAA" w:themeFill="background2" w:themeFillShade="BF"/>
            <w:vAlign w:val="center"/>
          </w:tcPr>
          <w:p w14:paraId="1EF39BC4" w14:textId="77777777" w:rsidR="00653276" w:rsidRDefault="00653276" w:rsidP="00653276">
            <w:pPr>
              <w:jc w:val="center"/>
            </w:pPr>
          </w:p>
        </w:tc>
      </w:tr>
      <w:tr w:rsidR="00653276" w14:paraId="0FB4C586" w14:textId="77777777" w:rsidTr="002A589E">
        <w:tc>
          <w:tcPr>
            <w:tcW w:w="2978" w:type="dxa"/>
            <w:vAlign w:val="center"/>
          </w:tcPr>
          <w:p w14:paraId="07447A0E" w14:textId="2EC0D9B9" w:rsidR="00653276" w:rsidRDefault="00653276" w:rsidP="00653276">
            <w:pPr>
              <w:jc w:val="center"/>
            </w:pPr>
            <w:r>
              <w:rPr>
                <w:rFonts w:hint="eastAsia"/>
              </w:rPr>
              <w:t>C</w:t>
            </w:r>
            <w:r>
              <w:t>ommon-mode gain</w:t>
            </w:r>
          </w:p>
        </w:tc>
        <w:tc>
          <w:tcPr>
            <w:tcW w:w="4121" w:type="dxa"/>
            <w:vAlign w:val="center"/>
          </w:tcPr>
          <w:p w14:paraId="690B1AD1" w14:textId="23D12F60" w:rsidR="00653276" w:rsidRDefault="00653276" w:rsidP="00653276">
            <w:pPr>
              <w:jc w:val="center"/>
            </w:pPr>
            <w:r>
              <w:rPr>
                <w:rFonts w:hint="eastAsia"/>
              </w:rPr>
              <w:t>O</w:t>
            </w:r>
            <w:r>
              <w:t>pen for design(V/V)</w:t>
            </w:r>
          </w:p>
        </w:tc>
        <w:tc>
          <w:tcPr>
            <w:tcW w:w="2116" w:type="dxa"/>
            <w:vAlign w:val="center"/>
          </w:tcPr>
          <w:p w14:paraId="6A10A971" w14:textId="2ECDBF56" w:rsidR="00653276" w:rsidRDefault="002A589E" w:rsidP="00653276">
            <w:pPr>
              <w:jc w:val="center"/>
            </w:pPr>
            <w:r>
              <w:t>1.56</w:t>
            </w:r>
          </w:p>
        </w:tc>
        <w:tc>
          <w:tcPr>
            <w:tcW w:w="1134" w:type="dxa"/>
            <w:vAlign w:val="center"/>
          </w:tcPr>
          <w:p w14:paraId="1C4149B1" w14:textId="4B0371F3" w:rsidR="00653276" w:rsidRDefault="002A589E" w:rsidP="00653276">
            <w:pPr>
              <w:jc w:val="center"/>
            </w:pPr>
            <w:r>
              <w:t>1.69</w:t>
            </w:r>
          </w:p>
        </w:tc>
      </w:tr>
      <w:tr w:rsidR="00653276" w:rsidRPr="00B850CA" w14:paraId="4A003CD1" w14:textId="77777777" w:rsidTr="002A589E">
        <w:tc>
          <w:tcPr>
            <w:tcW w:w="2978" w:type="dxa"/>
            <w:vAlign w:val="center"/>
          </w:tcPr>
          <w:p w14:paraId="250A5E54" w14:textId="7776752A" w:rsidR="00653276" w:rsidRDefault="00653276" w:rsidP="00653276">
            <w:pPr>
              <w:jc w:val="center"/>
            </w:pPr>
            <w:r>
              <w:rPr>
                <w:rFonts w:hint="eastAsia"/>
              </w:rPr>
              <w:t>I</w:t>
            </w:r>
            <w:r>
              <w:t>n</w:t>
            </w:r>
            <w:r w:rsidR="00B850CA">
              <w:t>p</w:t>
            </w:r>
            <w:r>
              <w:t>ut siz</w:t>
            </w:r>
            <w:r w:rsidR="00B850CA">
              <w:t>e</w:t>
            </w:r>
            <w:r>
              <w:t xml:space="preserve"> Mx</w:t>
            </w:r>
          </w:p>
        </w:tc>
        <w:tc>
          <w:tcPr>
            <w:tcW w:w="4121" w:type="dxa"/>
            <w:vAlign w:val="center"/>
          </w:tcPr>
          <w:p w14:paraId="19D17C48" w14:textId="2B132F1F" w:rsidR="00653276" w:rsidRDefault="00653276" w:rsidP="00653276">
            <w:pPr>
              <w:jc w:val="center"/>
            </w:pPr>
            <w:r>
              <w:rPr>
                <w:rFonts w:hint="eastAsia"/>
              </w:rPr>
              <w:t>O</w:t>
            </w:r>
            <w:r>
              <w:t>pen for design(</w:t>
            </w:r>
            <w:proofErr w:type="gramStart"/>
            <w:r>
              <w:t>W,L</w:t>
            </w:r>
            <w:proofErr w:type="gramEnd"/>
            <w:r>
              <w:t>),m</w:t>
            </w:r>
          </w:p>
        </w:tc>
        <w:tc>
          <w:tcPr>
            <w:tcW w:w="2116" w:type="dxa"/>
            <w:vAlign w:val="center"/>
          </w:tcPr>
          <w:p w14:paraId="14999FBD" w14:textId="4588D558" w:rsidR="00653276" w:rsidRDefault="002A589E" w:rsidP="00653276">
            <w:pPr>
              <w:jc w:val="center"/>
            </w:pPr>
            <w:r>
              <w:t>0.31</w:t>
            </w:r>
            <w:r w:rsidR="00B850CA">
              <w:t>u/0.18</w:t>
            </w:r>
            <w:proofErr w:type="gramStart"/>
            <w:r w:rsidR="00B850CA">
              <w:t>u,m</w:t>
            </w:r>
            <w:proofErr w:type="gramEnd"/>
            <w:r w:rsidR="00B850CA">
              <w:t>=1</w:t>
            </w:r>
            <w:r>
              <w:t>0</w:t>
            </w:r>
          </w:p>
        </w:tc>
        <w:tc>
          <w:tcPr>
            <w:tcW w:w="1134" w:type="dxa"/>
            <w:shd w:val="clear" w:color="auto" w:fill="AEAAAA" w:themeFill="background2" w:themeFillShade="BF"/>
            <w:vAlign w:val="center"/>
          </w:tcPr>
          <w:p w14:paraId="6491D75F" w14:textId="77777777" w:rsidR="00653276" w:rsidRDefault="00653276" w:rsidP="00653276">
            <w:pPr>
              <w:jc w:val="center"/>
            </w:pPr>
          </w:p>
        </w:tc>
      </w:tr>
      <w:tr w:rsidR="00653276" w14:paraId="2E11BA03" w14:textId="77777777" w:rsidTr="002A589E">
        <w:tc>
          <w:tcPr>
            <w:tcW w:w="2978" w:type="dxa"/>
            <w:vAlign w:val="center"/>
          </w:tcPr>
          <w:p w14:paraId="0629E796" w14:textId="19E80E56" w:rsidR="00653276" w:rsidRDefault="00653276" w:rsidP="00653276">
            <w:pPr>
              <w:jc w:val="center"/>
            </w:pPr>
            <w:r>
              <w:rPr>
                <w:rFonts w:hint="eastAsia"/>
              </w:rPr>
              <w:t>D</w:t>
            </w:r>
            <w:r>
              <w:t>ifferential gm</w:t>
            </w:r>
          </w:p>
        </w:tc>
        <w:tc>
          <w:tcPr>
            <w:tcW w:w="4121" w:type="dxa"/>
            <w:vAlign w:val="center"/>
          </w:tcPr>
          <w:p w14:paraId="10A607D0" w14:textId="1A038969" w:rsidR="00653276" w:rsidRDefault="00653276" w:rsidP="00653276">
            <w:pPr>
              <w:jc w:val="center"/>
            </w:pPr>
            <w:r>
              <w:rPr>
                <w:rFonts w:hint="eastAsia"/>
              </w:rPr>
              <w:t>O</w:t>
            </w:r>
            <w:r>
              <w:t>pen for design(</w:t>
            </w:r>
            <w:proofErr w:type="spellStart"/>
            <w:proofErr w:type="gramStart"/>
            <w:r>
              <w:t>mA,V</w:t>
            </w:r>
            <w:proofErr w:type="spellEnd"/>
            <w:proofErr w:type="gramEnd"/>
            <w:r>
              <w:t>)</w:t>
            </w:r>
          </w:p>
        </w:tc>
        <w:tc>
          <w:tcPr>
            <w:tcW w:w="2116" w:type="dxa"/>
            <w:vAlign w:val="center"/>
          </w:tcPr>
          <w:p w14:paraId="4C867161" w14:textId="240B271B" w:rsidR="00653276" w:rsidRDefault="00B850CA" w:rsidP="00653276">
            <w:pPr>
              <w:jc w:val="center"/>
            </w:pPr>
            <w:r>
              <w:t>0.</w:t>
            </w:r>
            <w:r w:rsidR="002A589E">
              <w:t>583</w:t>
            </w:r>
            <w:r>
              <w:t>(mA/V)</w:t>
            </w:r>
          </w:p>
        </w:tc>
        <w:tc>
          <w:tcPr>
            <w:tcW w:w="1134" w:type="dxa"/>
            <w:shd w:val="clear" w:color="auto" w:fill="AEAAAA" w:themeFill="background2" w:themeFillShade="BF"/>
            <w:vAlign w:val="center"/>
          </w:tcPr>
          <w:p w14:paraId="5CB886A1" w14:textId="77777777" w:rsidR="00653276" w:rsidRDefault="00653276" w:rsidP="00653276">
            <w:pPr>
              <w:jc w:val="center"/>
            </w:pPr>
          </w:p>
        </w:tc>
      </w:tr>
      <w:tr w:rsidR="00653276" w14:paraId="64F97273" w14:textId="77777777" w:rsidTr="002A589E">
        <w:tc>
          <w:tcPr>
            <w:tcW w:w="2978" w:type="dxa"/>
            <w:vAlign w:val="center"/>
          </w:tcPr>
          <w:p w14:paraId="7919D1AA" w14:textId="5A9A2743" w:rsidR="00653276" w:rsidRDefault="00653276" w:rsidP="00653276">
            <w:pPr>
              <w:jc w:val="center"/>
            </w:pPr>
            <w:r>
              <w:rPr>
                <w:rFonts w:hint="eastAsia"/>
              </w:rPr>
              <w:t>L</w:t>
            </w:r>
            <w:r>
              <w:t>oad R</w:t>
            </w:r>
          </w:p>
        </w:tc>
        <w:tc>
          <w:tcPr>
            <w:tcW w:w="4121" w:type="dxa"/>
            <w:vAlign w:val="center"/>
          </w:tcPr>
          <w:p w14:paraId="6E8D5905" w14:textId="14BB501F" w:rsidR="00653276" w:rsidRDefault="00653276" w:rsidP="00653276">
            <w:pPr>
              <w:jc w:val="center"/>
            </w:pPr>
            <w:r>
              <w:rPr>
                <w:rFonts w:hint="eastAsia"/>
              </w:rPr>
              <w:t>O</w:t>
            </w:r>
            <w:r>
              <w:t xml:space="preserve">pen for </w:t>
            </w:r>
            <w:proofErr w:type="gramStart"/>
            <w:r>
              <w:t>design(</w:t>
            </w:r>
            <w:proofErr w:type="spellStart"/>
            <w:proofErr w:type="gramEnd"/>
            <w:r>
              <w:t>Kohm</w:t>
            </w:r>
            <w:proofErr w:type="spellEnd"/>
            <w:r>
              <w:t>)</w:t>
            </w:r>
          </w:p>
        </w:tc>
        <w:tc>
          <w:tcPr>
            <w:tcW w:w="2116" w:type="dxa"/>
            <w:vAlign w:val="center"/>
          </w:tcPr>
          <w:p w14:paraId="3F9D152B" w14:textId="3752B561" w:rsidR="00653276" w:rsidRDefault="00B850CA" w:rsidP="00653276">
            <w:pPr>
              <w:jc w:val="center"/>
            </w:pPr>
            <w:r>
              <w:rPr>
                <w:rFonts w:hint="eastAsia"/>
              </w:rPr>
              <w:t>1</w:t>
            </w:r>
            <w:r w:rsidR="002A589E">
              <w:t>4.3</w:t>
            </w:r>
            <w:r>
              <w:t>K</w:t>
            </w:r>
          </w:p>
        </w:tc>
        <w:tc>
          <w:tcPr>
            <w:tcW w:w="1134" w:type="dxa"/>
            <w:shd w:val="clear" w:color="auto" w:fill="AEAAAA" w:themeFill="background2" w:themeFillShade="BF"/>
            <w:vAlign w:val="center"/>
          </w:tcPr>
          <w:p w14:paraId="0841F24F" w14:textId="77777777" w:rsidR="00653276" w:rsidRDefault="00653276" w:rsidP="00653276">
            <w:pPr>
              <w:jc w:val="center"/>
            </w:pPr>
          </w:p>
        </w:tc>
      </w:tr>
      <w:tr w:rsidR="00653276" w14:paraId="6C066BAF" w14:textId="77777777" w:rsidTr="002A589E">
        <w:tc>
          <w:tcPr>
            <w:tcW w:w="2978" w:type="dxa"/>
            <w:vAlign w:val="center"/>
          </w:tcPr>
          <w:p w14:paraId="50A896FE" w14:textId="7287AF97" w:rsidR="00653276" w:rsidRDefault="00653276" w:rsidP="00653276">
            <w:pPr>
              <w:jc w:val="center"/>
            </w:pPr>
            <w:r>
              <w:rPr>
                <w:rFonts w:hint="eastAsia"/>
              </w:rPr>
              <w:t>B</w:t>
            </w:r>
            <w:r>
              <w:t>andwidth</w:t>
            </w:r>
          </w:p>
        </w:tc>
        <w:tc>
          <w:tcPr>
            <w:tcW w:w="4121" w:type="dxa"/>
            <w:vAlign w:val="center"/>
          </w:tcPr>
          <w:p w14:paraId="6EB579B8" w14:textId="31A4966D" w:rsidR="00653276" w:rsidRDefault="00653276" w:rsidP="00653276">
            <w:pPr>
              <w:jc w:val="center"/>
            </w:pPr>
            <w:r w:rsidRPr="00653276">
              <w:rPr>
                <w:rFonts w:hint="eastAsia"/>
                <w:color w:val="FF0000"/>
              </w:rPr>
              <w:t>&gt;</w:t>
            </w:r>
            <w:r w:rsidRPr="00653276">
              <w:rPr>
                <w:color w:val="FF0000"/>
              </w:rPr>
              <w:t>30</w:t>
            </w:r>
            <w:proofErr w:type="gramStart"/>
            <w:r w:rsidRPr="00653276">
              <w:rPr>
                <w:color w:val="FF0000"/>
              </w:rPr>
              <w:t>MHz(</w:t>
            </w:r>
            <w:proofErr w:type="gramEnd"/>
            <w:r w:rsidRPr="00653276">
              <w:rPr>
                <w:color w:val="FF0000"/>
              </w:rPr>
              <w:t>#1)</w:t>
            </w:r>
          </w:p>
        </w:tc>
        <w:tc>
          <w:tcPr>
            <w:tcW w:w="2116" w:type="dxa"/>
            <w:vAlign w:val="center"/>
          </w:tcPr>
          <w:p w14:paraId="430B73D1" w14:textId="471F4A2A" w:rsidR="00653276" w:rsidRDefault="00B850CA" w:rsidP="00653276">
            <w:pPr>
              <w:jc w:val="center"/>
            </w:pPr>
            <w:r>
              <w:rPr>
                <w:rFonts w:hint="eastAsia"/>
              </w:rPr>
              <w:t>3</w:t>
            </w:r>
            <w:r w:rsidR="002A589E">
              <w:t>0.2</w:t>
            </w:r>
            <w:r>
              <w:t>M</w:t>
            </w:r>
          </w:p>
        </w:tc>
        <w:tc>
          <w:tcPr>
            <w:tcW w:w="1134" w:type="dxa"/>
            <w:vAlign w:val="center"/>
          </w:tcPr>
          <w:p w14:paraId="2966E907" w14:textId="67B6E668" w:rsidR="00653276" w:rsidRDefault="00080BEE" w:rsidP="00653276">
            <w:pPr>
              <w:jc w:val="center"/>
            </w:pPr>
            <w:r>
              <w:t>3</w:t>
            </w:r>
            <w:r w:rsidR="002A589E">
              <w:t>0.9</w:t>
            </w:r>
            <w:r w:rsidR="00234303">
              <w:t>M</w:t>
            </w:r>
          </w:p>
        </w:tc>
      </w:tr>
      <w:tr w:rsidR="00653276" w14:paraId="2EB6B983" w14:textId="77777777" w:rsidTr="002A589E">
        <w:tc>
          <w:tcPr>
            <w:tcW w:w="2978" w:type="dxa"/>
            <w:vAlign w:val="center"/>
          </w:tcPr>
          <w:p w14:paraId="71D05E36" w14:textId="77777777" w:rsidR="00653276" w:rsidRDefault="00653276" w:rsidP="00653276">
            <w:pPr>
              <w:jc w:val="center"/>
            </w:pPr>
            <w:r>
              <w:rPr>
                <w:rFonts w:hint="eastAsia"/>
              </w:rPr>
              <w:t>L</w:t>
            </w:r>
            <w:r>
              <w:t>inear range</w:t>
            </w:r>
          </w:p>
          <w:p w14:paraId="4D5E16FA" w14:textId="78950913" w:rsidR="00B850CA" w:rsidRPr="00B850CA" w:rsidRDefault="00B850CA" w:rsidP="00653276">
            <w:pPr>
              <w:jc w:val="center"/>
              <w:rPr>
                <w:sz w:val="18"/>
                <w:szCs w:val="16"/>
              </w:rPr>
            </w:pPr>
            <w:r w:rsidRPr="00B850CA">
              <w:rPr>
                <w:color w:val="FF0000"/>
                <w:sz w:val="18"/>
                <w:szCs w:val="16"/>
              </w:rPr>
              <w:t>OUTPUT 60dB THD@1MHZ</w:t>
            </w:r>
          </w:p>
        </w:tc>
        <w:tc>
          <w:tcPr>
            <w:tcW w:w="4121" w:type="dxa"/>
            <w:vAlign w:val="center"/>
          </w:tcPr>
          <w:p w14:paraId="2DA45F25" w14:textId="3378830A" w:rsidR="00653276" w:rsidRDefault="00653276" w:rsidP="00653276">
            <w:pPr>
              <w:jc w:val="center"/>
            </w:pPr>
            <w:r>
              <w:rPr>
                <w:rFonts w:hint="eastAsia"/>
              </w:rPr>
              <w:t>S</w:t>
            </w:r>
            <w:r>
              <w:t>ingle-ended input amplitude&gt;</w:t>
            </w:r>
            <w:r w:rsidRPr="00B850CA">
              <w:rPr>
                <w:color w:val="FF0000"/>
              </w:rPr>
              <w:t>10</w:t>
            </w:r>
            <w:proofErr w:type="gramStart"/>
            <w:r w:rsidRPr="00B850CA">
              <w:rPr>
                <w:color w:val="FF0000"/>
              </w:rPr>
              <w:t>mV(</w:t>
            </w:r>
            <w:proofErr w:type="gramEnd"/>
            <w:r w:rsidRPr="00B850CA">
              <w:rPr>
                <w:color w:val="FF0000"/>
              </w:rPr>
              <w:t>#2)</w:t>
            </w:r>
          </w:p>
        </w:tc>
        <w:tc>
          <w:tcPr>
            <w:tcW w:w="2116" w:type="dxa"/>
            <w:vAlign w:val="center"/>
          </w:tcPr>
          <w:p w14:paraId="15E2DE9E" w14:textId="3449BC0C" w:rsidR="00653276" w:rsidRDefault="002A589E" w:rsidP="00653276">
            <w:pPr>
              <w:jc w:val="center"/>
            </w:pPr>
            <w:r>
              <w:t>16.25</w:t>
            </w:r>
            <w:r w:rsidR="00B850CA">
              <w:t xml:space="preserve"> mV</w:t>
            </w:r>
          </w:p>
        </w:tc>
        <w:tc>
          <w:tcPr>
            <w:tcW w:w="1134" w:type="dxa"/>
            <w:vAlign w:val="center"/>
          </w:tcPr>
          <w:p w14:paraId="3B831483" w14:textId="47225363" w:rsidR="00653276" w:rsidRDefault="00234303" w:rsidP="00653276">
            <w:pPr>
              <w:jc w:val="center"/>
            </w:pPr>
            <w:r>
              <w:rPr>
                <w:rFonts w:hint="eastAsia"/>
              </w:rPr>
              <w:t>1</w:t>
            </w:r>
            <w:r w:rsidR="002A589E">
              <w:t>2.3</w:t>
            </w:r>
            <w:r>
              <w:t>mV</w:t>
            </w:r>
          </w:p>
        </w:tc>
      </w:tr>
      <w:tr w:rsidR="00653276" w14:paraId="0455503C" w14:textId="77777777" w:rsidTr="002A589E">
        <w:tc>
          <w:tcPr>
            <w:tcW w:w="2978" w:type="dxa"/>
            <w:vAlign w:val="center"/>
          </w:tcPr>
          <w:p w14:paraId="32F79ADA" w14:textId="3D9C54FA" w:rsidR="00653276" w:rsidRDefault="00653276" w:rsidP="00653276">
            <w:pPr>
              <w:jc w:val="center"/>
            </w:pPr>
            <w:proofErr w:type="spellStart"/>
            <w:r>
              <w:rPr>
                <w:rFonts w:hint="eastAsia"/>
              </w:rPr>
              <w:t>F</w:t>
            </w:r>
            <w:r>
              <w:t>oM</w:t>
            </w:r>
            <w:proofErr w:type="spellEnd"/>
          </w:p>
        </w:tc>
        <w:tc>
          <w:tcPr>
            <w:tcW w:w="4121" w:type="dxa"/>
            <w:vAlign w:val="center"/>
          </w:tcPr>
          <w:p w14:paraId="5FFC62E1" w14:textId="2F7C6B30" w:rsidR="00653276" w:rsidRDefault="00653276" w:rsidP="00653276">
            <w:pPr>
              <w:jc w:val="center"/>
            </w:pPr>
            <w:r>
              <w:rPr>
                <w:rFonts w:hint="eastAsia"/>
              </w:rPr>
              <w:t>#</w:t>
            </w:r>
            <w:r>
              <w:t>1*#2/#3</w:t>
            </w:r>
          </w:p>
        </w:tc>
        <w:tc>
          <w:tcPr>
            <w:tcW w:w="2116" w:type="dxa"/>
            <w:vAlign w:val="center"/>
          </w:tcPr>
          <w:p w14:paraId="706A28BA" w14:textId="3908E742" w:rsidR="00653276" w:rsidRDefault="005E02BC" w:rsidP="00653276">
            <w:pPr>
              <w:jc w:val="center"/>
            </w:pPr>
            <w:r>
              <w:t>5.5</w:t>
            </w:r>
          </w:p>
        </w:tc>
        <w:tc>
          <w:tcPr>
            <w:tcW w:w="1134" w:type="dxa"/>
            <w:vAlign w:val="center"/>
          </w:tcPr>
          <w:p w14:paraId="33A9635A" w14:textId="7C0D589E" w:rsidR="00653276" w:rsidRDefault="00B43B01" w:rsidP="00653276">
            <w:pPr>
              <w:jc w:val="center"/>
            </w:pPr>
            <w:r>
              <w:rPr>
                <w:rFonts w:hint="eastAsia"/>
              </w:rPr>
              <w:t>4</w:t>
            </w:r>
            <w:r>
              <w:t>.</w:t>
            </w:r>
            <w:r w:rsidR="005E02BC">
              <w:t>26</w:t>
            </w:r>
          </w:p>
        </w:tc>
      </w:tr>
    </w:tbl>
    <w:p w14:paraId="2D272125" w14:textId="083C2061" w:rsidR="00653276" w:rsidRDefault="00653276" w:rsidP="00653276"/>
    <w:p w14:paraId="05B2E496" w14:textId="3AF7FC93" w:rsidR="00B43B01" w:rsidRDefault="00B43B01">
      <w:pPr>
        <w:widowControl/>
      </w:pPr>
      <w:r>
        <w:br w:type="page"/>
      </w:r>
    </w:p>
    <w:p w14:paraId="56A16213" w14:textId="67CDC333" w:rsidR="00B43B01" w:rsidRDefault="00B43B01" w:rsidP="00B43B01">
      <w:pPr>
        <w:pStyle w:val="1"/>
      </w:pPr>
      <w:bookmarkStart w:id="17" w:name="_Toc117628974"/>
      <w:r>
        <w:lastRenderedPageBreak/>
        <w:t>Please use your design equations to explain how to achieve max FOM.</w:t>
      </w:r>
      <w:bookmarkEnd w:id="17"/>
    </w:p>
    <w:p w14:paraId="1DCDD3D5" w14:textId="12523622" w:rsidR="00072F7F" w:rsidRDefault="00072F7F" w:rsidP="00B43B01">
      <w:pPr>
        <w:rPr>
          <w:rFonts w:ascii="標楷體" w:eastAsia="標楷體" w:hAnsi="標楷體"/>
        </w:rPr>
      </w:pPr>
      <w:proofErr w:type="spellStart"/>
      <w:r w:rsidRPr="00BA6562">
        <w:rPr>
          <w:rFonts w:ascii="標楷體" w:eastAsia="標楷體" w:hAnsi="標楷體"/>
        </w:rPr>
        <w:t>FoM</w:t>
      </w:r>
      <w:proofErr w:type="spellEnd"/>
      <w:r w:rsidRPr="00BA6562">
        <w:rPr>
          <w:rFonts w:ascii="標楷體" w:eastAsia="標楷體" w:hAnsi="標楷體" w:hint="eastAsia"/>
        </w:rPr>
        <w:t>要上升的話，</w:t>
      </w:r>
      <w:r w:rsidRPr="00BA6562">
        <w:rPr>
          <w:rFonts w:ascii="標楷體" w:eastAsia="標楷體" w:hAnsi="標楷體"/>
        </w:rPr>
        <w:t>Tail current</w:t>
      </w:r>
      <w:r w:rsidRPr="00BA6562">
        <w:rPr>
          <w:rFonts w:ascii="標楷體" w:eastAsia="標楷體" w:hAnsi="標楷體" w:hint="eastAsia"/>
        </w:rPr>
        <w:t>要下降，B</w:t>
      </w:r>
      <w:r w:rsidRPr="00BA6562">
        <w:rPr>
          <w:rFonts w:ascii="標楷體" w:eastAsia="標楷體" w:hAnsi="標楷體"/>
        </w:rPr>
        <w:t>W</w:t>
      </w:r>
      <w:r w:rsidRPr="00BA6562">
        <w:rPr>
          <w:rFonts w:ascii="標楷體" w:eastAsia="標楷體" w:hAnsi="標楷體" w:hint="eastAsia"/>
        </w:rPr>
        <w:t>要提高，L</w:t>
      </w:r>
      <w:r w:rsidRPr="00BA6562">
        <w:rPr>
          <w:rFonts w:ascii="標楷體" w:eastAsia="標楷體" w:hAnsi="標楷體"/>
        </w:rPr>
        <w:t>inear range</w:t>
      </w:r>
      <w:r w:rsidRPr="00BA6562">
        <w:rPr>
          <w:rFonts w:ascii="標楷體" w:eastAsia="標楷體" w:hAnsi="標楷體" w:hint="eastAsia"/>
        </w:rPr>
        <w:t>要提高。同時達到</w:t>
      </w:r>
      <w:proofErr w:type="spellStart"/>
      <w:r w:rsidRPr="00BA6562">
        <w:rPr>
          <w:rFonts w:ascii="標楷體" w:eastAsia="標楷體" w:hAnsi="標楷體" w:hint="eastAsia"/>
        </w:rPr>
        <w:t>gmR</w:t>
      </w:r>
      <w:r w:rsidRPr="00BA6562">
        <w:rPr>
          <w:rFonts w:ascii="標楷體" w:eastAsia="標楷體" w:hAnsi="標楷體"/>
        </w:rPr>
        <w:t>d</w:t>
      </w:r>
      <w:proofErr w:type="spellEnd"/>
      <w:r w:rsidRPr="00BA6562">
        <w:rPr>
          <w:rFonts w:ascii="標楷體" w:eastAsia="標楷體" w:hAnsi="標楷體" w:hint="eastAsia"/>
        </w:rPr>
        <w:t>=</w:t>
      </w:r>
      <w:r w:rsidRPr="00BA6562">
        <w:rPr>
          <w:rFonts w:ascii="標楷體" w:eastAsia="標楷體" w:hAnsi="標楷體"/>
        </w:rPr>
        <w:t>(2</w:t>
      </w:r>
      <w:r w:rsidR="005B2683">
        <w:rPr>
          <w:rFonts w:ascii="標楷體" w:eastAsia="標楷體" w:hAnsi="標楷體" w:hint="eastAsia"/>
        </w:rPr>
        <w:t>KV</w:t>
      </w:r>
      <w:r w:rsidRPr="00BA6562">
        <w:rPr>
          <w:rFonts w:ascii="標楷體" w:eastAsia="標楷體" w:hAnsi="標楷體"/>
        </w:rPr>
        <w:t>ov)Rd=6</w:t>
      </w:r>
      <w:r w:rsidRPr="00BA6562">
        <w:rPr>
          <w:rFonts w:ascii="標楷體" w:eastAsia="標楷體" w:hAnsi="標楷體" w:hint="eastAsia"/>
        </w:rPr>
        <w:t>及</w:t>
      </w:r>
      <m:oMath>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2π(Rd//ro)*0.5p</m:t>
            </m:r>
          </m:den>
        </m:f>
        <m:r>
          <w:rPr>
            <w:rFonts w:ascii="Cambria Math" w:eastAsia="標楷體" w:hAnsi="Cambria Math"/>
          </w:rPr>
          <m:t>&gt;30MHZ</m:t>
        </m:r>
      </m:oMath>
      <w:r w:rsidR="00BA6562" w:rsidRPr="00BA6562">
        <w:rPr>
          <w:rFonts w:ascii="標楷體" w:eastAsia="標楷體" w:hAnsi="標楷體" w:hint="eastAsia"/>
        </w:rPr>
        <w:t>，</w:t>
      </w:r>
      <w:r w:rsidR="00BA6562">
        <w:rPr>
          <w:rFonts w:ascii="標楷體" w:eastAsia="標楷體" w:hAnsi="標楷體" w:hint="eastAsia"/>
        </w:rPr>
        <w:t>先掌握較單一變數可操作的結果，</w:t>
      </w:r>
      <w:r w:rsidR="00BA6562" w:rsidRPr="00BA6562">
        <w:rPr>
          <w:rFonts w:ascii="標楷體" w:eastAsia="標楷體" w:hAnsi="標楷體" w:hint="eastAsia"/>
        </w:rPr>
        <w:t>故以(</w:t>
      </w:r>
      <w:r w:rsidRPr="00BA6562">
        <w:rPr>
          <w:rFonts w:ascii="標楷體" w:eastAsia="標楷體" w:hAnsi="標楷體" w:hint="eastAsia"/>
        </w:rPr>
        <w:t>R</w:t>
      </w:r>
      <w:r w:rsidRPr="00BA6562">
        <w:rPr>
          <w:rFonts w:ascii="標楷體" w:eastAsia="標楷體" w:hAnsi="標楷體"/>
        </w:rPr>
        <w:t>d</w:t>
      </w:r>
      <w:r w:rsidR="00BA6562" w:rsidRPr="00BA6562">
        <w:rPr>
          <w:rFonts w:ascii="標楷體" w:eastAsia="標楷體" w:hAnsi="標楷體"/>
        </w:rPr>
        <w:t>//</w:t>
      </w:r>
      <w:proofErr w:type="spellStart"/>
      <w:r w:rsidR="00BA6562" w:rsidRPr="00BA6562">
        <w:rPr>
          <w:rFonts w:ascii="標楷體" w:eastAsia="標楷體" w:hAnsi="標楷體"/>
        </w:rPr>
        <w:t>ro</w:t>
      </w:r>
      <w:proofErr w:type="spellEnd"/>
      <w:r w:rsidR="00BA6562" w:rsidRPr="00BA6562">
        <w:rPr>
          <w:rFonts w:ascii="標楷體" w:eastAsia="標楷體" w:hAnsi="標楷體"/>
        </w:rPr>
        <w:t>)</w:t>
      </w:r>
      <w:r w:rsidRPr="00BA6562">
        <w:rPr>
          <w:rFonts w:ascii="標楷體" w:eastAsia="標楷體" w:hAnsi="標楷體"/>
        </w:rPr>
        <w:t>&lt;10.6K</w:t>
      </w:r>
      <w:r w:rsidR="00BA6562" w:rsidRPr="00BA6562">
        <w:rPr>
          <w:rFonts w:ascii="標楷體" w:eastAsia="標楷體" w:hAnsi="標楷體" w:hint="eastAsia"/>
        </w:rPr>
        <w:t>為出發點開始設計。</w:t>
      </w:r>
    </w:p>
    <w:p w14:paraId="79F1360A" w14:textId="622D8AA4" w:rsidR="005B2683" w:rsidRDefault="004859CF" w:rsidP="00B43B01">
      <w:pPr>
        <w:rPr>
          <w:rFonts w:ascii="標楷體" w:eastAsia="標楷體" w:hAnsi="標楷體"/>
        </w:rPr>
      </w:pPr>
      <w:r>
        <w:rPr>
          <w:rFonts w:ascii="標楷體" w:eastAsia="標楷體" w:hAnsi="標楷體" w:hint="eastAsia"/>
        </w:rPr>
        <w:t>在設計過程，我以t</w:t>
      </w:r>
      <w:r>
        <w:rPr>
          <w:rFonts w:ascii="標楷體" w:eastAsia="標楷體" w:hAnsi="標楷體"/>
        </w:rPr>
        <w:t>ail current</w:t>
      </w:r>
      <w:r>
        <w:rPr>
          <w:rFonts w:ascii="標楷體" w:eastAsia="標楷體" w:hAnsi="標楷體" w:hint="eastAsia"/>
        </w:rPr>
        <w:t>不超過1</w:t>
      </w:r>
      <w:r w:rsidR="00DA2F79">
        <w:rPr>
          <w:rFonts w:ascii="標楷體" w:eastAsia="標楷體" w:hAnsi="標楷體"/>
        </w:rPr>
        <w:t>00</w:t>
      </w:r>
      <w:r>
        <w:rPr>
          <w:rFonts w:ascii="標楷體" w:eastAsia="標楷體" w:hAnsi="標楷體"/>
        </w:rPr>
        <w:t>u</w:t>
      </w:r>
      <w:r>
        <w:rPr>
          <w:rFonts w:ascii="標楷體" w:eastAsia="標楷體" w:hAnsi="標楷體" w:hint="eastAsia"/>
        </w:rPr>
        <w:t>為原則去設計各項數值，得到的參數範圍</w:t>
      </w:r>
      <w:r w:rsidR="005B2683">
        <w:rPr>
          <w:rFonts w:ascii="標楷體" w:eastAsia="標楷體" w:hAnsi="標楷體" w:hint="eastAsia"/>
        </w:rPr>
        <w:t>如下:</w:t>
      </w:r>
    </w:p>
    <w:p w14:paraId="3DDD61DE" w14:textId="2B85604D" w:rsidR="00BA6562" w:rsidRDefault="004859CF" w:rsidP="005B2683">
      <w:pPr>
        <w:pStyle w:val="a9"/>
        <w:numPr>
          <w:ilvl w:val="0"/>
          <w:numId w:val="2"/>
        </w:numPr>
        <w:ind w:leftChars="0"/>
        <w:rPr>
          <w:rFonts w:ascii="標楷體" w:eastAsia="標楷體" w:hAnsi="標楷體"/>
        </w:rPr>
      </w:pPr>
      <w:proofErr w:type="spellStart"/>
      <w:r w:rsidRPr="005B2683">
        <w:rPr>
          <w:rFonts w:ascii="標楷體" w:eastAsia="標楷體" w:hAnsi="標楷體"/>
        </w:rPr>
        <w:t>ro</w:t>
      </w:r>
      <w:proofErr w:type="spellEnd"/>
      <w:r w:rsidRPr="005B2683">
        <w:rPr>
          <w:rFonts w:ascii="標楷體" w:eastAsia="標楷體" w:hAnsi="標楷體" w:hint="eastAsia"/>
        </w:rPr>
        <w:t>大約落在30~40(K)，</w:t>
      </w:r>
      <w:r w:rsidR="005B2683" w:rsidRPr="005B2683">
        <w:rPr>
          <w:rFonts w:ascii="標楷體" w:eastAsia="標楷體" w:hAnsi="標楷體" w:hint="eastAsia"/>
        </w:rPr>
        <w:t>所以Rd大約需設計在1</w:t>
      </w:r>
      <w:r w:rsidR="005B2683" w:rsidRPr="005B2683">
        <w:rPr>
          <w:rFonts w:ascii="標楷體" w:eastAsia="標楷體" w:hAnsi="標楷體"/>
        </w:rPr>
        <w:t>4</w:t>
      </w:r>
      <w:r w:rsidR="005B2683" w:rsidRPr="005B2683">
        <w:rPr>
          <w:rFonts w:ascii="標楷體" w:eastAsia="標楷體" w:hAnsi="標楷體" w:hint="eastAsia"/>
        </w:rPr>
        <w:t>.39K</w:t>
      </w:r>
      <w:proofErr w:type="gramStart"/>
      <w:r w:rsidR="005B2683" w:rsidRPr="005B2683">
        <w:rPr>
          <w:rFonts w:ascii="標楷體" w:eastAsia="標楷體" w:hAnsi="標楷體" w:hint="eastAsia"/>
        </w:rPr>
        <w:t>以內，</w:t>
      </w:r>
      <w:proofErr w:type="gramEnd"/>
      <w:r w:rsidR="005B2683" w:rsidRPr="005B2683">
        <w:rPr>
          <w:rFonts w:ascii="標楷體" w:eastAsia="標楷體" w:hAnsi="標楷體" w:hint="eastAsia"/>
        </w:rPr>
        <w:t>以免B</w:t>
      </w:r>
      <w:r w:rsidR="005B2683" w:rsidRPr="005B2683">
        <w:rPr>
          <w:rFonts w:ascii="標楷體" w:eastAsia="標楷體" w:hAnsi="標楷體"/>
        </w:rPr>
        <w:t>W&lt;30MHz</w:t>
      </w:r>
      <w:r w:rsidR="005B2683" w:rsidRPr="005B2683">
        <w:rPr>
          <w:rFonts w:ascii="標楷體" w:eastAsia="標楷體" w:hAnsi="標楷體" w:hint="eastAsia"/>
        </w:rPr>
        <w:t>。</w:t>
      </w:r>
    </w:p>
    <w:p w14:paraId="36CC344D" w14:textId="22C4941C" w:rsidR="005B2683" w:rsidRDefault="005B2683" w:rsidP="005B2683">
      <w:pPr>
        <w:pStyle w:val="a9"/>
        <w:numPr>
          <w:ilvl w:val="0"/>
          <w:numId w:val="2"/>
        </w:numPr>
        <w:ind w:leftChars="0"/>
        <w:rPr>
          <w:rFonts w:ascii="標楷體" w:eastAsia="標楷體" w:hAnsi="標楷體"/>
        </w:rPr>
      </w:pPr>
      <w:r>
        <w:rPr>
          <w:rFonts w:ascii="標楷體" w:eastAsia="標楷體" w:hAnsi="標楷體" w:hint="eastAsia"/>
        </w:rPr>
        <w:t>因Rd最大值約為14.4K，為使gain&gt;6，</w:t>
      </w:r>
      <w:r>
        <w:rPr>
          <w:rFonts w:ascii="標楷體" w:eastAsia="標楷體" w:hAnsi="標楷體"/>
        </w:rPr>
        <w:t>gm</w:t>
      </w:r>
      <w:r>
        <w:rPr>
          <w:rFonts w:ascii="標楷體" w:eastAsia="標楷體" w:hAnsi="標楷體" w:hint="eastAsia"/>
        </w:rPr>
        <w:t>必須至少0</w:t>
      </w:r>
      <w:r>
        <w:rPr>
          <w:rFonts w:ascii="標楷體" w:eastAsia="標楷體" w:hAnsi="標楷體"/>
        </w:rPr>
        <w:t>.42m</w:t>
      </w:r>
      <w:r>
        <w:rPr>
          <w:rFonts w:ascii="標楷體" w:eastAsia="標楷體" w:hAnsi="標楷體" w:hint="eastAsia"/>
        </w:rPr>
        <w:t>，因有些製成參數無法設計(c</w:t>
      </w:r>
      <w:r>
        <w:rPr>
          <w:rFonts w:ascii="標楷體" w:eastAsia="標楷體" w:hAnsi="標楷體"/>
        </w:rPr>
        <w:t>ox</w:t>
      </w:r>
      <w:r>
        <w:rPr>
          <w:rFonts w:ascii="標楷體" w:eastAsia="標楷體" w:hAnsi="標楷體" w:hint="eastAsia"/>
        </w:rPr>
        <w:t>、</w:t>
      </w:r>
      <w:r>
        <w:rPr>
          <w:rFonts w:ascii="標楷體" w:eastAsia="標楷體" w:hAnsi="標楷體"/>
        </w:rPr>
        <w:t>electron mobility…)</w:t>
      </w:r>
      <w:r>
        <w:rPr>
          <w:rFonts w:ascii="標楷體" w:eastAsia="標楷體" w:hAnsi="標楷體" w:hint="eastAsia"/>
        </w:rPr>
        <w:t>，o</w:t>
      </w:r>
      <w:r>
        <w:rPr>
          <w:rFonts w:ascii="標楷體" w:eastAsia="標楷體" w:hAnsi="標楷體"/>
        </w:rPr>
        <w:t>ptimizing gm</w:t>
      </w:r>
      <w:r>
        <w:rPr>
          <w:rFonts w:ascii="標楷體" w:eastAsia="標楷體" w:hAnsi="標楷體" w:hint="eastAsia"/>
        </w:rPr>
        <w:t>值還需經幾組實際嘗試比較，但原則上最小值不能低於0.42m。</w:t>
      </w:r>
    </w:p>
    <w:p w14:paraId="6A72C9B7" w14:textId="32D79009" w:rsidR="005B2683" w:rsidRDefault="00E66F50" w:rsidP="005B2683">
      <w:pPr>
        <w:pStyle w:val="a9"/>
        <w:numPr>
          <w:ilvl w:val="0"/>
          <w:numId w:val="2"/>
        </w:numPr>
        <w:ind w:leftChars="0"/>
        <w:rPr>
          <w:rFonts w:ascii="標楷體" w:eastAsia="標楷體" w:hAnsi="標楷體"/>
        </w:rPr>
      </w:pPr>
      <w:r>
        <w:rPr>
          <w:rFonts w:ascii="標楷體" w:eastAsia="標楷體" w:hAnsi="標楷體" w:hint="eastAsia"/>
        </w:rPr>
        <w:t xml:space="preserve">所小W/L ratio可使THD </w:t>
      </w:r>
      <w:r>
        <w:rPr>
          <w:rFonts w:ascii="標楷體" w:eastAsia="標楷體" w:hAnsi="標楷體"/>
        </w:rPr>
        <w:t>percentage</w:t>
      </w:r>
      <w:r>
        <w:rPr>
          <w:rFonts w:ascii="標楷體" w:eastAsia="標楷體" w:hAnsi="標楷體" w:hint="eastAsia"/>
        </w:rPr>
        <w:t>變低，也可使電流變小，而此次作業</w:t>
      </w:r>
      <w:proofErr w:type="spellStart"/>
      <w:r>
        <w:rPr>
          <w:rFonts w:ascii="標楷體" w:eastAsia="標楷體" w:hAnsi="標楷體" w:hint="eastAsia"/>
        </w:rPr>
        <w:t>Ms</w:t>
      </w:r>
      <w:proofErr w:type="spellEnd"/>
      <w:r>
        <w:rPr>
          <w:rFonts w:ascii="標楷體" w:eastAsia="標楷體" w:hAnsi="標楷體" w:hint="eastAsia"/>
        </w:rPr>
        <w:t>的size設計大幅影響此電路的</w:t>
      </w:r>
      <w:proofErr w:type="gramStart"/>
      <w:r>
        <w:rPr>
          <w:rFonts w:ascii="標楷體" w:eastAsia="標楷體" w:hAnsi="標楷體" w:hint="eastAsia"/>
        </w:rPr>
        <w:t>汲極</w:t>
      </w:r>
      <w:proofErr w:type="gramEnd"/>
      <w:r>
        <w:rPr>
          <w:rFonts w:ascii="標楷體" w:eastAsia="標楷體" w:hAnsi="標楷體" w:hint="eastAsia"/>
        </w:rPr>
        <w:t>電流，</w:t>
      </w:r>
      <w:r>
        <w:rPr>
          <w:rFonts w:ascii="標楷體" w:eastAsia="標楷體" w:hAnsi="標楷體"/>
        </w:rPr>
        <w:t>I</w:t>
      </w:r>
      <w:r>
        <w:rPr>
          <w:rFonts w:ascii="標楷體" w:eastAsia="標楷體" w:hAnsi="標楷體" w:hint="eastAsia"/>
        </w:rPr>
        <w:t>s的值因此</w:t>
      </w:r>
      <w:proofErr w:type="gramStart"/>
      <w:r>
        <w:rPr>
          <w:rFonts w:ascii="標楷體" w:eastAsia="標楷體" w:hAnsi="標楷體" w:hint="eastAsia"/>
        </w:rPr>
        <w:t>變得由甚為</w:t>
      </w:r>
      <w:proofErr w:type="gramEnd"/>
      <w:r>
        <w:rPr>
          <w:rFonts w:ascii="標楷體" w:eastAsia="標楷體" w:hAnsi="標楷體" w:hint="eastAsia"/>
        </w:rPr>
        <w:t>重要，這也是為何我在一開始就將tail current不超過</w:t>
      </w:r>
      <w:r w:rsidR="00DA2F79">
        <w:rPr>
          <w:rFonts w:ascii="標楷體" w:eastAsia="標楷體" w:hAnsi="標楷體"/>
        </w:rPr>
        <w:t>100</w:t>
      </w:r>
      <w:r>
        <w:rPr>
          <w:rFonts w:ascii="標楷體" w:eastAsia="標楷體" w:hAnsi="標楷體" w:hint="eastAsia"/>
        </w:rPr>
        <w:t>u為原則去做電路設計。</w:t>
      </w:r>
    </w:p>
    <w:p w14:paraId="74A0A71E" w14:textId="01BDFA73" w:rsidR="00F60D8A" w:rsidRDefault="00F60D8A" w:rsidP="005B2683">
      <w:pPr>
        <w:pStyle w:val="a9"/>
        <w:numPr>
          <w:ilvl w:val="0"/>
          <w:numId w:val="2"/>
        </w:numPr>
        <w:ind w:leftChars="0"/>
        <w:rPr>
          <w:rFonts w:ascii="標楷體" w:eastAsia="標楷體" w:hAnsi="標楷體"/>
        </w:rPr>
      </w:pPr>
      <w:r>
        <w:rPr>
          <w:rFonts w:ascii="標楷體" w:eastAsia="標楷體" w:hAnsi="標楷體" w:hint="eastAsia"/>
        </w:rPr>
        <w:t>閘</w:t>
      </w:r>
      <w:proofErr w:type="gramStart"/>
      <w:r>
        <w:rPr>
          <w:rFonts w:ascii="標楷體" w:eastAsia="標楷體" w:hAnsi="標楷體" w:hint="eastAsia"/>
        </w:rPr>
        <w:t>極</w:t>
      </w:r>
      <w:proofErr w:type="gramEnd"/>
      <w:r>
        <w:rPr>
          <w:rFonts w:ascii="標楷體" w:eastAsia="標楷體" w:hAnsi="標楷體" w:hint="eastAsia"/>
        </w:rPr>
        <w:t>電壓VBS、VBS1是決定</w:t>
      </w:r>
      <w:proofErr w:type="spellStart"/>
      <w:r>
        <w:rPr>
          <w:rFonts w:ascii="標楷體" w:eastAsia="標楷體" w:hAnsi="標楷體" w:hint="eastAsia"/>
        </w:rPr>
        <w:t>Vov</w:t>
      </w:r>
      <w:proofErr w:type="spellEnd"/>
      <w:r>
        <w:rPr>
          <w:rFonts w:ascii="標楷體" w:eastAsia="標楷體" w:hAnsi="標楷體" w:hint="eastAsia"/>
        </w:rPr>
        <w:t>大小的參數，</w:t>
      </w:r>
      <w:proofErr w:type="spellStart"/>
      <w:r>
        <w:rPr>
          <w:rFonts w:ascii="標楷體" w:eastAsia="標楷體" w:hAnsi="標楷體"/>
        </w:rPr>
        <w:t>Vov</w:t>
      </w:r>
      <w:proofErr w:type="spellEnd"/>
      <w:r>
        <w:rPr>
          <w:rFonts w:ascii="標楷體" w:eastAsia="標楷體" w:hAnsi="標楷體" w:hint="eastAsia"/>
        </w:rPr>
        <w:t>越大也可使linear range更大，但也相應的</w:t>
      </w:r>
      <w:proofErr w:type="gramStart"/>
      <w:r>
        <w:rPr>
          <w:rFonts w:ascii="標楷體" w:eastAsia="標楷體" w:hAnsi="標楷體" w:hint="eastAsia"/>
        </w:rPr>
        <w:t>增加功耗</w:t>
      </w:r>
      <w:proofErr w:type="gramEnd"/>
      <w:r>
        <w:rPr>
          <w:rFonts w:ascii="標楷體" w:eastAsia="標楷體" w:hAnsi="標楷體" w:hint="eastAsia"/>
        </w:rPr>
        <w:t>。在linear range與t</w:t>
      </w:r>
      <w:r>
        <w:rPr>
          <w:rFonts w:ascii="標楷體" w:eastAsia="標楷體" w:hAnsi="標楷體"/>
        </w:rPr>
        <w:t>ail current</w:t>
      </w:r>
      <w:r>
        <w:rPr>
          <w:rFonts w:ascii="標楷體" w:eastAsia="標楷體" w:hAnsi="標楷體" w:hint="eastAsia"/>
        </w:rPr>
        <w:t>二選</w:t>
      </w:r>
      <w:proofErr w:type="gramStart"/>
      <w:r>
        <w:rPr>
          <w:rFonts w:ascii="標楷體" w:eastAsia="標楷體" w:hAnsi="標楷體" w:hint="eastAsia"/>
        </w:rPr>
        <w:t>一</w:t>
      </w:r>
      <w:proofErr w:type="gramEnd"/>
      <w:r>
        <w:rPr>
          <w:rFonts w:ascii="標楷體" w:eastAsia="標楷體" w:hAnsi="標楷體" w:hint="eastAsia"/>
        </w:rPr>
        <w:t>中，我決定盡可能使linear range提高但不使tail current大於1</w:t>
      </w:r>
      <w:r w:rsidR="00DA2F79">
        <w:rPr>
          <w:rFonts w:ascii="標楷體" w:eastAsia="標楷體" w:hAnsi="標楷體"/>
        </w:rPr>
        <w:t>00</w:t>
      </w:r>
      <w:r>
        <w:rPr>
          <w:rFonts w:ascii="標楷體" w:eastAsia="標楷體" w:hAnsi="標楷體" w:hint="eastAsia"/>
        </w:rPr>
        <w:t>u為前提下去做設計。(因linear range的變化值比tail current變化值，對</w:t>
      </w:r>
      <w:proofErr w:type="spellStart"/>
      <w:r>
        <w:rPr>
          <w:rFonts w:ascii="標楷體" w:eastAsia="標楷體" w:hAnsi="標楷體" w:hint="eastAsia"/>
        </w:rPr>
        <w:t>FoM</w:t>
      </w:r>
      <w:proofErr w:type="spellEnd"/>
      <w:r>
        <w:rPr>
          <w:rFonts w:ascii="標楷體" w:eastAsia="標楷體" w:hAnsi="標楷體" w:hint="eastAsia"/>
        </w:rPr>
        <w:t>更有影響力)</w:t>
      </w:r>
    </w:p>
    <w:p w14:paraId="78AC859E" w14:textId="2AEB375A" w:rsidR="00E66F50" w:rsidRPr="00F60D8A" w:rsidRDefault="00E66F50" w:rsidP="00E66F50">
      <w:pPr>
        <w:rPr>
          <w:rFonts w:ascii="標楷體" w:eastAsia="標楷體" w:hAnsi="標楷體"/>
        </w:rPr>
      </w:pPr>
      <w:r>
        <w:rPr>
          <w:rFonts w:ascii="標楷體" w:eastAsia="標楷體" w:hAnsi="標楷體" w:hint="eastAsia"/>
        </w:rPr>
        <w:t>接下來開始實際設計並觀察，我發現Mx的size很低程度的影響gain(因主要都是由tail current提供並決定電流)，但又同時可改善THD，多方嘗試後我認為</w:t>
      </w:r>
      <w:r w:rsidRPr="00E66F50">
        <w:rPr>
          <w:rFonts w:ascii="標楷體" w:eastAsia="標楷體" w:hAnsi="標楷體" w:hint="eastAsia"/>
          <w:b/>
          <w:bCs/>
        </w:rPr>
        <w:t>使所有</w:t>
      </w:r>
      <w:proofErr w:type="spellStart"/>
      <w:r w:rsidRPr="00E66F50">
        <w:rPr>
          <w:rFonts w:ascii="標楷體" w:eastAsia="標楷體" w:hAnsi="標楷體" w:hint="eastAsia"/>
          <w:b/>
          <w:bCs/>
        </w:rPr>
        <w:t>mos</w:t>
      </w:r>
      <w:proofErr w:type="spellEnd"/>
      <w:r w:rsidRPr="00E66F50">
        <w:rPr>
          <w:rFonts w:ascii="標楷體" w:eastAsia="標楷體" w:hAnsi="標楷體" w:hint="eastAsia"/>
          <w:b/>
          <w:bCs/>
        </w:rPr>
        <w:t xml:space="preserve"> size</w:t>
      </w:r>
      <w:r>
        <w:rPr>
          <w:rFonts w:ascii="標楷體" w:eastAsia="標楷體" w:hAnsi="標楷體" w:hint="eastAsia"/>
          <w:b/>
          <w:bCs/>
        </w:rPr>
        <w:t>接近</w:t>
      </w:r>
      <w:r w:rsidRPr="00E66F50">
        <w:rPr>
          <w:rFonts w:ascii="標楷體" w:eastAsia="標楷體" w:hAnsi="標楷體" w:hint="eastAsia"/>
          <w:b/>
          <w:bCs/>
        </w:rPr>
        <w:t>可得到最適當的THD與gain的平衡</w:t>
      </w:r>
      <w:r>
        <w:rPr>
          <w:rFonts w:ascii="標楷體" w:eastAsia="標楷體" w:hAnsi="標楷體" w:hint="eastAsia"/>
        </w:rPr>
        <w:t>(</w:t>
      </w:r>
      <w:r>
        <w:rPr>
          <w:rFonts w:ascii="標楷體" w:eastAsia="標楷體" w:hAnsi="標楷體"/>
        </w:rPr>
        <w:t>W</w:t>
      </w:r>
      <w:r>
        <w:rPr>
          <w:rFonts w:ascii="標楷體" w:eastAsia="標楷體" w:hAnsi="標楷體" w:hint="eastAsia"/>
        </w:rPr>
        <w:t>小有助於THD但卻使增益減少)，</w:t>
      </w:r>
      <w:r w:rsidR="00F60D8A" w:rsidRPr="00F60D8A">
        <w:rPr>
          <w:rFonts w:ascii="標楷體" w:eastAsia="標楷體" w:hAnsi="標楷體" w:hint="eastAsia"/>
          <w:b/>
          <w:bCs/>
        </w:rPr>
        <w:t>也搭配最大可接受的</w:t>
      </w:r>
      <w:proofErr w:type="spellStart"/>
      <w:r w:rsidR="00F60D8A" w:rsidRPr="00F60D8A">
        <w:rPr>
          <w:rFonts w:ascii="標楷體" w:eastAsia="標楷體" w:hAnsi="標楷體" w:hint="eastAsia"/>
          <w:b/>
          <w:bCs/>
        </w:rPr>
        <w:t>Vov</w:t>
      </w:r>
      <w:proofErr w:type="spellEnd"/>
      <w:proofErr w:type="gramStart"/>
      <w:r w:rsidR="00F60D8A" w:rsidRPr="00F60D8A">
        <w:rPr>
          <w:rFonts w:ascii="標楷體" w:eastAsia="標楷體" w:hAnsi="標楷體" w:hint="eastAsia"/>
          <w:b/>
          <w:bCs/>
        </w:rPr>
        <w:t>值去設計</w:t>
      </w:r>
      <w:proofErr w:type="gramEnd"/>
      <w:r w:rsidR="00F60D8A" w:rsidRPr="00F60D8A">
        <w:rPr>
          <w:rFonts w:ascii="標楷體" w:eastAsia="標楷體" w:hAnsi="標楷體" w:hint="eastAsia"/>
          <w:b/>
          <w:bCs/>
        </w:rPr>
        <w:t>直流偏壓</w:t>
      </w:r>
      <w:r w:rsidR="00F60D8A">
        <w:rPr>
          <w:rFonts w:ascii="標楷體" w:eastAsia="標楷體" w:hAnsi="標楷體" w:hint="eastAsia"/>
        </w:rPr>
        <w:t>(VBS、V</w:t>
      </w:r>
      <w:r w:rsidR="00F60D8A">
        <w:rPr>
          <w:rFonts w:ascii="標楷體" w:eastAsia="標楷體" w:hAnsi="標楷體"/>
        </w:rPr>
        <w:t>BS1)</w:t>
      </w:r>
      <w:r w:rsidR="00F60D8A">
        <w:rPr>
          <w:rFonts w:ascii="標楷體" w:eastAsia="標楷體" w:hAnsi="標楷體" w:hint="eastAsia"/>
        </w:rPr>
        <w:t>，選擇更大</w:t>
      </w:r>
      <w:proofErr w:type="spellStart"/>
      <w:r w:rsidR="00F60D8A">
        <w:rPr>
          <w:rFonts w:ascii="標楷體" w:eastAsia="標楷體" w:hAnsi="標楷體" w:hint="eastAsia"/>
        </w:rPr>
        <w:t>Vov</w:t>
      </w:r>
      <w:proofErr w:type="spellEnd"/>
      <w:r w:rsidR="00F60D8A">
        <w:rPr>
          <w:rFonts w:ascii="標楷體" w:eastAsia="標楷體" w:hAnsi="標楷體" w:hint="eastAsia"/>
        </w:rPr>
        <w:t>的好處還有可使Rd不用那麼大，以利增加頻寬。</w:t>
      </w:r>
    </w:p>
    <w:p w14:paraId="5E69B290" w14:textId="77777777" w:rsidR="00BA6562" w:rsidRPr="00B43B01" w:rsidRDefault="00BA6562" w:rsidP="00B43B01"/>
    <w:sectPr w:rsidR="00BA6562" w:rsidRPr="00B43B01">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984E1" w14:textId="77777777" w:rsidR="008712E2" w:rsidRDefault="008712E2" w:rsidP="00A36F54">
      <w:r>
        <w:separator/>
      </w:r>
    </w:p>
  </w:endnote>
  <w:endnote w:type="continuationSeparator" w:id="0">
    <w:p w14:paraId="1C409B3C" w14:textId="77777777" w:rsidR="008712E2" w:rsidRDefault="008712E2" w:rsidP="00A36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0279" w14:textId="77777777" w:rsidR="00A36F54" w:rsidRDefault="00A36F5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069042"/>
      <w:docPartObj>
        <w:docPartGallery w:val="Page Numbers (Bottom of Page)"/>
        <w:docPartUnique/>
      </w:docPartObj>
    </w:sdtPr>
    <w:sdtContent>
      <w:p w14:paraId="685FDAEE" w14:textId="483BBA9F" w:rsidR="00A36F54" w:rsidRDefault="00A36F54">
        <w:pPr>
          <w:pStyle w:val="ac"/>
          <w:jc w:val="center"/>
        </w:pPr>
        <w:r>
          <w:fldChar w:fldCharType="begin"/>
        </w:r>
        <w:r>
          <w:instrText>PAGE   \* MERGEFORMAT</w:instrText>
        </w:r>
        <w:r>
          <w:fldChar w:fldCharType="separate"/>
        </w:r>
        <w:r>
          <w:rPr>
            <w:lang w:val="zh-TW"/>
          </w:rPr>
          <w:t>2</w:t>
        </w:r>
        <w:r>
          <w:fldChar w:fldCharType="end"/>
        </w:r>
      </w:p>
    </w:sdtContent>
  </w:sdt>
  <w:p w14:paraId="0908B5EA" w14:textId="77777777" w:rsidR="00A36F54" w:rsidRDefault="00A36F5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211C" w14:textId="77777777" w:rsidR="00A36F54" w:rsidRDefault="00A36F5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C4AFA" w14:textId="77777777" w:rsidR="008712E2" w:rsidRDefault="008712E2" w:rsidP="00A36F54">
      <w:r>
        <w:separator/>
      </w:r>
    </w:p>
  </w:footnote>
  <w:footnote w:type="continuationSeparator" w:id="0">
    <w:p w14:paraId="42627559" w14:textId="77777777" w:rsidR="008712E2" w:rsidRDefault="008712E2" w:rsidP="00A36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0F89" w14:textId="77777777" w:rsidR="00A36F54" w:rsidRDefault="00A36F54">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D405" w14:textId="77777777" w:rsidR="00A36F54" w:rsidRDefault="00A36F54">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2FE8" w14:textId="77777777" w:rsidR="00A36F54" w:rsidRDefault="00A36F5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4029"/>
    <w:multiLevelType w:val="hybridMultilevel"/>
    <w:tmpl w:val="415252B6"/>
    <w:lvl w:ilvl="0" w:tplc="1846A284">
      <w:start w:val="1"/>
      <w:numFmt w:val="lowerLetter"/>
      <w:pStyle w:val="1"/>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64F2061"/>
    <w:multiLevelType w:val="hybridMultilevel"/>
    <w:tmpl w:val="C36216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5817528">
    <w:abstractNumId w:val="0"/>
  </w:num>
  <w:num w:numId="2" w16cid:durableId="1837912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FC"/>
    <w:rsid w:val="000556FF"/>
    <w:rsid w:val="00072F7F"/>
    <w:rsid w:val="00080BEE"/>
    <w:rsid w:val="000B211D"/>
    <w:rsid w:val="000B7972"/>
    <w:rsid w:val="000C33CA"/>
    <w:rsid w:val="000C72D2"/>
    <w:rsid w:val="001123A8"/>
    <w:rsid w:val="00137424"/>
    <w:rsid w:val="001611F3"/>
    <w:rsid w:val="00162B16"/>
    <w:rsid w:val="00172CCD"/>
    <w:rsid w:val="001B071F"/>
    <w:rsid w:val="001D56A2"/>
    <w:rsid w:val="00216D6D"/>
    <w:rsid w:val="00234303"/>
    <w:rsid w:val="002A589E"/>
    <w:rsid w:val="002E7BEF"/>
    <w:rsid w:val="00316510"/>
    <w:rsid w:val="0032244A"/>
    <w:rsid w:val="00327C0D"/>
    <w:rsid w:val="00381C28"/>
    <w:rsid w:val="00386B5D"/>
    <w:rsid w:val="0039637F"/>
    <w:rsid w:val="004859CF"/>
    <w:rsid w:val="00486436"/>
    <w:rsid w:val="00496630"/>
    <w:rsid w:val="004967C6"/>
    <w:rsid w:val="004B3074"/>
    <w:rsid w:val="00524628"/>
    <w:rsid w:val="00597084"/>
    <w:rsid w:val="005A1026"/>
    <w:rsid w:val="005B2683"/>
    <w:rsid w:val="005B5EB6"/>
    <w:rsid w:val="005C5EF7"/>
    <w:rsid w:val="005E02BC"/>
    <w:rsid w:val="005F02B8"/>
    <w:rsid w:val="00623EC7"/>
    <w:rsid w:val="00653276"/>
    <w:rsid w:val="006A6A90"/>
    <w:rsid w:val="006F70FE"/>
    <w:rsid w:val="007118DA"/>
    <w:rsid w:val="007537B9"/>
    <w:rsid w:val="00753EFC"/>
    <w:rsid w:val="00794024"/>
    <w:rsid w:val="007E0C12"/>
    <w:rsid w:val="00820F9E"/>
    <w:rsid w:val="00827F2C"/>
    <w:rsid w:val="00835E31"/>
    <w:rsid w:val="00844CD8"/>
    <w:rsid w:val="008712E2"/>
    <w:rsid w:val="00945E24"/>
    <w:rsid w:val="009677AF"/>
    <w:rsid w:val="009A47CE"/>
    <w:rsid w:val="009C2F6F"/>
    <w:rsid w:val="009D3325"/>
    <w:rsid w:val="00A24FFD"/>
    <w:rsid w:val="00A36F54"/>
    <w:rsid w:val="00B24845"/>
    <w:rsid w:val="00B43B01"/>
    <w:rsid w:val="00B652F0"/>
    <w:rsid w:val="00B850CA"/>
    <w:rsid w:val="00BA6562"/>
    <w:rsid w:val="00BC213D"/>
    <w:rsid w:val="00BC7824"/>
    <w:rsid w:val="00BF4C5C"/>
    <w:rsid w:val="00C30D9C"/>
    <w:rsid w:val="00CB0ECA"/>
    <w:rsid w:val="00DA2F79"/>
    <w:rsid w:val="00DE5FFA"/>
    <w:rsid w:val="00E66F50"/>
    <w:rsid w:val="00EE3422"/>
    <w:rsid w:val="00F45CE6"/>
    <w:rsid w:val="00F60D8A"/>
    <w:rsid w:val="00F901C4"/>
    <w:rsid w:val="00FE24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F569"/>
  <w15:chartTrackingRefBased/>
  <w15:docId w15:val="{EEB5514D-934F-467C-8B64-D2515BB7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3EFC"/>
    <w:pPr>
      <w:widowControl w:val="0"/>
    </w:pPr>
  </w:style>
  <w:style w:type="paragraph" w:styleId="1">
    <w:name w:val="heading 1"/>
    <w:basedOn w:val="a"/>
    <w:next w:val="a"/>
    <w:link w:val="10"/>
    <w:uiPriority w:val="9"/>
    <w:qFormat/>
    <w:rsid w:val="00753EFC"/>
    <w:pPr>
      <w:numPr>
        <w:numId w:val="1"/>
      </w:numPr>
      <w:spacing w:before="180" w:after="180"/>
      <w:ind w:left="482" w:hanging="482"/>
      <w:outlineLvl w:val="0"/>
    </w:pPr>
    <w:rPr>
      <w:rFonts w:asciiTheme="majorHAnsi" w:eastAsiaTheme="majorEastAsia" w:hAnsiTheme="majorHAnsi" w:cstheme="majorBidi"/>
      <w:b/>
      <w:bCs/>
      <w:kern w:val="52"/>
      <w:sz w:val="32"/>
      <w:szCs w:val="52"/>
    </w:rPr>
  </w:style>
  <w:style w:type="paragraph" w:styleId="3">
    <w:name w:val="heading 3"/>
    <w:basedOn w:val="a"/>
    <w:next w:val="a"/>
    <w:link w:val="30"/>
    <w:uiPriority w:val="9"/>
    <w:semiHidden/>
    <w:unhideWhenUsed/>
    <w:qFormat/>
    <w:rsid w:val="004967C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53EFC"/>
    <w:rPr>
      <w:rFonts w:asciiTheme="majorHAnsi" w:eastAsiaTheme="majorEastAsia" w:hAnsiTheme="majorHAnsi" w:cstheme="majorBidi"/>
      <w:b/>
      <w:bCs/>
      <w:kern w:val="52"/>
      <w:sz w:val="32"/>
      <w:szCs w:val="52"/>
    </w:rPr>
  </w:style>
  <w:style w:type="paragraph" w:styleId="a3">
    <w:name w:val="Title"/>
    <w:basedOn w:val="a"/>
    <w:next w:val="a"/>
    <w:link w:val="a4"/>
    <w:uiPriority w:val="10"/>
    <w:qFormat/>
    <w:rsid w:val="00753EFC"/>
    <w:pPr>
      <w:spacing w:before="240" w:after="60"/>
      <w:jc w:val="center"/>
      <w:outlineLvl w:val="0"/>
    </w:pPr>
    <w:rPr>
      <w:rFonts w:asciiTheme="majorHAnsi" w:eastAsiaTheme="majorEastAsia" w:hAnsiTheme="majorHAnsi" w:cstheme="majorBidi"/>
      <w:b/>
      <w:bCs/>
      <w:sz w:val="36"/>
      <w:szCs w:val="32"/>
    </w:rPr>
  </w:style>
  <w:style w:type="character" w:customStyle="1" w:styleId="a4">
    <w:name w:val="標題 字元"/>
    <w:basedOn w:val="a0"/>
    <w:link w:val="a3"/>
    <w:uiPriority w:val="10"/>
    <w:rsid w:val="00753EFC"/>
    <w:rPr>
      <w:rFonts w:asciiTheme="majorHAnsi" w:eastAsiaTheme="majorEastAsia" w:hAnsiTheme="majorHAnsi" w:cstheme="majorBidi"/>
      <w:b/>
      <w:bCs/>
      <w:sz w:val="36"/>
      <w:szCs w:val="32"/>
    </w:rPr>
  </w:style>
  <w:style w:type="paragraph" w:styleId="a5">
    <w:name w:val="caption"/>
    <w:basedOn w:val="a"/>
    <w:next w:val="a"/>
    <w:uiPriority w:val="35"/>
    <w:unhideWhenUsed/>
    <w:qFormat/>
    <w:rsid w:val="00753EFC"/>
    <w:rPr>
      <w:sz w:val="20"/>
      <w:szCs w:val="20"/>
    </w:rPr>
  </w:style>
  <w:style w:type="table" w:styleId="a6">
    <w:name w:val="Table Grid"/>
    <w:basedOn w:val="a1"/>
    <w:uiPriority w:val="39"/>
    <w:rsid w:val="00653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semiHidden/>
    <w:rsid w:val="004967C6"/>
    <w:rPr>
      <w:rFonts w:asciiTheme="majorHAnsi" w:eastAsiaTheme="majorEastAsia" w:hAnsiTheme="majorHAnsi" w:cstheme="majorBidi"/>
      <w:b/>
      <w:bCs/>
      <w:sz w:val="36"/>
      <w:szCs w:val="36"/>
    </w:rPr>
  </w:style>
  <w:style w:type="paragraph" w:styleId="11">
    <w:name w:val="toc 1"/>
    <w:basedOn w:val="a"/>
    <w:next w:val="a"/>
    <w:autoRedefine/>
    <w:uiPriority w:val="39"/>
    <w:unhideWhenUsed/>
    <w:rsid w:val="004967C6"/>
  </w:style>
  <w:style w:type="paragraph" w:styleId="2">
    <w:name w:val="toc 2"/>
    <w:basedOn w:val="a"/>
    <w:next w:val="a"/>
    <w:autoRedefine/>
    <w:uiPriority w:val="39"/>
    <w:unhideWhenUsed/>
    <w:rsid w:val="004967C6"/>
    <w:pPr>
      <w:ind w:leftChars="200" w:left="480"/>
    </w:pPr>
  </w:style>
  <w:style w:type="character" w:styleId="a7">
    <w:name w:val="Hyperlink"/>
    <w:basedOn w:val="a0"/>
    <w:uiPriority w:val="99"/>
    <w:unhideWhenUsed/>
    <w:rsid w:val="004967C6"/>
    <w:rPr>
      <w:color w:val="0563C1" w:themeColor="hyperlink"/>
      <w:u w:val="single"/>
    </w:rPr>
  </w:style>
  <w:style w:type="character" w:styleId="a8">
    <w:name w:val="Placeholder Text"/>
    <w:basedOn w:val="a0"/>
    <w:uiPriority w:val="99"/>
    <w:semiHidden/>
    <w:rsid w:val="00072F7F"/>
    <w:rPr>
      <w:color w:val="808080"/>
    </w:rPr>
  </w:style>
  <w:style w:type="paragraph" w:styleId="a9">
    <w:name w:val="List Paragraph"/>
    <w:basedOn w:val="a"/>
    <w:uiPriority w:val="34"/>
    <w:qFormat/>
    <w:rsid w:val="005B2683"/>
    <w:pPr>
      <w:ind w:leftChars="200" w:left="480"/>
    </w:pPr>
  </w:style>
  <w:style w:type="paragraph" w:styleId="aa">
    <w:name w:val="header"/>
    <w:basedOn w:val="a"/>
    <w:link w:val="ab"/>
    <w:uiPriority w:val="99"/>
    <w:unhideWhenUsed/>
    <w:rsid w:val="00A36F54"/>
    <w:pPr>
      <w:tabs>
        <w:tab w:val="center" w:pos="4153"/>
        <w:tab w:val="right" w:pos="8306"/>
      </w:tabs>
      <w:snapToGrid w:val="0"/>
    </w:pPr>
    <w:rPr>
      <w:sz w:val="20"/>
      <w:szCs w:val="20"/>
    </w:rPr>
  </w:style>
  <w:style w:type="character" w:customStyle="1" w:styleId="ab">
    <w:name w:val="頁首 字元"/>
    <w:basedOn w:val="a0"/>
    <w:link w:val="aa"/>
    <w:uiPriority w:val="99"/>
    <w:rsid w:val="00A36F54"/>
    <w:rPr>
      <w:sz w:val="20"/>
      <w:szCs w:val="20"/>
    </w:rPr>
  </w:style>
  <w:style w:type="paragraph" w:styleId="ac">
    <w:name w:val="footer"/>
    <w:basedOn w:val="a"/>
    <w:link w:val="ad"/>
    <w:uiPriority w:val="99"/>
    <w:unhideWhenUsed/>
    <w:rsid w:val="00A36F54"/>
    <w:pPr>
      <w:tabs>
        <w:tab w:val="center" w:pos="4153"/>
        <w:tab w:val="right" w:pos="8306"/>
      </w:tabs>
      <w:snapToGrid w:val="0"/>
    </w:pPr>
    <w:rPr>
      <w:sz w:val="20"/>
      <w:szCs w:val="20"/>
    </w:rPr>
  </w:style>
  <w:style w:type="character" w:customStyle="1" w:styleId="ad">
    <w:name w:val="頁尾 字元"/>
    <w:basedOn w:val="a0"/>
    <w:link w:val="ac"/>
    <w:uiPriority w:val="99"/>
    <w:rsid w:val="00A36F5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AADFA-8A7C-4E54-A248-7AC70A85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Pages>
  <Words>1207</Words>
  <Characters>6886</Characters>
  <Application>Microsoft Office Word</Application>
  <DocSecurity>0</DocSecurity>
  <Lines>57</Lines>
  <Paragraphs>16</Paragraphs>
  <ScaleCrop>false</ScaleCrop>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方凱 蕭</dc:creator>
  <cp:keywords/>
  <dc:description/>
  <cp:lastModifiedBy>方凱 蕭</cp:lastModifiedBy>
  <cp:revision>43</cp:revision>
  <cp:lastPrinted>2022-10-28T15:00:00Z</cp:lastPrinted>
  <dcterms:created xsi:type="dcterms:W3CDTF">2022-10-23T12:08:00Z</dcterms:created>
  <dcterms:modified xsi:type="dcterms:W3CDTF">2022-10-28T15:06:00Z</dcterms:modified>
</cp:coreProperties>
</file>