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349F" w14:textId="05058581" w:rsidR="00C6352F" w:rsidRPr="00C6352F" w:rsidRDefault="009C47C6" w:rsidP="00C6352F">
      <w:pPr>
        <w:spacing w:line="360" w:lineRule="auto"/>
        <w:rPr>
          <w:rFonts w:ascii="Century Gothic" w:hAnsi="Century Gothic"/>
          <w:b/>
          <w:bCs/>
        </w:rPr>
      </w:pPr>
      <w:r w:rsidRPr="00C6352F">
        <w:rPr>
          <w:rFonts w:ascii="Century Gothic" w:hAnsi="Century Gothic"/>
          <w:b/>
          <w:bCs/>
        </w:rPr>
        <w:t>SYSTEM OVERVIEW AND EXECUTIVE SUMMARY</w:t>
      </w:r>
    </w:p>
    <w:p w14:paraId="028172BC" w14:textId="77777777" w:rsidR="00C6352F" w:rsidRPr="00C6352F" w:rsidRDefault="00C6352F" w:rsidP="00C6352F">
      <w:pPr>
        <w:spacing w:line="360" w:lineRule="auto"/>
        <w:rPr>
          <w:rFonts w:ascii="Century Gothic" w:hAnsi="Century Gothic"/>
        </w:rPr>
      </w:pPr>
      <w:r w:rsidRPr="00C6352F">
        <w:rPr>
          <w:rFonts w:ascii="Century Gothic" w:hAnsi="Century Gothic"/>
        </w:rPr>
        <w:t xml:space="preserve">The proposed system is a comprehensive </w:t>
      </w:r>
      <w:r w:rsidRPr="00C6352F">
        <w:rPr>
          <w:rFonts w:ascii="Century Gothic" w:hAnsi="Century Gothic"/>
          <w:b/>
          <w:bCs/>
        </w:rPr>
        <w:t>Enterprise Resource Planning (ERP)</w:t>
      </w:r>
      <w:r w:rsidRPr="00C6352F">
        <w:rPr>
          <w:rFonts w:ascii="Century Gothic" w:hAnsi="Century Gothic"/>
        </w:rPr>
        <w:t xml:space="preserve"> and Staff Portal platform designed to unify all organizational operations into a single, secure, and role-based digital environment. The system serves as the central backbone for daily activities across all departments, ensuring efficiency, transparency, accountability, and seamless collaboration. It is structured around modular components that reflect the organization’s operational units, while sharing a common core system that connects data, workflows, and users across the enterprise.</w:t>
      </w:r>
    </w:p>
    <w:p w14:paraId="3B1B47E7" w14:textId="77777777" w:rsidR="00C6352F" w:rsidRPr="00C6352F" w:rsidRDefault="00C6352F" w:rsidP="00C6352F">
      <w:pPr>
        <w:spacing w:line="360" w:lineRule="auto"/>
        <w:rPr>
          <w:rFonts w:ascii="Century Gothic" w:hAnsi="Century Gothic"/>
        </w:rPr>
      </w:pPr>
      <w:r w:rsidRPr="00C6352F">
        <w:rPr>
          <w:rFonts w:ascii="Century Gothic" w:hAnsi="Century Gothic"/>
        </w:rPr>
        <w:t>At its foundation, the system is built to support role-based access control, meaning every user interacts only with the modules, data, and functions relevant to their role, department, and responsibilities. This design minimizes complexity for end users while maintaining strong governance, data integrity, and security. The navigation structure mirrors the organizational structure, allowing staff to intuitively access their tools and responsibilities without unnecessary overlap or confusion.</w:t>
      </w:r>
    </w:p>
    <w:p w14:paraId="20A23156" w14:textId="1A27106A" w:rsidR="00C6352F" w:rsidRPr="00C6352F" w:rsidRDefault="009C47C6" w:rsidP="00C6352F">
      <w:pPr>
        <w:spacing w:line="360" w:lineRule="auto"/>
        <w:rPr>
          <w:rFonts w:ascii="Century Gothic" w:hAnsi="Century Gothic"/>
          <w:b/>
          <w:bCs/>
        </w:rPr>
      </w:pPr>
      <w:r w:rsidRPr="00C6352F">
        <w:rPr>
          <w:rFonts w:ascii="Century Gothic" w:hAnsi="Century Gothic"/>
          <w:b/>
          <w:bCs/>
        </w:rPr>
        <w:t>PURPOSE AND NEED FOR THE SYSTEM</w:t>
      </w:r>
    </w:p>
    <w:p w14:paraId="094B7541" w14:textId="77777777" w:rsidR="00C6352F" w:rsidRPr="00C6352F" w:rsidRDefault="00C6352F" w:rsidP="00C6352F">
      <w:pPr>
        <w:spacing w:line="360" w:lineRule="auto"/>
        <w:rPr>
          <w:rFonts w:ascii="Century Gothic" w:hAnsi="Century Gothic"/>
        </w:rPr>
      </w:pPr>
      <w:r w:rsidRPr="00C6352F">
        <w:rPr>
          <w:rFonts w:ascii="Century Gothic" w:hAnsi="Century Gothic"/>
        </w:rPr>
        <w:t>The organization requires a centralized system to replace fragmented processes, manual workflows, and disconnected tools currently used across departments. Without a unified platform, critical information is often duplicated, delayed, or lost, approvals are slow, and management lacks real-time visibility into operations. This system addresses those challenges by providing a single source of truth for operational, financial, human resource, project, safety, and technical data.</w:t>
      </w:r>
    </w:p>
    <w:p w14:paraId="2EDDFD41" w14:textId="77777777" w:rsidR="00C6352F" w:rsidRPr="00C6352F" w:rsidRDefault="00C6352F" w:rsidP="00C6352F">
      <w:pPr>
        <w:spacing w:line="360" w:lineRule="auto"/>
        <w:rPr>
          <w:rFonts w:ascii="Century Gothic" w:hAnsi="Century Gothic"/>
        </w:rPr>
      </w:pPr>
      <w:r w:rsidRPr="00C6352F">
        <w:rPr>
          <w:rFonts w:ascii="Century Gothic" w:hAnsi="Century Gothic"/>
        </w:rPr>
        <w:t xml:space="preserve">The system is designed to improve decision-making by delivering real-time dashboards, reports, and analytics across departments. It also enforces standardized workflows, approval hierarchies, and compliance requirements, reducing operational risk while improving efficiency and accountability. </w:t>
      </w:r>
      <w:r w:rsidRPr="00C6352F">
        <w:rPr>
          <w:rFonts w:ascii="Century Gothic" w:hAnsi="Century Gothic"/>
        </w:rPr>
        <w:lastRenderedPageBreak/>
        <w:t>Ultimately, the system enables scalability, ensuring that as the organization grows, its processes remain structured, auditable, and manageable.</w:t>
      </w:r>
    </w:p>
    <w:p w14:paraId="15497AC3" w14:textId="15D5EC32" w:rsidR="00C6352F" w:rsidRPr="00C6352F" w:rsidRDefault="009C47C6" w:rsidP="00C6352F">
      <w:pPr>
        <w:spacing w:line="360" w:lineRule="auto"/>
        <w:rPr>
          <w:rFonts w:ascii="Century Gothic" w:hAnsi="Century Gothic"/>
          <w:b/>
          <w:bCs/>
        </w:rPr>
      </w:pPr>
      <w:r w:rsidRPr="00C6352F">
        <w:rPr>
          <w:rFonts w:ascii="Century Gothic" w:hAnsi="Century Gothic"/>
          <w:b/>
          <w:bCs/>
        </w:rPr>
        <w:t>CORE SYSTEM BEHAVIOR AND ARCHITECTURE</w:t>
      </w:r>
    </w:p>
    <w:p w14:paraId="3EF73DA4" w14:textId="77777777" w:rsidR="00C6352F" w:rsidRPr="00C6352F" w:rsidRDefault="00C6352F" w:rsidP="00C6352F">
      <w:pPr>
        <w:spacing w:line="360" w:lineRule="auto"/>
        <w:rPr>
          <w:rFonts w:ascii="Century Gothic" w:hAnsi="Century Gothic"/>
        </w:rPr>
      </w:pPr>
      <w:r w:rsidRPr="00C6352F">
        <w:rPr>
          <w:rFonts w:ascii="Century Gothic" w:hAnsi="Century Gothic"/>
        </w:rPr>
        <w:t>The ERP platform operates around a shared core system that connects all modules. Upon login, users are presented with a centralized dashboard that provides an overview of activities, tasks, alerts, and performance indicators relevant to their role. A global search function allows users to locate records, documents, projects, and transactions across all modules, eliminating data silos.</w:t>
      </w:r>
    </w:p>
    <w:p w14:paraId="2E049C43" w14:textId="77777777" w:rsidR="00C6352F" w:rsidRPr="00C6352F" w:rsidRDefault="00C6352F" w:rsidP="00C6352F">
      <w:pPr>
        <w:spacing w:line="360" w:lineRule="auto"/>
        <w:rPr>
          <w:rFonts w:ascii="Century Gothic" w:hAnsi="Century Gothic"/>
        </w:rPr>
      </w:pPr>
      <w:r w:rsidRPr="00C6352F">
        <w:rPr>
          <w:rFonts w:ascii="Century Gothic" w:hAnsi="Century Gothic"/>
        </w:rPr>
        <w:t>Document management is a critical behavior of the system. Users can store personal, departmental, and project-related documents within a structured digital drive that supports version control, access permissions, activity logs, and standardized templates. This ensures document traceability, collaboration, and compliance with internal governance requirements.</w:t>
      </w:r>
    </w:p>
    <w:p w14:paraId="01EB8E76" w14:textId="5B262AF1" w:rsidR="00C6352F" w:rsidRPr="00C6352F" w:rsidRDefault="00C6352F" w:rsidP="00C6352F">
      <w:pPr>
        <w:spacing w:line="360" w:lineRule="auto"/>
        <w:rPr>
          <w:rFonts w:ascii="Century Gothic" w:hAnsi="Century Gothic"/>
        </w:rPr>
      </w:pPr>
      <w:r w:rsidRPr="00C6352F">
        <w:rPr>
          <w:rFonts w:ascii="Century Gothic" w:hAnsi="Century Gothic"/>
        </w:rPr>
        <w:t>Workflow and approval mechanisms are embedded across the system. Requests</w:t>
      </w:r>
      <w:r w:rsidR="00900C25">
        <w:rPr>
          <w:rFonts w:ascii="Century Gothic" w:hAnsi="Century Gothic"/>
        </w:rPr>
        <w:t xml:space="preserve"> </w:t>
      </w:r>
      <w:r w:rsidRPr="00C6352F">
        <w:rPr>
          <w:rFonts w:ascii="Century Gothic" w:hAnsi="Century Gothic"/>
        </w:rPr>
        <w:t>whether financial, administrative, procurement-related, or HR-based</w:t>
      </w:r>
      <w:r w:rsidR="00900C25">
        <w:rPr>
          <w:rFonts w:ascii="Century Gothic" w:hAnsi="Century Gothic"/>
        </w:rPr>
        <w:t xml:space="preserve"> </w:t>
      </w:r>
      <w:r w:rsidRPr="00C6352F">
        <w:rPr>
          <w:rFonts w:ascii="Century Gothic" w:hAnsi="Century Gothic"/>
        </w:rPr>
        <w:t>follow predefined approval paths with tracking, escalation, delegation, and full audit history. Notifications and alerts keep users informed of pending actions, approvals, system updates, and critical events through configurable channels such as email and mobile notifications.</w:t>
      </w:r>
    </w:p>
    <w:p w14:paraId="44C4E95B" w14:textId="77777777" w:rsidR="00C6352F" w:rsidRPr="00C6352F" w:rsidRDefault="00C6352F" w:rsidP="00C6352F">
      <w:pPr>
        <w:spacing w:line="360" w:lineRule="auto"/>
        <w:rPr>
          <w:rFonts w:ascii="Century Gothic" w:hAnsi="Century Gothic"/>
        </w:rPr>
      </w:pPr>
      <w:r w:rsidRPr="00C6352F">
        <w:rPr>
          <w:rFonts w:ascii="Century Gothic" w:hAnsi="Century Gothic"/>
        </w:rPr>
        <w:t>The system also includes a centralized reporting and analytics engine, enabling cross-departmental performance tracking, key performance indicators, and custom report generation. A built-in help and knowledge base provides user guides, policies, and frequently asked questions to support adoption and reduce dependency on manual support.</w:t>
      </w:r>
    </w:p>
    <w:p w14:paraId="51393382" w14:textId="7C778F5B" w:rsidR="00C6352F" w:rsidRPr="00C6352F" w:rsidRDefault="009C47C6" w:rsidP="00C6352F">
      <w:pPr>
        <w:spacing w:line="360" w:lineRule="auto"/>
        <w:rPr>
          <w:rFonts w:ascii="Century Gothic" w:hAnsi="Century Gothic"/>
          <w:b/>
          <w:bCs/>
        </w:rPr>
      </w:pPr>
      <w:r w:rsidRPr="00C6352F">
        <w:rPr>
          <w:rFonts w:ascii="Century Gothic" w:hAnsi="Century Gothic"/>
          <w:b/>
          <w:bCs/>
        </w:rPr>
        <w:t>DEPARTMENTAL MODULES AND FUNCTIONAL SCOPE</w:t>
      </w:r>
    </w:p>
    <w:p w14:paraId="1A79DED7" w14:textId="77777777" w:rsidR="00C6352F" w:rsidRPr="00C6352F" w:rsidRDefault="00C6352F" w:rsidP="00C6352F">
      <w:pPr>
        <w:spacing w:line="360" w:lineRule="auto"/>
        <w:rPr>
          <w:rFonts w:ascii="Century Gothic" w:hAnsi="Century Gothic"/>
        </w:rPr>
      </w:pPr>
      <w:r w:rsidRPr="00C6352F">
        <w:rPr>
          <w:rFonts w:ascii="Century Gothic" w:hAnsi="Century Gothic"/>
        </w:rPr>
        <w:t xml:space="preserve">The Safety and Security module is designed to manage organizational risk, compliance, and emergency preparedness. It supports incident reporting and investigation, access control for employees and visitors, safety protocols, </w:t>
      </w:r>
      <w:r w:rsidRPr="00C6352F">
        <w:rPr>
          <w:rFonts w:ascii="Century Gothic" w:hAnsi="Century Gothic"/>
        </w:rPr>
        <w:lastRenderedPageBreak/>
        <w:t>regulatory compliance tracking, emergency response planning, health and safety management, and security personnel operations. This module ensures that safety and security activities are documented, monitored, and auditable.</w:t>
      </w:r>
    </w:p>
    <w:p w14:paraId="5066A510" w14:textId="77777777" w:rsidR="00C6352F" w:rsidRPr="00C6352F" w:rsidRDefault="00C6352F" w:rsidP="00C6352F">
      <w:pPr>
        <w:spacing w:line="360" w:lineRule="auto"/>
        <w:rPr>
          <w:rFonts w:ascii="Century Gothic" w:hAnsi="Century Gothic"/>
        </w:rPr>
      </w:pPr>
      <w:r w:rsidRPr="00C6352F">
        <w:rPr>
          <w:rFonts w:ascii="Century Gothic" w:hAnsi="Century Gothic"/>
        </w:rPr>
        <w:t>The Project Management module enables structured planning, execution, and monitoring of projects across the organization. It supports project creation, task planning through visual tools such as Kanban boards and Gantt charts, resource allocation, budget and cost tracking, risk management, collaboration through shared documents and discussions, and formal project closure processes. This ensures projects are delivered on time, within budget, and with full visibility to management.</w:t>
      </w:r>
    </w:p>
    <w:p w14:paraId="0CD7312E" w14:textId="77777777" w:rsidR="00C6352F" w:rsidRPr="00C6352F" w:rsidRDefault="00C6352F" w:rsidP="00C6352F">
      <w:pPr>
        <w:spacing w:line="360" w:lineRule="auto"/>
        <w:rPr>
          <w:rFonts w:ascii="Century Gothic" w:hAnsi="Century Gothic"/>
        </w:rPr>
      </w:pPr>
      <w:r w:rsidRPr="00C6352F">
        <w:rPr>
          <w:rFonts w:ascii="Century Gothic" w:hAnsi="Century Gothic"/>
        </w:rPr>
        <w:t>The Human Resources and Administration module manages the entire employee lifecycle, from onboarding to exit. It includes employee records, attendance and leave management, HR approval workflows, disciplinary processes, office administration, asset tracking, and policy governance. Executive and board-level administrative functions are also supported, ensuring structured management oversight and documentation.</w:t>
      </w:r>
    </w:p>
    <w:p w14:paraId="3686676F" w14:textId="77777777" w:rsidR="00C6352F" w:rsidRPr="00C6352F" w:rsidRDefault="00C6352F" w:rsidP="00C6352F">
      <w:pPr>
        <w:spacing w:line="360" w:lineRule="auto"/>
        <w:rPr>
          <w:rFonts w:ascii="Century Gothic" w:hAnsi="Century Gothic"/>
        </w:rPr>
      </w:pPr>
      <w:r w:rsidRPr="00C6352F">
        <w:rPr>
          <w:rFonts w:ascii="Century Gothic" w:hAnsi="Century Gothic"/>
        </w:rPr>
        <w:t>The Procurement module streamlines purchasing activities by managing purchase requests, approvals, supplier records, contracts, purchase orders, goods receipt, and procurement analytics. This module ensures cost control, supplier accountability, and full traceability of procurement activities from request to delivery.</w:t>
      </w:r>
    </w:p>
    <w:p w14:paraId="5D3AF03A" w14:textId="77777777" w:rsidR="00C6352F" w:rsidRPr="00C6352F" w:rsidRDefault="00C6352F" w:rsidP="00C6352F">
      <w:pPr>
        <w:spacing w:line="360" w:lineRule="auto"/>
        <w:rPr>
          <w:rFonts w:ascii="Century Gothic" w:hAnsi="Century Gothic"/>
        </w:rPr>
      </w:pPr>
      <w:r w:rsidRPr="00C6352F">
        <w:rPr>
          <w:rFonts w:ascii="Century Gothic" w:hAnsi="Century Gothic"/>
        </w:rPr>
        <w:t>The Finance module forms the financial backbone of the system. It covers accounts payable and receivable, general ledger operations, payroll and compensation, budgeting, asset management, tax compliance, and financial reporting. The integration of finance with procurement, projects, and HR ensures accurate financial data, real-time budget tracking, and regulatory compliance.</w:t>
      </w:r>
    </w:p>
    <w:p w14:paraId="391ED848" w14:textId="77777777" w:rsidR="00C6352F" w:rsidRPr="00C6352F" w:rsidRDefault="00C6352F" w:rsidP="00C6352F">
      <w:pPr>
        <w:spacing w:line="360" w:lineRule="auto"/>
        <w:rPr>
          <w:rFonts w:ascii="Century Gothic" w:hAnsi="Century Gothic"/>
        </w:rPr>
      </w:pPr>
      <w:r w:rsidRPr="00C6352F">
        <w:rPr>
          <w:rFonts w:ascii="Century Gothic" w:hAnsi="Century Gothic"/>
        </w:rPr>
        <w:t xml:space="preserve">The Warehouse module provides full inventory and stock management capabilities. It handles item master data, stock movements, warehouse location mapping, dispatch processes, audits, reconciliation, reorder thresholds, and </w:t>
      </w:r>
      <w:r w:rsidRPr="00C6352F">
        <w:rPr>
          <w:rFonts w:ascii="Century Gothic" w:hAnsi="Century Gothic"/>
        </w:rPr>
        <w:lastRenderedPageBreak/>
        <w:t>analytics. This module ensures inventory accuracy, minimizes losses, and supports operational continuity through proactive stock monitoring.</w:t>
      </w:r>
    </w:p>
    <w:p w14:paraId="6F5C1B9E" w14:textId="77777777" w:rsidR="00C6352F" w:rsidRPr="00C6352F" w:rsidRDefault="00C6352F" w:rsidP="00C6352F">
      <w:pPr>
        <w:spacing w:line="360" w:lineRule="auto"/>
        <w:rPr>
          <w:rFonts w:ascii="Century Gothic" w:hAnsi="Century Gothic"/>
        </w:rPr>
      </w:pPr>
      <w:r w:rsidRPr="00C6352F">
        <w:rPr>
          <w:rFonts w:ascii="Century Gothic" w:hAnsi="Century Gothic"/>
        </w:rPr>
        <w:t>The IT and Support module manages the technical infrastructure and system administration. It includes user and role management, system configuration, backups, logs, hardware and network monitoring, and a support ticketing system with SLA tracking. A dedicated IT knowledge base supports internal users and reduces downtime through faster issue resolution.</w:t>
      </w:r>
    </w:p>
    <w:p w14:paraId="3B9C77F5" w14:textId="1BC3C68A" w:rsidR="00C6352F" w:rsidRPr="00C6352F" w:rsidRDefault="009C47C6" w:rsidP="00C6352F">
      <w:pPr>
        <w:spacing w:line="360" w:lineRule="auto"/>
        <w:rPr>
          <w:rFonts w:ascii="Century Gothic" w:hAnsi="Century Gothic"/>
          <w:b/>
          <w:bCs/>
        </w:rPr>
      </w:pPr>
      <w:r w:rsidRPr="00C6352F">
        <w:rPr>
          <w:rFonts w:ascii="Century Gothic" w:hAnsi="Century Gothic"/>
          <w:b/>
          <w:bCs/>
        </w:rPr>
        <w:t>CONCLUSION</w:t>
      </w:r>
    </w:p>
    <w:p w14:paraId="44DA6A34" w14:textId="0C938E5A" w:rsidR="00C6352F" w:rsidRPr="007946D8" w:rsidRDefault="00C6352F" w:rsidP="00E5216F">
      <w:pPr>
        <w:spacing w:line="360" w:lineRule="auto"/>
        <w:rPr>
          <w:rFonts w:ascii="Century Gothic" w:hAnsi="Century Gothic"/>
        </w:rPr>
      </w:pPr>
      <w:r w:rsidRPr="00C6352F">
        <w:rPr>
          <w:rFonts w:ascii="Century Gothic" w:hAnsi="Century Gothic"/>
        </w:rPr>
        <w:t>This ERP and Staff Portal system is not merely a collection of modules, but a fully integrated enterprise platform designed to align people, processes, and data across the organization. It enforces structure where needed, flexibility where appropriate, and visibility at every level of operation. By centralizing workflows, data management, approvals, and reporting, the system empowers staff, strengthens governance, and provides leadership with the insights needed to drive strategic decisions. For developers, this system represents a modular yet tightly integrated architecture that must prioritize scalability, security, usability, and cross-module interoperability from the ground up.</w:t>
      </w:r>
    </w:p>
    <w:p w14:paraId="731B0AFD" w14:textId="14F8187F" w:rsidR="00E5216F" w:rsidRPr="00842F8C" w:rsidRDefault="00E5216F" w:rsidP="00E5216F">
      <w:pPr>
        <w:spacing w:line="360" w:lineRule="auto"/>
        <w:rPr>
          <w:rFonts w:ascii="Century Gothic" w:hAnsi="Century Gothic"/>
          <w:b/>
          <w:bCs/>
        </w:rPr>
      </w:pPr>
      <w:r w:rsidRPr="00E5216F">
        <w:rPr>
          <w:rFonts w:ascii="Century Gothic" w:hAnsi="Century Gothic"/>
          <w:b/>
          <w:bCs/>
        </w:rPr>
        <w:t>DEVELOPMENT ROADMAP</w:t>
      </w:r>
    </w:p>
    <w:p w14:paraId="5698B57D" w14:textId="32DAC1A3" w:rsidR="00E5216F" w:rsidRPr="00E5216F" w:rsidRDefault="00E5216F" w:rsidP="00E5216F">
      <w:pPr>
        <w:spacing w:line="360" w:lineRule="auto"/>
        <w:rPr>
          <w:rFonts w:ascii="Century Gothic" w:hAnsi="Century Gothic"/>
        </w:rPr>
      </w:pPr>
      <w:r w:rsidRPr="00E5216F">
        <w:rPr>
          <w:rFonts w:ascii="Century Gothic" w:hAnsi="Century Gothic"/>
        </w:rPr>
        <w:t xml:space="preserve">This </w:t>
      </w:r>
      <w:r w:rsidR="00C6352F">
        <w:rPr>
          <w:rFonts w:ascii="Century Gothic" w:hAnsi="Century Gothic"/>
        </w:rPr>
        <w:t>section</w:t>
      </w:r>
      <w:r w:rsidRPr="00E5216F">
        <w:rPr>
          <w:rFonts w:ascii="Century Gothic" w:hAnsi="Century Gothic"/>
        </w:rPr>
        <w:t xml:space="preserve"> defines the complete development roadmap for the ZDESK ERP system.</w:t>
      </w:r>
      <w:r w:rsidR="00390E42">
        <w:rPr>
          <w:rFonts w:ascii="Century Gothic" w:hAnsi="Century Gothic"/>
        </w:rPr>
        <w:t xml:space="preserve"> </w:t>
      </w:r>
      <w:r w:rsidRPr="00E5216F">
        <w:rPr>
          <w:rFonts w:ascii="Century Gothic" w:hAnsi="Century Gothic"/>
        </w:rPr>
        <w:t>It translates the approved Navigation Menu and System Modules into clear, executable development work.</w:t>
      </w:r>
    </w:p>
    <w:p w14:paraId="3B775341" w14:textId="77777777" w:rsidR="00E5216F" w:rsidRPr="00E5216F" w:rsidRDefault="00E5216F" w:rsidP="00E5216F">
      <w:pPr>
        <w:spacing w:line="360" w:lineRule="auto"/>
        <w:rPr>
          <w:rFonts w:ascii="Century Gothic" w:hAnsi="Century Gothic"/>
        </w:rPr>
      </w:pPr>
      <w:r w:rsidRPr="00E5216F">
        <w:rPr>
          <w:rFonts w:ascii="Century Gothic" w:hAnsi="Century Gothic"/>
        </w:rPr>
        <w:t>The objective is to ensure:</w:t>
      </w:r>
    </w:p>
    <w:p w14:paraId="6BC1AC18" w14:textId="77777777" w:rsidR="00E5216F" w:rsidRPr="00E5216F" w:rsidRDefault="00E5216F" w:rsidP="00E5216F">
      <w:pPr>
        <w:numPr>
          <w:ilvl w:val="0"/>
          <w:numId w:val="94"/>
        </w:numPr>
        <w:spacing w:line="360" w:lineRule="auto"/>
        <w:rPr>
          <w:rFonts w:ascii="Century Gothic" w:hAnsi="Century Gothic"/>
        </w:rPr>
      </w:pPr>
      <w:r w:rsidRPr="00E5216F">
        <w:rPr>
          <w:rFonts w:ascii="Century Gothic" w:hAnsi="Century Gothic"/>
        </w:rPr>
        <w:t>Every listed module is implemented</w:t>
      </w:r>
    </w:p>
    <w:p w14:paraId="7FF3F97E" w14:textId="77777777" w:rsidR="00E5216F" w:rsidRPr="00E5216F" w:rsidRDefault="00E5216F" w:rsidP="00E5216F">
      <w:pPr>
        <w:numPr>
          <w:ilvl w:val="0"/>
          <w:numId w:val="94"/>
        </w:numPr>
        <w:spacing w:line="360" w:lineRule="auto"/>
        <w:rPr>
          <w:rFonts w:ascii="Century Gothic" w:hAnsi="Century Gothic"/>
        </w:rPr>
      </w:pPr>
      <w:r w:rsidRPr="00E5216F">
        <w:rPr>
          <w:rFonts w:ascii="Century Gothic" w:hAnsi="Century Gothic"/>
        </w:rPr>
        <w:t>Frontend and Backend development run in parallel</w:t>
      </w:r>
    </w:p>
    <w:p w14:paraId="4DB762D0" w14:textId="77777777" w:rsidR="00E5216F" w:rsidRPr="00E5216F" w:rsidRDefault="00E5216F" w:rsidP="00E5216F">
      <w:pPr>
        <w:numPr>
          <w:ilvl w:val="0"/>
          <w:numId w:val="94"/>
        </w:numPr>
        <w:spacing w:line="360" w:lineRule="auto"/>
        <w:rPr>
          <w:rFonts w:ascii="Century Gothic" w:hAnsi="Century Gothic"/>
        </w:rPr>
      </w:pPr>
      <w:r w:rsidRPr="00E5216F">
        <w:rPr>
          <w:rFonts w:ascii="Century Gothic" w:hAnsi="Century Gothic"/>
        </w:rPr>
        <w:t>Developers clearly understand what to build, when, and how it connects</w:t>
      </w:r>
    </w:p>
    <w:p w14:paraId="0F56B223" w14:textId="77777777" w:rsidR="00E5216F" w:rsidRPr="00E5216F" w:rsidRDefault="00E5216F" w:rsidP="00E5216F">
      <w:pPr>
        <w:numPr>
          <w:ilvl w:val="0"/>
          <w:numId w:val="94"/>
        </w:numPr>
        <w:spacing w:line="360" w:lineRule="auto"/>
        <w:rPr>
          <w:rFonts w:ascii="Century Gothic" w:hAnsi="Century Gothic"/>
        </w:rPr>
      </w:pPr>
      <w:r w:rsidRPr="00E5216F">
        <w:rPr>
          <w:rFonts w:ascii="Century Gothic" w:hAnsi="Century Gothic"/>
        </w:rPr>
        <w:t>No module, submenu, or control is skipped</w:t>
      </w:r>
    </w:p>
    <w:p w14:paraId="0BFCA3C3" w14:textId="77777777" w:rsidR="00E5216F" w:rsidRPr="00E5216F" w:rsidRDefault="00E5216F" w:rsidP="00E5216F">
      <w:pPr>
        <w:spacing w:line="360" w:lineRule="auto"/>
        <w:rPr>
          <w:rFonts w:ascii="Century Gothic" w:hAnsi="Century Gothic"/>
        </w:rPr>
      </w:pPr>
      <w:r w:rsidRPr="00E5216F">
        <w:rPr>
          <w:rFonts w:ascii="Century Gothic" w:hAnsi="Century Gothic"/>
        </w:rPr>
        <w:t>This roadmap follows the actual system flow:</w:t>
      </w:r>
    </w:p>
    <w:p w14:paraId="76232868" w14:textId="77777777" w:rsidR="00E5216F" w:rsidRPr="00E5216F" w:rsidRDefault="00E5216F" w:rsidP="00E5216F">
      <w:pPr>
        <w:spacing w:line="360" w:lineRule="auto"/>
        <w:rPr>
          <w:rFonts w:ascii="Century Gothic" w:hAnsi="Century Gothic"/>
        </w:rPr>
      </w:pPr>
      <w:r w:rsidRPr="00E5216F">
        <w:rPr>
          <w:rFonts w:ascii="Century Gothic" w:hAnsi="Century Gothic"/>
          <w:b/>
          <w:bCs/>
        </w:rPr>
        <w:lastRenderedPageBreak/>
        <w:t>System Foundation → Authentication &amp; Access → Core Shared Systems → Departmental Units → Reporting &amp; Administration</w:t>
      </w:r>
    </w:p>
    <w:p w14:paraId="41A13530" w14:textId="026CAE3E" w:rsidR="00E5216F" w:rsidRPr="00E5216F" w:rsidRDefault="00E5216F" w:rsidP="00E5216F">
      <w:pPr>
        <w:spacing w:line="360" w:lineRule="auto"/>
        <w:rPr>
          <w:rFonts w:ascii="Century Gothic" w:hAnsi="Century Gothic"/>
        </w:rPr>
      </w:pPr>
      <w:r w:rsidRPr="00E5216F">
        <w:rPr>
          <w:rFonts w:ascii="Century Gothic" w:hAnsi="Century Gothic"/>
        </w:rPr>
        <w:t xml:space="preserve">The system is designed for </w:t>
      </w:r>
      <w:r w:rsidRPr="00E5216F">
        <w:rPr>
          <w:rFonts w:ascii="Century Gothic" w:hAnsi="Century Gothic"/>
          <w:b/>
          <w:bCs/>
        </w:rPr>
        <w:t>multiple companies/</w:t>
      </w:r>
      <w:r w:rsidR="00AE40DC" w:rsidRPr="00E5216F">
        <w:rPr>
          <w:rFonts w:ascii="Century Gothic" w:hAnsi="Century Gothic"/>
          <w:b/>
          <w:bCs/>
        </w:rPr>
        <w:t>businesses</w:t>
      </w:r>
      <w:r w:rsidR="00AE40DC" w:rsidRPr="00E5216F">
        <w:rPr>
          <w:rFonts w:ascii="Century Gothic" w:hAnsi="Century Gothic"/>
        </w:rPr>
        <w:t>;</w:t>
      </w:r>
      <w:r w:rsidRPr="00E5216F">
        <w:rPr>
          <w:rFonts w:ascii="Century Gothic" w:hAnsi="Century Gothic"/>
        </w:rPr>
        <w:t xml:space="preserve"> </w:t>
      </w:r>
      <w:r w:rsidR="00AE40DC" w:rsidRPr="00E5216F">
        <w:rPr>
          <w:rFonts w:ascii="Century Gothic" w:hAnsi="Century Gothic"/>
        </w:rPr>
        <w:t>therefore,</w:t>
      </w:r>
      <w:r w:rsidRPr="00E5216F">
        <w:rPr>
          <w:rFonts w:ascii="Century Gothic" w:hAnsi="Century Gothic"/>
        </w:rPr>
        <w:t xml:space="preserve"> all core entities such as companies, departments, roles, and permissions must exist before users or employees are created.</w:t>
      </w:r>
    </w:p>
    <w:p w14:paraId="608241B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2. WORKING MODEL (MANDATORY)</w:t>
      </w:r>
    </w:p>
    <w:p w14:paraId="001FC3B4" w14:textId="77777777" w:rsidR="00E5216F" w:rsidRPr="00E5216F" w:rsidRDefault="00E5216F" w:rsidP="00E5216F">
      <w:pPr>
        <w:numPr>
          <w:ilvl w:val="0"/>
          <w:numId w:val="95"/>
        </w:numPr>
        <w:spacing w:line="360" w:lineRule="auto"/>
        <w:rPr>
          <w:rFonts w:ascii="Century Gothic" w:hAnsi="Century Gothic"/>
        </w:rPr>
      </w:pPr>
      <w:r w:rsidRPr="00E5216F">
        <w:rPr>
          <w:rFonts w:ascii="Century Gothic" w:hAnsi="Century Gothic"/>
        </w:rPr>
        <w:t>Two developers work in parallel at all times</w:t>
      </w:r>
    </w:p>
    <w:p w14:paraId="5DA38909" w14:textId="77777777" w:rsidR="00E5216F" w:rsidRPr="00E5216F" w:rsidRDefault="00E5216F" w:rsidP="00E5216F">
      <w:pPr>
        <w:numPr>
          <w:ilvl w:val="0"/>
          <w:numId w:val="95"/>
        </w:numPr>
        <w:spacing w:line="360" w:lineRule="auto"/>
        <w:rPr>
          <w:rFonts w:ascii="Century Gothic" w:hAnsi="Century Gothic"/>
        </w:rPr>
      </w:pPr>
      <w:r w:rsidRPr="00E5216F">
        <w:rPr>
          <w:rFonts w:ascii="Century Gothic" w:hAnsi="Century Gothic"/>
        </w:rPr>
        <w:t>Backend builds data models, business rules, workflows, and APIs</w:t>
      </w:r>
    </w:p>
    <w:p w14:paraId="65CD0465" w14:textId="77777777" w:rsidR="00E5216F" w:rsidRPr="00E5216F" w:rsidRDefault="00E5216F" w:rsidP="00E5216F">
      <w:pPr>
        <w:numPr>
          <w:ilvl w:val="0"/>
          <w:numId w:val="95"/>
        </w:numPr>
        <w:spacing w:line="360" w:lineRule="auto"/>
        <w:rPr>
          <w:rFonts w:ascii="Century Gothic" w:hAnsi="Century Gothic"/>
        </w:rPr>
      </w:pPr>
      <w:r w:rsidRPr="00E5216F">
        <w:rPr>
          <w:rFonts w:ascii="Century Gothic" w:hAnsi="Century Gothic"/>
        </w:rPr>
        <w:t>Frontend builds screens, forms, dashboards, and user interactions</w:t>
      </w:r>
    </w:p>
    <w:p w14:paraId="052E9506" w14:textId="77777777" w:rsidR="00E5216F" w:rsidRPr="00E5216F" w:rsidRDefault="00E5216F" w:rsidP="00E5216F">
      <w:pPr>
        <w:numPr>
          <w:ilvl w:val="0"/>
          <w:numId w:val="95"/>
        </w:numPr>
        <w:spacing w:line="360" w:lineRule="auto"/>
        <w:rPr>
          <w:rFonts w:ascii="Century Gothic" w:hAnsi="Century Gothic"/>
        </w:rPr>
      </w:pPr>
      <w:r w:rsidRPr="00E5216F">
        <w:rPr>
          <w:rFonts w:ascii="Century Gothic" w:hAnsi="Century Gothic"/>
        </w:rPr>
        <w:t>Every module follows:</w:t>
      </w:r>
    </w:p>
    <w:p w14:paraId="6717C418"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Create</w:t>
      </w:r>
    </w:p>
    <w:p w14:paraId="15CAC069"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View</w:t>
      </w:r>
    </w:p>
    <w:p w14:paraId="1E444102"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Edit</w:t>
      </w:r>
    </w:p>
    <w:p w14:paraId="3B7E9A6E"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Approve</w:t>
      </w:r>
    </w:p>
    <w:p w14:paraId="02F74A5A"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Track</w:t>
      </w:r>
    </w:p>
    <w:p w14:paraId="63EC10BF" w14:textId="77777777" w:rsidR="00E5216F" w:rsidRPr="00E5216F" w:rsidRDefault="00E5216F" w:rsidP="00E5216F">
      <w:pPr>
        <w:numPr>
          <w:ilvl w:val="1"/>
          <w:numId w:val="95"/>
        </w:numPr>
        <w:spacing w:line="360" w:lineRule="auto"/>
        <w:rPr>
          <w:rFonts w:ascii="Century Gothic" w:hAnsi="Century Gothic"/>
        </w:rPr>
      </w:pPr>
      <w:r w:rsidRPr="00E5216F">
        <w:rPr>
          <w:rFonts w:ascii="Century Gothic" w:hAnsi="Century Gothic"/>
        </w:rPr>
        <w:t>Report</w:t>
      </w:r>
    </w:p>
    <w:p w14:paraId="4F338880" w14:textId="52D692DF" w:rsidR="00E5216F" w:rsidRPr="009A5BC9" w:rsidRDefault="00E5216F" w:rsidP="00E5216F">
      <w:pPr>
        <w:numPr>
          <w:ilvl w:val="0"/>
          <w:numId w:val="95"/>
        </w:numPr>
        <w:spacing w:line="360" w:lineRule="auto"/>
        <w:rPr>
          <w:rFonts w:ascii="Century Gothic" w:hAnsi="Century Gothic"/>
        </w:rPr>
      </w:pPr>
      <w:r w:rsidRPr="00E5216F">
        <w:rPr>
          <w:rFonts w:ascii="Century Gothic" w:hAnsi="Century Gothic"/>
        </w:rPr>
        <w:t>All modules respect roles, units, approval flows, and audit logs</w:t>
      </w:r>
    </w:p>
    <w:p w14:paraId="07087AFC"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3. SYSTEM FOUNDATION – MULTI-COMPANY &amp; ACCESS CONTROL (WEEK 1)</w:t>
      </w:r>
    </w:p>
    <w:p w14:paraId="6B62B8E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3.1 Company Management</w:t>
      </w:r>
    </w:p>
    <w:p w14:paraId="455CB8A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 Responsibilities</w:t>
      </w:r>
    </w:p>
    <w:p w14:paraId="1124E22C" w14:textId="77777777" w:rsidR="00E5216F" w:rsidRPr="00E5216F" w:rsidRDefault="00E5216F" w:rsidP="00E5216F">
      <w:pPr>
        <w:numPr>
          <w:ilvl w:val="0"/>
          <w:numId w:val="96"/>
        </w:numPr>
        <w:spacing w:line="360" w:lineRule="auto"/>
        <w:rPr>
          <w:rFonts w:ascii="Century Gothic" w:hAnsi="Century Gothic"/>
        </w:rPr>
      </w:pPr>
      <w:r w:rsidRPr="00E5216F">
        <w:rPr>
          <w:rFonts w:ascii="Century Gothic" w:hAnsi="Century Gothic"/>
        </w:rPr>
        <w:t>Company master records</w:t>
      </w:r>
    </w:p>
    <w:p w14:paraId="4F055CFE" w14:textId="77777777" w:rsidR="00E5216F" w:rsidRPr="00E5216F" w:rsidRDefault="00E5216F" w:rsidP="00E5216F">
      <w:pPr>
        <w:numPr>
          <w:ilvl w:val="0"/>
          <w:numId w:val="96"/>
        </w:numPr>
        <w:spacing w:line="360" w:lineRule="auto"/>
        <w:rPr>
          <w:rFonts w:ascii="Century Gothic" w:hAnsi="Century Gothic"/>
        </w:rPr>
      </w:pPr>
      <w:r w:rsidRPr="00E5216F">
        <w:rPr>
          <w:rFonts w:ascii="Century Gothic" w:hAnsi="Century Gothic"/>
        </w:rPr>
        <w:t>Company status and lifecycle</w:t>
      </w:r>
    </w:p>
    <w:p w14:paraId="1BCD6028" w14:textId="77777777" w:rsidR="00E5216F" w:rsidRPr="00E5216F" w:rsidRDefault="00E5216F" w:rsidP="00E5216F">
      <w:pPr>
        <w:numPr>
          <w:ilvl w:val="0"/>
          <w:numId w:val="96"/>
        </w:numPr>
        <w:spacing w:line="360" w:lineRule="auto"/>
        <w:rPr>
          <w:rFonts w:ascii="Century Gothic" w:hAnsi="Century Gothic"/>
        </w:rPr>
      </w:pPr>
      <w:r w:rsidRPr="00E5216F">
        <w:rPr>
          <w:rFonts w:ascii="Century Gothic" w:hAnsi="Century Gothic"/>
        </w:rPr>
        <w:t>Company-level configuration settings</w:t>
      </w:r>
    </w:p>
    <w:p w14:paraId="30EE96E1" w14:textId="77777777" w:rsidR="00E5216F" w:rsidRPr="00E5216F" w:rsidRDefault="00E5216F" w:rsidP="00E5216F">
      <w:pPr>
        <w:numPr>
          <w:ilvl w:val="0"/>
          <w:numId w:val="96"/>
        </w:numPr>
        <w:spacing w:line="360" w:lineRule="auto"/>
        <w:rPr>
          <w:rFonts w:ascii="Century Gothic" w:hAnsi="Century Gothic"/>
        </w:rPr>
      </w:pPr>
      <w:r w:rsidRPr="00E5216F">
        <w:rPr>
          <w:rFonts w:ascii="Century Gothic" w:hAnsi="Century Gothic"/>
        </w:rPr>
        <w:t>Company audit logs</w:t>
      </w:r>
    </w:p>
    <w:p w14:paraId="4C1EFFF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lastRenderedPageBreak/>
        <w:t>Frontend Responsibilities</w:t>
      </w:r>
    </w:p>
    <w:p w14:paraId="5C4F8D56" w14:textId="77777777" w:rsidR="00E5216F" w:rsidRPr="00E5216F" w:rsidRDefault="00E5216F" w:rsidP="00E5216F">
      <w:pPr>
        <w:numPr>
          <w:ilvl w:val="0"/>
          <w:numId w:val="97"/>
        </w:numPr>
        <w:spacing w:line="360" w:lineRule="auto"/>
        <w:rPr>
          <w:rFonts w:ascii="Century Gothic" w:hAnsi="Century Gothic"/>
        </w:rPr>
      </w:pPr>
      <w:r w:rsidRPr="00E5216F">
        <w:rPr>
          <w:rFonts w:ascii="Century Gothic" w:hAnsi="Century Gothic"/>
        </w:rPr>
        <w:t>Company creation interface</w:t>
      </w:r>
    </w:p>
    <w:p w14:paraId="72EE02D1" w14:textId="77777777" w:rsidR="00E5216F" w:rsidRPr="00E5216F" w:rsidRDefault="00E5216F" w:rsidP="00E5216F">
      <w:pPr>
        <w:numPr>
          <w:ilvl w:val="0"/>
          <w:numId w:val="97"/>
        </w:numPr>
        <w:spacing w:line="360" w:lineRule="auto"/>
        <w:rPr>
          <w:rFonts w:ascii="Century Gothic" w:hAnsi="Century Gothic"/>
        </w:rPr>
      </w:pPr>
      <w:r w:rsidRPr="00E5216F">
        <w:rPr>
          <w:rFonts w:ascii="Century Gothic" w:hAnsi="Century Gothic"/>
        </w:rPr>
        <w:t>Company listing and management screens</w:t>
      </w:r>
    </w:p>
    <w:p w14:paraId="7EC595C5" w14:textId="6DD47D1A" w:rsidR="00E5216F" w:rsidRPr="009A5BC9" w:rsidRDefault="00E5216F" w:rsidP="00E5216F">
      <w:pPr>
        <w:numPr>
          <w:ilvl w:val="0"/>
          <w:numId w:val="97"/>
        </w:numPr>
        <w:spacing w:line="360" w:lineRule="auto"/>
        <w:rPr>
          <w:rFonts w:ascii="Century Gothic" w:hAnsi="Century Gothic"/>
        </w:rPr>
      </w:pPr>
      <w:r w:rsidRPr="00E5216F">
        <w:rPr>
          <w:rFonts w:ascii="Century Gothic" w:hAnsi="Century Gothic"/>
        </w:rPr>
        <w:t>Company profile view</w:t>
      </w:r>
    </w:p>
    <w:p w14:paraId="7D0FB47A"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3.2 Department &amp; Unit Structure</w:t>
      </w:r>
    </w:p>
    <w:p w14:paraId="5E8BADB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 Responsibilities</w:t>
      </w:r>
    </w:p>
    <w:p w14:paraId="2F94605C" w14:textId="77777777" w:rsidR="00E5216F" w:rsidRPr="00E5216F" w:rsidRDefault="00E5216F" w:rsidP="00E5216F">
      <w:pPr>
        <w:numPr>
          <w:ilvl w:val="0"/>
          <w:numId w:val="98"/>
        </w:numPr>
        <w:spacing w:line="360" w:lineRule="auto"/>
        <w:rPr>
          <w:rFonts w:ascii="Century Gothic" w:hAnsi="Century Gothic"/>
        </w:rPr>
      </w:pPr>
      <w:r w:rsidRPr="00E5216F">
        <w:rPr>
          <w:rFonts w:ascii="Century Gothic" w:hAnsi="Century Gothic"/>
        </w:rPr>
        <w:t>Department master records</w:t>
      </w:r>
    </w:p>
    <w:p w14:paraId="6A416E34" w14:textId="77777777" w:rsidR="00E5216F" w:rsidRPr="00E5216F" w:rsidRDefault="00E5216F" w:rsidP="00E5216F">
      <w:pPr>
        <w:numPr>
          <w:ilvl w:val="0"/>
          <w:numId w:val="98"/>
        </w:numPr>
        <w:spacing w:line="360" w:lineRule="auto"/>
        <w:rPr>
          <w:rFonts w:ascii="Century Gothic" w:hAnsi="Century Gothic"/>
        </w:rPr>
      </w:pPr>
      <w:r w:rsidRPr="00E5216F">
        <w:rPr>
          <w:rFonts w:ascii="Century Gothic" w:hAnsi="Century Gothic"/>
        </w:rPr>
        <w:t>Department hierarchy</w:t>
      </w:r>
    </w:p>
    <w:p w14:paraId="6B2DB75A" w14:textId="77777777" w:rsidR="00E5216F" w:rsidRPr="00E5216F" w:rsidRDefault="00E5216F" w:rsidP="00E5216F">
      <w:pPr>
        <w:numPr>
          <w:ilvl w:val="0"/>
          <w:numId w:val="98"/>
        </w:numPr>
        <w:spacing w:line="360" w:lineRule="auto"/>
        <w:rPr>
          <w:rFonts w:ascii="Century Gothic" w:hAnsi="Century Gothic"/>
        </w:rPr>
      </w:pPr>
      <w:r w:rsidRPr="00E5216F">
        <w:rPr>
          <w:rFonts w:ascii="Century Gothic" w:hAnsi="Century Gothic"/>
        </w:rPr>
        <w:t>Company-to-department relationships</w:t>
      </w:r>
    </w:p>
    <w:p w14:paraId="53DFD834" w14:textId="77777777" w:rsidR="00E5216F" w:rsidRPr="00E5216F" w:rsidRDefault="00E5216F" w:rsidP="00E5216F">
      <w:pPr>
        <w:numPr>
          <w:ilvl w:val="0"/>
          <w:numId w:val="98"/>
        </w:numPr>
        <w:spacing w:line="360" w:lineRule="auto"/>
        <w:rPr>
          <w:rFonts w:ascii="Century Gothic" w:hAnsi="Century Gothic"/>
        </w:rPr>
      </w:pPr>
      <w:r w:rsidRPr="00E5216F">
        <w:rPr>
          <w:rFonts w:ascii="Century Gothic" w:hAnsi="Century Gothic"/>
        </w:rPr>
        <w:t>Department status tracking</w:t>
      </w:r>
    </w:p>
    <w:p w14:paraId="4D761AE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 Responsibilities</w:t>
      </w:r>
    </w:p>
    <w:p w14:paraId="46F406B6" w14:textId="77777777" w:rsidR="00E5216F" w:rsidRPr="00E5216F" w:rsidRDefault="00E5216F" w:rsidP="00E5216F">
      <w:pPr>
        <w:numPr>
          <w:ilvl w:val="0"/>
          <w:numId w:val="99"/>
        </w:numPr>
        <w:spacing w:line="360" w:lineRule="auto"/>
        <w:rPr>
          <w:rFonts w:ascii="Century Gothic" w:hAnsi="Century Gothic"/>
        </w:rPr>
      </w:pPr>
      <w:r w:rsidRPr="00E5216F">
        <w:rPr>
          <w:rFonts w:ascii="Century Gothic" w:hAnsi="Century Gothic"/>
        </w:rPr>
        <w:t>Department management screens</w:t>
      </w:r>
    </w:p>
    <w:p w14:paraId="42E75E63" w14:textId="4576CE5F" w:rsidR="00E5216F" w:rsidRPr="009A5BC9" w:rsidRDefault="00E5216F" w:rsidP="00E5216F">
      <w:pPr>
        <w:numPr>
          <w:ilvl w:val="0"/>
          <w:numId w:val="99"/>
        </w:numPr>
        <w:spacing w:line="360" w:lineRule="auto"/>
        <w:rPr>
          <w:rFonts w:ascii="Century Gothic" w:hAnsi="Century Gothic"/>
        </w:rPr>
      </w:pPr>
      <w:r w:rsidRPr="00E5216F">
        <w:rPr>
          <w:rFonts w:ascii="Century Gothic" w:hAnsi="Century Gothic"/>
        </w:rPr>
        <w:t>Hierarchy visualization</w:t>
      </w:r>
    </w:p>
    <w:p w14:paraId="411CCF8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3.3 Roles, Permissions &amp; Access Control</w:t>
      </w:r>
    </w:p>
    <w:p w14:paraId="09519C60"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 Responsibilities</w:t>
      </w:r>
    </w:p>
    <w:p w14:paraId="1AE8C2CE" w14:textId="77777777" w:rsidR="00E5216F" w:rsidRPr="00E5216F" w:rsidRDefault="00E5216F" w:rsidP="00E5216F">
      <w:pPr>
        <w:numPr>
          <w:ilvl w:val="0"/>
          <w:numId w:val="100"/>
        </w:numPr>
        <w:spacing w:line="360" w:lineRule="auto"/>
        <w:rPr>
          <w:rFonts w:ascii="Century Gothic" w:hAnsi="Century Gothic"/>
        </w:rPr>
      </w:pPr>
      <w:r w:rsidRPr="00E5216F">
        <w:rPr>
          <w:rFonts w:ascii="Century Gothic" w:hAnsi="Century Gothic"/>
        </w:rPr>
        <w:t>Role definitions</w:t>
      </w:r>
    </w:p>
    <w:p w14:paraId="6E860797" w14:textId="77777777" w:rsidR="00E5216F" w:rsidRPr="00E5216F" w:rsidRDefault="00E5216F" w:rsidP="00E5216F">
      <w:pPr>
        <w:numPr>
          <w:ilvl w:val="0"/>
          <w:numId w:val="100"/>
        </w:numPr>
        <w:spacing w:line="360" w:lineRule="auto"/>
        <w:rPr>
          <w:rFonts w:ascii="Century Gothic" w:hAnsi="Century Gothic"/>
        </w:rPr>
      </w:pPr>
      <w:r w:rsidRPr="00E5216F">
        <w:rPr>
          <w:rFonts w:ascii="Century Gothic" w:hAnsi="Century Gothic"/>
        </w:rPr>
        <w:t>Permission definitions</w:t>
      </w:r>
    </w:p>
    <w:p w14:paraId="26DE12E2" w14:textId="77777777" w:rsidR="00E5216F" w:rsidRPr="00E5216F" w:rsidRDefault="00E5216F" w:rsidP="00E5216F">
      <w:pPr>
        <w:numPr>
          <w:ilvl w:val="0"/>
          <w:numId w:val="100"/>
        </w:numPr>
        <w:spacing w:line="360" w:lineRule="auto"/>
        <w:rPr>
          <w:rFonts w:ascii="Century Gothic" w:hAnsi="Century Gothic"/>
        </w:rPr>
      </w:pPr>
      <w:r w:rsidRPr="00E5216F">
        <w:rPr>
          <w:rFonts w:ascii="Century Gothic" w:hAnsi="Century Gothic"/>
        </w:rPr>
        <w:t>Role-to-permission mapping</w:t>
      </w:r>
    </w:p>
    <w:p w14:paraId="308738A7" w14:textId="77777777" w:rsidR="00E5216F" w:rsidRPr="00E5216F" w:rsidRDefault="00E5216F" w:rsidP="00E5216F">
      <w:pPr>
        <w:numPr>
          <w:ilvl w:val="0"/>
          <w:numId w:val="100"/>
        </w:numPr>
        <w:spacing w:line="360" w:lineRule="auto"/>
        <w:rPr>
          <w:rFonts w:ascii="Century Gothic" w:hAnsi="Century Gothic"/>
        </w:rPr>
      </w:pPr>
      <w:r w:rsidRPr="00E5216F">
        <w:rPr>
          <w:rFonts w:ascii="Century Gothic" w:hAnsi="Century Gothic"/>
        </w:rPr>
        <w:t>Department and company scope enforcement</w:t>
      </w:r>
    </w:p>
    <w:p w14:paraId="4E951C4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 Responsibilities</w:t>
      </w:r>
    </w:p>
    <w:p w14:paraId="4969F5A7" w14:textId="77777777" w:rsidR="00E5216F" w:rsidRPr="00E5216F" w:rsidRDefault="00E5216F" w:rsidP="00E5216F">
      <w:pPr>
        <w:numPr>
          <w:ilvl w:val="0"/>
          <w:numId w:val="101"/>
        </w:numPr>
        <w:spacing w:line="360" w:lineRule="auto"/>
        <w:rPr>
          <w:rFonts w:ascii="Century Gothic" w:hAnsi="Century Gothic"/>
        </w:rPr>
      </w:pPr>
      <w:r w:rsidRPr="00E5216F">
        <w:rPr>
          <w:rFonts w:ascii="Century Gothic" w:hAnsi="Century Gothic"/>
        </w:rPr>
        <w:t>Role creation and editing screens</w:t>
      </w:r>
    </w:p>
    <w:p w14:paraId="0101F42B" w14:textId="77777777" w:rsidR="00E5216F" w:rsidRPr="00E5216F" w:rsidRDefault="00E5216F" w:rsidP="00E5216F">
      <w:pPr>
        <w:numPr>
          <w:ilvl w:val="0"/>
          <w:numId w:val="101"/>
        </w:numPr>
        <w:spacing w:line="360" w:lineRule="auto"/>
        <w:rPr>
          <w:rFonts w:ascii="Century Gothic" w:hAnsi="Century Gothic"/>
        </w:rPr>
      </w:pPr>
      <w:r w:rsidRPr="00E5216F">
        <w:rPr>
          <w:rFonts w:ascii="Century Gothic" w:hAnsi="Century Gothic"/>
        </w:rPr>
        <w:t>Permission assignment interfaces</w:t>
      </w:r>
    </w:p>
    <w:p w14:paraId="104694B9" w14:textId="1D949D52" w:rsidR="00E5216F" w:rsidRPr="009A5BC9" w:rsidRDefault="00E5216F" w:rsidP="00E5216F">
      <w:pPr>
        <w:numPr>
          <w:ilvl w:val="0"/>
          <w:numId w:val="101"/>
        </w:numPr>
        <w:spacing w:line="360" w:lineRule="auto"/>
        <w:rPr>
          <w:rFonts w:ascii="Century Gothic" w:hAnsi="Century Gothic"/>
        </w:rPr>
      </w:pPr>
      <w:r w:rsidRPr="00E5216F">
        <w:rPr>
          <w:rFonts w:ascii="Century Gothic" w:hAnsi="Century Gothic"/>
        </w:rPr>
        <w:t>Permission matrix views</w:t>
      </w:r>
    </w:p>
    <w:p w14:paraId="7EC4411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lastRenderedPageBreak/>
        <w:t>4. AUTHENTICATION &amp; USER ACCESS (WEEK 2)</w:t>
      </w:r>
    </w:p>
    <w:p w14:paraId="4A01FEEC"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 Responsibilities</w:t>
      </w:r>
    </w:p>
    <w:p w14:paraId="499D8F68"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User authentication (login and logout)</w:t>
      </w:r>
    </w:p>
    <w:p w14:paraId="3C93634C"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Password reset and account locking</w:t>
      </w:r>
    </w:p>
    <w:p w14:paraId="7D551E44"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Email verification</w:t>
      </w:r>
    </w:p>
    <w:p w14:paraId="457717BB"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Phone number verification</w:t>
      </w:r>
    </w:p>
    <w:p w14:paraId="04D632AF"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OTP generation and validation</w:t>
      </w:r>
    </w:p>
    <w:p w14:paraId="28631D92"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Password change management</w:t>
      </w:r>
    </w:p>
    <w:p w14:paraId="7D723424"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User profile management (role, unit, permissions)</w:t>
      </w:r>
    </w:p>
    <w:p w14:paraId="21473B92"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Role-based access rules for:</w:t>
      </w:r>
    </w:p>
    <w:p w14:paraId="44C5187F" w14:textId="77777777" w:rsidR="00E5216F" w:rsidRPr="00E5216F" w:rsidRDefault="00E5216F" w:rsidP="00E5216F">
      <w:pPr>
        <w:numPr>
          <w:ilvl w:val="1"/>
          <w:numId w:val="102"/>
        </w:numPr>
        <w:spacing w:line="360" w:lineRule="auto"/>
        <w:rPr>
          <w:rFonts w:ascii="Century Gothic" w:hAnsi="Century Gothic"/>
        </w:rPr>
      </w:pPr>
      <w:r w:rsidRPr="00E5216F">
        <w:rPr>
          <w:rFonts w:ascii="Century Gothic" w:hAnsi="Century Gothic"/>
        </w:rPr>
        <w:t>Menus</w:t>
      </w:r>
    </w:p>
    <w:p w14:paraId="58498C6A" w14:textId="77777777" w:rsidR="00E5216F" w:rsidRPr="00E5216F" w:rsidRDefault="00E5216F" w:rsidP="00E5216F">
      <w:pPr>
        <w:numPr>
          <w:ilvl w:val="1"/>
          <w:numId w:val="102"/>
        </w:numPr>
        <w:spacing w:line="360" w:lineRule="auto"/>
        <w:rPr>
          <w:rFonts w:ascii="Century Gothic" w:hAnsi="Century Gothic"/>
        </w:rPr>
      </w:pPr>
      <w:r w:rsidRPr="00E5216F">
        <w:rPr>
          <w:rFonts w:ascii="Century Gothic" w:hAnsi="Century Gothic"/>
        </w:rPr>
        <w:t>Pages</w:t>
      </w:r>
    </w:p>
    <w:p w14:paraId="189C94E7" w14:textId="77777777" w:rsidR="00E5216F" w:rsidRPr="00E5216F" w:rsidRDefault="00E5216F" w:rsidP="00E5216F">
      <w:pPr>
        <w:numPr>
          <w:ilvl w:val="1"/>
          <w:numId w:val="102"/>
        </w:numPr>
        <w:spacing w:line="360" w:lineRule="auto"/>
        <w:rPr>
          <w:rFonts w:ascii="Century Gothic" w:hAnsi="Century Gothic"/>
        </w:rPr>
      </w:pPr>
      <w:r w:rsidRPr="00E5216F">
        <w:rPr>
          <w:rFonts w:ascii="Century Gothic" w:hAnsi="Century Gothic"/>
        </w:rPr>
        <w:t>Actions</w:t>
      </w:r>
    </w:p>
    <w:p w14:paraId="4A0925F4" w14:textId="77777777" w:rsidR="00E5216F" w:rsidRPr="00E5216F" w:rsidRDefault="00E5216F" w:rsidP="00E5216F">
      <w:pPr>
        <w:numPr>
          <w:ilvl w:val="0"/>
          <w:numId w:val="102"/>
        </w:numPr>
        <w:spacing w:line="360" w:lineRule="auto"/>
        <w:rPr>
          <w:rFonts w:ascii="Century Gothic" w:hAnsi="Century Gothic"/>
        </w:rPr>
      </w:pPr>
      <w:r w:rsidRPr="00E5216F">
        <w:rPr>
          <w:rFonts w:ascii="Century Gothic" w:hAnsi="Century Gothic"/>
        </w:rPr>
        <w:t>Login and access audit logs</w:t>
      </w:r>
    </w:p>
    <w:p w14:paraId="5C01D8C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 Responsibilities</w:t>
      </w:r>
    </w:p>
    <w:p w14:paraId="4DE65403"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Login page</w:t>
      </w:r>
    </w:p>
    <w:p w14:paraId="1831CB63"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Forgot password page</w:t>
      </w:r>
    </w:p>
    <w:p w14:paraId="495455B4"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Email verification screens</w:t>
      </w:r>
    </w:p>
    <w:p w14:paraId="4368B1D5"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Phone and OTP verification screens</w:t>
      </w:r>
    </w:p>
    <w:p w14:paraId="227B113F"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Change password screen</w:t>
      </w:r>
    </w:p>
    <w:p w14:paraId="665161B2"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Error handling (invalid credentials, inactive user)</w:t>
      </w:r>
    </w:p>
    <w:p w14:paraId="5B1DD243"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Session handling</w:t>
      </w:r>
    </w:p>
    <w:p w14:paraId="2218440F" w14:textId="77777777" w:rsidR="00E5216F" w:rsidRPr="00E5216F" w:rsidRDefault="00E5216F" w:rsidP="00E5216F">
      <w:pPr>
        <w:numPr>
          <w:ilvl w:val="0"/>
          <w:numId w:val="103"/>
        </w:numPr>
        <w:spacing w:line="360" w:lineRule="auto"/>
        <w:rPr>
          <w:rFonts w:ascii="Century Gothic" w:hAnsi="Century Gothic"/>
        </w:rPr>
      </w:pPr>
      <w:r w:rsidRPr="00E5216F">
        <w:rPr>
          <w:rFonts w:ascii="Century Gothic" w:hAnsi="Century Gothic"/>
        </w:rPr>
        <w:t>Base system shell (header, sidebar, footer)</w:t>
      </w:r>
    </w:p>
    <w:p w14:paraId="17F7C69F"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lastRenderedPageBreak/>
        <w:t>Outcome</w:t>
      </w:r>
    </w:p>
    <w:p w14:paraId="178B8D11" w14:textId="77777777" w:rsidR="00E5216F" w:rsidRPr="00E5216F" w:rsidRDefault="00E5216F" w:rsidP="00E5216F">
      <w:pPr>
        <w:numPr>
          <w:ilvl w:val="0"/>
          <w:numId w:val="104"/>
        </w:numPr>
        <w:spacing w:line="360" w:lineRule="auto"/>
        <w:rPr>
          <w:rFonts w:ascii="Century Gothic" w:hAnsi="Century Gothic"/>
        </w:rPr>
      </w:pPr>
      <w:r w:rsidRPr="00E5216F">
        <w:rPr>
          <w:rFonts w:ascii="Century Gothic" w:hAnsi="Century Gothic"/>
        </w:rPr>
        <w:t>Users can securely access the system</w:t>
      </w:r>
    </w:p>
    <w:p w14:paraId="6CDC2BFF" w14:textId="3D03C733" w:rsidR="00E5216F" w:rsidRPr="009A5BC9" w:rsidRDefault="00E5216F" w:rsidP="00E5216F">
      <w:pPr>
        <w:numPr>
          <w:ilvl w:val="0"/>
          <w:numId w:val="104"/>
        </w:numPr>
        <w:spacing w:line="360" w:lineRule="auto"/>
        <w:rPr>
          <w:rFonts w:ascii="Century Gothic" w:hAnsi="Century Gothic"/>
        </w:rPr>
      </w:pPr>
      <w:r w:rsidRPr="00E5216F">
        <w:rPr>
          <w:rFonts w:ascii="Century Gothic" w:hAnsi="Century Gothic"/>
        </w:rPr>
        <w:t>The system enforces identity, role, and permission rules</w:t>
      </w:r>
    </w:p>
    <w:p w14:paraId="5590CE4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 CORE SYSTEM – SHARED FEATURES (WEEK 2–5)</w:t>
      </w:r>
    </w:p>
    <w:p w14:paraId="2F4617F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5.1 Dashboard</w:t>
      </w:r>
    </w:p>
    <w:p w14:paraId="2F13267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0CB7901B" w14:textId="77777777" w:rsidR="00E5216F" w:rsidRPr="00E5216F" w:rsidRDefault="00E5216F" w:rsidP="00E5216F">
      <w:pPr>
        <w:numPr>
          <w:ilvl w:val="0"/>
          <w:numId w:val="105"/>
        </w:numPr>
        <w:spacing w:line="360" w:lineRule="auto"/>
        <w:rPr>
          <w:rFonts w:ascii="Century Gothic" w:hAnsi="Century Gothic"/>
        </w:rPr>
      </w:pPr>
      <w:r w:rsidRPr="00E5216F">
        <w:rPr>
          <w:rFonts w:ascii="Century Gothic" w:hAnsi="Century Gothic"/>
        </w:rPr>
        <w:t>Aggregated dashboard data:</w:t>
      </w:r>
    </w:p>
    <w:p w14:paraId="79200C5C" w14:textId="77777777" w:rsidR="00E5216F" w:rsidRPr="00E5216F" w:rsidRDefault="00E5216F" w:rsidP="00E5216F">
      <w:pPr>
        <w:numPr>
          <w:ilvl w:val="1"/>
          <w:numId w:val="105"/>
        </w:numPr>
        <w:spacing w:line="360" w:lineRule="auto"/>
        <w:rPr>
          <w:rFonts w:ascii="Century Gothic" w:hAnsi="Century Gothic"/>
        </w:rPr>
      </w:pPr>
      <w:r w:rsidRPr="00E5216F">
        <w:rPr>
          <w:rFonts w:ascii="Century Gothic" w:hAnsi="Century Gothic"/>
        </w:rPr>
        <w:t>Pending approvals</w:t>
      </w:r>
    </w:p>
    <w:p w14:paraId="5D871A3C" w14:textId="77777777" w:rsidR="00E5216F" w:rsidRPr="00E5216F" w:rsidRDefault="00E5216F" w:rsidP="00E5216F">
      <w:pPr>
        <w:numPr>
          <w:ilvl w:val="1"/>
          <w:numId w:val="105"/>
        </w:numPr>
        <w:spacing w:line="360" w:lineRule="auto"/>
        <w:rPr>
          <w:rFonts w:ascii="Century Gothic" w:hAnsi="Century Gothic"/>
        </w:rPr>
      </w:pPr>
      <w:r w:rsidRPr="00E5216F">
        <w:rPr>
          <w:rFonts w:ascii="Century Gothic" w:hAnsi="Century Gothic"/>
        </w:rPr>
        <w:t>Assigned tasks</w:t>
      </w:r>
    </w:p>
    <w:p w14:paraId="23065088" w14:textId="77777777" w:rsidR="00E5216F" w:rsidRPr="00E5216F" w:rsidRDefault="00E5216F" w:rsidP="00E5216F">
      <w:pPr>
        <w:numPr>
          <w:ilvl w:val="1"/>
          <w:numId w:val="105"/>
        </w:numPr>
        <w:spacing w:line="360" w:lineRule="auto"/>
        <w:rPr>
          <w:rFonts w:ascii="Century Gothic" w:hAnsi="Century Gothic"/>
        </w:rPr>
      </w:pPr>
      <w:r w:rsidRPr="00E5216F">
        <w:rPr>
          <w:rFonts w:ascii="Century Gothic" w:hAnsi="Century Gothic"/>
        </w:rPr>
        <w:t>Alerts</w:t>
      </w:r>
    </w:p>
    <w:p w14:paraId="444C37FD" w14:textId="77777777" w:rsidR="00E5216F" w:rsidRPr="00E5216F" w:rsidRDefault="00E5216F" w:rsidP="00E5216F">
      <w:pPr>
        <w:numPr>
          <w:ilvl w:val="1"/>
          <w:numId w:val="105"/>
        </w:numPr>
        <w:spacing w:line="360" w:lineRule="auto"/>
        <w:rPr>
          <w:rFonts w:ascii="Century Gothic" w:hAnsi="Century Gothic"/>
        </w:rPr>
      </w:pPr>
      <w:r w:rsidRPr="00E5216F">
        <w:rPr>
          <w:rFonts w:ascii="Century Gothic" w:hAnsi="Century Gothic"/>
        </w:rPr>
        <w:t>Department-specific KPIs</w:t>
      </w:r>
    </w:p>
    <w:p w14:paraId="3B0CC2CC" w14:textId="77777777" w:rsidR="00E5216F" w:rsidRPr="00E5216F" w:rsidRDefault="00E5216F" w:rsidP="00E5216F">
      <w:pPr>
        <w:numPr>
          <w:ilvl w:val="0"/>
          <w:numId w:val="105"/>
        </w:numPr>
        <w:spacing w:line="360" w:lineRule="auto"/>
        <w:rPr>
          <w:rFonts w:ascii="Century Gothic" w:hAnsi="Century Gothic"/>
        </w:rPr>
      </w:pPr>
      <w:r w:rsidRPr="00E5216F">
        <w:rPr>
          <w:rFonts w:ascii="Century Gothic" w:hAnsi="Century Gothic"/>
        </w:rPr>
        <w:t>Role-based dashboard configuration</w:t>
      </w:r>
    </w:p>
    <w:p w14:paraId="7399D66F"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6FC467B8" w14:textId="77777777" w:rsidR="00E5216F" w:rsidRPr="00E5216F" w:rsidRDefault="00E5216F" w:rsidP="00E5216F">
      <w:pPr>
        <w:numPr>
          <w:ilvl w:val="0"/>
          <w:numId w:val="106"/>
        </w:numPr>
        <w:spacing w:line="360" w:lineRule="auto"/>
        <w:rPr>
          <w:rFonts w:ascii="Century Gothic" w:hAnsi="Century Gothic"/>
        </w:rPr>
      </w:pPr>
      <w:r w:rsidRPr="00E5216F">
        <w:rPr>
          <w:rFonts w:ascii="Century Gothic" w:hAnsi="Century Gothic"/>
        </w:rPr>
        <w:t>Dashboard layout</w:t>
      </w:r>
    </w:p>
    <w:p w14:paraId="5CCBE05F" w14:textId="77777777" w:rsidR="00E5216F" w:rsidRPr="00E5216F" w:rsidRDefault="00E5216F" w:rsidP="00E5216F">
      <w:pPr>
        <w:numPr>
          <w:ilvl w:val="0"/>
          <w:numId w:val="106"/>
        </w:numPr>
        <w:spacing w:line="360" w:lineRule="auto"/>
        <w:rPr>
          <w:rFonts w:ascii="Century Gothic" w:hAnsi="Century Gothic"/>
        </w:rPr>
      </w:pPr>
      <w:r w:rsidRPr="00E5216F">
        <w:rPr>
          <w:rFonts w:ascii="Century Gothic" w:hAnsi="Century Gothic"/>
        </w:rPr>
        <w:t>KPI widgets</w:t>
      </w:r>
    </w:p>
    <w:p w14:paraId="7E98F376" w14:textId="23619461" w:rsidR="00E5216F" w:rsidRPr="009A5BC9" w:rsidRDefault="00E5216F" w:rsidP="00E5216F">
      <w:pPr>
        <w:numPr>
          <w:ilvl w:val="0"/>
          <w:numId w:val="106"/>
        </w:numPr>
        <w:spacing w:line="360" w:lineRule="auto"/>
        <w:rPr>
          <w:rFonts w:ascii="Century Gothic" w:hAnsi="Century Gothic"/>
        </w:rPr>
      </w:pPr>
      <w:r w:rsidRPr="00E5216F">
        <w:rPr>
          <w:rFonts w:ascii="Century Gothic" w:hAnsi="Century Gothic"/>
        </w:rPr>
        <w:t>Click-through navigation to source modules</w:t>
      </w:r>
    </w:p>
    <w:p w14:paraId="4CC0EB6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5.2 Global Search</w:t>
      </w:r>
    </w:p>
    <w:p w14:paraId="2014B4A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55632E67" w14:textId="77777777" w:rsidR="00E5216F" w:rsidRPr="00E5216F" w:rsidRDefault="00E5216F" w:rsidP="00E5216F">
      <w:pPr>
        <w:numPr>
          <w:ilvl w:val="0"/>
          <w:numId w:val="107"/>
        </w:numPr>
        <w:spacing w:line="360" w:lineRule="auto"/>
        <w:rPr>
          <w:rFonts w:ascii="Century Gothic" w:hAnsi="Century Gothic"/>
        </w:rPr>
      </w:pPr>
      <w:r w:rsidRPr="00E5216F">
        <w:rPr>
          <w:rFonts w:ascii="Century Gothic" w:hAnsi="Century Gothic"/>
        </w:rPr>
        <w:t>Cross-module search engine</w:t>
      </w:r>
    </w:p>
    <w:p w14:paraId="58F8070C" w14:textId="77777777" w:rsidR="00E5216F" w:rsidRPr="00E5216F" w:rsidRDefault="00E5216F" w:rsidP="00E5216F">
      <w:pPr>
        <w:numPr>
          <w:ilvl w:val="0"/>
          <w:numId w:val="107"/>
        </w:numPr>
        <w:spacing w:line="360" w:lineRule="auto"/>
        <w:rPr>
          <w:rFonts w:ascii="Century Gothic" w:hAnsi="Century Gothic"/>
        </w:rPr>
      </w:pPr>
      <w:r w:rsidRPr="00E5216F">
        <w:rPr>
          <w:rFonts w:ascii="Century Gothic" w:hAnsi="Century Gothic"/>
        </w:rPr>
        <w:t>Search across:</w:t>
      </w:r>
    </w:p>
    <w:p w14:paraId="3E334B33" w14:textId="77777777" w:rsidR="00E5216F" w:rsidRPr="00E5216F" w:rsidRDefault="00E5216F" w:rsidP="00E5216F">
      <w:pPr>
        <w:numPr>
          <w:ilvl w:val="1"/>
          <w:numId w:val="107"/>
        </w:numPr>
        <w:spacing w:line="360" w:lineRule="auto"/>
        <w:rPr>
          <w:rFonts w:ascii="Century Gothic" w:hAnsi="Century Gothic"/>
        </w:rPr>
      </w:pPr>
      <w:r w:rsidRPr="00E5216F">
        <w:rPr>
          <w:rFonts w:ascii="Century Gothic" w:hAnsi="Century Gothic"/>
        </w:rPr>
        <w:t>Records</w:t>
      </w:r>
    </w:p>
    <w:p w14:paraId="50D8B653" w14:textId="77777777" w:rsidR="00E5216F" w:rsidRPr="00E5216F" w:rsidRDefault="00E5216F" w:rsidP="00E5216F">
      <w:pPr>
        <w:numPr>
          <w:ilvl w:val="1"/>
          <w:numId w:val="107"/>
        </w:numPr>
        <w:spacing w:line="360" w:lineRule="auto"/>
        <w:rPr>
          <w:rFonts w:ascii="Century Gothic" w:hAnsi="Century Gothic"/>
        </w:rPr>
      </w:pPr>
      <w:r w:rsidRPr="00E5216F">
        <w:rPr>
          <w:rFonts w:ascii="Century Gothic" w:hAnsi="Century Gothic"/>
        </w:rPr>
        <w:t>Files</w:t>
      </w:r>
    </w:p>
    <w:p w14:paraId="24D75CFB" w14:textId="77777777" w:rsidR="00E5216F" w:rsidRPr="00E5216F" w:rsidRDefault="00E5216F" w:rsidP="00E5216F">
      <w:pPr>
        <w:numPr>
          <w:ilvl w:val="1"/>
          <w:numId w:val="107"/>
        </w:numPr>
        <w:spacing w:line="360" w:lineRule="auto"/>
        <w:rPr>
          <w:rFonts w:ascii="Century Gothic" w:hAnsi="Century Gothic"/>
        </w:rPr>
      </w:pPr>
      <w:r w:rsidRPr="00E5216F">
        <w:rPr>
          <w:rFonts w:ascii="Century Gothic" w:hAnsi="Century Gothic"/>
        </w:rPr>
        <w:t>Employees</w:t>
      </w:r>
    </w:p>
    <w:p w14:paraId="7516BFF4" w14:textId="77777777" w:rsidR="00E5216F" w:rsidRPr="00E5216F" w:rsidRDefault="00E5216F" w:rsidP="00E5216F">
      <w:pPr>
        <w:numPr>
          <w:ilvl w:val="0"/>
          <w:numId w:val="107"/>
        </w:numPr>
        <w:spacing w:line="360" w:lineRule="auto"/>
        <w:rPr>
          <w:rFonts w:ascii="Century Gothic" w:hAnsi="Century Gothic"/>
        </w:rPr>
      </w:pPr>
      <w:r w:rsidRPr="00E5216F">
        <w:rPr>
          <w:rFonts w:ascii="Century Gothic" w:hAnsi="Century Gothic"/>
        </w:rPr>
        <w:lastRenderedPageBreak/>
        <w:t>Permission-aware search results</w:t>
      </w:r>
    </w:p>
    <w:p w14:paraId="04CEEB61"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1128A5E8" w14:textId="77777777" w:rsidR="00E5216F" w:rsidRPr="00E5216F" w:rsidRDefault="00E5216F" w:rsidP="00E5216F">
      <w:pPr>
        <w:numPr>
          <w:ilvl w:val="0"/>
          <w:numId w:val="108"/>
        </w:numPr>
        <w:spacing w:line="360" w:lineRule="auto"/>
        <w:rPr>
          <w:rFonts w:ascii="Century Gothic" w:hAnsi="Century Gothic"/>
        </w:rPr>
      </w:pPr>
      <w:r w:rsidRPr="00E5216F">
        <w:rPr>
          <w:rFonts w:ascii="Century Gothic" w:hAnsi="Century Gothic"/>
        </w:rPr>
        <w:t>Global search bar</w:t>
      </w:r>
    </w:p>
    <w:p w14:paraId="5F717B90" w14:textId="77777777" w:rsidR="00E5216F" w:rsidRPr="00E5216F" w:rsidRDefault="00E5216F" w:rsidP="00E5216F">
      <w:pPr>
        <w:numPr>
          <w:ilvl w:val="0"/>
          <w:numId w:val="108"/>
        </w:numPr>
        <w:spacing w:line="360" w:lineRule="auto"/>
        <w:rPr>
          <w:rFonts w:ascii="Century Gothic" w:hAnsi="Century Gothic"/>
        </w:rPr>
      </w:pPr>
      <w:r w:rsidRPr="00E5216F">
        <w:rPr>
          <w:rFonts w:ascii="Century Gothic" w:hAnsi="Century Gothic"/>
        </w:rPr>
        <w:t>Results grouped by module</w:t>
      </w:r>
    </w:p>
    <w:p w14:paraId="11FED9C1" w14:textId="23B7CF5C" w:rsidR="00E5216F" w:rsidRPr="009A5BC9" w:rsidRDefault="00E5216F" w:rsidP="00E5216F">
      <w:pPr>
        <w:numPr>
          <w:ilvl w:val="0"/>
          <w:numId w:val="108"/>
        </w:numPr>
        <w:spacing w:line="360" w:lineRule="auto"/>
        <w:rPr>
          <w:rFonts w:ascii="Century Gothic" w:hAnsi="Century Gothic"/>
        </w:rPr>
      </w:pPr>
      <w:r w:rsidRPr="00E5216F">
        <w:rPr>
          <w:rFonts w:ascii="Century Gothic" w:hAnsi="Century Gothic"/>
        </w:rPr>
        <w:t>Quick navigation</w:t>
      </w:r>
    </w:p>
    <w:p w14:paraId="78F47A4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5.3 Company Directory</w:t>
      </w:r>
    </w:p>
    <w:p w14:paraId="56040CB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74680245" w14:textId="77777777" w:rsidR="00E5216F" w:rsidRPr="00E5216F" w:rsidRDefault="00E5216F" w:rsidP="00E5216F">
      <w:pPr>
        <w:numPr>
          <w:ilvl w:val="0"/>
          <w:numId w:val="109"/>
        </w:numPr>
        <w:spacing w:line="360" w:lineRule="auto"/>
        <w:rPr>
          <w:rFonts w:ascii="Century Gothic" w:hAnsi="Century Gothic"/>
        </w:rPr>
      </w:pPr>
      <w:r w:rsidRPr="00E5216F">
        <w:rPr>
          <w:rFonts w:ascii="Century Gothic" w:hAnsi="Century Gothic"/>
        </w:rPr>
        <w:t>Employee directory APIs</w:t>
      </w:r>
    </w:p>
    <w:p w14:paraId="552C09B3" w14:textId="77777777" w:rsidR="00E5216F" w:rsidRPr="00E5216F" w:rsidRDefault="00E5216F" w:rsidP="00E5216F">
      <w:pPr>
        <w:numPr>
          <w:ilvl w:val="0"/>
          <w:numId w:val="109"/>
        </w:numPr>
        <w:spacing w:line="360" w:lineRule="auto"/>
        <w:rPr>
          <w:rFonts w:ascii="Century Gothic" w:hAnsi="Century Gothic"/>
        </w:rPr>
      </w:pPr>
      <w:r w:rsidRPr="00E5216F">
        <w:rPr>
          <w:rFonts w:ascii="Century Gothic" w:hAnsi="Century Gothic"/>
        </w:rPr>
        <w:t>Organizational hierarchy</w:t>
      </w:r>
    </w:p>
    <w:p w14:paraId="157D02F4" w14:textId="77777777" w:rsidR="00E5216F" w:rsidRPr="00E5216F" w:rsidRDefault="00E5216F" w:rsidP="00E5216F">
      <w:pPr>
        <w:numPr>
          <w:ilvl w:val="0"/>
          <w:numId w:val="109"/>
        </w:numPr>
        <w:spacing w:line="360" w:lineRule="auto"/>
        <w:rPr>
          <w:rFonts w:ascii="Century Gothic" w:hAnsi="Century Gothic"/>
        </w:rPr>
      </w:pPr>
      <w:r w:rsidRPr="00E5216F">
        <w:rPr>
          <w:rFonts w:ascii="Century Gothic" w:hAnsi="Century Gothic"/>
        </w:rPr>
        <w:t>Contact information</w:t>
      </w:r>
    </w:p>
    <w:p w14:paraId="77E705D5" w14:textId="77777777" w:rsidR="00E5216F" w:rsidRPr="00E5216F" w:rsidRDefault="00E5216F" w:rsidP="00E5216F">
      <w:pPr>
        <w:numPr>
          <w:ilvl w:val="0"/>
          <w:numId w:val="109"/>
        </w:numPr>
        <w:spacing w:line="360" w:lineRule="auto"/>
        <w:rPr>
          <w:rFonts w:ascii="Century Gothic" w:hAnsi="Century Gothic"/>
        </w:rPr>
      </w:pPr>
      <w:r w:rsidRPr="00E5216F">
        <w:rPr>
          <w:rFonts w:ascii="Century Gothic" w:hAnsi="Century Gothic"/>
        </w:rPr>
        <w:t>Search and filtering</w:t>
      </w:r>
    </w:p>
    <w:p w14:paraId="74D7A93F"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1084D33F" w14:textId="77777777" w:rsidR="00E5216F" w:rsidRPr="00E5216F" w:rsidRDefault="00E5216F" w:rsidP="00E5216F">
      <w:pPr>
        <w:numPr>
          <w:ilvl w:val="0"/>
          <w:numId w:val="110"/>
        </w:numPr>
        <w:spacing w:line="360" w:lineRule="auto"/>
        <w:rPr>
          <w:rFonts w:ascii="Century Gothic" w:hAnsi="Century Gothic"/>
        </w:rPr>
      </w:pPr>
      <w:r w:rsidRPr="00E5216F">
        <w:rPr>
          <w:rFonts w:ascii="Century Gothic" w:hAnsi="Century Gothic"/>
        </w:rPr>
        <w:t>Directory listing</w:t>
      </w:r>
    </w:p>
    <w:p w14:paraId="52A8C704" w14:textId="77777777" w:rsidR="00E5216F" w:rsidRPr="00E5216F" w:rsidRDefault="00E5216F" w:rsidP="00E5216F">
      <w:pPr>
        <w:numPr>
          <w:ilvl w:val="0"/>
          <w:numId w:val="110"/>
        </w:numPr>
        <w:spacing w:line="360" w:lineRule="auto"/>
        <w:rPr>
          <w:rFonts w:ascii="Century Gothic" w:hAnsi="Century Gothic"/>
        </w:rPr>
      </w:pPr>
      <w:r w:rsidRPr="00E5216F">
        <w:rPr>
          <w:rFonts w:ascii="Century Gothic" w:hAnsi="Century Gothic"/>
        </w:rPr>
        <w:t>Employee profile views</w:t>
      </w:r>
    </w:p>
    <w:p w14:paraId="69EEE43C" w14:textId="2D051EA4" w:rsidR="00E5216F" w:rsidRPr="009A5BC9" w:rsidRDefault="00E5216F" w:rsidP="00E5216F">
      <w:pPr>
        <w:numPr>
          <w:ilvl w:val="0"/>
          <w:numId w:val="110"/>
        </w:numPr>
        <w:spacing w:line="360" w:lineRule="auto"/>
        <w:rPr>
          <w:rFonts w:ascii="Century Gothic" w:hAnsi="Century Gothic"/>
        </w:rPr>
      </w:pPr>
      <w:r w:rsidRPr="00E5216F">
        <w:rPr>
          <w:rFonts w:ascii="Century Gothic" w:hAnsi="Century Gothic"/>
        </w:rPr>
        <w:t>Organization chart</w:t>
      </w:r>
    </w:p>
    <w:p w14:paraId="0CB6B0A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5.4 My Drive (Document Management)</w:t>
      </w:r>
    </w:p>
    <w:p w14:paraId="57A3F53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48035D87" w14:textId="77777777" w:rsidR="00E5216F" w:rsidRPr="00E5216F" w:rsidRDefault="00E5216F" w:rsidP="00E5216F">
      <w:pPr>
        <w:numPr>
          <w:ilvl w:val="0"/>
          <w:numId w:val="111"/>
        </w:numPr>
        <w:spacing w:line="360" w:lineRule="auto"/>
        <w:rPr>
          <w:rFonts w:ascii="Century Gothic" w:hAnsi="Century Gothic"/>
        </w:rPr>
      </w:pPr>
      <w:r w:rsidRPr="00E5216F">
        <w:rPr>
          <w:rFonts w:ascii="Century Gothic" w:hAnsi="Century Gothic"/>
        </w:rPr>
        <w:t>File upload and download</w:t>
      </w:r>
    </w:p>
    <w:p w14:paraId="4427EB5F" w14:textId="77777777" w:rsidR="00E5216F" w:rsidRPr="00E5216F" w:rsidRDefault="00E5216F" w:rsidP="00E5216F">
      <w:pPr>
        <w:numPr>
          <w:ilvl w:val="0"/>
          <w:numId w:val="111"/>
        </w:numPr>
        <w:spacing w:line="360" w:lineRule="auto"/>
        <w:rPr>
          <w:rFonts w:ascii="Century Gothic" w:hAnsi="Century Gothic"/>
        </w:rPr>
      </w:pPr>
      <w:r w:rsidRPr="00E5216F">
        <w:rPr>
          <w:rFonts w:ascii="Century Gothic" w:hAnsi="Century Gothic"/>
        </w:rPr>
        <w:t>Folder hierarchy:</w:t>
      </w:r>
    </w:p>
    <w:p w14:paraId="4A7D617F" w14:textId="77777777" w:rsidR="00E5216F" w:rsidRPr="00E5216F" w:rsidRDefault="00E5216F" w:rsidP="00E5216F">
      <w:pPr>
        <w:numPr>
          <w:ilvl w:val="1"/>
          <w:numId w:val="111"/>
        </w:numPr>
        <w:spacing w:line="360" w:lineRule="auto"/>
        <w:rPr>
          <w:rFonts w:ascii="Century Gothic" w:hAnsi="Century Gothic"/>
        </w:rPr>
      </w:pPr>
      <w:r w:rsidRPr="00E5216F">
        <w:rPr>
          <w:rFonts w:ascii="Century Gothic" w:hAnsi="Century Gothic"/>
        </w:rPr>
        <w:t>Personal</w:t>
      </w:r>
    </w:p>
    <w:p w14:paraId="471211A3" w14:textId="77777777" w:rsidR="00E5216F" w:rsidRPr="00E5216F" w:rsidRDefault="00E5216F" w:rsidP="00E5216F">
      <w:pPr>
        <w:numPr>
          <w:ilvl w:val="1"/>
          <w:numId w:val="111"/>
        </w:numPr>
        <w:spacing w:line="360" w:lineRule="auto"/>
        <w:rPr>
          <w:rFonts w:ascii="Century Gothic" w:hAnsi="Century Gothic"/>
        </w:rPr>
      </w:pPr>
      <w:r w:rsidRPr="00E5216F">
        <w:rPr>
          <w:rFonts w:ascii="Century Gothic" w:hAnsi="Century Gothic"/>
        </w:rPr>
        <w:t>Company</w:t>
      </w:r>
    </w:p>
    <w:p w14:paraId="1B3B8584" w14:textId="77777777" w:rsidR="00E5216F" w:rsidRPr="00E5216F" w:rsidRDefault="00E5216F" w:rsidP="00E5216F">
      <w:pPr>
        <w:numPr>
          <w:ilvl w:val="1"/>
          <w:numId w:val="111"/>
        </w:numPr>
        <w:spacing w:line="360" w:lineRule="auto"/>
        <w:rPr>
          <w:rFonts w:ascii="Century Gothic" w:hAnsi="Century Gothic"/>
        </w:rPr>
      </w:pPr>
      <w:r w:rsidRPr="00E5216F">
        <w:rPr>
          <w:rFonts w:ascii="Century Gothic" w:hAnsi="Century Gothic"/>
        </w:rPr>
        <w:t>Department</w:t>
      </w:r>
    </w:p>
    <w:p w14:paraId="557DD0A0" w14:textId="77777777" w:rsidR="00E5216F" w:rsidRPr="00E5216F" w:rsidRDefault="00E5216F" w:rsidP="00E5216F">
      <w:pPr>
        <w:numPr>
          <w:ilvl w:val="1"/>
          <w:numId w:val="111"/>
        </w:numPr>
        <w:spacing w:line="360" w:lineRule="auto"/>
        <w:rPr>
          <w:rFonts w:ascii="Century Gothic" w:hAnsi="Century Gothic"/>
        </w:rPr>
      </w:pPr>
      <w:r w:rsidRPr="00E5216F">
        <w:rPr>
          <w:rFonts w:ascii="Century Gothic" w:hAnsi="Century Gothic"/>
        </w:rPr>
        <w:t>Project</w:t>
      </w:r>
    </w:p>
    <w:p w14:paraId="56B96264" w14:textId="77777777" w:rsidR="00E5216F" w:rsidRPr="00E5216F" w:rsidRDefault="00E5216F" w:rsidP="00E5216F">
      <w:pPr>
        <w:numPr>
          <w:ilvl w:val="0"/>
          <w:numId w:val="111"/>
        </w:numPr>
        <w:spacing w:line="360" w:lineRule="auto"/>
        <w:rPr>
          <w:rFonts w:ascii="Century Gothic" w:hAnsi="Century Gothic"/>
        </w:rPr>
      </w:pPr>
      <w:r w:rsidRPr="00E5216F">
        <w:rPr>
          <w:rFonts w:ascii="Century Gothic" w:hAnsi="Century Gothic"/>
        </w:rPr>
        <w:lastRenderedPageBreak/>
        <w:t>Version control</w:t>
      </w:r>
    </w:p>
    <w:p w14:paraId="21006F1F" w14:textId="77777777" w:rsidR="00E5216F" w:rsidRPr="00E5216F" w:rsidRDefault="00E5216F" w:rsidP="00E5216F">
      <w:pPr>
        <w:numPr>
          <w:ilvl w:val="0"/>
          <w:numId w:val="111"/>
        </w:numPr>
        <w:spacing w:line="360" w:lineRule="auto"/>
        <w:rPr>
          <w:rFonts w:ascii="Century Gothic" w:hAnsi="Century Gothic"/>
        </w:rPr>
      </w:pPr>
      <w:r w:rsidRPr="00E5216F">
        <w:rPr>
          <w:rFonts w:ascii="Century Gothic" w:hAnsi="Century Gothic"/>
        </w:rPr>
        <w:t>Access permissions</w:t>
      </w:r>
    </w:p>
    <w:p w14:paraId="28B3B51B" w14:textId="77777777" w:rsidR="00E5216F" w:rsidRPr="00E5216F" w:rsidRDefault="00E5216F" w:rsidP="00E5216F">
      <w:pPr>
        <w:numPr>
          <w:ilvl w:val="0"/>
          <w:numId w:val="111"/>
        </w:numPr>
        <w:spacing w:line="360" w:lineRule="auto"/>
        <w:rPr>
          <w:rFonts w:ascii="Century Gothic" w:hAnsi="Century Gothic"/>
        </w:rPr>
      </w:pPr>
      <w:r w:rsidRPr="00E5216F">
        <w:rPr>
          <w:rFonts w:ascii="Century Gothic" w:hAnsi="Century Gothic"/>
        </w:rPr>
        <w:t>Activity logs</w:t>
      </w:r>
    </w:p>
    <w:p w14:paraId="1137932B"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1C15A19B" w14:textId="77777777" w:rsidR="00E5216F" w:rsidRPr="00E5216F" w:rsidRDefault="00E5216F" w:rsidP="00E5216F">
      <w:pPr>
        <w:numPr>
          <w:ilvl w:val="0"/>
          <w:numId w:val="112"/>
        </w:numPr>
        <w:spacing w:line="360" w:lineRule="auto"/>
        <w:rPr>
          <w:rFonts w:ascii="Century Gothic" w:hAnsi="Century Gothic"/>
        </w:rPr>
      </w:pPr>
      <w:r w:rsidRPr="00E5216F">
        <w:rPr>
          <w:rFonts w:ascii="Century Gothic" w:hAnsi="Century Gothic"/>
        </w:rPr>
        <w:t>File explorer interface</w:t>
      </w:r>
    </w:p>
    <w:p w14:paraId="04E567A4" w14:textId="77777777" w:rsidR="00E5216F" w:rsidRPr="00E5216F" w:rsidRDefault="00E5216F" w:rsidP="00E5216F">
      <w:pPr>
        <w:numPr>
          <w:ilvl w:val="0"/>
          <w:numId w:val="112"/>
        </w:numPr>
        <w:spacing w:line="360" w:lineRule="auto"/>
        <w:rPr>
          <w:rFonts w:ascii="Century Gothic" w:hAnsi="Century Gothic"/>
        </w:rPr>
      </w:pPr>
      <w:r w:rsidRPr="00E5216F">
        <w:rPr>
          <w:rFonts w:ascii="Century Gothic" w:hAnsi="Century Gothic"/>
        </w:rPr>
        <w:t>Folder navigation</w:t>
      </w:r>
    </w:p>
    <w:p w14:paraId="6FC5B81F" w14:textId="77777777" w:rsidR="00E5216F" w:rsidRPr="00E5216F" w:rsidRDefault="00E5216F" w:rsidP="00E5216F">
      <w:pPr>
        <w:numPr>
          <w:ilvl w:val="0"/>
          <w:numId w:val="112"/>
        </w:numPr>
        <w:spacing w:line="360" w:lineRule="auto"/>
        <w:rPr>
          <w:rFonts w:ascii="Century Gothic" w:hAnsi="Century Gothic"/>
        </w:rPr>
      </w:pPr>
      <w:r w:rsidRPr="00E5216F">
        <w:rPr>
          <w:rFonts w:ascii="Century Gothic" w:hAnsi="Century Gothic"/>
        </w:rPr>
        <w:t>Upload and download actions</w:t>
      </w:r>
    </w:p>
    <w:p w14:paraId="0F356A49" w14:textId="77777777" w:rsidR="00E5216F" w:rsidRPr="00E5216F" w:rsidRDefault="00E5216F" w:rsidP="00E5216F">
      <w:pPr>
        <w:numPr>
          <w:ilvl w:val="0"/>
          <w:numId w:val="112"/>
        </w:numPr>
        <w:spacing w:line="360" w:lineRule="auto"/>
        <w:rPr>
          <w:rFonts w:ascii="Century Gothic" w:hAnsi="Century Gothic"/>
        </w:rPr>
      </w:pPr>
      <w:r w:rsidRPr="00E5216F">
        <w:rPr>
          <w:rFonts w:ascii="Century Gothic" w:hAnsi="Century Gothic"/>
        </w:rPr>
        <w:t>Version history</w:t>
      </w:r>
    </w:p>
    <w:p w14:paraId="6CD6E62A" w14:textId="55F1E709" w:rsidR="00E5216F" w:rsidRPr="009A5BC9" w:rsidRDefault="00E5216F" w:rsidP="00E5216F">
      <w:pPr>
        <w:numPr>
          <w:ilvl w:val="0"/>
          <w:numId w:val="112"/>
        </w:numPr>
        <w:spacing w:line="360" w:lineRule="auto"/>
        <w:rPr>
          <w:rFonts w:ascii="Century Gothic" w:hAnsi="Century Gothic"/>
        </w:rPr>
      </w:pPr>
      <w:r w:rsidRPr="00E5216F">
        <w:rPr>
          <w:rFonts w:ascii="Century Gothic" w:hAnsi="Century Gothic"/>
        </w:rPr>
        <w:t>Permission management interface</w:t>
      </w:r>
    </w:p>
    <w:p w14:paraId="0B48DCE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5.5 Workflow &amp; Approvals</w:t>
      </w:r>
    </w:p>
    <w:p w14:paraId="054F8FAB"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58474F5D"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Generic workflow engine</w:t>
      </w:r>
    </w:p>
    <w:p w14:paraId="42BC7E1F"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Request creation and tracking</w:t>
      </w:r>
    </w:p>
    <w:p w14:paraId="543F5536"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Multi-level approvals</w:t>
      </w:r>
    </w:p>
    <w:p w14:paraId="1CB4CC51"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Delegation handling</w:t>
      </w:r>
    </w:p>
    <w:p w14:paraId="5F0EEEC7"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Escalation rules</w:t>
      </w:r>
    </w:p>
    <w:p w14:paraId="5AEB40B4" w14:textId="77777777" w:rsidR="00E5216F" w:rsidRPr="00E5216F" w:rsidRDefault="00E5216F" w:rsidP="00E5216F">
      <w:pPr>
        <w:numPr>
          <w:ilvl w:val="0"/>
          <w:numId w:val="113"/>
        </w:numPr>
        <w:spacing w:line="360" w:lineRule="auto"/>
        <w:rPr>
          <w:rFonts w:ascii="Century Gothic" w:hAnsi="Century Gothic"/>
        </w:rPr>
      </w:pPr>
      <w:r w:rsidRPr="00E5216F">
        <w:rPr>
          <w:rFonts w:ascii="Century Gothic" w:hAnsi="Century Gothic"/>
        </w:rPr>
        <w:t>Approval history</w:t>
      </w:r>
    </w:p>
    <w:p w14:paraId="0E1E0F4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323C36F6" w14:textId="77777777" w:rsidR="00E5216F" w:rsidRPr="00E5216F" w:rsidRDefault="00E5216F" w:rsidP="00E5216F">
      <w:pPr>
        <w:numPr>
          <w:ilvl w:val="0"/>
          <w:numId w:val="114"/>
        </w:numPr>
        <w:spacing w:line="360" w:lineRule="auto"/>
        <w:rPr>
          <w:rFonts w:ascii="Century Gothic" w:hAnsi="Century Gothic"/>
        </w:rPr>
      </w:pPr>
      <w:r w:rsidRPr="00E5216F">
        <w:rPr>
          <w:rFonts w:ascii="Century Gothic" w:hAnsi="Century Gothic"/>
        </w:rPr>
        <w:t>Approval inbox</w:t>
      </w:r>
    </w:p>
    <w:p w14:paraId="4B1548FE" w14:textId="77777777" w:rsidR="00E5216F" w:rsidRPr="00E5216F" w:rsidRDefault="00E5216F" w:rsidP="00E5216F">
      <w:pPr>
        <w:numPr>
          <w:ilvl w:val="0"/>
          <w:numId w:val="114"/>
        </w:numPr>
        <w:spacing w:line="360" w:lineRule="auto"/>
        <w:rPr>
          <w:rFonts w:ascii="Century Gothic" w:hAnsi="Century Gothic"/>
        </w:rPr>
      </w:pPr>
      <w:r w:rsidRPr="00E5216F">
        <w:rPr>
          <w:rFonts w:ascii="Century Gothic" w:hAnsi="Century Gothic"/>
        </w:rPr>
        <w:t>Approval action screens</w:t>
      </w:r>
    </w:p>
    <w:p w14:paraId="6E32284E" w14:textId="6C9591E0" w:rsidR="00E5216F" w:rsidRPr="009A5BC9" w:rsidRDefault="00E5216F" w:rsidP="00E5216F">
      <w:pPr>
        <w:numPr>
          <w:ilvl w:val="0"/>
          <w:numId w:val="114"/>
        </w:numPr>
        <w:spacing w:line="360" w:lineRule="auto"/>
        <w:rPr>
          <w:rFonts w:ascii="Century Gothic" w:hAnsi="Century Gothic"/>
        </w:rPr>
      </w:pPr>
      <w:r w:rsidRPr="00E5216F">
        <w:rPr>
          <w:rFonts w:ascii="Century Gothic" w:hAnsi="Century Gothic"/>
        </w:rPr>
        <w:t>Workflow progress indicators</w:t>
      </w:r>
    </w:p>
    <w:p w14:paraId="15413C9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5.6 Notifications &amp; Alerts</w:t>
      </w:r>
    </w:p>
    <w:p w14:paraId="02BE10E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509B0931" w14:textId="77777777" w:rsidR="00E5216F" w:rsidRPr="00E5216F" w:rsidRDefault="00E5216F" w:rsidP="00E5216F">
      <w:pPr>
        <w:numPr>
          <w:ilvl w:val="0"/>
          <w:numId w:val="115"/>
        </w:numPr>
        <w:spacing w:line="360" w:lineRule="auto"/>
        <w:rPr>
          <w:rFonts w:ascii="Century Gothic" w:hAnsi="Century Gothic"/>
        </w:rPr>
      </w:pPr>
      <w:r w:rsidRPr="00E5216F">
        <w:rPr>
          <w:rFonts w:ascii="Century Gothic" w:hAnsi="Century Gothic"/>
        </w:rPr>
        <w:lastRenderedPageBreak/>
        <w:t>System alerts</w:t>
      </w:r>
    </w:p>
    <w:p w14:paraId="66BC7B23" w14:textId="77777777" w:rsidR="00E5216F" w:rsidRPr="00E5216F" w:rsidRDefault="00E5216F" w:rsidP="00E5216F">
      <w:pPr>
        <w:numPr>
          <w:ilvl w:val="0"/>
          <w:numId w:val="115"/>
        </w:numPr>
        <w:spacing w:line="360" w:lineRule="auto"/>
        <w:rPr>
          <w:rFonts w:ascii="Century Gothic" w:hAnsi="Century Gothic"/>
        </w:rPr>
      </w:pPr>
      <w:r w:rsidRPr="00E5216F">
        <w:rPr>
          <w:rFonts w:ascii="Century Gothic" w:hAnsi="Century Gothic"/>
        </w:rPr>
        <w:t>Approval alerts</w:t>
      </w:r>
    </w:p>
    <w:p w14:paraId="67CCD27E" w14:textId="77777777" w:rsidR="00E5216F" w:rsidRPr="00E5216F" w:rsidRDefault="00E5216F" w:rsidP="00E5216F">
      <w:pPr>
        <w:numPr>
          <w:ilvl w:val="0"/>
          <w:numId w:val="115"/>
        </w:numPr>
        <w:spacing w:line="360" w:lineRule="auto"/>
        <w:rPr>
          <w:rFonts w:ascii="Century Gothic" w:hAnsi="Century Gothic"/>
        </w:rPr>
      </w:pPr>
      <w:r w:rsidRPr="00E5216F">
        <w:rPr>
          <w:rFonts w:ascii="Century Gothic" w:hAnsi="Century Gothic"/>
        </w:rPr>
        <w:t>Notification preferences (email and mobile)</w:t>
      </w:r>
    </w:p>
    <w:p w14:paraId="37B41161" w14:textId="77777777" w:rsidR="00E5216F" w:rsidRPr="00E5216F" w:rsidRDefault="00E5216F" w:rsidP="00E5216F">
      <w:pPr>
        <w:numPr>
          <w:ilvl w:val="0"/>
          <w:numId w:val="115"/>
        </w:numPr>
        <w:spacing w:line="360" w:lineRule="auto"/>
        <w:rPr>
          <w:rFonts w:ascii="Century Gothic" w:hAnsi="Century Gothic"/>
        </w:rPr>
      </w:pPr>
      <w:r w:rsidRPr="00E5216F">
        <w:rPr>
          <w:rFonts w:ascii="Century Gothic" w:hAnsi="Century Gothic"/>
        </w:rPr>
        <w:t>Read and unread tracking</w:t>
      </w:r>
    </w:p>
    <w:p w14:paraId="120B756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5CA3CEFA" w14:textId="77777777" w:rsidR="00E5216F" w:rsidRPr="00E5216F" w:rsidRDefault="00E5216F" w:rsidP="00E5216F">
      <w:pPr>
        <w:numPr>
          <w:ilvl w:val="0"/>
          <w:numId w:val="116"/>
        </w:numPr>
        <w:spacing w:line="360" w:lineRule="auto"/>
        <w:rPr>
          <w:rFonts w:ascii="Century Gothic" w:hAnsi="Century Gothic"/>
        </w:rPr>
      </w:pPr>
      <w:r w:rsidRPr="00E5216F">
        <w:rPr>
          <w:rFonts w:ascii="Century Gothic" w:hAnsi="Century Gothic"/>
        </w:rPr>
        <w:t>Notification bell</w:t>
      </w:r>
    </w:p>
    <w:p w14:paraId="13482F81" w14:textId="77777777" w:rsidR="00E5216F" w:rsidRPr="00E5216F" w:rsidRDefault="00E5216F" w:rsidP="00E5216F">
      <w:pPr>
        <w:numPr>
          <w:ilvl w:val="0"/>
          <w:numId w:val="116"/>
        </w:numPr>
        <w:spacing w:line="360" w:lineRule="auto"/>
        <w:rPr>
          <w:rFonts w:ascii="Century Gothic" w:hAnsi="Century Gothic"/>
        </w:rPr>
      </w:pPr>
      <w:r w:rsidRPr="00E5216F">
        <w:rPr>
          <w:rFonts w:ascii="Century Gothic" w:hAnsi="Century Gothic"/>
        </w:rPr>
        <w:t>Alert listings</w:t>
      </w:r>
    </w:p>
    <w:p w14:paraId="37917BAA" w14:textId="6E264AC8" w:rsidR="00E5216F" w:rsidRPr="009A5BC9" w:rsidRDefault="00E5216F" w:rsidP="00E5216F">
      <w:pPr>
        <w:numPr>
          <w:ilvl w:val="0"/>
          <w:numId w:val="116"/>
        </w:numPr>
        <w:spacing w:line="360" w:lineRule="auto"/>
        <w:rPr>
          <w:rFonts w:ascii="Century Gothic" w:hAnsi="Century Gothic"/>
        </w:rPr>
      </w:pPr>
      <w:r w:rsidRPr="00E5216F">
        <w:rPr>
          <w:rFonts w:ascii="Century Gothic" w:hAnsi="Century Gothic"/>
        </w:rPr>
        <w:t>Notification preferences screen</w:t>
      </w:r>
    </w:p>
    <w:p w14:paraId="6341FCD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5.7 Reports &amp; Analytics</w:t>
      </w:r>
    </w:p>
    <w:p w14:paraId="758D233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428CB26C" w14:textId="77777777" w:rsidR="00E5216F" w:rsidRPr="00E5216F" w:rsidRDefault="00E5216F" w:rsidP="00E5216F">
      <w:pPr>
        <w:numPr>
          <w:ilvl w:val="0"/>
          <w:numId w:val="117"/>
        </w:numPr>
        <w:spacing w:line="360" w:lineRule="auto"/>
        <w:rPr>
          <w:rFonts w:ascii="Century Gothic" w:hAnsi="Century Gothic"/>
        </w:rPr>
      </w:pPr>
      <w:r w:rsidRPr="00E5216F">
        <w:rPr>
          <w:rFonts w:ascii="Century Gothic" w:hAnsi="Century Gothic"/>
        </w:rPr>
        <w:t>Cross-department KPI calculations</w:t>
      </w:r>
    </w:p>
    <w:p w14:paraId="2AA5B0FA" w14:textId="77777777" w:rsidR="00E5216F" w:rsidRPr="00E5216F" w:rsidRDefault="00E5216F" w:rsidP="00E5216F">
      <w:pPr>
        <w:numPr>
          <w:ilvl w:val="0"/>
          <w:numId w:val="117"/>
        </w:numPr>
        <w:spacing w:line="360" w:lineRule="auto"/>
        <w:rPr>
          <w:rFonts w:ascii="Century Gothic" w:hAnsi="Century Gothic"/>
        </w:rPr>
      </w:pPr>
      <w:r w:rsidRPr="00E5216F">
        <w:rPr>
          <w:rFonts w:ascii="Century Gothic" w:hAnsi="Century Gothic"/>
        </w:rPr>
        <w:t>Custom report builder logic</w:t>
      </w:r>
    </w:p>
    <w:p w14:paraId="31833532" w14:textId="77777777" w:rsidR="00E5216F" w:rsidRPr="00E5216F" w:rsidRDefault="00E5216F" w:rsidP="00E5216F">
      <w:pPr>
        <w:numPr>
          <w:ilvl w:val="0"/>
          <w:numId w:val="117"/>
        </w:numPr>
        <w:spacing w:line="360" w:lineRule="auto"/>
        <w:rPr>
          <w:rFonts w:ascii="Century Gothic" w:hAnsi="Century Gothic"/>
        </w:rPr>
      </w:pPr>
      <w:r w:rsidRPr="00E5216F">
        <w:rPr>
          <w:rFonts w:ascii="Century Gothic" w:hAnsi="Century Gothic"/>
        </w:rPr>
        <w:t>Data export functionality</w:t>
      </w:r>
    </w:p>
    <w:p w14:paraId="119C98DB"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3FA0CD4B" w14:textId="77777777" w:rsidR="00E5216F" w:rsidRPr="00E5216F" w:rsidRDefault="00E5216F" w:rsidP="00E5216F">
      <w:pPr>
        <w:numPr>
          <w:ilvl w:val="0"/>
          <w:numId w:val="118"/>
        </w:numPr>
        <w:spacing w:line="360" w:lineRule="auto"/>
        <w:rPr>
          <w:rFonts w:ascii="Century Gothic" w:hAnsi="Century Gothic"/>
        </w:rPr>
      </w:pPr>
      <w:r w:rsidRPr="00E5216F">
        <w:rPr>
          <w:rFonts w:ascii="Century Gothic" w:hAnsi="Century Gothic"/>
        </w:rPr>
        <w:t>Reports dashboard</w:t>
      </w:r>
    </w:p>
    <w:p w14:paraId="16F097E1" w14:textId="77777777" w:rsidR="00E5216F" w:rsidRPr="00E5216F" w:rsidRDefault="00E5216F" w:rsidP="00E5216F">
      <w:pPr>
        <w:numPr>
          <w:ilvl w:val="0"/>
          <w:numId w:val="118"/>
        </w:numPr>
        <w:spacing w:line="360" w:lineRule="auto"/>
        <w:rPr>
          <w:rFonts w:ascii="Century Gothic" w:hAnsi="Century Gothic"/>
        </w:rPr>
      </w:pPr>
      <w:r w:rsidRPr="00E5216F">
        <w:rPr>
          <w:rFonts w:ascii="Century Gothic" w:hAnsi="Century Gothic"/>
        </w:rPr>
        <w:t>Filters and parameters</w:t>
      </w:r>
    </w:p>
    <w:p w14:paraId="2E1AF0C7" w14:textId="6F45FFE2" w:rsidR="00E5216F" w:rsidRPr="009A5BC9" w:rsidRDefault="00E5216F" w:rsidP="00E5216F">
      <w:pPr>
        <w:numPr>
          <w:ilvl w:val="0"/>
          <w:numId w:val="118"/>
        </w:numPr>
        <w:spacing w:line="360" w:lineRule="auto"/>
        <w:rPr>
          <w:rFonts w:ascii="Century Gothic" w:hAnsi="Century Gothic"/>
        </w:rPr>
      </w:pPr>
      <w:r w:rsidRPr="00E5216F">
        <w:rPr>
          <w:rFonts w:ascii="Century Gothic" w:hAnsi="Century Gothic"/>
        </w:rPr>
        <w:t>Charts and tabular reports</w:t>
      </w:r>
    </w:p>
    <w:p w14:paraId="5A93D11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5.8 Help &amp; Knowledge Base</w:t>
      </w:r>
    </w:p>
    <w:p w14:paraId="73CA490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3260AFA5" w14:textId="77777777" w:rsidR="00E5216F" w:rsidRPr="00E5216F" w:rsidRDefault="00E5216F" w:rsidP="00E5216F">
      <w:pPr>
        <w:numPr>
          <w:ilvl w:val="0"/>
          <w:numId w:val="119"/>
        </w:numPr>
        <w:spacing w:line="360" w:lineRule="auto"/>
        <w:rPr>
          <w:rFonts w:ascii="Century Gothic" w:hAnsi="Century Gothic"/>
        </w:rPr>
      </w:pPr>
      <w:r w:rsidRPr="00E5216F">
        <w:rPr>
          <w:rFonts w:ascii="Century Gothic" w:hAnsi="Century Gothic"/>
        </w:rPr>
        <w:t>Knowledge articles</w:t>
      </w:r>
    </w:p>
    <w:p w14:paraId="423F0A9C" w14:textId="77777777" w:rsidR="00E5216F" w:rsidRPr="00E5216F" w:rsidRDefault="00E5216F" w:rsidP="00E5216F">
      <w:pPr>
        <w:numPr>
          <w:ilvl w:val="0"/>
          <w:numId w:val="119"/>
        </w:numPr>
        <w:spacing w:line="360" w:lineRule="auto"/>
        <w:rPr>
          <w:rFonts w:ascii="Century Gothic" w:hAnsi="Century Gothic"/>
        </w:rPr>
      </w:pPr>
      <w:r w:rsidRPr="00E5216F">
        <w:rPr>
          <w:rFonts w:ascii="Century Gothic" w:hAnsi="Century Gothic"/>
        </w:rPr>
        <w:t>Categories</w:t>
      </w:r>
    </w:p>
    <w:p w14:paraId="0786C8F5" w14:textId="77777777" w:rsidR="00E5216F" w:rsidRPr="00E5216F" w:rsidRDefault="00E5216F" w:rsidP="00E5216F">
      <w:pPr>
        <w:numPr>
          <w:ilvl w:val="0"/>
          <w:numId w:val="119"/>
        </w:numPr>
        <w:spacing w:line="360" w:lineRule="auto"/>
        <w:rPr>
          <w:rFonts w:ascii="Century Gothic" w:hAnsi="Century Gothic"/>
        </w:rPr>
      </w:pPr>
      <w:r w:rsidRPr="00E5216F">
        <w:rPr>
          <w:rFonts w:ascii="Century Gothic" w:hAnsi="Century Gothic"/>
        </w:rPr>
        <w:t>Version control</w:t>
      </w:r>
    </w:p>
    <w:p w14:paraId="58D82104"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76777143" w14:textId="77777777" w:rsidR="00E5216F" w:rsidRPr="00E5216F" w:rsidRDefault="00E5216F" w:rsidP="00E5216F">
      <w:pPr>
        <w:numPr>
          <w:ilvl w:val="0"/>
          <w:numId w:val="120"/>
        </w:numPr>
        <w:spacing w:line="360" w:lineRule="auto"/>
        <w:rPr>
          <w:rFonts w:ascii="Century Gothic" w:hAnsi="Century Gothic"/>
        </w:rPr>
      </w:pPr>
      <w:r w:rsidRPr="00E5216F">
        <w:rPr>
          <w:rFonts w:ascii="Century Gothic" w:hAnsi="Century Gothic"/>
        </w:rPr>
        <w:lastRenderedPageBreak/>
        <w:t>Help center interface</w:t>
      </w:r>
    </w:p>
    <w:p w14:paraId="5F411D3C" w14:textId="77777777" w:rsidR="00E5216F" w:rsidRPr="00E5216F" w:rsidRDefault="00E5216F" w:rsidP="00E5216F">
      <w:pPr>
        <w:numPr>
          <w:ilvl w:val="0"/>
          <w:numId w:val="120"/>
        </w:numPr>
        <w:spacing w:line="360" w:lineRule="auto"/>
        <w:rPr>
          <w:rFonts w:ascii="Century Gothic" w:hAnsi="Century Gothic"/>
        </w:rPr>
      </w:pPr>
      <w:r w:rsidRPr="00E5216F">
        <w:rPr>
          <w:rFonts w:ascii="Century Gothic" w:hAnsi="Century Gothic"/>
        </w:rPr>
        <w:t>Searchable articles</w:t>
      </w:r>
    </w:p>
    <w:p w14:paraId="32F0F793" w14:textId="59082D9C" w:rsidR="00E5216F" w:rsidRPr="009A5BC9" w:rsidRDefault="00E5216F" w:rsidP="00E5216F">
      <w:pPr>
        <w:numPr>
          <w:ilvl w:val="0"/>
          <w:numId w:val="120"/>
        </w:numPr>
        <w:spacing w:line="360" w:lineRule="auto"/>
        <w:rPr>
          <w:rFonts w:ascii="Century Gothic" w:hAnsi="Century Gothic"/>
        </w:rPr>
      </w:pPr>
      <w:r w:rsidRPr="00E5216F">
        <w:rPr>
          <w:rFonts w:ascii="Century Gothic" w:hAnsi="Century Gothic"/>
        </w:rPr>
        <w:t>Policy document views</w:t>
      </w:r>
    </w:p>
    <w:p w14:paraId="6156829D"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 HRM &amp; ADMINISTRATION (WEEK 5–7)</w:t>
      </w:r>
    </w:p>
    <w:p w14:paraId="4EDDB46D"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6.1 Employee Management System (EMS)</w:t>
      </w:r>
    </w:p>
    <w:p w14:paraId="2A5F88F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2E159377" w14:textId="77777777" w:rsidR="00E5216F" w:rsidRPr="00E5216F" w:rsidRDefault="00E5216F" w:rsidP="00E5216F">
      <w:pPr>
        <w:numPr>
          <w:ilvl w:val="0"/>
          <w:numId w:val="121"/>
        </w:numPr>
        <w:spacing w:line="360" w:lineRule="auto"/>
        <w:rPr>
          <w:rFonts w:ascii="Century Gothic" w:hAnsi="Century Gothic"/>
        </w:rPr>
      </w:pPr>
      <w:r w:rsidRPr="00E5216F">
        <w:rPr>
          <w:rFonts w:ascii="Century Gothic" w:hAnsi="Century Gothic"/>
        </w:rPr>
        <w:t>Employee records</w:t>
      </w:r>
    </w:p>
    <w:p w14:paraId="0CC7171F" w14:textId="77777777" w:rsidR="00E5216F" w:rsidRPr="00E5216F" w:rsidRDefault="00E5216F" w:rsidP="00E5216F">
      <w:pPr>
        <w:numPr>
          <w:ilvl w:val="0"/>
          <w:numId w:val="121"/>
        </w:numPr>
        <w:spacing w:line="360" w:lineRule="auto"/>
        <w:rPr>
          <w:rFonts w:ascii="Century Gothic" w:hAnsi="Century Gothic"/>
        </w:rPr>
      </w:pPr>
      <w:r w:rsidRPr="00E5216F">
        <w:rPr>
          <w:rFonts w:ascii="Century Gothic" w:hAnsi="Century Gothic"/>
        </w:rPr>
        <w:t>Employment history and status changes</w:t>
      </w:r>
    </w:p>
    <w:p w14:paraId="4CCEC066" w14:textId="77777777" w:rsidR="00E5216F" w:rsidRPr="00E5216F" w:rsidRDefault="00E5216F" w:rsidP="00E5216F">
      <w:pPr>
        <w:numPr>
          <w:ilvl w:val="0"/>
          <w:numId w:val="121"/>
        </w:numPr>
        <w:spacing w:line="360" w:lineRule="auto"/>
        <w:rPr>
          <w:rFonts w:ascii="Century Gothic" w:hAnsi="Century Gothic"/>
        </w:rPr>
      </w:pPr>
      <w:r w:rsidRPr="00E5216F">
        <w:rPr>
          <w:rFonts w:ascii="Century Gothic" w:hAnsi="Century Gothic"/>
        </w:rPr>
        <w:t>Document attachments</w:t>
      </w:r>
    </w:p>
    <w:p w14:paraId="32B7F57A" w14:textId="77777777" w:rsidR="00E5216F" w:rsidRPr="00E5216F" w:rsidRDefault="00E5216F" w:rsidP="00E5216F">
      <w:pPr>
        <w:numPr>
          <w:ilvl w:val="0"/>
          <w:numId w:val="121"/>
        </w:numPr>
        <w:spacing w:line="360" w:lineRule="auto"/>
        <w:rPr>
          <w:rFonts w:ascii="Century Gothic" w:hAnsi="Century Gothic"/>
        </w:rPr>
      </w:pPr>
      <w:r w:rsidRPr="00E5216F">
        <w:rPr>
          <w:rFonts w:ascii="Century Gothic" w:hAnsi="Century Gothic"/>
        </w:rPr>
        <w:t>Transfers and exit processing</w:t>
      </w:r>
    </w:p>
    <w:p w14:paraId="56511CCA"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00CA5890" w14:textId="77777777" w:rsidR="00E5216F" w:rsidRPr="00E5216F" w:rsidRDefault="00E5216F" w:rsidP="00E5216F">
      <w:pPr>
        <w:numPr>
          <w:ilvl w:val="0"/>
          <w:numId w:val="122"/>
        </w:numPr>
        <w:spacing w:line="360" w:lineRule="auto"/>
        <w:rPr>
          <w:rFonts w:ascii="Century Gothic" w:hAnsi="Century Gothic"/>
        </w:rPr>
      </w:pPr>
      <w:r w:rsidRPr="00E5216F">
        <w:rPr>
          <w:rFonts w:ascii="Century Gothic" w:hAnsi="Century Gothic"/>
        </w:rPr>
        <w:t>Employee directory</w:t>
      </w:r>
    </w:p>
    <w:p w14:paraId="6DB4445B" w14:textId="77777777" w:rsidR="00E5216F" w:rsidRPr="00E5216F" w:rsidRDefault="00E5216F" w:rsidP="00E5216F">
      <w:pPr>
        <w:numPr>
          <w:ilvl w:val="0"/>
          <w:numId w:val="122"/>
        </w:numPr>
        <w:spacing w:line="360" w:lineRule="auto"/>
        <w:rPr>
          <w:rFonts w:ascii="Century Gothic" w:hAnsi="Century Gothic"/>
        </w:rPr>
      </w:pPr>
      <w:r w:rsidRPr="00E5216F">
        <w:rPr>
          <w:rFonts w:ascii="Century Gothic" w:hAnsi="Century Gothic"/>
        </w:rPr>
        <w:t>Employee profile pages</w:t>
      </w:r>
    </w:p>
    <w:p w14:paraId="5BF00B6B" w14:textId="62A0BFD6" w:rsidR="00E5216F" w:rsidRPr="009A5BC9" w:rsidRDefault="00E5216F" w:rsidP="00E5216F">
      <w:pPr>
        <w:numPr>
          <w:ilvl w:val="0"/>
          <w:numId w:val="122"/>
        </w:numPr>
        <w:spacing w:line="360" w:lineRule="auto"/>
        <w:rPr>
          <w:rFonts w:ascii="Century Gothic" w:hAnsi="Century Gothic"/>
        </w:rPr>
      </w:pPr>
      <w:r w:rsidRPr="00E5216F">
        <w:rPr>
          <w:rFonts w:ascii="Century Gothic" w:hAnsi="Century Gothic"/>
        </w:rPr>
        <w:t>Transfer and exit workflows</w:t>
      </w:r>
    </w:p>
    <w:p w14:paraId="22F2F2DF"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6.2 Attendance &amp; Leave</w:t>
      </w:r>
    </w:p>
    <w:p w14:paraId="5D5C172C"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30F1DBBC" w14:textId="77777777" w:rsidR="00E5216F" w:rsidRPr="00E5216F" w:rsidRDefault="00E5216F" w:rsidP="00E5216F">
      <w:pPr>
        <w:numPr>
          <w:ilvl w:val="0"/>
          <w:numId w:val="123"/>
        </w:numPr>
        <w:spacing w:line="360" w:lineRule="auto"/>
        <w:rPr>
          <w:rFonts w:ascii="Century Gothic" w:hAnsi="Century Gothic"/>
        </w:rPr>
      </w:pPr>
      <w:r w:rsidRPr="00E5216F">
        <w:rPr>
          <w:rFonts w:ascii="Century Gothic" w:hAnsi="Century Gothic"/>
        </w:rPr>
        <w:t>Clock-in and clock-out logic</w:t>
      </w:r>
    </w:p>
    <w:p w14:paraId="49879297" w14:textId="77777777" w:rsidR="00E5216F" w:rsidRPr="00E5216F" w:rsidRDefault="00E5216F" w:rsidP="00E5216F">
      <w:pPr>
        <w:numPr>
          <w:ilvl w:val="0"/>
          <w:numId w:val="123"/>
        </w:numPr>
        <w:spacing w:line="360" w:lineRule="auto"/>
        <w:rPr>
          <w:rFonts w:ascii="Century Gothic" w:hAnsi="Century Gothic"/>
        </w:rPr>
      </w:pPr>
      <w:r w:rsidRPr="00E5216F">
        <w:rPr>
          <w:rFonts w:ascii="Century Gothic" w:hAnsi="Century Gothic"/>
        </w:rPr>
        <w:t>Leave rules and policies</w:t>
      </w:r>
    </w:p>
    <w:p w14:paraId="710F75C8" w14:textId="77777777" w:rsidR="00E5216F" w:rsidRPr="00E5216F" w:rsidRDefault="00E5216F" w:rsidP="00E5216F">
      <w:pPr>
        <w:numPr>
          <w:ilvl w:val="0"/>
          <w:numId w:val="123"/>
        </w:numPr>
        <w:spacing w:line="360" w:lineRule="auto"/>
        <w:rPr>
          <w:rFonts w:ascii="Century Gothic" w:hAnsi="Century Gothic"/>
        </w:rPr>
      </w:pPr>
      <w:r w:rsidRPr="00E5216F">
        <w:rPr>
          <w:rFonts w:ascii="Century Gothic" w:hAnsi="Century Gothic"/>
        </w:rPr>
        <w:t>Leave balance tracking</w:t>
      </w:r>
    </w:p>
    <w:p w14:paraId="79266C12" w14:textId="77777777" w:rsidR="00E5216F" w:rsidRPr="00E5216F" w:rsidRDefault="00E5216F" w:rsidP="00E5216F">
      <w:pPr>
        <w:numPr>
          <w:ilvl w:val="0"/>
          <w:numId w:val="123"/>
        </w:numPr>
        <w:spacing w:line="360" w:lineRule="auto"/>
        <w:rPr>
          <w:rFonts w:ascii="Century Gothic" w:hAnsi="Century Gothic"/>
        </w:rPr>
      </w:pPr>
      <w:r w:rsidRPr="00E5216F">
        <w:rPr>
          <w:rFonts w:ascii="Century Gothic" w:hAnsi="Century Gothic"/>
        </w:rPr>
        <w:t>Approval workflows</w:t>
      </w:r>
    </w:p>
    <w:p w14:paraId="520CD67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518C6AAC" w14:textId="77777777" w:rsidR="00E5216F" w:rsidRPr="00E5216F" w:rsidRDefault="00E5216F" w:rsidP="00E5216F">
      <w:pPr>
        <w:numPr>
          <w:ilvl w:val="0"/>
          <w:numId w:val="124"/>
        </w:numPr>
        <w:spacing w:line="360" w:lineRule="auto"/>
        <w:rPr>
          <w:rFonts w:ascii="Century Gothic" w:hAnsi="Century Gothic"/>
        </w:rPr>
      </w:pPr>
      <w:r w:rsidRPr="00E5216F">
        <w:rPr>
          <w:rFonts w:ascii="Century Gothic" w:hAnsi="Century Gothic"/>
        </w:rPr>
        <w:t>Attendance dashboards</w:t>
      </w:r>
    </w:p>
    <w:p w14:paraId="12E5215A" w14:textId="77777777" w:rsidR="00E5216F" w:rsidRPr="00E5216F" w:rsidRDefault="00E5216F" w:rsidP="00E5216F">
      <w:pPr>
        <w:numPr>
          <w:ilvl w:val="0"/>
          <w:numId w:val="124"/>
        </w:numPr>
        <w:spacing w:line="360" w:lineRule="auto"/>
        <w:rPr>
          <w:rFonts w:ascii="Century Gothic" w:hAnsi="Century Gothic"/>
        </w:rPr>
      </w:pPr>
      <w:r w:rsidRPr="00E5216F">
        <w:rPr>
          <w:rFonts w:ascii="Century Gothic" w:hAnsi="Century Gothic"/>
        </w:rPr>
        <w:t>Leave application forms</w:t>
      </w:r>
    </w:p>
    <w:p w14:paraId="776D6676" w14:textId="1A02BBDC" w:rsidR="00E5216F" w:rsidRPr="009A5BC9" w:rsidRDefault="00E5216F" w:rsidP="00E5216F">
      <w:pPr>
        <w:numPr>
          <w:ilvl w:val="0"/>
          <w:numId w:val="124"/>
        </w:numPr>
        <w:spacing w:line="360" w:lineRule="auto"/>
        <w:rPr>
          <w:rFonts w:ascii="Century Gothic" w:hAnsi="Century Gothic"/>
        </w:rPr>
      </w:pPr>
      <w:r w:rsidRPr="00E5216F">
        <w:rPr>
          <w:rFonts w:ascii="Century Gothic" w:hAnsi="Century Gothic"/>
        </w:rPr>
        <w:lastRenderedPageBreak/>
        <w:t>Leave balance views</w:t>
      </w:r>
    </w:p>
    <w:p w14:paraId="3B00AC9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6.3 Approvals Workflow (HR)</w:t>
      </w:r>
    </w:p>
    <w:p w14:paraId="23E9C9BD"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5AED29EE" w14:textId="77777777" w:rsidR="00E5216F" w:rsidRPr="00E5216F" w:rsidRDefault="00E5216F" w:rsidP="00E5216F">
      <w:pPr>
        <w:numPr>
          <w:ilvl w:val="0"/>
          <w:numId w:val="125"/>
        </w:numPr>
        <w:spacing w:line="360" w:lineRule="auto"/>
        <w:rPr>
          <w:rFonts w:ascii="Century Gothic" w:hAnsi="Century Gothic"/>
        </w:rPr>
      </w:pPr>
      <w:r w:rsidRPr="00E5216F">
        <w:rPr>
          <w:rFonts w:ascii="Century Gothic" w:hAnsi="Century Gothic"/>
        </w:rPr>
        <w:t>HR approval queues</w:t>
      </w:r>
    </w:p>
    <w:p w14:paraId="576E7A3C" w14:textId="77777777" w:rsidR="00E5216F" w:rsidRPr="00E5216F" w:rsidRDefault="00E5216F" w:rsidP="00E5216F">
      <w:pPr>
        <w:numPr>
          <w:ilvl w:val="0"/>
          <w:numId w:val="125"/>
        </w:numPr>
        <w:spacing w:line="360" w:lineRule="auto"/>
        <w:rPr>
          <w:rFonts w:ascii="Century Gothic" w:hAnsi="Century Gothic"/>
        </w:rPr>
      </w:pPr>
      <w:r w:rsidRPr="00E5216F">
        <w:rPr>
          <w:rFonts w:ascii="Century Gothic" w:hAnsi="Century Gothic"/>
        </w:rPr>
        <w:t>Expense approval handling</w:t>
      </w:r>
    </w:p>
    <w:p w14:paraId="4454236B" w14:textId="77777777" w:rsidR="00E5216F" w:rsidRPr="00E5216F" w:rsidRDefault="00E5216F" w:rsidP="00E5216F">
      <w:pPr>
        <w:numPr>
          <w:ilvl w:val="0"/>
          <w:numId w:val="125"/>
        </w:numPr>
        <w:spacing w:line="360" w:lineRule="auto"/>
        <w:rPr>
          <w:rFonts w:ascii="Century Gothic" w:hAnsi="Century Gothic"/>
        </w:rPr>
      </w:pPr>
      <w:r w:rsidRPr="00E5216F">
        <w:rPr>
          <w:rFonts w:ascii="Century Gothic" w:hAnsi="Century Gothic"/>
        </w:rPr>
        <w:t>HR document approvals</w:t>
      </w:r>
    </w:p>
    <w:p w14:paraId="6ADF8E9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4FF4631A" w14:textId="37115675" w:rsidR="00E5216F" w:rsidRPr="009A5BC9" w:rsidRDefault="00E5216F" w:rsidP="00E5216F">
      <w:pPr>
        <w:numPr>
          <w:ilvl w:val="0"/>
          <w:numId w:val="126"/>
        </w:numPr>
        <w:spacing w:line="360" w:lineRule="auto"/>
        <w:rPr>
          <w:rFonts w:ascii="Century Gothic" w:hAnsi="Century Gothic"/>
        </w:rPr>
      </w:pPr>
      <w:r w:rsidRPr="00E5216F">
        <w:rPr>
          <w:rFonts w:ascii="Century Gothic" w:hAnsi="Century Gothic"/>
        </w:rPr>
        <w:t>HR approvals dashboard</w:t>
      </w:r>
    </w:p>
    <w:p w14:paraId="6D8ACDE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6.4 Management &amp; Directors</w:t>
      </w:r>
    </w:p>
    <w:p w14:paraId="0109577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5E6CDCD3" w14:textId="77777777" w:rsidR="00E5216F" w:rsidRPr="00E5216F" w:rsidRDefault="00E5216F" w:rsidP="00E5216F">
      <w:pPr>
        <w:numPr>
          <w:ilvl w:val="0"/>
          <w:numId w:val="127"/>
        </w:numPr>
        <w:spacing w:line="360" w:lineRule="auto"/>
        <w:rPr>
          <w:rFonts w:ascii="Century Gothic" w:hAnsi="Century Gothic"/>
        </w:rPr>
      </w:pPr>
      <w:r w:rsidRPr="00E5216F">
        <w:rPr>
          <w:rFonts w:ascii="Century Gothic" w:hAnsi="Century Gothic"/>
        </w:rPr>
        <w:t>Executive role records</w:t>
      </w:r>
    </w:p>
    <w:p w14:paraId="116062C6" w14:textId="77777777" w:rsidR="00E5216F" w:rsidRPr="00E5216F" w:rsidRDefault="00E5216F" w:rsidP="00E5216F">
      <w:pPr>
        <w:numPr>
          <w:ilvl w:val="0"/>
          <w:numId w:val="127"/>
        </w:numPr>
        <w:spacing w:line="360" w:lineRule="auto"/>
        <w:rPr>
          <w:rFonts w:ascii="Century Gothic" w:hAnsi="Century Gothic"/>
        </w:rPr>
      </w:pPr>
      <w:r w:rsidRPr="00E5216F">
        <w:rPr>
          <w:rFonts w:ascii="Century Gothic" w:hAnsi="Century Gothic"/>
        </w:rPr>
        <w:t>Board meeting management</w:t>
      </w:r>
    </w:p>
    <w:p w14:paraId="39B9F5E2" w14:textId="77777777" w:rsidR="00E5216F" w:rsidRPr="00E5216F" w:rsidRDefault="00E5216F" w:rsidP="00E5216F">
      <w:pPr>
        <w:numPr>
          <w:ilvl w:val="0"/>
          <w:numId w:val="127"/>
        </w:numPr>
        <w:spacing w:line="360" w:lineRule="auto"/>
        <w:rPr>
          <w:rFonts w:ascii="Century Gothic" w:hAnsi="Century Gothic"/>
        </w:rPr>
      </w:pPr>
      <w:r w:rsidRPr="00E5216F">
        <w:rPr>
          <w:rFonts w:ascii="Century Gothic" w:hAnsi="Century Gothic"/>
        </w:rPr>
        <w:t>Meeting minutes storage</w:t>
      </w:r>
    </w:p>
    <w:p w14:paraId="2E1AC28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53A5B6AB" w14:textId="77777777" w:rsidR="00E5216F" w:rsidRPr="00E5216F" w:rsidRDefault="00E5216F" w:rsidP="00E5216F">
      <w:pPr>
        <w:numPr>
          <w:ilvl w:val="0"/>
          <w:numId w:val="128"/>
        </w:numPr>
        <w:spacing w:line="360" w:lineRule="auto"/>
        <w:rPr>
          <w:rFonts w:ascii="Century Gothic" w:hAnsi="Century Gothic"/>
        </w:rPr>
      </w:pPr>
      <w:r w:rsidRPr="00E5216F">
        <w:rPr>
          <w:rFonts w:ascii="Century Gothic" w:hAnsi="Century Gothic"/>
        </w:rPr>
        <w:t>Board meeting interfaces</w:t>
      </w:r>
    </w:p>
    <w:p w14:paraId="7DFA3A42" w14:textId="550854E4" w:rsidR="00E5216F" w:rsidRPr="009A5BC9" w:rsidRDefault="00E5216F" w:rsidP="00E5216F">
      <w:pPr>
        <w:numPr>
          <w:ilvl w:val="0"/>
          <w:numId w:val="128"/>
        </w:numPr>
        <w:spacing w:line="360" w:lineRule="auto"/>
        <w:rPr>
          <w:rFonts w:ascii="Century Gothic" w:hAnsi="Century Gothic"/>
        </w:rPr>
      </w:pPr>
      <w:r w:rsidRPr="00E5216F">
        <w:rPr>
          <w:rFonts w:ascii="Century Gothic" w:hAnsi="Century Gothic"/>
        </w:rPr>
        <w:t>Minutes viewing screens</w:t>
      </w:r>
    </w:p>
    <w:p w14:paraId="0399F1B0"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6.5 Discipline &amp; Compliance</w:t>
      </w:r>
    </w:p>
    <w:p w14:paraId="43D99C3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0E4ADB6D" w14:textId="77777777" w:rsidR="00E5216F" w:rsidRPr="00E5216F" w:rsidRDefault="00E5216F" w:rsidP="00E5216F">
      <w:pPr>
        <w:numPr>
          <w:ilvl w:val="0"/>
          <w:numId w:val="129"/>
        </w:numPr>
        <w:spacing w:line="360" w:lineRule="auto"/>
        <w:rPr>
          <w:rFonts w:ascii="Century Gothic" w:hAnsi="Century Gothic"/>
        </w:rPr>
      </w:pPr>
      <w:r w:rsidRPr="00E5216F">
        <w:rPr>
          <w:rFonts w:ascii="Century Gothic" w:hAnsi="Century Gothic"/>
        </w:rPr>
        <w:t>Disciplinary case records</w:t>
      </w:r>
    </w:p>
    <w:p w14:paraId="68D09839" w14:textId="77777777" w:rsidR="00E5216F" w:rsidRPr="00E5216F" w:rsidRDefault="00E5216F" w:rsidP="00E5216F">
      <w:pPr>
        <w:numPr>
          <w:ilvl w:val="0"/>
          <w:numId w:val="129"/>
        </w:numPr>
        <w:spacing w:line="360" w:lineRule="auto"/>
        <w:rPr>
          <w:rFonts w:ascii="Century Gothic" w:hAnsi="Century Gothic"/>
        </w:rPr>
      </w:pPr>
      <w:r w:rsidRPr="00E5216F">
        <w:rPr>
          <w:rFonts w:ascii="Century Gothic" w:hAnsi="Century Gothic"/>
        </w:rPr>
        <w:t>Warnings</w:t>
      </w:r>
    </w:p>
    <w:p w14:paraId="256CA251" w14:textId="77777777" w:rsidR="00E5216F" w:rsidRPr="00E5216F" w:rsidRDefault="00E5216F" w:rsidP="00E5216F">
      <w:pPr>
        <w:numPr>
          <w:ilvl w:val="0"/>
          <w:numId w:val="129"/>
        </w:numPr>
        <w:spacing w:line="360" w:lineRule="auto"/>
        <w:rPr>
          <w:rFonts w:ascii="Century Gothic" w:hAnsi="Century Gothic"/>
        </w:rPr>
      </w:pPr>
      <w:r w:rsidRPr="00E5216F">
        <w:rPr>
          <w:rFonts w:ascii="Century Gothic" w:hAnsi="Century Gothic"/>
        </w:rPr>
        <w:t>Policy violation tracking</w:t>
      </w:r>
    </w:p>
    <w:p w14:paraId="539BCE9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1B50AC61" w14:textId="77777777" w:rsidR="00E5216F" w:rsidRPr="00E5216F" w:rsidRDefault="00E5216F" w:rsidP="00E5216F">
      <w:pPr>
        <w:numPr>
          <w:ilvl w:val="0"/>
          <w:numId w:val="130"/>
        </w:numPr>
        <w:spacing w:line="360" w:lineRule="auto"/>
        <w:rPr>
          <w:rFonts w:ascii="Century Gothic" w:hAnsi="Century Gothic"/>
        </w:rPr>
      </w:pPr>
      <w:r w:rsidRPr="00E5216F">
        <w:rPr>
          <w:rFonts w:ascii="Century Gothic" w:hAnsi="Century Gothic"/>
        </w:rPr>
        <w:t>Case management screens</w:t>
      </w:r>
    </w:p>
    <w:p w14:paraId="56DD3868" w14:textId="745A6F52" w:rsidR="00E5216F" w:rsidRPr="009A5BC9" w:rsidRDefault="00E5216F" w:rsidP="00E5216F">
      <w:pPr>
        <w:numPr>
          <w:ilvl w:val="0"/>
          <w:numId w:val="130"/>
        </w:numPr>
        <w:spacing w:line="360" w:lineRule="auto"/>
        <w:rPr>
          <w:rFonts w:ascii="Century Gothic" w:hAnsi="Century Gothic"/>
        </w:rPr>
      </w:pPr>
      <w:r w:rsidRPr="00E5216F">
        <w:rPr>
          <w:rFonts w:ascii="Century Gothic" w:hAnsi="Century Gothic"/>
        </w:rPr>
        <w:lastRenderedPageBreak/>
        <w:t>Restricted access handling</w:t>
      </w:r>
    </w:p>
    <w:p w14:paraId="7FC9D26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6.6 Office Administration</w:t>
      </w:r>
    </w:p>
    <w:p w14:paraId="7C99E94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37970842" w14:textId="77777777" w:rsidR="00E5216F" w:rsidRPr="00E5216F" w:rsidRDefault="00E5216F" w:rsidP="00E5216F">
      <w:pPr>
        <w:numPr>
          <w:ilvl w:val="0"/>
          <w:numId w:val="131"/>
        </w:numPr>
        <w:spacing w:line="360" w:lineRule="auto"/>
        <w:rPr>
          <w:rFonts w:ascii="Century Gothic" w:hAnsi="Century Gothic"/>
        </w:rPr>
      </w:pPr>
      <w:r w:rsidRPr="00E5216F">
        <w:rPr>
          <w:rFonts w:ascii="Century Gothic" w:hAnsi="Century Gothic"/>
        </w:rPr>
        <w:t>Office supplies tracking</w:t>
      </w:r>
    </w:p>
    <w:p w14:paraId="3824A01F" w14:textId="77777777" w:rsidR="00E5216F" w:rsidRPr="00E5216F" w:rsidRDefault="00E5216F" w:rsidP="00E5216F">
      <w:pPr>
        <w:numPr>
          <w:ilvl w:val="0"/>
          <w:numId w:val="131"/>
        </w:numPr>
        <w:spacing w:line="360" w:lineRule="auto"/>
        <w:rPr>
          <w:rFonts w:ascii="Century Gothic" w:hAnsi="Century Gothic"/>
        </w:rPr>
      </w:pPr>
      <w:r w:rsidRPr="00E5216F">
        <w:rPr>
          <w:rFonts w:ascii="Century Gothic" w:hAnsi="Century Gothic"/>
        </w:rPr>
        <w:t>Asset management</w:t>
      </w:r>
    </w:p>
    <w:p w14:paraId="701F9E6C" w14:textId="77777777" w:rsidR="00E5216F" w:rsidRPr="00E5216F" w:rsidRDefault="00E5216F" w:rsidP="00E5216F">
      <w:pPr>
        <w:numPr>
          <w:ilvl w:val="0"/>
          <w:numId w:val="131"/>
        </w:numPr>
        <w:spacing w:line="360" w:lineRule="auto"/>
        <w:rPr>
          <w:rFonts w:ascii="Century Gothic" w:hAnsi="Century Gothic"/>
        </w:rPr>
      </w:pPr>
      <w:r w:rsidRPr="00E5216F">
        <w:rPr>
          <w:rFonts w:ascii="Century Gothic" w:hAnsi="Century Gothic"/>
        </w:rPr>
        <w:t>Maintenance request handling</w:t>
      </w:r>
    </w:p>
    <w:p w14:paraId="080D9B4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0D0AF15A" w14:textId="77777777" w:rsidR="00E5216F" w:rsidRPr="00E5216F" w:rsidRDefault="00E5216F" w:rsidP="00E5216F">
      <w:pPr>
        <w:numPr>
          <w:ilvl w:val="0"/>
          <w:numId w:val="132"/>
        </w:numPr>
        <w:spacing w:line="360" w:lineRule="auto"/>
        <w:rPr>
          <w:rFonts w:ascii="Century Gothic" w:hAnsi="Century Gothic"/>
        </w:rPr>
      </w:pPr>
      <w:r w:rsidRPr="00E5216F">
        <w:rPr>
          <w:rFonts w:ascii="Century Gothic" w:hAnsi="Century Gothic"/>
        </w:rPr>
        <w:t>Request submission forms</w:t>
      </w:r>
    </w:p>
    <w:p w14:paraId="7607807E" w14:textId="278F2D33" w:rsidR="00E5216F" w:rsidRPr="009A5BC9" w:rsidRDefault="00E5216F" w:rsidP="00E5216F">
      <w:pPr>
        <w:numPr>
          <w:ilvl w:val="0"/>
          <w:numId w:val="132"/>
        </w:numPr>
        <w:spacing w:line="360" w:lineRule="auto"/>
        <w:rPr>
          <w:rFonts w:ascii="Century Gothic" w:hAnsi="Century Gothic"/>
        </w:rPr>
      </w:pPr>
      <w:r w:rsidRPr="00E5216F">
        <w:rPr>
          <w:rFonts w:ascii="Century Gothic" w:hAnsi="Century Gothic"/>
        </w:rPr>
        <w:t>Asset listings</w:t>
      </w:r>
    </w:p>
    <w:p w14:paraId="18D94E33"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6.7 Policies &amp; Governance</w:t>
      </w:r>
    </w:p>
    <w:p w14:paraId="6399A7B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18C3B8E7" w14:textId="77777777" w:rsidR="00E5216F" w:rsidRPr="00E5216F" w:rsidRDefault="00E5216F" w:rsidP="00E5216F">
      <w:pPr>
        <w:numPr>
          <w:ilvl w:val="0"/>
          <w:numId w:val="133"/>
        </w:numPr>
        <w:spacing w:line="360" w:lineRule="auto"/>
        <w:rPr>
          <w:rFonts w:ascii="Century Gothic" w:hAnsi="Century Gothic"/>
        </w:rPr>
      </w:pPr>
      <w:r w:rsidRPr="00E5216F">
        <w:rPr>
          <w:rFonts w:ascii="Century Gothic" w:hAnsi="Century Gothic"/>
        </w:rPr>
        <w:t>Policy document storage</w:t>
      </w:r>
    </w:p>
    <w:p w14:paraId="279929D8" w14:textId="77777777" w:rsidR="00E5216F" w:rsidRPr="00E5216F" w:rsidRDefault="00E5216F" w:rsidP="00E5216F">
      <w:pPr>
        <w:numPr>
          <w:ilvl w:val="0"/>
          <w:numId w:val="133"/>
        </w:numPr>
        <w:spacing w:line="360" w:lineRule="auto"/>
        <w:rPr>
          <w:rFonts w:ascii="Century Gothic" w:hAnsi="Century Gothic"/>
        </w:rPr>
      </w:pPr>
      <w:r w:rsidRPr="00E5216F">
        <w:rPr>
          <w:rFonts w:ascii="Century Gothic" w:hAnsi="Century Gothic"/>
        </w:rPr>
        <w:t>Policy acknowledgment tracking</w:t>
      </w:r>
    </w:p>
    <w:p w14:paraId="39E7189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71A71984" w14:textId="77777777" w:rsidR="00E5216F" w:rsidRPr="00E5216F" w:rsidRDefault="00E5216F" w:rsidP="00E5216F">
      <w:pPr>
        <w:numPr>
          <w:ilvl w:val="0"/>
          <w:numId w:val="134"/>
        </w:numPr>
        <w:spacing w:line="360" w:lineRule="auto"/>
        <w:rPr>
          <w:rFonts w:ascii="Century Gothic" w:hAnsi="Century Gothic"/>
        </w:rPr>
      </w:pPr>
      <w:r w:rsidRPr="00E5216F">
        <w:rPr>
          <w:rFonts w:ascii="Century Gothic" w:hAnsi="Century Gothic"/>
        </w:rPr>
        <w:t>Policy library</w:t>
      </w:r>
    </w:p>
    <w:p w14:paraId="12EBC986" w14:textId="3F722E7F" w:rsidR="00E5216F" w:rsidRPr="009A5BC9" w:rsidRDefault="00E5216F" w:rsidP="00E5216F">
      <w:pPr>
        <w:numPr>
          <w:ilvl w:val="0"/>
          <w:numId w:val="134"/>
        </w:numPr>
        <w:spacing w:line="360" w:lineRule="auto"/>
        <w:rPr>
          <w:rFonts w:ascii="Century Gothic" w:hAnsi="Century Gothic"/>
        </w:rPr>
      </w:pPr>
      <w:r w:rsidRPr="00E5216F">
        <w:rPr>
          <w:rFonts w:ascii="Century Gothic" w:hAnsi="Century Gothic"/>
        </w:rPr>
        <w:t>Acknowledgment interfaces</w:t>
      </w:r>
    </w:p>
    <w:p w14:paraId="7A9EC4AF"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7. SAFETY &amp; SECURITY UNIT (WEEK 7–9)</w:t>
      </w:r>
    </w:p>
    <w:p w14:paraId="37EC77D1"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05BD6BB7"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Incident reporting and management</w:t>
      </w:r>
    </w:p>
    <w:p w14:paraId="4ED9F657"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Incident logs and case escalation</w:t>
      </w:r>
    </w:p>
    <w:p w14:paraId="1ACC3D8D"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Evidence storage</w:t>
      </w:r>
    </w:p>
    <w:p w14:paraId="28620AD0"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Employee, visitor, and contractor access control</w:t>
      </w:r>
    </w:p>
    <w:p w14:paraId="54459711"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Entry and exit logs</w:t>
      </w:r>
    </w:p>
    <w:p w14:paraId="0CC14849"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lastRenderedPageBreak/>
        <w:t>SOP and compliance tracking</w:t>
      </w:r>
    </w:p>
    <w:p w14:paraId="6DFEDB94"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Emergency alerts and drill simulations</w:t>
      </w:r>
    </w:p>
    <w:p w14:paraId="653AAC68"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HSE records:</w:t>
      </w:r>
    </w:p>
    <w:p w14:paraId="16F50480"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Risk assessments</w:t>
      </w:r>
    </w:p>
    <w:p w14:paraId="50BA597F"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Hazard identification</w:t>
      </w:r>
    </w:p>
    <w:p w14:paraId="1808436B"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Accident and injury records</w:t>
      </w:r>
    </w:p>
    <w:p w14:paraId="100F1107" w14:textId="77777777" w:rsidR="00E5216F" w:rsidRPr="00E5216F" w:rsidRDefault="00E5216F" w:rsidP="00E5216F">
      <w:pPr>
        <w:numPr>
          <w:ilvl w:val="0"/>
          <w:numId w:val="135"/>
        </w:numPr>
        <w:spacing w:line="360" w:lineRule="auto"/>
        <w:rPr>
          <w:rFonts w:ascii="Century Gothic" w:hAnsi="Century Gothic"/>
        </w:rPr>
      </w:pPr>
      <w:r w:rsidRPr="00E5216F">
        <w:rPr>
          <w:rFonts w:ascii="Century Gothic" w:hAnsi="Century Gothic"/>
        </w:rPr>
        <w:t>Security operations:</w:t>
      </w:r>
    </w:p>
    <w:p w14:paraId="2D0CF304"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Personnel management</w:t>
      </w:r>
    </w:p>
    <w:p w14:paraId="64D3A024"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Duty rosters</w:t>
      </w:r>
    </w:p>
    <w:p w14:paraId="25B36E0E" w14:textId="77777777" w:rsidR="00E5216F" w:rsidRPr="00E5216F" w:rsidRDefault="00E5216F" w:rsidP="00E5216F">
      <w:pPr>
        <w:numPr>
          <w:ilvl w:val="1"/>
          <w:numId w:val="135"/>
        </w:numPr>
        <w:spacing w:line="360" w:lineRule="auto"/>
        <w:rPr>
          <w:rFonts w:ascii="Century Gothic" w:hAnsi="Century Gothic"/>
        </w:rPr>
      </w:pPr>
      <w:r w:rsidRPr="00E5216F">
        <w:rPr>
          <w:rFonts w:ascii="Century Gothic" w:hAnsi="Century Gothic"/>
        </w:rPr>
        <w:t>Patrol logs</w:t>
      </w:r>
    </w:p>
    <w:p w14:paraId="6F91D4EB"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48A2204D"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Incident reporting forms</w:t>
      </w:r>
    </w:p>
    <w:p w14:paraId="0EBDF73A"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Incident dashboards</w:t>
      </w:r>
    </w:p>
    <w:p w14:paraId="28C229F6"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Evidence upload and viewing</w:t>
      </w:r>
    </w:p>
    <w:p w14:paraId="3BD09D8E"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Access log interfaces</w:t>
      </w:r>
    </w:p>
    <w:p w14:paraId="4D392C99"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Emergency alert screens</w:t>
      </w:r>
    </w:p>
    <w:p w14:paraId="2570C585" w14:textId="77777777" w:rsidR="00E5216F" w:rsidRPr="00E5216F" w:rsidRDefault="00E5216F" w:rsidP="00E5216F">
      <w:pPr>
        <w:numPr>
          <w:ilvl w:val="0"/>
          <w:numId w:val="136"/>
        </w:numPr>
        <w:spacing w:line="360" w:lineRule="auto"/>
        <w:rPr>
          <w:rFonts w:ascii="Century Gothic" w:hAnsi="Century Gothic"/>
        </w:rPr>
      </w:pPr>
      <w:r w:rsidRPr="00E5216F">
        <w:rPr>
          <w:rFonts w:ascii="Century Gothic" w:hAnsi="Century Gothic"/>
        </w:rPr>
        <w:t>HSE dashboards</w:t>
      </w:r>
    </w:p>
    <w:p w14:paraId="74EC4D9B" w14:textId="59FB10E0" w:rsidR="00E5216F" w:rsidRPr="009A5BC9" w:rsidRDefault="00E5216F" w:rsidP="00E5216F">
      <w:pPr>
        <w:numPr>
          <w:ilvl w:val="0"/>
          <w:numId w:val="136"/>
        </w:numPr>
        <w:spacing w:line="360" w:lineRule="auto"/>
        <w:rPr>
          <w:rFonts w:ascii="Century Gothic" w:hAnsi="Century Gothic"/>
        </w:rPr>
      </w:pPr>
      <w:r w:rsidRPr="00E5216F">
        <w:rPr>
          <w:rFonts w:ascii="Century Gothic" w:hAnsi="Century Gothic"/>
        </w:rPr>
        <w:t>Duty roster and patrol views</w:t>
      </w:r>
    </w:p>
    <w:p w14:paraId="286A327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8. PROJECT MANAGEMENT UNIT (WEEK 9–12)</w:t>
      </w:r>
    </w:p>
    <w:p w14:paraId="0D1EBC27"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6F24CB21"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Project creation and templates</w:t>
      </w:r>
    </w:p>
    <w:p w14:paraId="71919C35"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Task management with dependencies and milestones</w:t>
      </w:r>
    </w:p>
    <w:p w14:paraId="7A229AC1"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Gantt chart and project calendar logic</w:t>
      </w:r>
    </w:p>
    <w:p w14:paraId="1C97E7E9"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lastRenderedPageBreak/>
        <w:t>Resource management:</w:t>
      </w:r>
    </w:p>
    <w:p w14:paraId="0AA88A9F" w14:textId="77777777" w:rsidR="00E5216F" w:rsidRPr="00E5216F" w:rsidRDefault="00E5216F" w:rsidP="00E5216F">
      <w:pPr>
        <w:numPr>
          <w:ilvl w:val="1"/>
          <w:numId w:val="137"/>
        </w:numPr>
        <w:spacing w:line="360" w:lineRule="auto"/>
        <w:rPr>
          <w:rFonts w:ascii="Century Gothic" w:hAnsi="Century Gothic"/>
        </w:rPr>
      </w:pPr>
      <w:r w:rsidRPr="00E5216F">
        <w:rPr>
          <w:rFonts w:ascii="Century Gothic" w:hAnsi="Century Gothic"/>
        </w:rPr>
        <w:t>Human resources</w:t>
      </w:r>
    </w:p>
    <w:p w14:paraId="7EDAB958" w14:textId="77777777" w:rsidR="00E5216F" w:rsidRPr="00E5216F" w:rsidRDefault="00E5216F" w:rsidP="00E5216F">
      <w:pPr>
        <w:numPr>
          <w:ilvl w:val="1"/>
          <w:numId w:val="137"/>
        </w:numPr>
        <w:spacing w:line="360" w:lineRule="auto"/>
        <w:rPr>
          <w:rFonts w:ascii="Century Gothic" w:hAnsi="Century Gothic"/>
        </w:rPr>
      </w:pPr>
      <w:r w:rsidRPr="00E5216F">
        <w:rPr>
          <w:rFonts w:ascii="Century Gothic" w:hAnsi="Century Gothic"/>
        </w:rPr>
        <w:t>Equipment</w:t>
      </w:r>
    </w:p>
    <w:p w14:paraId="28055F07" w14:textId="77777777" w:rsidR="00E5216F" w:rsidRPr="00E5216F" w:rsidRDefault="00E5216F" w:rsidP="00E5216F">
      <w:pPr>
        <w:numPr>
          <w:ilvl w:val="1"/>
          <w:numId w:val="137"/>
        </w:numPr>
        <w:spacing w:line="360" w:lineRule="auto"/>
        <w:rPr>
          <w:rFonts w:ascii="Century Gothic" w:hAnsi="Century Gothic"/>
        </w:rPr>
      </w:pPr>
      <w:r w:rsidRPr="00E5216F">
        <w:rPr>
          <w:rFonts w:ascii="Century Gothic" w:hAnsi="Century Gothic"/>
        </w:rPr>
        <w:t>Materials</w:t>
      </w:r>
    </w:p>
    <w:p w14:paraId="711B6555"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Project budgeting and expense tracking</w:t>
      </w:r>
    </w:p>
    <w:p w14:paraId="430B6D42"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Cost variance analysis</w:t>
      </w:r>
    </w:p>
    <w:p w14:paraId="286B4EBA"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Risk and issue registers</w:t>
      </w:r>
    </w:p>
    <w:p w14:paraId="37B7EF91"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Collaboration records</w:t>
      </w:r>
    </w:p>
    <w:p w14:paraId="266E57C8" w14:textId="77777777" w:rsidR="00E5216F" w:rsidRPr="00E5216F" w:rsidRDefault="00E5216F" w:rsidP="00E5216F">
      <w:pPr>
        <w:numPr>
          <w:ilvl w:val="0"/>
          <w:numId w:val="137"/>
        </w:numPr>
        <w:spacing w:line="360" w:lineRule="auto"/>
        <w:rPr>
          <w:rFonts w:ascii="Century Gothic" w:hAnsi="Century Gothic"/>
        </w:rPr>
      </w:pPr>
      <w:r w:rsidRPr="00E5216F">
        <w:rPr>
          <w:rFonts w:ascii="Century Gothic" w:hAnsi="Century Gothic"/>
        </w:rPr>
        <w:t>Project closure and audit records</w:t>
      </w:r>
    </w:p>
    <w:p w14:paraId="722A5FC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5EA96A79"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Project dashboards</w:t>
      </w:r>
    </w:p>
    <w:p w14:paraId="246696AD"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Kanban boards</w:t>
      </w:r>
    </w:p>
    <w:p w14:paraId="0EAF21D9"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Gantt charts</w:t>
      </w:r>
    </w:p>
    <w:p w14:paraId="6FB241BE"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Resource allocation screens</w:t>
      </w:r>
    </w:p>
    <w:p w14:paraId="249113E8"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Project financial tracking</w:t>
      </w:r>
    </w:p>
    <w:p w14:paraId="6CB564C0"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Risk and issue management screens</w:t>
      </w:r>
    </w:p>
    <w:p w14:paraId="05E6FFCE" w14:textId="77777777" w:rsidR="00E5216F" w:rsidRPr="00E5216F" w:rsidRDefault="00E5216F" w:rsidP="00E5216F">
      <w:pPr>
        <w:numPr>
          <w:ilvl w:val="0"/>
          <w:numId w:val="138"/>
        </w:numPr>
        <w:spacing w:line="360" w:lineRule="auto"/>
        <w:rPr>
          <w:rFonts w:ascii="Century Gothic" w:hAnsi="Century Gothic"/>
        </w:rPr>
      </w:pPr>
      <w:r w:rsidRPr="00E5216F">
        <w:rPr>
          <w:rFonts w:ascii="Century Gothic" w:hAnsi="Century Gothic"/>
        </w:rPr>
        <w:t>Collaboration threads</w:t>
      </w:r>
    </w:p>
    <w:p w14:paraId="6184755A" w14:textId="14726921" w:rsidR="00E5216F" w:rsidRPr="009A5BC9" w:rsidRDefault="00E5216F" w:rsidP="00E5216F">
      <w:pPr>
        <w:numPr>
          <w:ilvl w:val="0"/>
          <w:numId w:val="138"/>
        </w:numPr>
        <w:spacing w:line="360" w:lineRule="auto"/>
        <w:rPr>
          <w:rFonts w:ascii="Century Gothic" w:hAnsi="Century Gothic"/>
        </w:rPr>
      </w:pPr>
      <w:r w:rsidRPr="00E5216F">
        <w:rPr>
          <w:rFonts w:ascii="Century Gothic" w:hAnsi="Century Gothic"/>
        </w:rPr>
        <w:t>Project closure reports</w:t>
      </w:r>
    </w:p>
    <w:p w14:paraId="3196DA6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9. PROCUREMENT UNIT (WEEK 12–14)</w:t>
      </w:r>
    </w:p>
    <w:p w14:paraId="0344AF8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7D0EA448"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Purchase request creation and tracking</w:t>
      </w:r>
    </w:p>
    <w:p w14:paraId="35C160FC"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Approval workflows</w:t>
      </w:r>
    </w:p>
    <w:p w14:paraId="56B273A5"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Supplier registration and evaluation</w:t>
      </w:r>
    </w:p>
    <w:p w14:paraId="170B6174"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lastRenderedPageBreak/>
        <w:t>Contract and SLA management</w:t>
      </w:r>
    </w:p>
    <w:p w14:paraId="2AA650D2"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Purchase order lifecycle</w:t>
      </w:r>
    </w:p>
    <w:p w14:paraId="49774C2D"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Goods receipt processing</w:t>
      </w:r>
    </w:p>
    <w:p w14:paraId="00B2238F" w14:textId="77777777" w:rsidR="00E5216F" w:rsidRPr="00E5216F" w:rsidRDefault="00E5216F" w:rsidP="00E5216F">
      <w:pPr>
        <w:numPr>
          <w:ilvl w:val="0"/>
          <w:numId w:val="139"/>
        </w:numPr>
        <w:spacing w:line="360" w:lineRule="auto"/>
        <w:rPr>
          <w:rFonts w:ascii="Century Gothic" w:hAnsi="Century Gothic"/>
        </w:rPr>
      </w:pPr>
      <w:r w:rsidRPr="00E5216F">
        <w:rPr>
          <w:rFonts w:ascii="Century Gothic" w:hAnsi="Century Gothic"/>
        </w:rPr>
        <w:t>Procurement reporting</w:t>
      </w:r>
    </w:p>
    <w:p w14:paraId="4D0AC3D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310722D6" w14:textId="77777777" w:rsidR="00E5216F" w:rsidRPr="00E5216F" w:rsidRDefault="00E5216F" w:rsidP="00E5216F">
      <w:pPr>
        <w:numPr>
          <w:ilvl w:val="0"/>
          <w:numId w:val="140"/>
        </w:numPr>
        <w:spacing w:line="360" w:lineRule="auto"/>
        <w:rPr>
          <w:rFonts w:ascii="Century Gothic" w:hAnsi="Century Gothic"/>
        </w:rPr>
      </w:pPr>
      <w:r w:rsidRPr="00E5216F">
        <w:rPr>
          <w:rFonts w:ascii="Century Gothic" w:hAnsi="Century Gothic"/>
        </w:rPr>
        <w:t>Purchase request forms</w:t>
      </w:r>
    </w:p>
    <w:p w14:paraId="79D03EFC" w14:textId="77777777" w:rsidR="00E5216F" w:rsidRPr="00E5216F" w:rsidRDefault="00E5216F" w:rsidP="00E5216F">
      <w:pPr>
        <w:numPr>
          <w:ilvl w:val="0"/>
          <w:numId w:val="140"/>
        </w:numPr>
        <w:spacing w:line="360" w:lineRule="auto"/>
        <w:rPr>
          <w:rFonts w:ascii="Century Gothic" w:hAnsi="Century Gothic"/>
        </w:rPr>
      </w:pPr>
      <w:r w:rsidRPr="00E5216F">
        <w:rPr>
          <w:rFonts w:ascii="Century Gothic" w:hAnsi="Century Gothic"/>
        </w:rPr>
        <w:t>Supplier profile screens</w:t>
      </w:r>
    </w:p>
    <w:p w14:paraId="450D422E" w14:textId="77777777" w:rsidR="00E5216F" w:rsidRPr="00E5216F" w:rsidRDefault="00E5216F" w:rsidP="00E5216F">
      <w:pPr>
        <w:numPr>
          <w:ilvl w:val="0"/>
          <w:numId w:val="140"/>
        </w:numPr>
        <w:spacing w:line="360" w:lineRule="auto"/>
        <w:rPr>
          <w:rFonts w:ascii="Century Gothic" w:hAnsi="Century Gothic"/>
        </w:rPr>
      </w:pPr>
      <w:r w:rsidRPr="00E5216F">
        <w:rPr>
          <w:rFonts w:ascii="Century Gothic" w:hAnsi="Century Gothic"/>
        </w:rPr>
        <w:t>Purchase order and GRN views</w:t>
      </w:r>
    </w:p>
    <w:p w14:paraId="21342D69" w14:textId="7265D351" w:rsidR="00E5216F" w:rsidRPr="009A5BC9" w:rsidRDefault="00E5216F" w:rsidP="00E5216F">
      <w:pPr>
        <w:numPr>
          <w:ilvl w:val="0"/>
          <w:numId w:val="140"/>
        </w:numPr>
        <w:spacing w:line="360" w:lineRule="auto"/>
        <w:rPr>
          <w:rFonts w:ascii="Century Gothic" w:hAnsi="Century Gothic"/>
        </w:rPr>
      </w:pPr>
      <w:r w:rsidRPr="00E5216F">
        <w:rPr>
          <w:rFonts w:ascii="Century Gothic" w:hAnsi="Century Gothic"/>
        </w:rPr>
        <w:t>Spend analysis dashboards</w:t>
      </w:r>
    </w:p>
    <w:p w14:paraId="69BEDBA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10. FINANCE UNIT (WEEK 14–17)</w:t>
      </w:r>
    </w:p>
    <w:p w14:paraId="59FD6C9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6A3B84F1"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Accounts Payable</w:t>
      </w:r>
    </w:p>
    <w:p w14:paraId="0867F236"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Accounts Receivable</w:t>
      </w:r>
    </w:p>
    <w:p w14:paraId="16C3C13C"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General Ledger</w:t>
      </w:r>
    </w:p>
    <w:p w14:paraId="6ED8D670"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Payroll and compensation processing</w:t>
      </w:r>
    </w:p>
    <w:p w14:paraId="0FA77702"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Budget creation and budget vs actual tracking</w:t>
      </w:r>
    </w:p>
    <w:p w14:paraId="268D45FE"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Fixed asset register and depreciation</w:t>
      </w:r>
    </w:p>
    <w:p w14:paraId="14C2F8F1" w14:textId="77777777" w:rsidR="00E5216F" w:rsidRPr="00E5216F" w:rsidRDefault="00E5216F" w:rsidP="00E5216F">
      <w:pPr>
        <w:numPr>
          <w:ilvl w:val="0"/>
          <w:numId w:val="141"/>
        </w:numPr>
        <w:spacing w:line="360" w:lineRule="auto"/>
        <w:rPr>
          <w:rFonts w:ascii="Century Gothic" w:hAnsi="Century Gothic"/>
        </w:rPr>
      </w:pPr>
      <w:r w:rsidRPr="00E5216F">
        <w:rPr>
          <w:rFonts w:ascii="Century Gothic" w:hAnsi="Century Gothic"/>
        </w:rPr>
        <w:t>Financial statement generation</w:t>
      </w:r>
    </w:p>
    <w:p w14:paraId="16D4FCF6"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03F920D1" w14:textId="77777777" w:rsidR="00E5216F" w:rsidRPr="00E5216F" w:rsidRDefault="00E5216F" w:rsidP="00E5216F">
      <w:pPr>
        <w:numPr>
          <w:ilvl w:val="0"/>
          <w:numId w:val="142"/>
        </w:numPr>
        <w:spacing w:line="360" w:lineRule="auto"/>
        <w:rPr>
          <w:rFonts w:ascii="Century Gothic" w:hAnsi="Century Gothic"/>
        </w:rPr>
      </w:pPr>
      <w:r w:rsidRPr="00E5216F">
        <w:rPr>
          <w:rFonts w:ascii="Century Gothic" w:hAnsi="Century Gothic"/>
        </w:rPr>
        <w:t>Invoice and payment screens</w:t>
      </w:r>
    </w:p>
    <w:p w14:paraId="076CB54A" w14:textId="77777777" w:rsidR="00E5216F" w:rsidRPr="00E5216F" w:rsidRDefault="00E5216F" w:rsidP="00E5216F">
      <w:pPr>
        <w:numPr>
          <w:ilvl w:val="0"/>
          <w:numId w:val="142"/>
        </w:numPr>
        <w:spacing w:line="360" w:lineRule="auto"/>
        <w:rPr>
          <w:rFonts w:ascii="Century Gothic" w:hAnsi="Century Gothic"/>
        </w:rPr>
      </w:pPr>
      <w:r w:rsidRPr="00E5216F">
        <w:rPr>
          <w:rFonts w:ascii="Century Gothic" w:hAnsi="Century Gothic"/>
        </w:rPr>
        <w:t>Payslip views</w:t>
      </w:r>
    </w:p>
    <w:p w14:paraId="707396AC" w14:textId="77777777" w:rsidR="00E5216F" w:rsidRPr="00E5216F" w:rsidRDefault="00E5216F" w:rsidP="00E5216F">
      <w:pPr>
        <w:numPr>
          <w:ilvl w:val="0"/>
          <w:numId w:val="142"/>
        </w:numPr>
        <w:spacing w:line="360" w:lineRule="auto"/>
        <w:rPr>
          <w:rFonts w:ascii="Century Gothic" w:hAnsi="Century Gothic"/>
        </w:rPr>
      </w:pPr>
      <w:r w:rsidRPr="00E5216F">
        <w:rPr>
          <w:rFonts w:ascii="Century Gothic" w:hAnsi="Century Gothic"/>
        </w:rPr>
        <w:t>Budget dashboards</w:t>
      </w:r>
    </w:p>
    <w:p w14:paraId="3F9C59AC" w14:textId="37924FC0" w:rsidR="00E5216F" w:rsidRPr="009A5BC9" w:rsidRDefault="00E5216F" w:rsidP="00E5216F">
      <w:pPr>
        <w:numPr>
          <w:ilvl w:val="0"/>
          <w:numId w:val="142"/>
        </w:numPr>
        <w:spacing w:line="360" w:lineRule="auto"/>
        <w:rPr>
          <w:rFonts w:ascii="Century Gothic" w:hAnsi="Century Gothic"/>
        </w:rPr>
      </w:pPr>
      <w:r w:rsidRPr="00E5216F">
        <w:rPr>
          <w:rFonts w:ascii="Century Gothic" w:hAnsi="Century Gothic"/>
        </w:rPr>
        <w:t>Balance sheet and profit/loss views</w:t>
      </w:r>
    </w:p>
    <w:p w14:paraId="6C2902E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lastRenderedPageBreak/>
        <w:t>11. WAREHOUSE UNIT (WEEK 17–19)</w:t>
      </w:r>
    </w:p>
    <w:p w14:paraId="7C608B6A"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1ED15054"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Item master management</w:t>
      </w:r>
    </w:p>
    <w:p w14:paraId="5F0372DE"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Serial and IMEI tracking</w:t>
      </w:r>
    </w:p>
    <w:p w14:paraId="225A8C03"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Warranty management</w:t>
      </w:r>
    </w:p>
    <w:p w14:paraId="06BA0F02"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Stock receiving and issuing</w:t>
      </w:r>
    </w:p>
    <w:p w14:paraId="2ADE70E2"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Internal returns and adjustments</w:t>
      </w:r>
    </w:p>
    <w:p w14:paraId="329D4793"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Warehouse storage locations</w:t>
      </w:r>
    </w:p>
    <w:p w14:paraId="56CF9217"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Dispatch and delivery tracking</w:t>
      </w:r>
    </w:p>
    <w:p w14:paraId="74246554"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Physical stock audits</w:t>
      </w:r>
    </w:p>
    <w:p w14:paraId="335033B7"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Reorder thresholds and alerts</w:t>
      </w:r>
    </w:p>
    <w:p w14:paraId="26DCB20C" w14:textId="77777777" w:rsidR="00E5216F" w:rsidRPr="00E5216F" w:rsidRDefault="00E5216F" w:rsidP="00E5216F">
      <w:pPr>
        <w:numPr>
          <w:ilvl w:val="0"/>
          <w:numId w:val="143"/>
        </w:numPr>
        <w:spacing w:line="360" w:lineRule="auto"/>
        <w:rPr>
          <w:rFonts w:ascii="Century Gothic" w:hAnsi="Century Gothic"/>
        </w:rPr>
      </w:pPr>
      <w:r w:rsidRPr="00E5216F">
        <w:rPr>
          <w:rFonts w:ascii="Century Gothic" w:hAnsi="Century Gothic"/>
        </w:rPr>
        <w:t>Warehouse analytics</w:t>
      </w:r>
    </w:p>
    <w:p w14:paraId="7BA74388"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5AD6BC0E" w14:textId="77777777" w:rsidR="00E5216F" w:rsidRPr="00E5216F" w:rsidRDefault="00E5216F" w:rsidP="00E5216F">
      <w:pPr>
        <w:numPr>
          <w:ilvl w:val="0"/>
          <w:numId w:val="144"/>
        </w:numPr>
        <w:spacing w:line="360" w:lineRule="auto"/>
        <w:rPr>
          <w:rFonts w:ascii="Century Gothic" w:hAnsi="Century Gothic"/>
        </w:rPr>
      </w:pPr>
      <w:r w:rsidRPr="00E5216F">
        <w:rPr>
          <w:rFonts w:ascii="Century Gothic" w:hAnsi="Century Gothic"/>
        </w:rPr>
        <w:t>Inventory dashboards</w:t>
      </w:r>
    </w:p>
    <w:p w14:paraId="7AF94477" w14:textId="77777777" w:rsidR="00E5216F" w:rsidRPr="00E5216F" w:rsidRDefault="00E5216F" w:rsidP="00E5216F">
      <w:pPr>
        <w:numPr>
          <w:ilvl w:val="0"/>
          <w:numId w:val="144"/>
        </w:numPr>
        <w:spacing w:line="360" w:lineRule="auto"/>
        <w:rPr>
          <w:rFonts w:ascii="Century Gothic" w:hAnsi="Century Gothic"/>
        </w:rPr>
      </w:pPr>
      <w:r w:rsidRPr="00E5216F">
        <w:rPr>
          <w:rFonts w:ascii="Century Gothic" w:hAnsi="Century Gothic"/>
        </w:rPr>
        <w:t>Item detail views</w:t>
      </w:r>
    </w:p>
    <w:p w14:paraId="47C49233" w14:textId="77777777" w:rsidR="00E5216F" w:rsidRPr="00E5216F" w:rsidRDefault="00E5216F" w:rsidP="00E5216F">
      <w:pPr>
        <w:numPr>
          <w:ilvl w:val="0"/>
          <w:numId w:val="144"/>
        </w:numPr>
        <w:spacing w:line="360" w:lineRule="auto"/>
        <w:rPr>
          <w:rFonts w:ascii="Century Gothic" w:hAnsi="Century Gothic"/>
        </w:rPr>
      </w:pPr>
      <w:r w:rsidRPr="00E5216F">
        <w:rPr>
          <w:rFonts w:ascii="Century Gothic" w:hAnsi="Century Gothic"/>
        </w:rPr>
        <w:t>Stock request interfaces</w:t>
      </w:r>
    </w:p>
    <w:p w14:paraId="5B2989DD" w14:textId="77777777" w:rsidR="00E5216F" w:rsidRPr="00E5216F" w:rsidRDefault="00E5216F" w:rsidP="00E5216F">
      <w:pPr>
        <w:numPr>
          <w:ilvl w:val="0"/>
          <w:numId w:val="144"/>
        </w:numPr>
        <w:spacing w:line="360" w:lineRule="auto"/>
        <w:rPr>
          <w:rFonts w:ascii="Century Gothic" w:hAnsi="Century Gothic"/>
        </w:rPr>
      </w:pPr>
      <w:r w:rsidRPr="00E5216F">
        <w:rPr>
          <w:rFonts w:ascii="Century Gothic" w:hAnsi="Century Gothic"/>
        </w:rPr>
        <w:t>Warehouse mapping views</w:t>
      </w:r>
    </w:p>
    <w:p w14:paraId="44C04A7E" w14:textId="7E1A00BD" w:rsidR="00E5216F" w:rsidRPr="009A5BC9" w:rsidRDefault="00E5216F" w:rsidP="00E5216F">
      <w:pPr>
        <w:numPr>
          <w:ilvl w:val="0"/>
          <w:numId w:val="144"/>
        </w:numPr>
        <w:spacing w:line="360" w:lineRule="auto"/>
        <w:rPr>
          <w:rFonts w:ascii="Century Gothic" w:hAnsi="Century Gothic"/>
        </w:rPr>
      </w:pPr>
      <w:r w:rsidRPr="00E5216F">
        <w:rPr>
          <w:rFonts w:ascii="Century Gothic" w:hAnsi="Century Gothic"/>
        </w:rPr>
        <w:t>Audit and reconciliation screens</w:t>
      </w:r>
    </w:p>
    <w:p w14:paraId="1FF6997E"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12. IT &amp; SUPPORT UNIT (WEEK 19–21)</w:t>
      </w:r>
    </w:p>
    <w:p w14:paraId="526B48D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Backend</w:t>
      </w:r>
    </w:p>
    <w:p w14:paraId="78D57627"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User account management</w:t>
      </w:r>
    </w:p>
    <w:p w14:paraId="3022BC84"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Role and permission administration</w:t>
      </w:r>
    </w:p>
    <w:p w14:paraId="3FA6E1A7"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System settings</w:t>
      </w:r>
    </w:p>
    <w:p w14:paraId="002BAB5F"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lastRenderedPageBreak/>
        <w:t>Backup management</w:t>
      </w:r>
    </w:p>
    <w:p w14:paraId="265A1DFA"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System logs</w:t>
      </w:r>
    </w:p>
    <w:p w14:paraId="6A3CB7B7"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Hardware asset tracking</w:t>
      </w:r>
    </w:p>
    <w:p w14:paraId="3660E30A"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Network monitoring</w:t>
      </w:r>
    </w:p>
    <w:p w14:paraId="3DF2BE44"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Support ticketing system</w:t>
      </w:r>
    </w:p>
    <w:p w14:paraId="247A030F" w14:textId="77777777" w:rsidR="00E5216F" w:rsidRPr="00E5216F" w:rsidRDefault="00E5216F" w:rsidP="00E5216F">
      <w:pPr>
        <w:numPr>
          <w:ilvl w:val="0"/>
          <w:numId w:val="145"/>
        </w:numPr>
        <w:spacing w:line="360" w:lineRule="auto"/>
        <w:rPr>
          <w:rFonts w:ascii="Century Gothic" w:hAnsi="Century Gothic"/>
        </w:rPr>
      </w:pPr>
      <w:r w:rsidRPr="00E5216F">
        <w:rPr>
          <w:rFonts w:ascii="Century Gothic" w:hAnsi="Century Gothic"/>
        </w:rPr>
        <w:t>SLA tracking</w:t>
      </w:r>
    </w:p>
    <w:p w14:paraId="77D40D72"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Frontend</w:t>
      </w:r>
    </w:p>
    <w:p w14:paraId="1D14B4B2" w14:textId="77777777" w:rsidR="00E5216F" w:rsidRPr="00E5216F" w:rsidRDefault="00E5216F" w:rsidP="00E5216F">
      <w:pPr>
        <w:numPr>
          <w:ilvl w:val="0"/>
          <w:numId w:val="146"/>
        </w:numPr>
        <w:spacing w:line="360" w:lineRule="auto"/>
        <w:rPr>
          <w:rFonts w:ascii="Century Gothic" w:hAnsi="Century Gothic"/>
        </w:rPr>
      </w:pPr>
      <w:r w:rsidRPr="00E5216F">
        <w:rPr>
          <w:rFonts w:ascii="Century Gothic" w:hAnsi="Century Gothic"/>
        </w:rPr>
        <w:t>System administration panels</w:t>
      </w:r>
    </w:p>
    <w:p w14:paraId="3E64C1E4" w14:textId="77777777" w:rsidR="00E5216F" w:rsidRPr="00E5216F" w:rsidRDefault="00E5216F" w:rsidP="00E5216F">
      <w:pPr>
        <w:numPr>
          <w:ilvl w:val="0"/>
          <w:numId w:val="146"/>
        </w:numPr>
        <w:spacing w:line="360" w:lineRule="auto"/>
        <w:rPr>
          <w:rFonts w:ascii="Century Gothic" w:hAnsi="Century Gothic"/>
        </w:rPr>
      </w:pPr>
      <w:r w:rsidRPr="00E5216F">
        <w:rPr>
          <w:rFonts w:ascii="Century Gothic" w:hAnsi="Century Gothic"/>
        </w:rPr>
        <w:t>Support ticket dashboards</w:t>
      </w:r>
    </w:p>
    <w:p w14:paraId="565CB86B" w14:textId="099BC215" w:rsidR="00E5216F" w:rsidRPr="009A5BC9" w:rsidRDefault="00E5216F" w:rsidP="00E5216F">
      <w:pPr>
        <w:numPr>
          <w:ilvl w:val="0"/>
          <w:numId w:val="146"/>
        </w:numPr>
        <w:spacing w:line="360" w:lineRule="auto"/>
        <w:rPr>
          <w:rFonts w:ascii="Century Gothic" w:hAnsi="Century Gothic"/>
        </w:rPr>
      </w:pPr>
      <w:r w:rsidRPr="00E5216F">
        <w:rPr>
          <w:rFonts w:ascii="Century Gothic" w:hAnsi="Century Gothic"/>
        </w:rPr>
        <w:t>Knowledge base interfaces</w:t>
      </w:r>
    </w:p>
    <w:p w14:paraId="3E1BCA39"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13. FINAL SYSTEM STABILIZATION (WEEK 21–24)</w:t>
      </w:r>
    </w:p>
    <w:p w14:paraId="4B29AF05" w14:textId="77777777" w:rsidR="00E5216F" w:rsidRPr="00E5216F" w:rsidRDefault="00E5216F" w:rsidP="00E5216F">
      <w:pPr>
        <w:spacing w:line="360" w:lineRule="auto"/>
        <w:rPr>
          <w:rFonts w:ascii="Century Gothic" w:hAnsi="Century Gothic"/>
          <w:b/>
          <w:bCs/>
        </w:rPr>
      </w:pPr>
      <w:r w:rsidRPr="00E5216F">
        <w:rPr>
          <w:rFonts w:ascii="Century Gothic" w:hAnsi="Century Gothic"/>
          <w:b/>
          <w:bCs/>
        </w:rPr>
        <w:t>Both Developers</w:t>
      </w:r>
    </w:p>
    <w:p w14:paraId="192C2324"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Full system testing</w:t>
      </w:r>
    </w:p>
    <w:p w14:paraId="4D4CEB21"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Role and permission validation</w:t>
      </w:r>
    </w:p>
    <w:p w14:paraId="1AE51CAB"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Workflow validation</w:t>
      </w:r>
    </w:p>
    <w:p w14:paraId="62899121"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Cross-module integration testing</w:t>
      </w:r>
    </w:p>
    <w:p w14:paraId="529183FE"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Bug fixing</w:t>
      </w:r>
    </w:p>
    <w:p w14:paraId="33817B6B" w14:textId="77777777" w:rsidR="00E5216F" w:rsidRPr="00E5216F" w:rsidRDefault="00E5216F" w:rsidP="00E5216F">
      <w:pPr>
        <w:numPr>
          <w:ilvl w:val="0"/>
          <w:numId w:val="147"/>
        </w:numPr>
        <w:spacing w:line="360" w:lineRule="auto"/>
        <w:rPr>
          <w:rFonts w:ascii="Century Gothic" w:hAnsi="Century Gothic"/>
        </w:rPr>
      </w:pPr>
      <w:r w:rsidRPr="00E5216F">
        <w:rPr>
          <w:rFonts w:ascii="Century Gothic" w:hAnsi="Century Gothic"/>
        </w:rPr>
        <w:t>Performance optimization</w:t>
      </w:r>
    </w:p>
    <w:p w14:paraId="0B90E5F5" w14:textId="2591FF78" w:rsidR="00E5216F" w:rsidRPr="009A5BC9" w:rsidRDefault="00E5216F" w:rsidP="00E5216F">
      <w:pPr>
        <w:numPr>
          <w:ilvl w:val="0"/>
          <w:numId w:val="147"/>
        </w:numPr>
        <w:spacing w:line="360" w:lineRule="auto"/>
        <w:rPr>
          <w:rFonts w:ascii="Century Gothic" w:hAnsi="Century Gothic"/>
        </w:rPr>
      </w:pPr>
      <w:r w:rsidRPr="00E5216F">
        <w:rPr>
          <w:rFonts w:ascii="Century Gothic" w:hAnsi="Century Gothic"/>
        </w:rPr>
        <w:t>System documentation</w:t>
      </w:r>
    </w:p>
    <w:p w14:paraId="4733160A" w14:textId="39287898" w:rsidR="007F4C15" w:rsidRPr="009C34FC" w:rsidRDefault="00E5216F" w:rsidP="007F4C15">
      <w:pPr>
        <w:numPr>
          <w:ilvl w:val="0"/>
          <w:numId w:val="148"/>
        </w:numPr>
        <w:spacing w:line="360" w:lineRule="auto"/>
        <w:rPr>
          <w:rFonts w:ascii="Century Gothic" w:hAnsi="Century Gothic"/>
        </w:rPr>
      </w:pPr>
      <w:r w:rsidRPr="00E5216F">
        <w:rPr>
          <w:rFonts w:ascii="Century Gothic" w:hAnsi="Century Gothic"/>
        </w:rPr>
        <w:t>Full auditability, reporting, and governance are achieved</w:t>
      </w:r>
    </w:p>
    <w:sectPr w:rsidR="007F4C15" w:rsidRPr="009C34FC" w:rsidSect="009A7D0B">
      <w:footerReference w:type="default" r:id="rId7"/>
      <w:pgSz w:w="12240" w:h="15840"/>
      <w:pgMar w:top="117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F8F0" w14:textId="77777777" w:rsidR="00C47CAC" w:rsidRDefault="00C47CAC" w:rsidP="00A43581">
      <w:pPr>
        <w:spacing w:after="0" w:line="240" w:lineRule="auto"/>
      </w:pPr>
      <w:r>
        <w:separator/>
      </w:r>
    </w:p>
  </w:endnote>
  <w:endnote w:type="continuationSeparator" w:id="0">
    <w:p w14:paraId="5A560B08" w14:textId="77777777" w:rsidR="00C47CAC" w:rsidRDefault="00C47CAC" w:rsidP="00A43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4D89" w14:textId="2CCBB9BB" w:rsidR="00A43581" w:rsidRDefault="00B66B9A">
    <w:pPr>
      <w:pStyle w:val="Footer"/>
    </w:pPr>
    <w:r>
      <w:rPr>
        <w:noProof/>
      </w:rPr>
      <mc:AlternateContent>
        <mc:Choice Requires="wpg">
          <w:drawing>
            <wp:anchor distT="0" distB="0" distL="114300" distR="114300" simplePos="0" relativeHeight="251662336" behindDoc="0" locked="0" layoutInCell="1" allowOverlap="1" wp14:anchorId="1EA10484" wp14:editId="3A45751E">
              <wp:simplePos x="0" y="0"/>
              <wp:positionH relativeFrom="page">
                <wp:posOffset>688671</wp:posOffset>
              </wp:positionH>
              <wp:positionV relativeFrom="bottomMargin">
                <wp:posOffset>50165</wp:posOffset>
              </wp:positionV>
              <wp:extent cx="5943600" cy="274320"/>
              <wp:effectExtent l="0" t="0" r="0" b="0"/>
              <wp:wrapNone/>
              <wp:docPr id="155" name="Group 166"/>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4FD4E0" w14:textId="0C302D79" w:rsidR="00B66B9A"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B66B9A">
                                  <w:rPr>
                                    <w:color w:val="808080" w:themeColor="background1" w:themeShade="80"/>
                                    <w:sz w:val="20"/>
                                    <w:szCs w:val="20"/>
                                  </w:rPr>
                                  <w:t>ZEUS ATLAS LIMITED</w:t>
                                </w:r>
                              </w:sdtContent>
                            </w:sdt>
                            <w:r w:rsidR="00B66B9A">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B66B9A">
                                  <w:rPr>
                                    <w:caps/>
                                    <w:color w:val="808080" w:themeColor="background1" w:themeShade="80"/>
                                    <w:sz w:val="20"/>
                                    <w:szCs w:val="20"/>
                                  </w:rPr>
                                  <w:t>ZDESK SYSTEM</w:t>
                                </w:r>
                                <w:r w:rsidR="001031B4">
                                  <w:rPr>
                                    <w:caps/>
                                    <w:color w:val="808080" w:themeColor="background1" w:themeShade="80"/>
                                    <w:sz w:val="20"/>
                                    <w:szCs w:val="20"/>
                                  </w:rPr>
                                  <w:t xml:space="preserve"> WORK-</w:t>
                                </w:r>
                                <w:r w:rsidR="00B66B9A">
                                  <w:rPr>
                                    <w:caps/>
                                    <w:color w:val="808080" w:themeColor="background1" w:themeShade="80"/>
                                    <w:sz w:val="20"/>
                                    <w:szCs w:val="20"/>
                                  </w:rPr>
                                  <w:t>FLOW</w:t>
                                </w:r>
                              </w:sdtContent>
                            </w:sdt>
                            <w:r w:rsidR="001031B4">
                              <w:rPr>
                                <w:caps/>
                                <w:color w:val="808080" w:themeColor="background1" w:themeShade="80"/>
                                <w:sz w:val="20"/>
                                <w:szCs w:val="20"/>
                              </w:rPr>
                              <w:t xml:space="preserve"> DOC 2.0</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1EA10484" id="Group 166" o:spid="_x0000_s1026" style="position:absolute;margin-left:54.25pt;margin-top:3.95pt;width:468pt;height:21.6pt;z-index:251662336;mso-position-horizontal-relative:page;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5B4FD4E0" w14:textId="0C302D79" w:rsidR="00B66B9A"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B66B9A">
                            <w:rPr>
                              <w:color w:val="808080" w:themeColor="background1" w:themeShade="80"/>
                              <w:sz w:val="20"/>
                              <w:szCs w:val="20"/>
                            </w:rPr>
                            <w:t>ZEUS ATLAS LIMITED</w:t>
                          </w:r>
                        </w:sdtContent>
                      </w:sdt>
                      <w:r w:rsidR="00B66B9A">
                        <w:rPr>
                          <w:caps/>
                          <w:color w:val="808080" w:themeColor="background1" w:themeShade="80"/>
                          <w:sz w:val="20"/>
                          <w:szCs w:val="20"/>
                        </w:rPr>
                        <w:t> | </w:t>
                      </w:r>
                      <w:sdt>
                        <w:sdtPr>
                          <w:rPr>
                            <w:caps/>
                            <w:color w:val="808080" w:themeColor="background1" w:themeShade="80"/>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B66B9A">
                            <w:rPr>
                              <w:caps/>
                              <w:color w:val="808080" w:themeColor="background1" w:themeShade="80"/>
                              <w:sz w:val="20"/>
                              <w:szCs w:val="20"/>
                            </w:rPr>
                            <w:t>ZDESK SYSTEM</w:t>
                          </w:r>
                          <w:r w:rsidR="001031B4">
                            <w:rPr>
                              <w:caps/>
                              <w:color w:val="808080" w:themeColor="background1" w:themeShade="80"/>
                              <w:sz w:val="20"/>
                              <w:szCs w:val="20"/>
                            </w:rPr>
                            <w:t xml:space="preserve"> WORK-</w:t>
                          </w:r>
                          <w:r w:rsidR="00B66B9A">
                            <w:rPr>
                              <w:caps/>
                              <w:color w:val="808080" w:themeColor="background1" w:themeShade="80"/>
                              <w:sz w:val="20"/>
                              <w:szCs w:val="20"/>
                            </w:rPr>
                            <w:t>FLOW</w:t>
                          </w:r>
                        </w:sdtContent>
                      </w:sdt>
                      <w:r w:rsidR="001031B4">
                        <w:rPr>
                          <w:caps/>
                          <w:color w:val="808080" w:themeColor="background1" w:themeShade="80"/>
                          <w:sz w:val="20"/>
                          <w:szCs w:val="20"/>
                        </w:rPr>
                        <w:t xml:space="preserve"> DOC 2.0</w:t>
                      </w: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DC2A" w14:textId="77777777" w:rsidR="00C47CAC" w:rsidRDefault="00C47CAC" w:rsidP="00A43581">
      <w:pPr>
        <w:spacing w:after="0" w:line="240" w:lineRule="auto"/>
      </w:pPr>
      <w:r>
        <w:separator/>
      </w:r>
    </w:p>
  </w:footnote>
  <w:footnote w:type="continuationSeparator" w:id="0">
    <w:p w14:paraId="50E2E0EE" w14:textId="77777777" w:rsidR="00C47CAC" w:rsidRDefault="00C47CAC" w:rsidP="00A43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614"/>
    <w:multiLevelType w:val="multilevel"/>
    <w:tmpl w:val="FC82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0AA"/>
    <w:multiLevelType w:val="multilevel"/>
    <w:tmpl w:val="FB2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023DF"/>
    <w:multiLevelType w:val="multilevel"/>
    <w:tmpl w:val="D21E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0A07"/>
    <w:multiLevelType w:val="multilevel"/>
    <w:tmpl w:val="9F6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F71F9"/>
    <w:multiLevelType w:val="multilevel"/>
    <w:tmpl w:val="5A48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F08EA"/>
    <w:multiLevelType w:val="multilevel"/>
    <w:tmpl w:val="4434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D0AED"/>
    <w:multiLevelType w:val="multilevel"/>
    <w:tmpl w:val="C17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3374A"/>
    <w:multiLevelType w:val="multilevel"/>
    <w:tmpl w:val="7EC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2653E"/>
    <w:multiLevelType w:val="multilevel"/>
    <w:tmpl w:val="9514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14B92"/>
    <w:multiLevelType w:val="multilevel"/>
    <w:tmpl w:val="C00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50E69"/>
    <w:multiLevelType w:val="multilevel"/>
    <w:tmpl w:val="2E4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E122A"/>
    <w:multiLevelType w:val="multilevel"/>
    <w:tmpl w:val="200C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C500CF"/>
    <w:multiLevelType w:val="multilevel"/>
    <w:tmpl w:val="50E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B1021"/>
    <w:multiLevelType w:val="multilevel"/>
    <w:tmpl w:val="E1C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01AD5"/>
    <w:multiLevelType w:val="multilevel"/>
    <w:tmpl w:val="4AB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B5688"/>
    <w:multiLevelType w:val="multilevel"/>
    <w:tmpl w:val="D12AB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A17C2"/>
    <w:multiLevelType w:val="multilevel"/>
    <w:tmpl w:val="23A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D7DEA"/>
    <w:multiLevelType w:val="multilevel"/>
    <w:tmpl w:val="8BE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C3C06"/>
    <w:multiLevelType w:val="multilevel"/>
    <w:tmpl w:val="DA48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C35B4"/>
    <w:multiLevelType w:val="multilevel"/>
    <w:tmpl w:val="CBB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25415"/>
    <w:multiLevelType w:val="multilevel"/>
    <w:tmpl w:val="DE18C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959EE"/>
    <w:multiLevelType w:val="multilevel"/>
    <w:tmpl w:val="997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54067"/>
    <w:multiLevelType w:val="multilevel"/>
    <w:tmpl w:val="E7A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76FB2"/>
    <w:multiLevelType w:val="multilevel"/>
    <w:tmpl w:val="95B0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17B57"/>
    <w:multiLevelType w:val="multilevel"/>
    <w:tmpl w:val="01BC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5142C"/>
    <w:multiLevelType w:val="multilevel"/>
    <w:tmpl w:val="03F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D4465"/>
    <w:multiLevelType w:val="multilevel"/>
    <w:tmpl w:val="4128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E21665"/>
    <w:multiLevelType w:val="multilevel"/>
    <w:tmpl w:val="AC1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072329"/>
    <w:multiLevelType w:val="multilevel"/>
    <w:tmpl w:val="187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3C77D6"/>
    <w:multiLevelType w:val="multilevel"/>
    <w:tmpl w:val="556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84CD4"/>
    <w:multiLevelType w:val="multilevel"/>
    <w:tmpl w:val="36DA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354A1"/>
    <w:multiLevelType w:val="multilevel"/>
    <w:tmpl w:val="C7B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568F5"/>
    <w:multiLevelType w:val="multilevel"/>
    <w:tmpl w:val="B8F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763CE"/>
    <w:multiLevelType w:val="multilevel"/>
    <w:tmpl w:val="29D4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277861"/>
    <w:multiLevelType w:val="multilevel"/>
    <w:tmpl w:val="F1B8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84B7D"/>
    <w:multiLevelType w:val="multilevel"/>
    <w:tmpl w:val="95F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34A5F"/>
    <w:multiLevelType w:val="multilevel"/>
    <w:tmpl w:val="A47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4538A1"/>
    <w:multiLevelType w:val="multilevel"/>
    <w:tmpl w:val="8BFC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C2B38"/>
    <w:multiLevelType w:val="multilevel"/>
    <w:tmpl w:val="A014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055D00"/>
    <w:multiLevelType w:val="multilevel"/>
    <w:tmpl w:val="435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170F6"/>
    <w:multiLevelType w:val="multilevel"/>
    <w:tmpl w:val="A832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2A3101"/>
    <w:multiLevelType w:val="multilevel"/>
    <w:tmpl w:val="591C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344E02"/>
    <w:multiLevelType w:val="multilevel"/>
    <w:tmpl w:val="C08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21535"/>
    <w:multiLevelType w:val="multilevel"/>
    <w:tmpl w:val="6D5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487D70"/>
    <w:multiLevelType w:val="multilevel"/>
    <w:tmpl w:val="2B5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6D712D"/>
    <w:multiLevelType w:val="multilevel"/>
    <w:tmpl w:val="2B22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B2177"/>
    <w:multiLevelType w:val="multilevel"/>
    <w:tmpl w:val="071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B76183"/>
    <w:multiLevelType w:val="multilevel"/>
    <w:tmpl w:val="3D68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FC45F1"/>
    <w:multiLevelType w:val="multilevel"/>
    <w:tmpl w:val="C9A20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95361A"/>
    <w:multiLevelType w:val="multilevel"/>
    <w:tmpl w:val="7CA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54B1A"/>
    <w:multiLevelType w:val="multilevel"/>
    <w:tmpl w:val="F12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D6772D"/>
    <w:multiLevelType w:val="multilevel"/>
    <w:tmpl w:val="BAE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49195D"/>
    <w:multiLevelType w:val="multilevel"/>
    <w:tmpl w:val="7DF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712F12"/>
    <w:multiLevelType w:val="multilevel"/>
    <w:tmpl w:val="E6E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2A684F"/>
    <w:multiLevelType w:val="multilevel"/>
    <w:tmpl w:val="D3C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77A4B"/>
    <w:multiLevelType w:val="multilevel"/>
    <w:tmpl w:val="B8F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5C006E"/>
    <w:multiLevelType w:val="multilevel"/>
    <w:tmpl w:val="54B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647D16"/>
    <w:multiLevelType w:val="multilevel"/>
    <w:tmpl w:val="17D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C1FEB"/>
    <w:multiLevelType w:val="multilevel"/>
    <w:tmpl w:val="5AA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F1893"/>
    <w:multiLevelType w:val="multilevel"/>
    <w:tmpl w:val="F11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F14FD"/>
    <w:multiLevelType w:val="multilevel"/>
    <w:tmpl w:val="A65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42783"/>
    <w:multiLevelType w:val="multilevel"/>
    <w:tmpl w:val="EAEA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220D37"/>
    <w:multiLevelType w:val="multilevel"/>
    <w:tmpl w:val="52B44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FE00A7"/>
    <w:multiLevelType w:val="multilevel"/>
    <w:tmpl w:val="83B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FA3C76"/>
    <w:multiLevelType w:val="multilevel"/>
    <w:tmpl w:val="50F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4A36A1"/>
    <w:multiLevelType w:val="multilevel"/>
    <w:tmpl w:val="F53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604D24"/>
    <w:multiLevelType w:val="multilevel"/>
    <w:tmpl w:val="3AE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BD4CDD"/>
    <w:multiLevelType w:val="multilevel"/>
    <w:tmpl w:val="E79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C32AAD"/>
    <w:multiLevelType w:val="multilevel"/>
    <w:tmpl w:val="ED14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601671"/>
    <w:multiLevelType w:val="multilevel"/>
    <w:tmpl w:val="683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82D92"/>
    <w:multiLevelType w:val="multilevel"/>
    <w:tmpl w:val="06AA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4E2F43"/>
    <w:multiLevelType w:val="multilevel"/>
    <w:tmpl w:val="AC5C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D61C8F"/>
    <w:multiLevelType w:val="multilevel"/>
    <w:tmpl w:val="C31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12755A"/>
    <w:multiLevelType w:val="multilevel"/>
    <w:tmpl w:val="B3C6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8090A"/>
    <w:multiLevelType w:val="multilevel"/>
    <w:tmpl w:val="E66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4F513D"/>
    <w:multiLevelType w:val="multilevel"/>
    <w:tmpl w:val="955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5217A9"/>
    <w:multiLevelType w:val="multilevel"/>
    <w:tmpl w:val="A76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3E7573"/>
    <w:multiLevelType w:val="multilevel"/>
    <w:tmpl w:val="2B72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371182"/>
    <w:multiLevelType w:val="multilevel"/>
    <w:tmpl w:val="A00C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D60D6"/>
    <w:multiLevelType w:val="multilevel"/>
    <w:tmpl w:val="6B02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AB2D0A"/>
    <w:multiLevelType w:val="multilevel"/>
    <w:tmpl w:val="478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AC4C0D"/>
    <w:multiLevelType w:val="multilevel"/>
    <w:tmpl w:val="9A92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5472A3"/>
    <w:multiLevelType w:val="multilevel"/>
    <w:tmpl w:val="51E8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866F6A"/>
    <w:multiLevelType w:val="multilevel"/>
    <w:tmpl w:val="2C0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900146"/>
    <w:multiLevelType w:val="multilevel"/>
    <w:tmpl w:val="2F0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161B88"/>
    <w:multiLevelType w:val="multilevel"/>
    <w:tmpl w:val="D8CC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5B6595"/>
    <w:multiLevelType w:val="multilevel"/>
    <w:tmpl w:val="87E4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98689D"/>
    <w:multiLevelType w:val="multilevel"/>
    <w:tmpl w:val="367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ED5977"/>
    <w:multiLevelType w:val="multilevel"/>
    <w:tmpl w:val="FFF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5F78E1"/>
    <w:multiLevelType w:val="multilevel"/>
    <w:tmpl w:val="4C2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25447"/>
    <w:multiLevelType w:val="multilevel"/>
    <w:tmpl w:val="F79E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CE18A6"/>
    <w:multiLevelType w:val="multilevel"/>
    <w:tmpl w:val="92E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77F20"/>
    <w:multiLevelType w:val="multilevel"/>
    <w:tmpl w:val="AB1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486821"/>
    <w:multiLevelType w:val="multilevel"/>
    <w:tmpl w:val="15A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A24A2D"/>
    <w:multiLevelType w:val="multilevel"/>
    <w:tmpl w:val="E8C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D5F34"/>
    <w:multiLevelType w:val="multilevel"/>
    <w:tmpl w:val="35B4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4B60FE"/>
    <w:multiLevelType w:val="multilevel"/>
    <w:tmpl w:val="7F28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932710"/>
    <w:multiLevelType w:val="multilevel"/>
    <w:tmpl w:val="7CA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AA7C62"/>
    <w:multiLevelType w:val="multilevel"/>
    <w:tmpl w:val="37C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BC410D"/>
    <w:multiLevelType w:val="multilevel"/>
    <w:tmpl w:val="9466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020E9D"/>
    <w:multiLevelType w:val="multilevel"/>
    <w:tmpl w:val="9A9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8E2467"/>
    <w:multiLevelType w:val="multilevel"/>
    <w:tmpl w:val="8BF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D94A74"/>
    <w:multiLevelType w:val="multilevel"/>
    <w:tmpl w:val="F36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DC3C17"/>
    <w:multiLevelType w:val="multilevel"/>
    <w:tmpl w:val="EC2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1C6BCB"/>
    <w:multiLevelType w:val="multilevel"/>
    <w:tmpl w:val="3DC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19074A"/>
    <w:multiLevelType w:val="multilevel"/>
    <w:tmpl w:val="AC303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233932"/>
    <w:multiLevelType w:val="multilevel"/>
    <w:tmpl w:val="092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11837"/>
    <w:multiLevelType w:val="multilevel"/>
    <w:tmpl w:val="3958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F16F19"/>
    <w:multiLevelType w:val="multilevel"/>
    <w:tmpl w:val="DBC2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1943DB"/>
    <w:multiLevelType w:val="multilevel"/>
    <w:tmpl w:val="EBFC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443705"/>
    <w:multiLevelType w:val="multilevel"/>
    <w:tmpl w:val="10E2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BA5EAF"/>
    <w:multiLevelType w:val="multilevel"/>
    <w:tmpl w:val="77C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DF58D8"/>
    <w:multiLevelType w:val="multilevel"/>
    <w:tmpl w:val="2A1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3A7DDD"/>
    <w:multiLevelType w:val="multilevel"/>
    <w:tmpl w:val="D40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E75EFC"/>
    <w:multiLevelType w:val="multilevel"/>
    <w:tmpl w:val="666A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1962B8"/>
    <w:multiLevelType w:val="multilevel"/>
    <w:tmpl w:val="F7A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09268C"/>
    <w:multiLevelType w:val="multilevel"/>
    <w:tmpl w:val="F6D6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B52F11"/>
    <w:multiLevelType w:val="multilevel"/>
    <w:tmpl w:val="B2B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3A1522"/>
    <w:multiLevelType w:val="multilevel"/>
    <w:tmpl w:val="BC50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B30C0A"/>
    <w:multiLevelType w:val="multilevel"/>
    <w:tmpl w:val="009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3D0EFC"/>
    <w:multiLevelType w:val="multilevel"/>
    <w:tmpl w:val="3E0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56610F"/>
    <w:multiLevelType w:val="multilevel"/>
    <w:tmpl w:val="7862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D97588"/>
    <w:multiLevelType w:val="multilevel"/>
    <w:tmpl w:val="568E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0D4E88"/>
    <w:multiLevelType w:val="multilevel"/>
    <w:tmpl w:val="121C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1C0C73"/>
    <w:multiLevelType w:val="multilevel"/>
    <w:tmpl w:val="806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2C5A90"/>
    <w:multiLevelType w:val="multilevel"/>
    <w:tmpl w:val="15A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744DC"/>
    <w:multiLevelType w:val="multilevel"/>
    <w:tmpl w:val="C40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1B3503"/>
    <w:multiLevelType w:val="multilevel"/>
    <w:tmpl w:val="E6CE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3640BF"/>
    <w:multiLevelType w:val="multilevel"/>
    <w:tmpl w:val="1D7A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AC5B22"/>
    <w:multiLevelType w:val="multilevel"/>
    <w:tmpl w:val="FC92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593CA8"/>
    <w:multiLevelType w:val="multilevel"/>
    <w:tmpl w:val="527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FB04D1"/>
    <w:multiLevelType w:val="multilevel"/>
    <w:tmpl w:val="E6E8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57357A"/>
    <w:multiLevelType w:val="multilevel"/>
    <w:tmpl w:val="7C4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414916"/>
    <w:multiLevelType w:val="multilevel"/>
    <w:tmpl w:val="436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99714A"/>
    <w:multiLevelType w:val="multilevel"/>
    <w:tmpl w:val="FE7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7C7367"/>
    <w:multiLevelType w:val="multilevel"/>
    <w:tmpl w:val="E8328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FD4121"/>
    <w:multiLevelType w:val="multilevel"/>
    <w:tmpl w:val="A332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8504DB"/>
    <w:multiLevelType w:val="multilevel"/>
    <w:tmpl w:val="034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192ED8"/>
    <w:multiLevelType w:val="multilevel"/>
    <w:tmpl w:val="9CFA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CB378E"/>
    <w:multiLevelType w:val="multilevel"/>
    <w:tmpl w:val="20DC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9C1D58"/>
    <w:multiLevelType w:val="multilevel"/>
    <w:tmpl w:val="FEE4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C063D5"/>
    <w:multiLevelType w:val="multilevel"/>
    <w:tmpl w:val="6FA2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D34C10"/>
    <w:multiLevelType w:val="multilevel"/>
    <w:tmpl w:val="762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436DE3"/>
    <w:multiLevelType w:val="multilevel"/>
    <w:tmpl w:val="D1F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977236"/>
    <w:multiLevelType w:val="multilevel"/>
    <w:tmpl w:val="8A1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CB154F"/>
    <w:multiLevelType w:val="multilevel"/>
    <w:tmpl w:val="5912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734939"/>
    <w:multiLevelType w:val="multilevel"/>
    <w:tmpl w:val="ABA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21353F"/>
    <w:multiLevelType w:val="multilevel"/>
    <w:tmpl w:val="D8143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6B7623"/>
    <w:multiLevelType w:val="multilevel"/>
    <w:tmpl w:val="F91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04553">
    <w:abstractNumId w:val="36"/>
  </w:num>
  <w:num w:numId="2" w16cid:durableId="1484077530">
    <w:abstractNumId w:val="48"/>
  </w:num>
  <w:num w:numId="3" w16cid:durableId="69272673">
    <w:abstractNumId w:val="50"/>
  </w:num>
  <w:num w:numId="4" w16cid:durableId="943003067">
    <w:abstractNumId w:val="68"/>
  </w:num>
  <w:num w:numId="5" w16cid:durableId="503010651">
    <w:abstractNumId w:val="100"/>
  </w:num>
  <w:num w:numId="6" w16cid:durableId="1487014960">
    <w:abstractNumId w:val="103"/>
  </w:num>
  <w:num w:numId="7" w16cid:durableId="758795376">
    <w:abstractNumId w:val="56"/>
  </w:num>
  <w:num w:numId="8" w16cid:durableId="1823544753">
    <w:abstractNumId w:val="20"/>
  </w:num>
  <w:num w:numId="9" w16cid:durableId="812792654">
    <w:abstractNumId w:val="93"/>
  </w:num>
  <w:num w:numId="10" w16cid:durableId="1701542753">
    <w:abstractNumId w:val="128"/>
  </w:num>
  <w:num w:numId="11" w16cid:durableId="1406949978">
    <w:abstractNumId w:val="146"/>
  </w:num>
  <w:num w:numId="12" w16cid:durableId="1606111457">
    <w:abstractNumId w:val="122"/>
  </w:num>
  <w:num w:numId="13" w16cid:durableId="760108081">
    <w:abstractNumId w:val="13"/>
  </w:num>
  <w:num w:numId="14" w16cid:durableId="819879749">
    <w:abstractNumId w:val="41"/>
  </w:num>
  <w:num w:numId="15" w16cid:durableId="131486823">
    <w:abstractNumId w:val="43"/>
  </w:num>
  <w:num w:numId="16" w16cid:durableId="1574924497">
    <w:abstractNumId w:val="86"/>
  </w:num>
  <w:num w:numId="17" w16cid:durableId="1169834886">
    <w:abstractNumId w:val="99"/>
  </w:num>
  <w:num w:numId="18" w16cid:durableId="1657997089">
    <w:abstractNumId w:val="67"/>
  </w:num>
  <w:num w:numId="19" w16cid:durableId="707723526">
    <w:abstractNumId w:val="55"/>
  </w:num>
  <w:num w:numId="20" w16cid:durableId="1056271441">
    <w:abstractNumId w:val="136"/>
  </w:num>
  <w:num w:numId="21" w16cid:durableId="999163294">
    <w:abstractNumId w:val="49"/>
  </w:num>
  <w:num w:numId="22" w16cid:durableId="599264505">
    <w:abstractNumId w:val="74"/>
  </w:num>
  <w:num w:numId="23" w16cid:durableId="8340893">
    <w:abstractNumId w:val="97"/>
  </w:num>
  <w:num w:numId="24" w16cid:durableId="2022582312">
    <w:abstractNumId w:val="110"/>
  </w:num>
  <w:num w:numId="25" w16cid:durableId="114905618">
    <w:abstractNumId w:val="90"/>
  </w:num>
  <w:num w:numId="26" w16cid:durableId="1175650451">
    <w:abstractNumId w:val="89"/>
  </w:num>
  <w:num w:numId="27" w16cid:durableId="492457421">
    <w:abstractNumId w:val="71"/>
  </w:num>
  <w:num w:numId="28" w16cid:durableId="1573739795">
    <w:abstractNumId w:val="3"/>
  </w:num>
  <w:num w:numId="29" w16cid:durableId="2130660386">
    <w:abstractNumId w:val="123"/>
  </w:num>
  <w:num w:numId="30" w16cid:durableId="1476877002">
    <w:abstractNumId w:val="10"/>
  </w:num>
  <w:num w:numId="31" w16cid:durableId="1550411425">
    <w:abstractNumId w:val="63"/>
  </w:num>
  <w:num w:numId="32" w16cid:durableId="2114350548">
    <w:abstractNumId w:val="131"/>
  </w:num>
  <w:num w:numId="33" w16cid:durableId="467863403">
    <w:abstractNumId w:val="52"/>
  </w:num>
  <w:num w:numId="34" w16cid:durableId="365831957">
    <w:abstractNumId w:val="69"/>
  </w:num>
  <w:num w:numId="35" w16cid:durableId="1919897599">
    <w:abstractNumId w:val="12"/>
  </w:num>
  <w:num w:numId="36" w16cid:durableId="1250651352">
    <w:abstractNumId w:val="54"/>
  </w:num>
  <w:num w:numId="37" w16cid:durableId="1395546138">
    <w:abstractNumId w:val="130"/>
  </w:num>
  <w:num w:numId="38" w16cid:durableId="943002343">
    <w:abstractNumId w:val="51"/>
  </w:num>
  <w:num w:numId="39" w16cid:durableId="1582714598">
    <w:abstractNumId w:val="114"/>
  </w:num>
  <w:num w:numId="40" w16cid:durableId="739525440">
    <w:abstractNumId w:val="27"/>
  </w:num>
  <w:num w:numId="41" w16cid:durableId="608859228">
    <w:abstractNumId w:val="60"/>
  </w:num>
  <w:num w:numId="42" w16cid:durableId="1225945689">
    <w:abstractNumId w:val="96"/>
  </w:num>
  <w:num w:numId="43" w16cid:durableId="1750542203">
    <w:abstractNumId w:val="19"/>
  </w:num>
  <w:num w:numId="44" w16cid:durableId="271282882">
    <w:abstractNumId w:val="66"/>
  </w:num>
  <w:num w:numId="45" w16cid:durableId="956251982">
    <w:abstractNumId w:val="95"/>
  </w:num>
  <w:num w:numId="46" w16cid:durableId="873470348">
    <w:abstractNumId w:val="109"/>
  </w:num>
  <w:num w:numId="47" w16cid:durableId="1032535599">
    <w:abstractNumId w:val="72"/>
  </w:num>
  <w:num w:numId="48" w16cid:durableId="825900284">
    <w:abstractNumId w:val="77"/>
  </w:num>
  <w:num w:numId="49" w16cid:durableId="733506776">
    <w:abstractNumId w:val="108"/>
  </w:num>
  <w:num w:numId="50" w16cid:durableId="2054114432">
    <w:abstractNumId w:val="133"/>
  </w:num>
  <w:num w:numId="51" w16cid:durableId="1303342721">
    <w:abstractNumId w:val="11"/>
  </w:num>
  <w:num w:numId="52" w16cid:durableId="816533645">
    <w:abstractNumId w:val="35"/>
  </w:num>
  <w:num w:numId="53" w16cid:durableId="598872481">
    <w:abstractNumId w:val="129"/>
  </w:num>
  <w:num w:numId="54" w16cid:durableId="191921461">
    <w:abstractNumId w:val="7"/>
  </w:num>
  <w:num w:numId="55" w16cid:durableId="1055082561">
    <w:abstractNumId w:val="62"/>
  </w:num>
  <w:num w:numId="56" w16cid:durableId="935596966">
    <w:abstractNumId w:val="57"/>
  </w:num>
  <w:num w:numId="57" w16cid:durableId="899049228">
    <w:abstractNumId w:val="5"/>
  </w:num>
  <w:num w:numId="58" w16cid:durableId="773094183">
    <w:abstractNumId w:val="8"/>
  </w:num>
  <w:num w:numId="59" w16cid:durableId="2059475589">
    <w:abstractNumId w:val="118"/>
  </w:num>
  <w:num w:numId="60" w16cid:durableId="11078503">
    <w:abstractNumId w:val="23"/>
  </w:num>
  <w:num w:numId="61" w16cid:durableId="1882552229">
    <w:abstractNumId w:val="44"/>
  </w:num>
  <w:num w:numId="62" w16cid:durableId="533427126">
    <w:abstractNumId w:val="80"/>
  </w:num>
  <w:num w:numId="63" w16cid:durableId="640422252">
    <w:abstractNumId w:val="98"/>
  </w:num>
  <w:num w:numId="64" w16cid:durableId="371000009">
    <w:abstractNumId w:val="28"/>
  </w:num>
  <w:num w:numId="65" w16cid:durableId="1440221477">
    <w:abstractNumId w:val="147"/>
  </w:num>
  <w:num w:numId="66" w16cid:durableId="438574528">
    <w:abstractNumId w:val="18"/>
  </w:num>
  <w:num w:numId="67" w16cid:durableId="2084519475">
    <w:abstractNumId w:val="141"/>
  </w:num>
  <w:num w:numId="68" w16cid:durableId="916087099">
    <w:abstractNumId w:val="119"/>
  </w:num>
  <w:num w:numId="69" w16cid:durableId="1552959226">
    <w:abstractNumId w:val="116"/>
  </w:num>
  <w:num w:numId="70" w16cid:durableId="818234730">
    <w:abstractNumId w:val="21"/>
  </w:num>
  <w:num w:numId="71" w16cid:durableId="32316557">
    <w:abstractNumId w:val="76"/>
  </w:num>
  <w:num w:numId="72" w16cid:durableId="1253585427">
    <w:abstractNumId w:val="144"/>
  </w:num>
  <w:num w:numId="73" w16cid:durableId="71436832">
    <w:abstractNumId w:val="88"/>
  </w:num>
  <w:num w:numId="74" w16cid:durableId="143399665">
    <w:abstractNumId w:val="25"/>
  </w:num>
  <w:num w:numId="75" w16cid:durableId="1683891596">
    <w:abstractNumId w:val="102"/>
  </w:num>
  <w:num w:numId="76" w16cid:durableId="1542084976">
    <w:abstractNumId w:val="45"/>
  </w:num>
  <w:num w:numId="77" w16cid:durableId="68775447">
    <w:abstractNumId w:val="120"/>
  </w:num>
  <w:num w:numId="78" w16cid:durableId="2127112918">
    <w:abstractNumId w:val="42"/>
  </w:num>
  <w:num w:numId="79" w16cid:durableId="1179733497">
    <w:abstractNumId w:val="29"/>
  </w:num>
  <w:num w:numId="80" w16cid:durableId="171073337">
    <w:abstractNumId w:val="38"/>
  </w:num>
  <w:num w:numId="81" w16cid:durableId="2026318436">
    <w:abstractNumId w:val="94"/>
  </w:num>
  <w:num w:numId="82" w16cid:durableId="1641765477">
    <w:abstractNumId w:val="139"/>
  </w:num>
  <w:num w:numId="83" w16cid:durableId="187765092">
    <w:abstractNumId w:val="16"/>
  </w:num>
  <w:num w:numId="84" w16cid:durableId="1045372071">
    <w:abstractNumId w:val="113"/>
  </w:num>
  <w:num w:numId="85" w16cid:durableId="524446451">
    <w:abstractNumId w:val="115"/>
  </w:num>
  <w:num w:numId="86" w16cid:durableId="1788116488">
    <w:abstractNumId w:val="83"/>
  </w:num>
  <w:num w:numId="87" w16cid:durableId="1977444746">
    <w:abstractNumId w:val="92"/>
  </w:num>
  <w:num w:numId="88" w16cid:durableId="95832749">
    <w:abstractNumId w:val="58"/>
  </w:num>
  <w:num w:numId="89" w16cid:durableId="469633517">
    <w:abstractNumId w:val="1"/>
  </w:num>
  <w:num w:numId="90" w16cid:durableId="649791444">
    <w:abstractNumId w:val="138"/>
  </w:num>
  <w:num w:numId="91" w16cid:durableId="1402097043">
    <w:abstractNumId w:val="4"/>
  </w:num>
  <w:num w:numId="92" w16cid:durableId="1896313545">
    <w:abstractNumId w:val="73"/>
  </w:num>
  <w:num w:numId="93" w16cid:durableId="1292900069">
    <w:abstractNumId w:val="101"/>
  </w:num>
  <w:num w:numId="94" w16cid:durableId="489178043">
    <w:abstractNumId w:val="111"/>
  </w:num>
  <w:num w:numId="95" w16cid:durableId="584191743">
    <w:abstractNumId w:val="37"/>
  </w:num>
  <w:num w:numId="96" w16cid:durableId="1542940799">
    <w:abstractNumId w:val="145"/>
  </w:num>
  <w:num w:numId="97" w16cid:durableId="1259948189">
    <w:abstractNumId w:val="46"/>
  </w:num>
  <w:num w:numId="98" w16cid:durableId="480463265">
    <w:abstractNumId w:val="126"/>
  </w:num>
  <w:num w:numId="99" w16cid:durableId="44181071">
    <w:abstractNumId w:val="127"/>
  </w:num>
  <w:num w:numId="100" w16cid:durableId="165173281">
    <w:abstractNumId w:val="107"/>
  </w:num>
  <w:num w:numId="101" w16cid:durableId="1193689392">
    <w:abstractNumId w:val="75"/>
  </w:num>
  <w:num w:numId="102" w16cid:durableId="1934623295">
    <w:abstractNumId w:val="15"/>
  </w:num>
  <w:num w:numId="103" w16cid:durableId="1591305076">
    <w:abstractNumId w:val="82"/>
  </w:num>
  <w:num w:numId="104" w16cid:durableId="1680696750">
    <w:abstractNumId w:val="47"/>
  </w:num>
  <w:num w:numId="105" w16cid:durableId="1909458862">
    <w:abstractNumId w:val="26"/>
  </w:num>
  <w:num w:numId="106" w16cid:durableId="641083631">
    <w:abstractNumId w:val="70"/>
  </w:num>
  <w:num w:numId="107" w16cid:durableId="450974290">
    <w:abstractNumId w:val="33"/>
  </w:num>
  <w:num w:numId="108" w16cid:durableId="1184325914">
    <w:abstractNumId w:val="87"/>
  </w:num>
  <w:num w:numId="109" w16cid:durableId="789516101">
    <w:abstractNumId w:val="137"/>
  </w:num>
  <w:num w:numId="110" w16cid:durableId="1096093292">
    <w:abstractNumId w:val="124"/>
  </w:num>
  <w:num w:numId="111" w16cid:durableId="1052316129">
    <w:abstractNumId w:val="140"/>
  </w:num>
  <w:num w:numId="112" w16cid:durableId="1538424816">
    <w:abstractNumId w:val="17"/>
  </w:num>
  <w:num w:numId="113" w16cid:durableId="1844474217">
    <w:abstractNumId w:val="117"/>
  </w:num>
  <w:num w:numId="114" w16cid:durableId="498426393">
    <w:abstractNumId w:val="22"/>
  </w:num>
  <w:num w:numId="115" w16cid:durableId="1370032274">
    <w:abstractNumId w:val="31"/>
  </w:num>
  <w:num w:numId="116" w16cid:durableId="749422577">
    <w:abstractNumId w:val="134"/>
  </w:num>
  <w:num w:numId="117" w16cid:durableId="338628373">
    <w:abstractNumId w:val="39"/>
  </w:num>
  <w:num w:numId="118" w16cid:durableId="512573212">
    <w:abstractNumId w:val="81"/>
  </w:num>
  <w:num w:numId="119" w16cid:durableId="822627527">
    <w:abstractNumId w:val="91"/>
  </w:num>
  <w:num w:numId="120" w16cid:durableId="651981499">
    <w:abstractNumId w:val="61"/>
  </w:num>
  <w:num w:numId="121" w16cid:durableId="1855802392">
    <w:abstractNumId w:val="84"/>
  </w:num>
  <w:num w:numId="122" w16cid:durableId="135994879">
    <w:abstractNumId w:val="143"/>
  </w:num>
  <w:num w:numId="123" w16cid:durableId="2099982179">
    <w:abstractNumId w:val="142"/>
  </w:num>
  <w:num w:numId="124" w16cid:durableId="123159268">
    <w:abstractNumId w:val="24"/>
  </w:num>
  <w:num w:numId="125" w16cid:durableId="1908491822">
    <w:abstractNumId w:val="112"/>
  </w:num>
  <w:num w:numId="126" w16cid:durableId="1242644764">
    <w:abstractNumId w:val="9"/>
  </w:num>
  <w:num w:numId="127" w16cid:durableId="1881429117">
    <w:abstractNumId w:val="34"/>
  </w:num>
  <w:num w:numId="128" w16cid:durableId="1178889984">
    <w:abstractNumId w:val="0"/>
  </w:num>
  <w:num w:numId="129" w16cid:durableId="734662384">
    <w:abstractNumId w:val="59"/>
  </w:num>
  <w:num w:numId="130" w16cid:durableId="1329287044">
    <w:abstractNumId w:val="65"/>
  </w:num>
  <w:num w:numId="131" w16cid:durableId="150148104">
    <w:abstractNumId w:val="78"/>
  </w:num>
  <w:num w:numId="132" w16cid:durableId="605650765">
    <w:abstractNumId w:val="64"/>
  </w:num>
  <w:num w:numId="133" w16cid:durableId="1481969168">
    <w:abstractNumId w:val="6"/>
  </w:num>
  <w:num w:numId="134" w16cid:durableId="1563979595">
    <w:abstractNumId w:val="30"/>
  </w:num>
  <w:num w:numId="135" w16cid:durableId="1066805734">
    <w:abstractNumId w:val="105"/>
  </w:num>
  <w:num w:numId="136" w16cid:durableId="1689138915">
    <w:abstractNumId w:val="14"/>
  </w:num>
  <w:num w:numId="137" w16cid:durableId="110323558">
    <w:abstractNumId w:val="135"/>
  </w:num>
  <w:num w:numId="138" w16cid:durableId="28840762">
    <w:abstractNumId w:val="2"/>
  </w:num>
  <w:num w:numId="139" w16cid:durableId="1459646137">
    <w:abstractNumId w:val="106"/>
  </w:num>
  <w:num w:numId="140" w16cid:durableId="1562248211">
    <w:abstractNumId w:val="148"/>
  </w:num>
  <w:num w:numId="141" w16cid:durableId="2100833721">
    <w:abstractNumId w:val="121"/>
  </w:num>
  <w:num w:numId="142" w16cid:durableId="911163329">
    <w:abstractNumId w:val="104"/>
  </w:num>
  <w:num w:numId="143" w16cid:durableId="155650039">
    <w:abstractNumId w:val="32"/>
  </w:num>
  <w:num w:numId="144" w16cid:durableId="247085395">
    <w:abstractNumId w:val="53"/>
  </w:num>
  <w:num w:numId="145" w16cid:durableId="1565917227">
    <w:abstractNumId w:val="125"/>
  </w:num>
  <w:num w:numId="146" w16cid:durableId="746878154">
    <w:abstractNumId w:val="40"/>
  </w:num>
  <w:num w:numId="147" w16cid:durableId="1825506949">
    <w:abstractNumId w:val="85"/>
  </w:num>
  <w:num w:numId="148" w16cid:durableId="1442651663">
    <w:abstractNumId w:val="79"/>
  </w:num>
  <w:num w:numId="149" w16cid:durableId="2091268996">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C15"/>
    <w:rsid w:val="001031B4"/>
    <w:rsid w:val="00185274"/>
    <w:rsid w:val="001B6C1E"/>
    <w:rsid w:val="001F700E"/>
    <w:rsid w:val="002B2F06"/>
    <w:rsid w:val="00390E42"/>
    <w:rsid w:val="003B27E0"/>
    <w:rsid w:val="00516D3A"/>
    <w:rsid w:val="007946D8"/>
    <w:rsid w:val="007F4C15"/>
    <w:rsid w:val="00842F8C"/>
    <w:rsid w:val="008A4A9C"/>
    <w:rsid w:val="00900C25"/>
    <w:rsid w:val="00941F5A"/>
    <w:rsid w:val="009A5BC9"/>
    <w:rsid w:val="009A7D0B"/>
    <w:rsid w:val="009B0353"/>
    <w:rsid w:val="009C34FC"/>
    <w:rsid w:val="009C47C6"/>
    <w:rsid w:val="00A43581"/>
    <w:rsid w:val="00AC2DFA"/>
    <w:rsid w:val="00AE40DC"/>
    <w:rsid w:val="00B574A6"/>
    <w:rsid w:val="00B66B9A"/>
    <w:rsid w:val="00C024F7"/>
    <w:rsid w:val="00C04433"/>
    <w:rsid w:val="00C47CAC"/>
    <w:rsid w:val="00C6352F"/>
    <w:rsid w:val="00E25138"/>
    <w:rsid w:val="00E5216F"/>
    <w:rsid w:val="00F20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79967"/>
  <w15:chartTrackingRefBased/>
  <w15:docId w15:val="{81096F75-0901-49DE-8F95-75C199F7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4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C15"/>
    <w:rPr>
      <w:rFonts w:eastAsiaTheme="majorEastAsia" w:cstheme="majorBidi"/>
      <w:color w:val="272727" w:themeColor="text1" w:themeTint="D8"/>
    </w:rPr>
  </w:style>
  <w:style w:type="paragraph" w:styleId="Title">
    <w:name w:val="Title"/>
    <w:basedOn w:val="Normal"/>
    <w:next w:val="Normal"/>
    <w:link w:val="TitleChar"/>
    <w:uiPriority w:val="10"/>
    <w:qFormat/>
    <w:rsid w:val="007F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C15"/>
    <w:pPr>
      <w:spacing w:before="160"/>
      <w:jc w:val="center"/>
    </w:pPr>
    <w:rPr>
      <w:i/>
      <w:iCs/>
      <w:color w:val="404040" w:themeColor="text1" w:themeTint="BF"/>
    </w:rPr>
  </w:style>
  <w:style w:type="character" w:customStyle="1" w:styleId="QuoteChar">
    <w:name w:val="Quote Char"/>
    <w:basedOn w:val="DefaultParagraphFont"/>
    <w:link w:val="Quote"/>
    <w:uiPriority w:val="29"/>
    <w:rsid w:val="007F4C15"/>
    <w:rPr>
      <w:i/>
      <w:iCs/>
      <w:color w:val="404040" w:themeColor="text1" w:themeTint="BF"/>
    </w:rPr>
  </w:style>
  <w:style w:type="paragraph" w:styleId="ListParagraph">
    <w:name w:val="List Paragraph"/>
    <w:basedOn w:val="Normal"/>
    <w:uiPriority w:val="34"/>
    <w:qFormat/>
    <w:rsid w:val="007F4C15"/>
    <w:pPr>
      <w:ind w:left="720"/>
      <w:contextualSpacing/>
    </w:pPr>
  </w:style>
  <w:style w:type="character" w:styleId="IntenseEmphasis">
    <w:name w:val="Intense Emphasis"/>
    <w:basedOn w:val="DefaultParagraphFont"/>
    <w:uiPriority w:val="21"/>
    <w:qFormat/>
    <w:rsid w:val="007F4C15"/>
    <w:rPr>
      <w:i/>
      <w:iCs/>
      <w:color w:val="2F5496" w:themeColor="accent1" w:themeShade="BF"/>
    </w:rPr>
  </w:style>
  <w:style w:type="paragraph" w:styleId="IntenseQuote">
    <w:name w:val="Intense Quote"/>
    <w:basedOn w:val="Normal"/>
    <w:next w:val="Normal"/>
    <w:link w:val="IntenseQuoteChar"/>
    <w:uiPriority w:val="30"/>
    <w:qFormat/>
    <w:rsid w:val="007F4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C15"/>
    <w:rPr>
      <w:i/>
      <w:iCs/>
      <w:color w:val="2F5496" w:themeColor="accent1" w:themeShade="BF"/>
    </w:rPr>
  </w:style>
  <w:style w:type="character" w:styleId="IntenseReference">
    <w:name w:val="Intense Reference"/>
    <w:basedOn w:val="DefaultParagraphFont"/>
    <w:uiPriority w:val="32"/>
    <w:qFormat/>
    <w:rsid w:val="007F4C15"/>
    <w:rPr>
      <w:b/>
      <w:bCs/>
      <w:smallCaps/>
      <w:color w:val="2F5496" w:themeColor="accent1" w:themeShade="BF"/>
      <w:spacing w:val="5"/>
    </w:rPr>
  </w:style>
  <w:style w:type="paragraph" w:styleId="Header">
    <w:name w:val="header"/>
    <w:basedOn w:val="Normal"/>
    <w:link w:val="HeaderChar"/>
    <w:uiPriority w:val="99"/>
    <w:unhideWhenUsed/>
    <w:rsid w:val="00A435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3581"/>
  </w:style>
  <w:style w:type="paragraph" w:styleId="Footer">
    <w:name w:val="footer"/>
    <w:basedOn w:val="Normal"/>
    <w:link w:val="FooterChar"/>
    <w:uiPriority w:val="99"/>
    <w:unhideWhenUsed/>
    <w:rsid w:val="00A435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3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19</Pages>
  <Words>2334</Words>
  <Characters>13310</Characters>
  <Application>Microsoft Office Word</Application>
  <DocSecurity>0</DocSecurity>
  <Lines>110</Lines>
  <Paragraphs>31</Paragraphs>
  <ScaleCrop>false</ScaleCrop>
  <Company>ZDESK SYSTEM WORK-FLOW</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ZEUS ATLAS LIMITED</dc:creator>
  <cp:keywords/>
  <dc:description/>
  <cp:lastModifiedBy>Messta Jeff</cp:lastModifiedBy>
  <cp:revision>26</cp:revision>
  <cp:lastPrinted>2026-01-05T16:42:00Z</cp:lastPrinted>
  <dcterms:created xsi:type="dcterms:W3CDTF">2026-01-05T00:56:00Z</dcterms:created>
  <dcterms:modified xsi:type="dcterms:W3CDTF">2026-01-05T16:51:00Z</dcterms:modified>
</cp:coreProperties>
</file>