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E7E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>им. Н.Э. Баумана</w:t>
      </w:r>
    </w:p>
    <w:p w:rsidR="00833E7E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:rsidR="00833E7E" w:rsidRDefault="00833E7E">
      <w:pPr>
        <w:contextualSpacing/>
        <w:jc w:val="center"/>
        <w:rPr>
          <w:color w:val="000000" w:themeColor="text1"/>
          <w:sz w:val="28"/>
          <w:szCs w:val="28"/>
        </w:rPr>
      </w:pPr>
    </w:p>
    <w:p w:rsidR="00833E7E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3E7E" w:rsidRDefault="00833E7E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:rsidR="00833E7E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:rsidR="00833E7E" w:rsidRDefault="00833E7E">
      <w:pPr>
        <w:contextualSpacing/>
        <w:jc w:val="center"/>
        <w:rPr>
          <w:color w:val="000000" w:themeColor="text1"/>
          <w:sz w:val="28"/>
          <w:szCs w:val="28"/>
        </w:rPr>
      </w:pPr>
    </w:p>
    <w:p w:rsidR="00833E7E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Отчет по лабораторной работе №1 </w:t>
      </w:r>
    </w:p>
    <w:p w:rsidR="00833E7E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«Основные конструкции языка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:rsidR="00833E7E" w:rsidRDefault="00833E7E">
      <w:pPr>
        <w:contextualSpacing/>
        <w:jc w:val="center"/>
        <w:rPr>
          <w:color w:val="000000" w:themeColor="text1"/>
          <w:sz w:val="28"/>
          <w:szCs w:val="28"/>
        </w:rPr>
      </w:pPr>
    </w:p>
    <w:p w:rsidR="00833E7E" w:rsidRDefault="00833E7E">
      <w:pPr>
        <w:contextualSpacing/>
        <w:jc w:val="center"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833E7E">
      <w:pPr>
        <w:spacing w:after="240"/>
        <w:contextualSpacing/>
        <w:rPr>
          <w:color w:val="000000" w:themeColor="text1"/>
          <w:sz w:val="28"/>
          <w:szCs w:val="28"/>
        </w:rPr>
      </w:pPr>
    </w:p>
    <w:p w:rsidR="00833E7E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C5300C">
        <w:rPr>
          <w:color w:val="000000" w:themeColor="text1"/>
          <w:sz w:val="28"/>
          <w:szCs w:val="28"/>
        </w:rPr>
        <w:t>Канаев Андрей Ильич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  <w:t>Гапанюк Юрий Евгеньевич</w:t>
      </w:r>
    </w:p>
    <w:p w:rsidR="00833E7E" w:rsidRDefault="00833E7E">
      <w:pPr>
        <w:contextualSpacing/>
        <w:jc w:val="right"/>
        <w:rPr>
          <w:color w:val="000000" w:themeColor="text1"/>
          <w:sz w:val="28"/>
          <w:szCs w:val="28"/>
        </w:rPr>
      </w:pPr>
    </w:p>
    <w:p w:rsidR="00833E7E" w:rsidRDefault="00833E7E">
      <w:pPr>
        <w:contextualSpacing/>
        <w:jc w:val="right"/>
        <w:rPr>
          <w:color w:val="000000" w:themeColor="text1"/>
          <w:sz w:val="28"/>
          <w:szCs w:val="28"/>
        </w:rPr>
      </w:pPr>
    </w:p>
    <w:p w:rsidR="00833E7E" w:rsidRDefault="00833E7E">
      <w:pPr>
        <w:contextualSpacing/>
        <w:jc w:val="right"/>
        <w:rPr>
          <w:color w:val="000000" w:themeColor="text1"/>
          <w:sz w:val="28"/>
          <w:szCs w:val="28"/>
        </w:rPr>
      </w:pPr>
    </w:p>
    <w:p w:rsidR="00833E7E" w:rsidRDefault="00833E7E">
      <w:pPr>
        <w:contextualSpacing/>
        <w:jc w:val="right"/>
        <w:rPr>
          <w:color w:val="000000" w:themeColor="text1"/>
          <w:sz w:val="28"/>
          <w:szCs w:val="28"/>
        </w:rPr>
      </w:pPr>
    </w:p>
    <w:p w:rsidR="00833E7E" w:rsidRDefault="00833E7E">
      <w:pPr>
        <w:contextualSpacing/>
        <w:jc w:val="right"/>
        <w:rPr>
          <w:color w:val="000000" w:themeColor="text1"/>
          <w:sz w:val="28"/>
          <w:szCs w:val="28"/>
        </w:rPr>
      </w:pPr>
    </w:p>
    <w:p w:rsidR="00833E7E" w:rsidRDefault="00833E7E">
      <w:pPr>
        <w:contextualSpacing/>
        <w:jc w:val="right"/>
        <w:rPr>
          <w:color w:val="000000" w:themeColor="text1"/>
          <w:sz w:val="28"/>
          <w:szCs w:val="28"/>
        </w:rPr>
      </w:pPr>
    </w:p>
    <w:p w:rsidR="00833E7E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Москва, 2025</w:t>
      </w:r>
    </w:p>
    <w:p w:rsidR="00833E7E" w:rsidRDefault="00000000"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5940425" cy="292290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3E7E" w:rsidRDefault="00833E7E">
      <w:pPr>
        <w:rPr>
          <w:b/>
          <w:sz w:val="32"/>
          <w:szCs w:val="32"/>
          <w:lang w:val="en-US"/>
        </w:rPr>
      </w:pP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procedural.py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])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IndexError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None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True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value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input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f"write coefficient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: 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value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"error: coefficient must be float"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solve_biquadratic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**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4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&lt;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[]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roots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set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y_first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+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y_second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y_first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x_first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y_first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x_first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x_first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y_second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x_second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y_second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x_second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x_second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sorted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list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lastRenderedPageBreak/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args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.argv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]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is None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'A'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is None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'B'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is None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'C'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f"equation: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x^4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x^2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= 0"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roots_real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solve_biquadratic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not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roots_real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"no real roots"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else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f"real roots: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roots_real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__name__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== 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"__main__"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spacing w:after="283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</w:p>
    <w:p w:rsidR="00833E7E" w:rsidRDefault="00833E7E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</w:pP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object.py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class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BiquadraticEquationInRealSolution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__init__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.a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.b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.c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.roots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[]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solve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**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4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.a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.c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&lt;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return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CC85C6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temp_roots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set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y1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+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y2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y1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x1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x2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.roots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sorted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list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display_results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f"equation: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x^4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.b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x^2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.c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= 0"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not 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.roots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"no real roots"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lastRenderedPageBreak/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else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f"real roots: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.roots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])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IndexError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None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True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input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f"write coefficient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: 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"error: coefficient must be float"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args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.argv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]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or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'A'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or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'B'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or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'C'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equation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BiquadraticEquationInRealSolution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equation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.solve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equation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.display_results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__name__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== 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"__main__"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833E7E" w:rsidRDefault="00000000">
      <w:pPr>
        <w:pStyle w:val="PreformattedText"/>
        <w:shd w:val="clear" w:color="auto" w:fill="1C1C1C"/>
        <w:spacing w:after="283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</w:p>
    <w:p w:rsidR="00833E7E" w:rsidRDefault="00833E7E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</w:pP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procedural.c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#include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&lt;stdio.h&gt;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For input/output functions like printf and scanf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#include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&lt;stdlib.h&gt;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For string to number conversion (atof)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#include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&lt;math.h&gt;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For math functions, specifically sqrt (square root)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Function to prompt the user for a coefficient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&amp;coeff is a "pointer", it allows the function to modify the variable in main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void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prompt_input_coefficient(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>const char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* name,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>double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 coeff)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"Enter coefficient %s: 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name);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Infinite loop until a valid number is entered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(scanf(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"%lf"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coeff) !=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"Error: Invalid input. Please try again: 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Clear the input buffer to prevent the program from getting stuck on invalid input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(getchar() != 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'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'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main(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argc,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char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*argv[])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a, b, c;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(argc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4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"Coefficients taken from command-line arguments.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 = atof(argv[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b = atof(argv[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2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c = atof(argv[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3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"No coefficients were passed, please enter them manually.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prompt_input_coefficient(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"A"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&amp;a);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lastRenderedPageBreak/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prompt_input_coefficient(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"B"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&amp;b);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prompt_input_coefficient(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"C"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&amp;c);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Solving equation: %.2fx^4 + %.2fx^2 + %.2f = 0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a, b, c);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Solving Logic ---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discriminant = b * b -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4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 a * c;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(discriminant &lt;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"No real roots because the discriminant is negative.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yFirst = (-b + sqrt(discriminant)) / 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 a);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ySecond = (-b - sqrt(discriminant)) / 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 a);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4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count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(yFirst 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xFirst = sqrt(yFirst);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(xFirst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roots[count++]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roots[count++] = xFirst;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roots[count++] = -xFirst;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(ySecond 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xSecond = sqrt(ySecond);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(yFirst != ySecond)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(xSecond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(yFirst !=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) { 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roots[count++]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roots[count++] = xSecond;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roots[count++] = -xSecond;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Solving Logic ---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Output Result ---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(count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"No real roots found.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"Found real roots: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for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i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 i &lt; count; i++) {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"%.2f 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roots[i]);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Output Result ---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</w:p>
    <w:p w:rsidR="00833E7E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833E7E" w:rsidRDefault="00000000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lastRenderedPageBreak/>
        <w:t>}</w:t>
      </w:r>
    </w:p>
    <w:p w:rsidR="00833E7E" w:rsidRDefault="00833E7E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 procedural.py</w:t>
      </w: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5252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  <w:lang w:val="en-US"/>
        </w:rPr>
        <w:t>Test object.c</w:t>
      </w: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-35560</wp:posOffset>
            </wp:positionH>
            <wp:positionV relativeFrom="paragraph">
              <wp:posOffset>77470</wp:posOffset>
            </wp:positionV>
            <wp:extent cx="5940425" cy="291782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 procedural.c</w:t>
      </w:r>
    </w:p>
    <w:p w:rsidR="00833E7E" w:rsidRDefault="0000000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31202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833E7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modern"/>
    <w:pitch w:val="fixed"/>
  </w:font>
  <w:font w:name="Menlo;monospac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E7E"/>
    <w:rsid w:val="000A2581"/>
    <w:rsid w:val="00833E7E"/>
    <w:rsid w:val="00C5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71717D"/>
  <w15:docId w15:val="{0D6EEB6D-0C82-5545-95D7-9C11F230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Kanaev Andrew</cp:lastModifiedBy>
  <cp:revision>64</cp:revision>
  <cp:lastPrinted>2025-11-03T20:46:00Z</cp:lastPrinted>
  <dcterms:created xsi:type="dcterms:W3CDTF">2025-11-03T20:08:00Z</dcterms:created>
  <dcterms:modified xsi:type="dcterms:W3CDTF">2025-12-18T09:01:00Z</dcterms:modified>
  <dc:language>ru-RU</dc:language>
</cp:coreProperties>
</file>