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57F993" w14:textId="77777777" w:rsidR="00012DE7" w:rsidRPr="00514FA4" w:rsidRDefault="00000000">
      <w:pPr>
        <w:jc w:val="center"/>
        <w:rPr>
          <w:lang w:val="ru-RU"/>
        </w:rPr>
      </w:pPr>
      <w:r w:rsidRPr="00514FA4">
        <w:rPr>
          <w:lang w:val="ru-RU"/>
        </w:rPr>
        <w:t>Министерство науки и высшего образования Российской Федерации</w:t>
      </w:r>
    </w:p>
    <w:p w14:paraId="1C0E6ED2" w14:textId="77777777" w:rsidR="00012DE7" w:rsidRPr="00514FA4" w:rsidRDefault="00000000">
      <w:pPr>
        <w:jc w:val="center"/>
        <w:rPr>
          <w:lang w:val="ru-RU"/>
        </w:rPr>
      </w:pPr>
      <w:r w:rsidRPr="00514FA4">
        <w:rPr>
          <w:lang w:val="ru-RU"/>
        </w:rPr>
        <w:t>федеральное государственное автономное образовательное учреждение высшего образования</w:t>
      </w:r>
    </w:p>
    <w:p w14:paraId="70BE2FD9" w14:textId="77777777" w:rsidR="00012DE7" w:rsidRPr="00514FA4" w:rsidRDefault="00000000">
      <w:pPr>
        <w:jc w:val="center"/>
        <w:rPr>
          <w:lang w:val="ru-RU"/>
        </w:rPr>
      </w:pPr>
      <w:r w:rsidRPr="00514FA4">
        <w:rPr>
          <w:lang w:val="ru-RU"/>
        </w:rPr>
        <w:t>«Национальный исследовательский университет ИТМО»</w:t>
      </w:r>
    </w:p>
    <w:p w14:paraId="4B3E9590" w14:textId="77777777" w:rsidR="00012DE7" w:rsidRPr="00514FA4" w:rsidRDefault="00012DE7">
      <w:pPr>
        <w:jc w:val="center"/>
        <w:rPr>
          <w:lang w:val="ru-RU"/>
        </w:rPr>
      </w:pPr>
    </w:p>
    <w:p w14:paraId="3AFC8736" w14:textId="77777777" w:rsidR="00012DE7" w:rsidRPr="00514FA4" w:rsidRDefault="00000000">
      <w:pPr>
        <w:jc w:val="center"/>
        <w:rPr>
          <w:lang w:val="ru-RU"/>
        </w:rPr>
      </w:pPr>
      <w:r w:rsidRPr="00514FA4">
        <w:rPr>
          <w:i/>
          <w:lang w:val="ru-RU"/>
        </w:rPr>
        <w:t>Факультет программной инженерии и компьютерной техники</w:t>
      </w:r>
    </w:p>
    <w:p w14:paraId="04DBEA8D" w14:textId="77777777" w:rsidR="00012DE7" w:rsidRPr="00514FA4" w:rsidRDefault="00012DE7">
      <w:pPr>
        <w:jc w:val="center"/>
        <w:rPr>
          <w:lang w:val="ru-RU"/>
        </w:rPr>
      </w:pPr>
    </w:p>
    <w:p w14:paraId="03C1E517" w14:textId="77777777" w:rsidR="00012DE7" w:rsidRPr="00514FA4" w:rsidRDefault="00012DE7">
      <w:pPr>
        <w:jc w:val="center"/>
        <w:rPr>
          <w:lang w:val="ru-RU"/>
        </w:rPr>
      </w:pPr>
    </w:p>
    <w:p w14:paraId="407E49DE" w14:textId="77777777" w:rsidR="00012DE7" w:rsidRPr="00514FA4" w:rsidRDefault="00012DE7">
      <w:pPr>
        <w:jc w:val="center"/>
        <w:rPr>
          <w:lang w:val="ru-RU"/>
        </w:rPr>
      </w:pPr>
    </w:p>
    <w:p w14:paraId="47E4B16D" w14:textId="77777777" w:rsidR="00012DE7" w:rsidRPr="00514FA4" w:rsidRDefault="00012DE7">
      <w:pPr>
        <w:jc w:val="center"/>
        <w:rPr>
          <w:lang w:val="ru-RU"/>
        </w:rPr>
      </w:pPr>
    </w:p>
    <w:p w14:paraId="2B776C07" w14:textId="77777777" w:rsidR="00012DE7" w:rsidRPr="00514FA4" w:rsidRDefault="00012DE7">
      <w:pPr>
        <w:jc w:val="center"/>
        <w:rPr>
          <w:lang w:val="ru-RU"/>
        </w:rPr>
      </w:pPr>
    </w:p>
    <w:p w14:paraId="1F7822AF" w14:textId="77777777" w:rsidR="00012DE7" w:rsidRPr="00514FA4" w:rsidRDefault="00012DE7">
      <w:pPr>
        <w:jc w:val="center"/>
        <w:rPr>
          <w:lang w:val="ru-RU"/>
        </w:rPr>
      </w:pPr>
    </w:p>
    <w:p w14:paraId="5ED75AC1" w14:textId="77777777" w:rsidR="00012DE7" w:rsidRPr="00514FA4" w:rsidRDefault="00000000">
      <w:pPr>
        <w:jc w:val="center"/>
        <w:rPr>
          <w:lang w:val="ru-RU"/>
        </w:rPr>
      </w:pPr>
      <w:r w:rsidRPr="00514FA4">
        <w:rPr>
          <w:b/>
          <w:sz w:val="36"/>
          <w:lang w:val="ru-RU"/>
        </w:rPr>
        <w:t>Лабораторная работа №1</w:t>
      </w:r>
    </w:p>
    <w:p w14:paraId="06C18D63" w14:textId="77777777" w:rsidR="00012DE7" w:rsidRPr="00514FA4" w:rsidRDefault="00000000">
      <w:pPr>
        <w:jc w:val="center"/>
        <w:rPr>
          <w:lang w:val="ru-RU"/>
        </w:rPr>
      </w:pPr>
      <w:r w:rsidRPr="00514FA4">
        <w:rPr>
          <w:sz w:val="36"/>
          <w:lang w:val="ru-RU"/>
        </w:rPr>
        <w:t>По дисциплине "Основы машинного обучения" на тему "Работа с данными. Очистка и отбор признаков"</w:t>
      </w:r>
    </w:p>
    <w:p w14:paraId="4A59B853" w14:textId="77777777" w:rsidR="00012DE7" w:rsidRPr="00514FA4" w:rsidRDefault="00012DE7">
      <w:pPr>
        <w:jc w:val="center"/>
        <w:rPr>
          <w:lang w:val="ru-RU"/>
        </w:rPr>
      </w:pPr>
    </w:p>
    <w:p w14:paraId="6F012C2E" w14:textId="77777777" w:rsidR="00012DE7" w:rsidRPr="00514FA4" w:rsidRDefault="00012DE7">
      <w:pPr>
        <w:jc w:val="center"/>
        <w:rPr>
          <w:lang w:val="ru-RU"/>
        </w:rPr>
      </w:pPr>
    </w:p>
    <w:p w14:paraId="1B08CD5C" w14:textId="77777777" w:rsidR="00012DE7" w:rsidRPr="00514FA4" w:rsidRDefault="00012DE7">
      <w:pPr>
        <w:jc w:val="center"/>
        <w:rPr>
          <w:lang w:val="ru-RU"/>
        </w:rPr>
      </w:pPr>
    </w:p>
    <w:p w14:paraId="3BBB046F" w14:textId="77777777" w:rsidR="00012DE7" w:rsidRPr="00514FA4" w:rsidRDefault="00012DE7">
      <w:pPr>
        <w:jc w:val="center"/>
        <w:rPr>
          <w:lang w:val="ru-RU"/>
        </w:rPr>
      </w:pPr>
    </w:p>
    <w:p w14:paraId="10A5F124" w14:textId="77777777" w:rsidR="00012DE7" w:rsidRPr="00514FA4" w:rsidRDefault="00000000">
      <w:pPr>
        <w:ind w:left="5102"/>
        <w:rPr>
          <w:lang w:val="ru-RU"/>
        </w:rPr>
      </w:pPr>
      <w:r w:rsidRPr="00514FA4">
        <w:rPr>
          <w:u w:val="single"/>
          <w:lang w:val="ru-RU"/>
        </w:rPr>
        <w:t xml:space="preserve">Группа: </w:t>
      </w:r>
      <w:r>
        <w:rPr>
          <w:u w:val="single"/>
        </w:rPr>
        <w:t>P</w:t>
      </w:r>
      <w:r w:rsidRPr="00514FA4">
        <w:rPr>
          <w:u w:val="single"/>
          <w:lang w:val="ru-RU"/>
        </w:rPr>
        <w:t>3324</w:t>
      </w:r>
    </w:p>
    <w:p w14:paraId="4920AB40" w14:textId="77777777" w:rsidR="00012DE7" w:rsidRPr="00514FA4" w:rsidRDefault="00000000">
      <w:pPr>
        <w:ind w:left="5102"/>
        <w:rPr>
          <w:lang w:val="ru-RU"/>
        </w:rPr>
      </w:pPr>
      <w:r w:rsidRPr="00514FA4">
        <w:rPr>
          <w:u w:val="single"/>
          <w:lang w:val="ru-RU"/>
        </w:rPr>
        <w:t>Выполнил</w:t>
      </w:r>
      <w:r w:rsidRPr="00514FA4">
        <w:rPr>
          <w:lang w:val="ru-RU"/>
        </w:rPr>
        <w:t>: Пахомов Владислав Владимирович</w:t>
      </w:r>
    </w:p>
    <w:p w14:paraId="0556806F" w14:textId="77777777" w:rsidR="00012DE7" w:rsidRPr="00514FA4" w:rsidRDefault="00012DE7">
      <w:pPr>
        <w:ind w:left="5102"/>
        <w:rPr>
          <w:lang w:val="ru-RU"/>
        </w:rPr>
      </w:pPr>
    </w:p>
    <w:p w14:paraId="6289CF0E" w14:textId="77777777" w:rsidR="00012DE7" w:rsidRPr="00514FA4" w:rsidRDefault="00000000">
      <w:pPr>
        <w:ind w:left="5102"/>
        <w:rPr>
          <w:lang w:val="ru-RU"/>
        </w:rPr>
      </w:pPr>
      <w:r w:rsidRPr="00514FA4">
        <w:rPr>
          <w:u w:val="single"/>
          <w:lang w:val="ru-RU"/>
        </w:rPr>
        <w:t>Проверил</w:t>
      </w:r>
      <w:r w:rsidRPr="00514FA4">
        <w:rPr>
          <w:lang w:val="ru-RU"/>
        </w:rPr>
        <w:t>:</w:t>
      </w:r>
    </w:p>
    <w:p w14:paraId="06565FB3" w14:textId="482D714F" w:rsidR="00514FA4" w:rsidRPr="004242B6" w:rsidRDefault="00514FA4" w:rsidP="00514FA4">
      <w:pPr>
        <w:ind w:left="5102"/>
        <w:rPr>
          <w:lang w:val="ru-RU"/>
        </w:rPr>
      </w:pPr>
      <w:proofErr w:type="spellStart"/>
      <w:r>
        <w:t>Солодкая</w:t>
      </w:r>
      <w:proofErr w:type="spellEnd"/>
      <w:r>
        <w:t xml:space="preserve"> М</w:t>
      </w:r>
      <w:r w:rsidR="004242B6">
        <w:rPr>
          <w:lang w:val="ru-RU"/>
        </w:rPr>
        <w:t>ария Александровна</w:t>
      </w:r>
    </w:p>
    <w:p w14:paraId="5BD936C8" w14:textId="20BCCECD" w:rsidR="00012DE7" w:rsidRPr="00514FA4" w:rsidRDefault="00012DE7">
      <w:pPr>
        <w:ind w:left="5102"/>
        <w:rPr>
          <w:lang w:val="ru-RU"/>
        </w:rPr>
      </w:pPr>
    </w:p>
    <w:tbl>
      <w:tblPr>
        <w:tblpPr w:horzAnchor="margin" w:tblpXSpec="center" w:tblpYSpec="bottom"/>
        <w:tblOverlap w:val="never"/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071"/>
      </w:tblGrid>
      <w:tr w:rsidR="00012DE7" w14:paraId="1D095E5C" w14:textId="77777777">
        <w:tc>
          <w:tcPr>
            <w:tcW w:w="9071" w:type="dxa"/>
          </w:tcPr>
          <w:p w14:paraId="371789AC" w14:textId="77777777" w:rsidR="00012DE7" w:rsidRDefault="00000000">
            <w:pPr>
              <w:jc w:val="center"/>
            </w:pPr>
            <w:proofErr w:type="spellStart"/>
            <w:r>
              <w:t>Санкт-Петербург</w:t>
            </w:r>
            <w:proofErr w:type="spellEnd"/>
          </w:p>
        </w:tc>
      </w:tr>
      <w:tr w:rsidR="00012DE7" w14:paraId="3A5BEA36" w14:textId="77777777">
        <w:tc>
          <w:tcPr>
            <w:tcW w:w="9071" w:type="dxa"/>
          </w:tcPr>
          <w:p w14:paraId="0B759EDB" w14:textId="77777777" w:rsidR="00012DE7" w:rsidRDefault="00000000">
            <w:pPr>
              <w:jc w:val="center"/>
            </w:pPr>
            <w:r>
              <w:t>2026</w:t>
            </w:r>
          </w:p>
        </w:tc>
      </w:tr>
    </w:tbl>
    <w:p w14:paraId="7334EB5C" w14:textId="77777777" w:rsidR="00012DE7" w:rsidRDefault="00012DE7">
      <w:pPr>
        <w:sectPr w:rsidR="00012DE7">
          <w:footerReference w:type="default" r:id="rId8"/>
          <w:footerReference w:type="first" r:id="rId9"/>
          <w:pgSz w:w="11906" w:h="16838"/>
          <w:pgMar w:top="567" w:right="1134" w:bottom="567" w:left="1701" w:header="720" w:footer="720" w:gutter="0"/>
          <w:cols w:space="720"/>
          <w:titlePg/>
          <w:docGrid w:linePitch="360"/>
        </w:sectPr>
      </w:pPr>
    </w:p>
    <w:p w14:paraId="50362F24" w14:textId="77777777" w:rsidR="00012DE7" w:rsidRDefault="00000000">
      <w:pPr>
        <w:spacing w:after="240"/>
        <w:jc w:val="center"/>
      </w:pPr>
      <w:r>
        <w:rPr>
          <w:b/>
          <w:sz w:val="32"/>
        </w:rPr>
        <w:lastRenderedPageBreak/>
        <w:t>ОГЛАВЛЕНИЕ</w:t>
      </w:r>
    </w:p>
    <w:p w14:paraId="07503B21" w14:textId="06B18650" w:rsidR="00514FA4" w:rsidRDefault="00000000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NL" w:eastAsia="en-GB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0781893" w:history="1">
        <w:r w:rsidR="00514FA4" w:rsidRPr="00DB40B7">
          <w:rPr>
            <w:rStyle w:val="Hyperlink"/>
            <w:noProof/>
            <w:lang w:val="ru-RU"/>
          </w:rPr>
          <w:t>ВВЕДЕНИЕ</w:t>
        </w:r>
        <w:r w:rsidR="00514FA4">
          <w:rPr>
            <w:noProof/>
            <w:webHidden/>
          </w:rPr>
          <w:tab/>
        </w:r>
        <w:r w:rsidR="00514FA4">
          <w:rPr>
            <w:noProof/>
            <w:webHidden/>
          </w:rPr>
          <w:fldChar w:fldCharType="begin"/>
        </w:r>
        <w:r w:rsidR="00514FA4">
          <w:rPr>
            <w:noProof/>
            <w:webHidden/>
          </w:rPr>
          <w:instrText xml:space="preserve"> PAGEREF _Toc230781893 \h </w:instrText>
        </w:r>
        <w:r w:rsidR="00514FA4">
          <w:rPr>
            <w:noProof/>
            <w:webHidden/>
          </w:rPr>
        </w:r>
        <w:r w:rsidR="00514FA4">
          <w:rPr>
            <w:noProof/>
            <w:webHidden/>
          </w:rPr>
          <w:fldChar w:fldCharType="separate"/>
        </w:r>
        <w:r w:rsidR="00514FA4">
          <w:rPr>
            <w:noProof/>
            <w:webHidden/>
          </w:rPr>
          <w:t>3</w:t>
        </w:r>
        <w:r w:rsidR="00514FA4">
          <w:rPr>
            <w:noProof/>
            <w:webHidden/>
          </w:rPr>
          <w:fldChar w:fldCharType="end"/>
        </w:r>
      </w:hyperlink>
    </w:p>
    <w:p w14:paraId="2BF9227A" w14:textId="66DD5912" w:rsidR="00514FA4" w:rsidRDefault="00514FA4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NL" w:eastAsia="en-GB"/>
          <w14:ligatures w14:val="standardContextual"/>
        </w:rPr>
      </w:pPr>
      <w:hyperlink w:anchor="_Toc230781894" w:history="1">
        <w:r w:rsidRPr="00DB40B7">
          <w:rPr>
            <w:rStyle w:val="Hyperlink"/>
            <w:noProof/>
            <w:lang w:val="ru-RU"/>
          </w:rPr>
          <w:t>ВЫПОЛНЕНИЕ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_Toc230781894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FAC72B9" w14:textId="59C03615" w:rsidR="00514FA4" w:rsidRDefault="00514FA4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NL" w:eastAsia="en-GB"/>
          <w14:ligatures w14:val="standardContextual"/>
        </w:rPr>
      </w:pPr>
      <w:hyperlink w:anchor="_Toc230781895" w:history="1">
        <w:r w:rsidRPr="00DB40B7">
          <w:rPr>
            <w:rStyle w:val="Hyperlink"/>
            <w:noProof/>
            <w:lang w:val="ru-RU"/>
          </w:rPr>
          <w:t>Очистка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_Toc230781895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5B9D2DC" w14:textId="7B59E1B3" w:rsidR="00514FA4" w:rsidRDefault="00514FA4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NL" w:eastAsia="en-GB"/>
          <w14:ligatures w14:val="standardContextual"/>
        </w:rPr>
      </w:pPr>
      <w:hyperlink w:anchor="_Toc230781896" w:history="1">
        <w:r w:rsidRPr="00DB40B7">
          <w:rPr>
            <w:rStyle w:val="Hyperlink"/>
            <w:noProof/>
            <w:lang w:val="ru-RU"/>
          </w:rPr>
          <w:t>Анализ пропусков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_Toc230781896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4DB2FD8" w14:textId="7506DF2E" w:rsidR="00514FA4" w:rsidRDefault="00514FA4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NL" w:eastAsia="en-GB"/>
          <w14:ligatures w14:val="standardContextual"/>
        </w:rPr>
      </w:pPr>
      <w:hyperlink w:anchor="_Toc230781897" w:history="1">
        <w:r w:rsidRPr="00DB40B7">
          <w:rPr>
            <w:rStyle w:val="Hyperlink"/>
            <w:noProof/>
            <w:lang w:val="ru-RU"/>
          </w:rPr>
          <w:t>Гистограмма важности признаков (</w:t>
        </w:r>
        <w:r w:rsidRPr="00DB40B7">
          <w:rPr>
            <w:rStyle w:val="Hyperlink"/>
            <w:noProof/>
          </w:rPr>
          <w:t>gain</w:t>
        </w:r>
        <w:r w:rsidRPr="00DB40B7">
          <w:rPr>
            <w:rStyle w:val="Hyperlink"/>
            <w:noProof/>
            <w:lang w:val="ru-RU"/>
          </w:rPr>
          <w:t xml:space="preserve"> </w:t>
        </w:r>
        <w:r w:rsidRPr="00DB40B7">
          <w:rPr>
            <w:rStyle w:val="Hyperlink"/>
            <w:noProof/>
          </w:rPr>
          <w:t>ratio</w:t>
        </w:r>
        <w:r w:rsidRPr="00DB40B7">
          <w:rPr>
            <w:rStyle w:val="Hyperlink"/>
            <w:noProof/>
            <w:lang w:val="ru-RU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_Toc230781897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7C736DB" w14:textId="3B806B39" w:rsidR="00514FA4" w:rsidRDefault="00514FA4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NL" w:eastAsia="en-GB"/>
          <w14:ligatures w14:val="standardContextual"/>
        </w:rPr>
      </w:pPr>
      <w:hyperlink w:anchor="_Toc230781898" w:history="1">
        <w:r w:rsidRPr="00DB40B7">
          <w:rPr>
            <w:rStyle w:val="Hyperlink"/>
            <w:noProof/>
            <w:lang w:val="ru-RU"/>
          </w:rPr>
          <w:t>Тепловая карта корреляций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_Toc230781898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0902AAE" w14:textId="7A448705" w:rsidR="00514FA4" w:rsidRDefault="00514FA4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NL" w:eastAsia="en-GB"/>
          <w14:ligatures w14:val="standardContextual"/>
        </w:rPr>
      </w:pPr>
      <w:hyperlink w:anchor="_Toc230781899" w:history="1">
        <w:r w:rsidRPr="00DB40B7">
          <w:rPr>
            <w:rStyle w:val="Hyperlink"/>
            <w:noProof/>
            <w:lang w:val="ru-RU"/>
          </w:rPr>
          <w:t>Распределения признаков с квартилями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_Toc230781899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5C214C0" w14:textId="496177DC" w:rsidR="00514FA4" w:rsidRDefault="00514FA4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NL" w:eastAsia="en-GB"/>
          <w14:ligatures w14:val="standardContextual"/>
        </w:rPr>
      </w:pPr>
      <w:hyperlink w:anchor="_Toc230781900" w:history="1">
        <w:r w:rsidRPr="00DB40B7">
          <w:rPr>
            <w:rStyle w:val="Hyperlink"/>
            <w:noProof/>
            <w:lang w:val="ru-RU"/>
          </w:rPr>
          <w:t>Описательная статистика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_Toc230781900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1A2E4C9" w14:textId="23DA3F24" w:rsidR="00514FA4" w:rsidRDefault="00514FA4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NL" w:eastAsia="en-GB"/>
          <w14:ligatures w14:val="standardContextual"/>
        </w:rPr>
      </w:pPr>
      <w:hyperlink w:anchor="_Toc230781901" w:history="1">
        <w:r w:rsidRPr="00DB40B7">
          <w:rPr>
            <w:rStyle w:val="Hyperlink"/>
            <w:noProof/>
          </w:rPr>
          <w:t>Политика по пропускам и выбросам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_Toc230781901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12FF2ED" w14:textId="6D1CAEF7" w:rsidR="00514FA4" w:rsidRDefault="00514FA4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NL" w:eastAsia="en-GB"/>
          <w14:ligatures w14:val="standardContextual"/>
        </w:rPr>
      </w:pPr>
      <w:hyperlink w:anchor="_Toc230781902" w:history="1">
        <w:r w:rsidRPr="00DB40B7">
          <w:rPr>
            <w:rStyle w:val="Hyperlink"/>
            <w:noProof/>
            <w:lang w:val="ru-RU"/>
          </w:rPr>
          <w:t>Отбор признаков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_Toc230781902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78723F8" w14:textId="0F55DF34" w:rsidR="00514FA4" w:rsidRDefault="00514FA4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NL" w:eastAsia="en-GB"/>
          <w14:ligatures w14:val="standardContextual"/>
        </w:rPr>
      </w:pPr>
      <w:hyperlink w:anchor="_Toc230781903" w:history="1">
        <w:r w:rsidRPr="00DB40B7">
          <w:rPr>
            <w:rStyle w:val="Hyperlink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_Toc230781903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4EBB081" w14:textId="167BD1F0" w:rsidR="00012DE7" w:rsidRDefault="00000000">
      <w:r>
        <w:fldChar w:fldCharType="end"/>
      </w:r>
    </w:p>
    <w:p w14:paraId="60DEF411" w14:textId="77777777" w:rsidR="00012DE7" w:rsidRDefault="00000000">
      <w:r>
        <w:br w:type="page"/>
      </w:r>
    </w:p>
    <w:p w14:paraId="64461AA6" w14:textId="77777777" w:rsidR="00012DE7" w:rsidRPr="00514FA4" w:rsidRDefault="00000000">
      <w:pPr>
        <w:pStyle w:val="Heading1"/>
        <w:rPr>
          <w:lang w:val="ru-RU"/>
        </w:rPr>
      </w:pPr>
      <w:bookmarkStart w:id="0" w:name="_Toc230781893"/>
      <w:r w:rsidRPr="00514FA4">
        <w:rPr>
          <w:rFonts w:ascii="Times New Roman" w:eastAsia="Times New Roman" w:hAnsi="Times New Roman" w:cs="Times New Roman"/>
          <w:lang w:val="ru-RU"/>
        </w:rPr>
        <w:lastRenderedPageBreak/>
        <w:t>ВВЕДЕНИЕ</w:t>
      </w:r>
      <w:bookmarkEnd w:id="0"/>
    </w:p>
    <w:p w14:paraId="70793069" w14:textId="77777777" w:rsidR="00012DE7" w:rsidRPr="00514FA4" w:rsidRDefault="00000000">
      <w:pPr>
        <w:ind w:firstLine="709"/>
        <w:jc w:val="both"/>
        <w:rPr>
          <w:lang w:val="ru-RU"/>
        </w:rPr>
      </w:pPr>
      <w:r w:rsidRPr="00514FA4">
        <w:rPr>
          <w:lang w:val="ru-RU"/>
        </w:rPr>
        <w:t xml:space="preserve">Цель работы: провести очистку набора скважинных измерений и отобрать набор признаков, информативных для последующего предсказания целевых переменных </w:t>
      </w:r>
      <w:r>
        <w:t>G</w:t>
      </w:r>
      <w:r w:rsidRPr="00514FA4">
        <w:rPr>
          <w:lang w:val="ru-RU"/>
        </w:rPr>
        <w:t>_</w:t>
      </w:r>
      <w:r>
        <w:t>total</w:t>
      </w:r>
      <w:r w:rsidRPr="00514FA4">
        <w:rPr>
          <w:lang w:val="ru-RU"/>
        </w:rPr>
        <w:t xml:space="preserve"> (массовый дебит) и КГФ (газоконденсатный фактор).</w:t>
      </w:r>
    </w:p>
    <w:p w14:paraId="744331BD" w14:textId="77777777" w:rsidR="00012DE7" w:rsidRPr="00514FA4" w:rsidRDefault="00000000">
      <w:pPr>
        <w:ind w:firstLine="709"/>
        <w:jc w:val="both"/>
        <w:rPr>
          <w:lang w:val="ru-RU"/>
        </w:rPr>
      </w:pPr>
      <w:r w:rsidRPr="00514FA4">
        <w:rPr>
          <w:lang w:val="ru-RU"/>
        </w:rPr>
        <w:t xml:space="preserve">Источник данных: </w:t>
      </w:r>
      <w:r>
        <w:t>ID</w:t>
      </w:r>
      <w:r w:rsidRPr="00514FA4">
        <w:rPr>
          <w:lang w:val="ru-RU"/>
        </w:rPr>
        <w:t>_</w:t>
      </w:r>
      <w:r>
        <w:t>data</w:t>
      </w:r>
      <w:r w:rsidRPr="00514FA4">
        <w:rPr>
          <w:lang w:val="ru-RU"/>
        </w:rPr>
        <w:t>_</w:t>
      </w:r>
      <w:r>
        <w:t>mass</w:t>
      </w:r>
      <w:r w:rsidRPr="00514FA4">
        <w:rPr>
          <w:lang w:val="ru-RU"/>
        </w:rPr>
        <w:t xml:space="preserve">_18122012, лист </w:t>
      </w:r>
      <w:r>
        <w:t>VU</w:t>
      </w:r>
      <w:r w:rsidRPr="00514FA4">
        <w:rPr>
          <w:lang w:val="ru-RU"/>
        </w:rPr>
        <w:t>. Размерность сырых данных 185 строк на 34 столбца. Среди столбцов присутствуют служебные (номер скважины, дата) и одна особенная колонка КГФ.1, в которой записан тот же газоконденсатный фактор, но в других единицах: КГФ в г/м³, КГФ.1 в т/</w:t>
      </w:r>
      <w:proofErr w:type="gramStart"/>
      <w:r w:rsidRPr="00514FA4">
        <w:rPr>
          <w:lang w:val="ru-RU"/>
        </w:rPr>
        <w:t>тыс.м</w:t>
      </w:r>
      <w:proofErr w:type="gramEnd"/>
      <w:r w:rsidRPr="00514FA4">
        <w:rPr>
          <w:lang w:val="ru-RU"/>
        </w:rPr>
        <w:t>³. Их пропуски не пересекаются: КГФ заполнен в 23 строках, КГФ.1 в 70. Конвертирую КГФ.1 в г/м³ через коэффициент 1000 и сливаю с КГФ, что увеличивает размер рабочей выборки.</w:t>
      </w:r>
    </w:p>
    <w:p w14:paraId="50D81AC4" w14:textId="77777777" w:rsidR="00012DE7" w:rsidRDefault="00000000">
      <w:pPr>
        <w:ind w:firstLine="709"/>
        <w:jc w:val="both"/>
      </w:pPr>
      <w:proofErr w:type="spellStart"/>
      <w:r>
        <w:t>Задачи</w:t>
      </w:r>
      <w:proofErr w:type="spellEnd"/>
      <w:r>
        <w:t xml:space="preserve"> </w:t>
      </w:r>
      <w:proofErr w:type="spellStart"/>
      <w:r>
        <w:t>работы</w:t>
      </w:r>
      <w:proofErr w:type="spellEnd"/>
      <w:r>
        <w:t>:</w:t>
      </w:r>
    </w:p>
    <w:p w14:paraId="0D87BBD4" w14:textId="77777777" w:rsidR="00012DE7" w:rsidRPr="00514FA4" w:rsidRDefault="00000000">
      <w:pPr>
        <w:numPr>
          <w:ilvl w:val="0"/>
          <w:numId w:val="10"/>
        </w:numPr>
        <w:rPr>
          <w:lang w:val="ru-RU"/>
        </w:rPr>
      </w:pPr>
      <w:r w:rsidRPr="00514FA4">
        <w:rPr>
          <w:lang w:val="ru-RU"/>
        </w:rPr>
        <w:t>Удалить строки, в которых обе целевые переменные пусты.</w:t>
      </w:r>
    </w:p>
    <w:p w14:paraId="2B3D79B3" w14:textId="77777777" w:rsidR="00012DE7" w:rsidRPr="00514FA4" w:rsidRDefault="00000000">
      <w:pPr>
        <w:numPr>
          <w:ilvl w:val="0"/>
          <w:numId w:val="10"/>
        </w:numPr>
        <w:rPr>
          <w:lang w:val="ru-RU"/>
        </w:rPr>
      </w:pPr>
      <w:r w:rsidRPr="00514FA4">
        <w:rPr>
          <w:lang w:val="ru-RU"/>
        </w:rPr>
        <w:t xml:space="preserve">Заменить нечисловые маркеры пропусков на </w:t>
      </w:r>
      <w:proofErr w:type="spellStart"/>
      <w:r>
        <w:t>NaN</w:t>
      </w:r>
      <w:proofErr w:type="spellEnd"/>
      <w:r w:rsidRPr="00514FA4">
        <w:rPr>
          <w:lang w:val="ru-RU"/>
        </w:rPr>
        <w:t>.</w:t>
      </w:r>
    </w:p>
    <w:p w14:paraId="70729F04" w14:textId="77777777" w:rsidR="00012DE7" w:rsidRDefault="00000000">
      <w:pPr>
        <w:numPr>
          <w:ilvl w:val="0"/>
          <w:numId w:val="10"/>
        </w:numPr>
      </w:pPr>
      <w:r>
        <w:t>Сохранить названия признаков.</w:t>
      </w:r>
    </w:p>
    <w:p w14:paraId="784B583B" w14:textId="77777777" w:rsidR="00012DE7" w:rsidRPr="00514FA4" w:rsidRDefault="00000000">
      <w:pPr>
        <w:numPr>
          <w:ilvl w:val="0"/>
          <w:numId w:val="10"/>
        </w:numPr>
        <w:rPr>
          <w:lang w:val="ru-RU"/>
        </w:rPr>
      </w:pPr>
      <w:r w:rsidRPr="00514FA4">
        <w:rPr>
          <w:lang w:val="ru-RU"/>
        </w:rPr>
        <w:t xml:space="preserve">Построить гистограмму важности признаков по </w:t>
      </w:r>
      <w:r>
        <w:t>gain</w:t>
      </w:r>
      <w:r w:rsidRPr="00514FA4">
        <w:rPr>
          <w:lang w:val="ru-RU"/>
        </w:rPr>
        <w:t xml:space="preserve"> </w:t>
      </w:r>
      <w:r>
        <w:t>ratio</w:t>
      </w:r>
      <w:r w:rsidRPr="00514FA4">
        <w:rPr>
          <w:lang w:val="ru-RU"/>
        </w:rPr>
        <w:t>.</w:t>
      </w:r>
    </w:p>
    <w:p w14:paraId="7D84D254" w14:textId="77777777" w:rsidR="00012DE7" w:rsidRPr="00514FA4" w:rsidRDefault="00000000">
      <w:pPr>
        <w:numPr>
          <w:ilvl w:val="0"/>
          <w:numId w:val="10"/>
        </w:numPr>
        <w:rPr>
          <w:lang w:val="ru-RU"/>
        </w:rPr>
      </w:pPr>
      <w:r w:rsidRPr="00514FA4">
        <w:rPr>
          <w:lang w:val="ru-RU"/>
        </w:rPr>
        <w:t>Построить тепловую карту корреляций (по модулю) для всех признаков, включая целевые.</w:t>
      </w:r>
    </w:p>
    <w:p w14:paraId="6B85ED4E" w14:textId="77777777" w:rsidR="00012DE7" w:rsidRPr="00514FA4" w:rsidRDefault="00000000">
      <w:pPr>
        <w:numPr>
          <w:ilvl w:val="0"/>
          <w:numId w:val="10"/>
        </w:numPr>
        <w:rPr>
          <w:lang w:val="ru-RU"/>
        </w:rPr>
      </w:pPr>
      <w:r w:rsidRPr="00514FA4">
        <w:rPr>
          <w:lang w:val="ru-RU"/>
        </w:rPr>
        <w:t xml:space="preserve">Для каждого признака построить распределение с линиями </w:t>
      </w:r>
      <w:r>
        <w:t>Q</w:t>
      </w:r>
      <w:r w:rsidRPr="00514FA4">
        <w:rPr>
          <w:lang w:val="ru-RU"/>
        </w:rPr>
        <w:t xml:space="preserve">1 и </w:t>
      </w:r>
      <w:r>
        <w:t>Q</w:t>
      </w:r>
      <w:r w:rsidRPr="00514FA4">
        <w:rPr>
          <w:lang w:val="ru-RU"/>
        </w:rPr>
        <w:t>3.</w:t>
      </w:r>
    </w:p>
    <w:p w14:paraId="0BEDAEDE" w14:textId="77777777" w:rsidR="00012DE7" w:rsidRPr="00514FA4" w:rsidRDefault="00000000">
      <w:pPr>
        <w:numPr>
          <w:ilvl w:val="0"/>
          <w:numId w:val="10"/>
        </w:numPr>
        <w:rPr>
          <w:lang w:val="ru-RU"/>
        </w:rPr>
      </w:pPr>
      <w:r w:rsidRPr="00514FA4">
        <w:rPr>
          <w:lang w:val="ru-RU"/>
        </w:rPr>
        <w:t>Посчитать описательную статистику для каждого признака.</w:t>
      </w:r>
    </w:p>
    <w:p w14:paraId="385A32EC" w14:textId="77777777" w:rsidR="00012DE7" w:rsidRPr="00514FA4" w:rsidRDefault="00000000">
      <w:pPr>
        <w:numPr>
          <w:ilvl w:val="0"/>
          <w:numId w:val="10"/>
        </w:numPr>
        <w:rPr>
          <w:lang w:val="ru-RU"/>
        </w:rPr>
      </w:pPr>
      <w:r w:rsidRPr="00514FA4">
        <w:rPr>
          <w:lang w:val="ru-RU"/>
        </w:rPr>
        <w:t>Сформировать список оставленных и удалённых признаков с обоснованием.</w:t>
      </w:r>
    </w:p>
    <w:p w14:paraId="77604B04" w14:textId="77777777" w:rsidR="00012DE7" w:rsidRPr="00514FA4" w:rsidRDefault="00000000">
      <w:pPr>
        <w:rPr>
          <w:lang w:val="ru-RU"/>
        </w:rPr>
      </w:pPr>
      <w:r w:rsidRPr="00514FA4">
        <w:rPr>
          <w:lang w:val="ru-RU"/>
        </w:rPr>
        <w:br w:type="page"/>
      </w:r>
    </w:p>
    <w:p w14:paraId="442ADD00" w14:textId="77777777" w:rsidR="00012DE7" w:rsidRPr="00514FA4" w:rsidRDefault="00000000">
      <w:pPr>
        <w:pStyle w:val="Heading1"/>
        <w:rPr>
          <w:lang w:val="ru-RU"/>
        </w:rPr>
      </w:pPr>
      <w:bookmarkStart w:id="1" w:name="_Toc230781894"/>
      <w:r w:rsidRPr="00514FA4">
        <w:rPr>
          <w:rFonts w:ascii="Times New Roman" w:eastAsia="Times New Roman" w:hAnsi="Times New Roman" w:cs="Times New Roman"/>
          <w:lang w:val="ru-RU"/>
        </w:rPr>
        <w:lastRenderedPageBreak/>
        <w:t>ВЫПОЛНЕНИЕ РАБОТЫ</w:t>
      </w:r>
      <w:bookmarkEnd w:id="1"/>
    </w:p>
    <w:p w14:paraId="3B6D2F47" w14:textId="77777777" w:rsidR="00012DE7" w:rsidRPr="00514FA4" w:rsidRDefault="00000000">
      <w:pPr>
        <w:pStyle w:val="Heading2"/>
        <w:rPr>
          <w:lang w:val="ru-RU"/>
        </w:rPr>
      </w:pPr>
      <w:bookmarkStart w:id="2" w:name="_Toc230781895"/>
      <w:r w:rsidRPr="00514FA4">
        <w:rPr>
          <w:rFonts w:ascii="Times New Roman" w:eastAsia="Times New Roman" w:hAnsi="Times New Roman" w:cs="Times New Roman"/>
          <w:lang w:val="ru-RU"/>
        </w:rPr>
        <w:t>Очистка данных</w:t>
      </w:r>
      <w:bookmarkEnd w:id="2"/>
    </w:p>
    <w:p w14:paraId="66BB8E4F" w14:textId="77777777" w:rsidR="00012DE7" w:rsidRPr="00514FA4" w:rsidRDefault="00000000">
      <w:pPr>
        <w:ind w:firstLine="709"/>
        <w:jc w:val="both"/>
        <w:rPr>
          <w:lang w:val="ru-RU"/>
        </w:rPr>
      </w:pPr>
      <w:r w:rsidRPr="00514FA4">
        <w:rPr>
          <w:lang w:val="ru-RU"/>
        </w:rPr>
        <w:t xml:space="preserve">Снимаю служебные столбцы </w:t>
      </w:r>
      <w:r>
        <w:t>Unnamed</w:t>
      </w:r>
      <w:r w:rsidRPr="00514FA4">
        <w:rPr>
          <w:lang w:val="ru-RU"/>
        </w:rPr>
        <w:t xml:space="preserve">: 0 (номер скважины) и </w:t>
      </w:r>
      <w:r>
        <w:t>Unnamed</w:t>
      </w:r>
      <w:r w:rsidRPr="00514FA4">
        <w:rPr>
          <w:lang w:val="ru-RU"/>
        </w:rPr>
        <w:t xml:space="preserve">: 1 (дата). Все объектные столбцы конвертирую в числовые: запятая на точку, значения, неприводимые к числу, превращаются в </w:t>
      </w:r>
      <w:proofErr w:type="spellStart"/>
      <w:r>
        <w:t>NaN</w:t>
      </w:r>
      <w:proofErr w:type="spellEnd"/>
      <w:r w:rsidRPr="00514FA4">
        <w:rPr>
          <w:lang w:val="ru-RU"/>
        </w:rPr>
        <w:t>.</w:t>
      </w:r>
    </w:p>
    <w:p w14:paraId="444F4C88" w14:textId="77777777" w:rsidR="00012DE7" w:rsidRPr="00514FA4" w:rsidRDefault="00000000">
      <w:pPr>
        <w:ind w:firstLine="709"/>
        <w:jc w:val="both"/>
        <w:rPr>
          <w:lang w:val="ru-RU"/>
        </w:rPr>
      </w:pPr>
      <w:r w:rsidRPr="00514FA4">
        <w:rPr>
          <w:lang w:val="ru-RU"/>
        </w:rPr>
        <w:t>Объединяю КГФ и КГФ.1 в единый столбец КГФ через перевод единиц. Связь между единицами:</w:t>
      </w:r>
    </w:p>
    <w:p w14:paraId="3137E376" w14:textId="77777777" w:rsidR="00012DE7" w:rsidRPr="00514FA4" w:rsidRDefault="00000000">
      <w:pPr>
        <w:tabs>
          <w:tab w:val="center" w:pos="4819"/>
          <w:tab w:val="right" w:pos="9638"/>
        </w:tabs>
        <w:spacing w:before="120" w:after="120"/>
        <w:rPr>
          <w:lang w:val="ru-RU"/>
        </w:rPr>
      </w:pPr>
      <w:r w:rsidRPr="00514FA4">
        <w:rPr>
          <w:lang w:val="ru-RU"/>
        </w:rPr>
        <w:tab/>
      </w:r>
      <m:oMath>
        <m:r>
          <m:rPr>
            <m:sty m:val="p"/>
          </m:rPr>
          <w:rPr>
            <w:rFonts w:ascii="Cambria Math" w:hAnsi="Cambria Math"/>
            <w:lang w:val="ru-RU"/>
          </w:rPr>
          <m:t xml:space="preserve">1 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ru-RU"/>
              </w:rPr>
              <m:t>т/тыс.м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  <w:lang w:val="ru-RU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6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 xml:space="preserve"> г</m:t>
            </m:r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3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 xml:space="preserve"> 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м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3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  <w:lang w:val="ru-RU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ru-RU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  <w:lang w:val="ru-RU"/>
          </w:rPr>
          <m:t xml:space="preserve"> 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ru-RU"/>
              </w:rPr>
              <m:t>г/м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3</m:t>
            </m:r>
          </m:sup>
        </m:sSup>
      </m:oMath>
      <w:r w:rsidRPr="00514FA4">
        <w:rPr>
          <w:lang w:val="ru-RU"/>
        </w:rPr>
        <w:tab/>
        <w:t>(1)</w:t>
      </w:r>
    </w:p>
    <w:p w14:paraId="481DE87A" w14:textId="77777777" w:rsidR="00012DE7" w:rsidRPr="00514FA4" w:rsidRDefault="00000000">
      <w:pPr>
        <w:ind w:firstLine="709"/>
        <w:jc w:val="both"/>
        <w:rPr>
          <w:lang w:val="ru-RU"/>
        </w:rPr>
      </w:pPr>
      <w:r w:rsidRPr="00514FA4">
        <w:rPr>
          <w:lang w:val="ru-RU"/>
        </w:rPr>
        <w:t>Из соотношения (1) получаю правило заполнения пропусков КГФ значениями КГФ.1, умноженными на 1000:</w:t>
      </w:r>
    </w:p>
    <w:p w14:paraId="3E6C7C84" w14:textId="77777777" w:rsidR="00012DE7" w:rsidRPr="00514FA4" w:rsidRDefault="00000000">
      <w:pPr>
        <w:tabs>
          <w:tab w:val="center" w:pos="4819"/>
          <w:tab w:val="right" w:pos="9638"/>
        </w:tabs>
        <w:spacing w:before="120"/>
        <w:rPr>
          <w:lang w:val="ru-RU"/>
        </w:rPr>
      </w:pPr>
      <w:r w:rsidRPr="00514FA4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KGF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d>
          <m:dPr>
            <m:begChr m:val="{"/>
            <m:endChr m:val=""/>
            <m:ctrlPr>
              <w:rPr>
                <w:rFonts w:ascii="Cambria Math" w:hAnsi="Cambria Math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left"/>
                    </m:mcPr>
                  </m:mc>
                </m:mcs>
                <m:ctrlPr>
                  <w:rPr>
                    <w:rFonts w:ascii="Cambria Math" w:hAnsi="Cambria Math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KGF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,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KGF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≠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NaN</m:t>
                  </m:r>
                </m:e>
              </m:mr>
              <m:mr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·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KGF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>.1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,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KGF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=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NaN</m:t>
                  </m:r>
                </m:e>
              </m:mr>
            </m:m>
          </m:e>
        </m:d>
      </m:oMath>
      <w:r w:rsidRPr="00514FA4">
        <w:rPr>
          <w:lang w:val="ru-RU"/>
        </w:rPr>
        <w:tab/>
        <w:t>(2)</w:t>
      </w:r>
    </w:p>
    <w:p w14:paraId="62F1B8E1" w14:textId="77777777" w:rsidR="00012DE7" w:rsidRPr="00514FA4" w:rsidRDefault="00000000">
      <w:pPr>
        <w:spacing w:after="120"/>
        <w:jc w:val="both"/>
        <w:rPr>
          <w:lang w:val="ru-RU"/>
        </w:rPr>
      </w:pPr>
      <w:r w:rsidRPr="00514FA4">
        <w:rPr>
          <w:lang w:val="ru-RU"/>
        </w:rPr>
        <w:t xml:space="preserve">где </w:t>
      </w:r>
      <w:proofErr w:type="spellStart"/>
      <w:r>
        <w:t>i</w:t>
      </w:r>
      <w:proofErr w:type="spellEnd"/>
      <w:r w:rsidRPr="00514FA4">
        <w:rPr>
          <w:lang w:val="ru-RU"/>
        </w:rPr>
        <w:t xml:space="preserve"> индекс строки, </w:t>
      </w:r>
      <w:r>
        <w:t>KGF</w:t>
      </w:r>
      <w:r w:rsidRPr="00514FA4">
        <w:rPr>
          <w:lang w:val="ru-RU"/>
        </w:rPr>
        <w:t xml:space="preserve"> значение в г/м³, </w:t>
      </w:r>
      <w:r>
        <w:t>KGF</w:t>
      </w:r>
      <w:r w:rsidRPr="00514FA4">
        <w:rPr>
          <w:lang w:val="ru-RU"/>
        </w:rPr>
        <w:t>.1 значение в т/</w:t>
      </w:r>
      <w:proofErr w:type="gramStart"/>
      <w:r w:rsidRPr="00514FA4">
        <w:rPr>
          <w:lang w:val="ru-RU"/>
        </w:rPr>
        <w:t>тыс.м</w:t>
      </w:r>
      <w:proofErr w:type="gramEnd"/>
      <w:r w:rsidRPr="00514FA4">
        <w:rPr>
          <w:lang w:val="ru-RU"/>
        </w:rPr>
        <w:t>³.</w:t>
      </w:r>
    </w:p>
    <w:p w14:paraId="6E4E8346" w14:textId="77777777" w:rsidR="00012DE7" w:rsidRPr="00514FA4" w:rsidRDefault="00000000">
      <w:pPr>
        <w:ind w:firstLine="709"/>
        <w:jc w:val="both"/>
        <w:rPr>
          <w:lang w:val="ru-RU"/>
        </w:rPr>
      </w:pPr>
      <w:r w:rsidRPr="00514FA4">
        <w:rPr>
          <w:lang w:val="ru-RU"/>
        </w:rPr>
        <w:t xml:space="preserve">После применения правила (2) столбец КГФ.1 удаляю. По условию работы удаляю строки, в которых одновременно пусты </w:t>
      </w:r>
      <w:r>
        <w:t>G</w:t>
      </w:r>
      <w:r w:rsidRPr="00514FA4">
        <w:rPr>
          <w:lang w:val="ru-RU"/>
        </w:rPr>
        <w:t>_</w:t>
      </w:r>
      <w:r>
        <w:t>total</w:t>
      </w:r>
      <w:r w:rsidRPr="00514FA4">
        <w:rPr>
          <w:lang w:val="ru-RU"/>
        </w:rPr>
        <w:t xml:space="preserve"> и КГФ. После этого остаётся 93 строки и 31 столбец, из них 29 признаков и 2 </w:t>
      </w:r>
      <w:proofErr w:type="spellStart"/>
      <w:r w:rsidRPr="00514FA4">
        <w:rPr>
          <w:lang w:val="ru-RU"/>
        </w:rPr>
        <w:t>таргета</w:t>
      </w:r>
      <w:proofErr w:type="spellEnd"/>
      <w:r w:rsidRPr="00514FA4">
        <w:rPr>
          <w:lang w:val="ru-RU"/>
        </w:rPr>
        <w:t xml:space="preserve">. В 23 строках заполнены оба </w:t>
      </w:r>
      <w:proofErr w:type="spellStart"/>
      <w:r w:rsidRPr="00514FA4">
        <w:rPr>
          <w:lang w:val="ru-RU"/>
        </w:rPr>
        <w:t>таргета</w:t>
      </w:r>
      <w:proofErr w:type="spellEnd"/>
      <w:r w:rsidRPr="00514FA4">
        <w:rPr>
          <w:lang w:val="ru-RU"/>
        </w:rPr>
        <w:t>, в 70 строках только КГФ.</w:t>
      </w:r>
    </w:p>
    <w:p w14:paraId="550F1814" w14:textId="77777777" w:rsidR="00012DE7" w:rsidRPr="00514FA4" w:rsidRDefault="00000000">
      <w:pPr>
        <w:pStyle w:val="Heading2"/>
        <w:rPr>
          <w:lang w:val="ru-RU"/>
        </w:rPr>
      </w:pPr>
      <w:bookmarkStart w:id="3" w:name="_Toc230781896"/>
      <w:r w:rsidRPr="00514FA4">
        <w:rPr>
          <w:rFonts w:ascii="Times New Roman" w:eastAsia="Times New Roman" w:hAnsi="Times New Roman" w:cs="Times New Roman"/>
          <w:lang w:val="ru-RU"/>
        </w:rPr>
        <w:t>Анализ пропусков</w:t>
      </w:r>
      <w:bookmarkEnd w:id="3"/>
    </w:p>
    <w:p w14:paraId="3F1B96A6" w14:textId="77777777" w:rsidR="00012DE7" w:rsidRPr="00514FA4" w:rsidRDefault="00000000">
      <w:pPr>
        <w:ind w:firstLine="709"/>
        <w:jc w:val="both"/>
        <w:rPr>
          <w:lang w:val="ru-RU"/>
        </w:rPr>
      </w:pPr>
      <w:r w:rsidRPr="00514FA4">
        <w:rPr>
          <w:lang w:val="ru-RU"/>
        </w:rPr>
        <w:t xml:space="preserve">Доли пропусков по столбцам после очистки приведены в таблице 1. </w:t>
      </w:r>
      <w:r>
        <w:t>G</w:t>
      </w:r>
      <w:r w:rsidRPr="00514FA4">
        <w:rPr>
          <w:lang w:val="ru-RU"/>
        </w:rPr>
        <w:t>_</w:t>
      </w:r>
      <w:r>
        <w:t>total</w:t>
      </w:r>
      <w:r w:rsidRPr="00514FA4">
        <w:rPr>
          <w:lang w:val="ru-RU"/>
        </w:rPr>
        <w:t xml:space="preserve">, </w:t>
      </w:r>
      <w:r>
        <w:t>Ro</w:t>
      </w:r>
      <w:r w:rsidRPr="00514FA4">
        <w:rPr>
          <w:lang w:val="ru-RU"/>
        </w:rPr>
        <w:t>_</w:t>
      </w:r>
      <w:r>
        <w:t>w</w:t>
      </w:r>
      <w:r w:rsidRPr="00514FA4">
        <w:rPr>
          <w:lang w:val="ru-RU"/>
        </w:rPr>
        <w:t xml:space="preserve"> и </w:t>
      </w:r>
      <w:r>
        <w:t>Ro</w:t>
      </w:r>
      <w:r w:rsidRPr="00514FA4">
        <w:rPr>
          <w:lang w:val="ru-RU"/>
        </w:rPr>
        <w:t>_</w:t>
      </w:r>
      <w:r>
        <w:t>g</w:t>
      </w:r>
      <w:r w:rsidRPr="00514FA4">
        <w:rPr>
          <w:lang w:val="ru-RU"/>
        </w:rPr>
        <w:t xml:space="preserve"> имеют 75% пропусков, потому что эти величины замерены только в </w:t>
      </w:r>
      <w:proofErr w:type="spellStart"/>
      <w:r w:rsidRPr="00514FA4">
        <w:rPr>
          <w:lang w:val="ru-RU"/>
        </w:rPr>
        <w:t>подвыборке</w:t>
      </w:r>
      <w:proofErr w:type="spellEnd"/>
      <w:r w:rsidRPr="00514FA4">
        <w:rPr>
          <w:lang w:val="ru-RU"/>
        </w:rPr>
        <w:t xml:space="preserve"> исследований ГКИ (23 из 93 строк). Решения по столбцам с пропусками описаны ниже в разделе "Отбор признаков".</w:t>
      </w:r>
    </w:p>
    <w:p w14:paraId="206F40EA" w14:textId="77777777" w:rsidR="00012DE7" w:rsidRPr="00514FA4" w:rsidRDefault="00000000">
      <w:pPr>
        <w:spacing w:before="120"/>
        <w:rPr>
          <w:lang w:val="ru-RU"/>
        </w:rPr>
      </w:pPr>
      <w:r w:rsidRPr="00514FA4">
        <w:rPr>
          <w:lang w:val="ru-RU"/>
        </w:rPr>
        <w:t>Таблица 1 — Доли пропусков по столбцам после очистки (93 строки)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9"/>
        <w:gridCol w:w="4819"/>
      </w:tblGrid>
      <w:tr w:rsidR="00012DE7" w14:paraId="6095E40B" w14:textId="77777777">
        <w:tc>
          <w:tcPr>
            <w:tcW w:w="4819" w:type="dxa"/>
          </w:tcPr>
          <w:p w14:paraId="671A05FB" w14:textId="77777777" w:rsidR="00012DE7" w:rsidRDefault="00000000">
            <w:pPr>
              <w:spacing w:line="276" w:lineRule="auto"/>
            </w:pPr>
            <w:proofErr w:type="spellStart"/>
            <w:r>
              <w:rPr>
                <w:b/>
              </w:rPr>
              <w:t>Признак</w:t>
            </w:r>
            <w:proofErr w:type="spellEnd"/>
          </w:p>
        </w:tc>
        <w:tc>
          <w:tcPr>
            <w:tcW w:w="4819" w:type="dxa"/>
          </w:tcPr>
          <w:p w14:paraId="6C645821" w14:textId="77777777" w:rsidR="00012DE7" w:rsidRDefault="00000000">
            <w:pPr>
              <w:spacing w:line="276" w:lineRule="auto"/>
            </w:pPr>
            <w:r>
              <w:rPr>
                <w:b/>
              </w:rPr>
              <w:t>Доля пропусков, %</w:t>
            </w:r>
          </w:p>
        </w:tc>
      </w:tr>
      <w:tr w:rsidR="00012DE7" w14:paraId="0A48CFD3" w14:textId="77777777">
        <w:tc>
          <w:tcPr>
            <w:tcW w:w="4819" w:type="dxa"/>
          </w:tcPr>
          <w:p w14:paraId="715A7626" w14:textId="77777777" w:rsidR="00012DE7" w:rsidRDefault="00000000">
            <w:pPr>
              <w:spacing w:line="276" w:lineRule="auto"/>
            </w:pPr>
            <w:r>
              <w:t>G_total</w:t>
            </w:r>
          </w:p>
        </w:tc>
        <w:tc>
          <w:tcPr>
            <w:tcW w:w="4819" w:type="dxa"/>
          </w:tcPr>
          <w:p w14:paraId="36738F2F" w14:textId="77777777" w:rsidR="00012DE7" w:rsidRDefault="00000000">
            <w:pPr>
              <w:spacing w:line="276" w:lineRule="auto"/>
            </w:pPr>
            <w:r>
              <w:t>75,3</w:t>
            </w:r>
          </w:p>
        </w:tc>
      </w:tr>
      <w:tr w:rsidR="00012DE7" w14:paraId="7BF46D45" w14:textId="77777777">
        <w:tc>
          <w:tcPr>
            <w:tcW w:w="4819" w:type="dxa"/>
          </w:tcPr>
          <w:p w14:paraId="26598BA6" w14:textId="77777777" w:rsidR="00012DE7" w:rsidRDefault="00000000">
            <w:pPr>
              <w:spacing w:line="276" w:lineRule="auto"/>
            </w:pPr>
            <w:r>
              <w:t>Ro_g</w:t>
            </w:r>
          </w:p>
        </w:tc>
        <w:tc>
          <w:tcPr>
            <w:tcW w:w="4819" w:type="dxa"/>
          </w:tcPr>
          <w:p w14:paraId="544F2968" w14:textId="77777777" w:rsidR="00012DE7" w:rsidRDefault="00000000">
            <w:pPr>
              <w:spacing w:line="276" w:lineRule="auto"/>
            </w:pPr>
            <w:r>
              <w:t>75,3</w:t>
            </w:r>
          </w:p>
        </w:tc>
      </w:tr>
      <w:tr w:rsidR="00012DE7" w14:paraId="14320D5D" w14:textId="77777777">
        <w:tc>
          <w:tcPr>
            <w:tcW w:w="4819" w:type="dxa"/>
          </w:tcPr>
          <w:p w14:paraId="6B10DEE2" w14:textId="77777777" w:rsidR="00012DE7" w:rsidRDefault="00000000">
            <w:pPr>
              <w:spacing w:line="276" w:lineRule="auto"/>
            </w:pPr>
            <w:r>
              <w:t>Ro_w</w:t>
            </w:r>
          </w:p>
        </w:tc>
        <w:tc>
          <w:tcPr>
            <w:tcW w:w="4819" w:type="dxa"/>
          </w:tcPr>
          <w:p w14:paraId="014376D2" w14:textId="77777777" w:rsidR="00012DE7" w:rsidRDefault="00000000">
            <w:pPr>
              <w:spacing w:line="276" w:lineRule="auto"/>
            </w:pPr>
            <w:r>
              <w:t>75,3</w:t>
            </w:r>
          </w:p>
        </w:tc>
      </w:tr>
      <w:tr w:rsidR="00012DE7" w14:paraId="2F5CD259" w14:textId="77777777">
        <w:tc>
          <w:tcPr>
            <w:tcW w:w="4819" w:type="dxa"/>
          </w:tcPr>
          <w:p w14:paraId="5F376FAB" w14:textId="77777777" w:rsidR="00012DE7" w:rsidRDefault="00000000">
            <w:pPr>
              <w:spacing w:line="276" w:lineRule="auto"/>
            </w:pPr>
            <w:r>
              <w:t>Тна шлейфе</w:t>
            </w:r>
          </w:p>
        </w:tc>
        <w:tc>
          <w:tcPr>
            <w:tcW w:w="4819" w:type="dxa"/>
          </w:tcPr>
          <w:p w14:paraId="6CC3D204" w14:textId="77777777" w:rsidR="00012DE7" w:rsidRDefault="00000000">
            <w:pPr>
              <w:spacing w:line="276" w:lineRule="auto"/>
            </w:pPr>
            <w:r>
              <w:t>35,5</w:t>
            </w:r>
          </w:p>
        </w:tc>
      </w:tr>
      <w:tr w:rsidR="00012DE7" w14:paraId="5E748F0A" w14:textId="77777777">
        <w:tc>
          <w:tcPr>
            <w:tcW w:w="4819" w:type="dxa"/>
          </w:tcPr>
          <w:p w14:paraId="16FE7395" w14:textId="77777777" w:rsidR="00012DE7" w:rsidRDefault="00000000">
            <w:pPr>
              <w:spacing w:line="276" w:lineRule="auto"/>
            </w:pPr>
            <w:r>
              <w:lastRenderedPageBreak/>
              <w:t>Рпл. Тек (Карноухов)</w:t>
            </w:r>
          </w:p>
        </w:tc>
        <w:tc>
          <w:tcPr>
            <w:tcW w:w="4819" w:type="dxa"/>
          </w:tcPr>
          <w:p w14:paraId="3AA4C70A" w14:textId="77777777" w:rsidR="00012DE7" w:rsidRDefault="00000000">
            <w:pPr>
              <w:spacing w:line="276" w:lineRule="auto"/>
            </w:pPr>
            <w:r>
              <w:t>31,2</w:t>
            </w:r>
          </w:p>
        </w:tc>
      </w:tr>
      <w:tr w:rsidR="00012DE7" w14:paraId="5B6C5FF9" w14:textId="77777777">
        <w:tc>
          <w:tcPr>
            <w:tcW w:w="4819" w:type="dxa"/>
          </w:tcPr>
          <w:p w14:paraId="38A06C9E" w14:textId="77777777" w:rsidR="00012DE7" w:rsidRPr="00514FA4" w:rsidRDefault="00000000">
            <w:pPr>
              <w:spacing w:line="276" w:lineRule="auto"/>
              <w:rPr>
                <w:lang w:val="ru-RU"/>
              </w:rPr>
            </w:pPr>
            <w:proofErr w:type="spellStart"/>
            <w:r w:rsidRPr="00514FA4">
              <w:rPr>
                <w:lang w:val="ru-RU"/>
              </w:rPr>
              <w:t>Рпл</w:t>
            </w:r>
            <w:proofErr w:type="spellEnd"/>
            <w:r w:rsidRPr="00514FA4">
              <w:rPr>
                <w:lang w:val="ru-RU"/>
              </w:rPr>
              <w:t>. Тек (Расчет по КВД)</w:t>
            </w:r>
          </w:p>
        </w:tc>
        <w:tc>
          <w:tcPr>
            <w:tcW w:w="4819" w:type="dxa"/>
          </w:tcPr>
          <w:p w14:paraId="7D73B825" w14:textId="77777777" w:rsidR="00012DE7" w:rsidRDefault="00000000">
            <w:pPr>
              <w:spacing w:line="276" w:lineRule="auto"/>
            </w:pPr>
            <w:r>
              <w:t>12,9</w:t>
            </w:r>
          </w:p>
        </w:tc>
      </w:tr>
      <w:tr w:rsidR="00012DE7" w14:paraId="0887BBE4" w14:textId="77777777">
        <w:tc>
          <w:tcPr>
            <w:tcW w:w="4819" w:type="dxa"/>
          </w:tcPr>
          <w:p w14:paraId="67AAA8F3" w14:textId="77777777" w:rsidR="00012DE7" w:rsidRPr="00514FA4" w:rsidRDefault="00000000">
            <w:pPr>
              <w:spacing w:line="276" w:lineRule="auto"/>
              <w:rPr>
                <w:lang w:val="ru-RU"/>
              </w:rPr>
            </w:pPr>
            <w:proofErr w:type="spellStart"/>
            <w:r w:rsidRPr="00514FA4">
              <w:rPr>
                <w:lang w:val="ru-RU"/>
              </w:rPr>
              <w:t>Рпл</w:t>
            </w:r>
            <w:proofErr w:type="spellEnd"/>
            <w:r w:rsidRPr="00514FA4">
              <w:rPr>
                <w:lang w:val="ru-RU"/>
              </w:rPr>
              <w:t>. Тек (послед точка на КВД)</w:t>
            </w:r>
          </w:p>
        </w:tc>
        <w:tc>
          <w:tcPr>
            <w:tcW w:w="4819" w:type="dxa"/>
          </w:tcPr>
          <w:p w14:paraId="192055C9" w14:textId="77777777" w:rsidR="00012DE7" w:rsidRDefault="00000000">
            <w:pPr>
              <w:spacing w:line="276" w:lineRule="auto"/>
            </w:pPr>
            <w:r>
              <w:t>5,4</w:t>
            </w:r>
          </w:p>
        </w:tc>
      </w:tr>
      <w:tr w:rsidR="00012DE7" w14:paraId="5C1F0BCA" w14:textId="77777777">
        <w:tc>
          <w:tcPr>
            <w:tcW w:w="4819" w:type="dxa"/>
          </w:tcPr>
          <w:p w14:paraId="5A3FD253" w14:textId="77777777" w:rsidR="00012DE7" w:rsidRDefault="00000000">
            <w:pPr>
              <w:spacing w:line="276" w:lineRule="auto"/>
            </w:pPr>
            <w:r>
              <w:t>Дебит смеси</w:t>
            </w:r>
          </w:p>
        </w:tc>
        <w:tc>
          <w:tcPr>
            <w:tcW w:w="4819" w:type="dxa"/>
          </w:tcPr>
          <w:p w14:paraId="5D749257" w14:textId="77777777" w:rsidR="00012DE7" w:rsidRDefault="00000000">
            <w:pPr>
              <w:spacing w:line="276" w:lineRule="auto"/>
            </w:pPr>
            <w:r>
              <w:t>4,3</w:t>
            </w:r>
          </w:p>
        </w:tc>
      </w:tr>
      <w:tr w:rsidR="00012DE7" w14:paraId="10F9D0F3" w14:textId="77777777">
        <w:tc>
          <w:tcPr>
            <w:tcW w:w="4819" w:type="dxa"/>
          </w:tcPr>
          <w:p w14:paraId="2E142BB6" w14:textId="77777777" w:rsidR="00012DE7" w:rsidRPr="00514FA4" w:rsidRDefault="00000000">
            <w:pPr>
              <w:spacing w:line="276" w:lineRule="auto"/>
              <w:rPr>
                <w:lang w:val="ru-RU"/>
              </w:rPr>
            </w:pPr>
            <w:r w:rsidRPr="00514FA4">
              <w:rPr>
                <w:lang w:val="ru-RU"/>
              </w:rPr>
              <w:t xml:space="preserve">Глубина манометра, </w:t>
            </w:r>
            <w:proofErr w:type="spellStart"/>
            <w:r w:rsidRPr="00514FA4">
              <w:rPr>
                <w:lang w:val="ru-RU"/>
              </w:rPr>
              <w:t>Рзаб</w:t>
            </w:r>
            <w:proofErr w:type="spellEnd"/>
            <w:r w:rsidRPr="00514FA4">
              <w:rPr>
                <w:lang w:val="ru-RU"/>
              </w:rPr>
              <w:t xml:space="preserve">, Рзаб.1, </w:t>
            </w:r>
            <w:proofErr w:type="spellStart"/>
            <w:r w:rsidRPr="00514FA4">
              <w:rPr>
                <w:lang w:val="ru-RU"/>
              </w:rPr>
              <w:t>Тзаб</w:t>
            </w:r>
            <w:proofErr w:type="spellEnd"/>
          </w:p>
        </w:tc>
        <w:tc>
          <w:tcPr>
            <w:tcW w:w="4819" w:type="dxa"/>
          </w:tcPr>
          <w:p w14:paraId="56DDAB19" w14:textId="77777777" w:rsidR="00012DE7" w:rsidRDefault="00000000">
            <w:pPr>
              <w:spacing w:line="276" w:lineRule="auto"/>
            </w:pPr>
            <w:r>
              <w:t>3,2</w:t>
            </w:r>
          </w:p>
        </w:tc>
      </w:tr>
    </w:tbl>
    <w:p w14:paraId="5AD1BF36" w14:textId="77777777" w:rsidR="00012DE7" w:rsidRPr="00514FA4" w:rsidRDefault="00000000">
      <w:pPr>
        <w:pStyle w:val="Heading2"/>
        <w:rPr>
          <w:lang w:val="ru-RU"/>
        </w:rPr>
      </w:pPr>
      <w:bookmarkStart w:id="4" w:name="_Toc230781897"/>
      <w:r w:rsidRPr="00514FA4">
        <w:rPr>
          <w:rFonts w:ascii="Times New Roman" w:eastAsia="Times New Roman" w:hAnsi="Times New Roman" w:cs="Times New Roman"/>
          <w:lang w:val="ru-RU"/>
        </w:rPr>
        <w:t>Гистограмма важности признаков (</w:t>
      </w:r>
      <w:r>
        <w:rPr>
          <w:rFonts w:ascii="Times New Roman" w:eastAsia="Times New Roman" w:hAnsi="Times New Roman" w:cs="Times New Roman"/>
        </w:rPr>
        <w:t>gain</w:t>
      </w:r>
      <w:r w:rsidRPr="00514FA4">
        <w:rPr>
          <w:rFonts w:ascii="Times New Roman" w:eastAsia="Times New Roman" w:hAnsi="Times New Roman" w:cs="Times New Roman"/>
          <w:lang w:val="ru-RU"/>
        </w:rPr>
        <w:t xml:space="preserve"> </w:t>
      </w:r>
      <w:r>
        <w:rPr>
          <w:rFonts w:ascii="Times New Roman" w:eastAsia="Times New Roman" w:hAnsi="Times New Roman" w:cs="Times New Roman"/>
        </w:rPr>
        <w:t>ratio</w:t>
      </w:r>
      <w:r w:rsidRPr="00514FA4">
        <w:rPr>
          <w:rFonts w:ascii="Times New Roman" w:eastAsia="Times New Roman" w:hAnsi="Times New Roman" w:cs="Times New Roman"/>
          <w:lang w:val="ru-RU"/>
        </w:rPr>
        <w:t>)</w:t>
      </w:r>
      <w:bookmarkEnd w:id="4"/>
    </w:p>
    <w:p w14:paraId="3BA158A7" w14:textId="77777777" w:rsidR="00012DE7" w:rsidRPr="00514FA4" w:rsidRDefault="00000000">
      <w:pPr>
        <w:ind w:firstLine="709"/>
        <w:jc w:val="both"/>
        <w:rPr>
          <w:lang w:val="ru-RU"/>
        </w:rPr>
      </w:pPr>
      <w:r w:rsidRPr="00514FA4">
        <w:rPr>
          <w:lang w:val="ru-RU"/>
        </w:rPr>
        <w:t xml:space="preserve">Признаки оцениваются по </w:t>
      </w:r>
      <w:r>
        <w:t>gain</w:t>
      </w:r>
      <w:r w:rsidRPr="00514FA4">
        <w:rPr>
          <w:lang w:val="ru-RU"/>
        </w:rPr>
        <w:t xml:space="preserve"> </w:t>
      </w:r>
      <w:r>
        <w:t>ratio</w:t>
      </w:r>
      <w:r w:rsidRPr="00514FA4">
        <w:rPr>
          <w:lang w:val="ru-RU"/>
        </w:rPr>
        <w:t xml:space="preserve">, нормированному приросту информации. Числовые признак </w:t>
      </w:r>
      <w:r>
        <w:t>X</w:t>
      </w:r>
      <w:r w:rsidRPr="00514FA4">
        <w:rPr>
          <w:lang w:val="ru-RU"/>
        </w:rPr>
        <w:t xml:space="preserve"> и </w:t>
      </w:r>
      <w:proofErr w:type="spellStart"/>
      <w:r w:rsidRPr="00514FA4">
        <w:rPr>
          <w:lang w:val="ru-RU"/>
        </w:rPr>
        <w:t>таргет</w:t>
      </w:r>
      <w:proofErr w:type="spellEnd"/>
      <w:r w:rsidRPr="00514FA4">
        <w:rPr>
          <w:lang w:val="ru-RU"/>
        </w:rPr>
        <w:t xml:space="preserve"> </w:t>
      </w:r>
      <w:r>
        <w:t>Y</w:t>
      </w:r>
      <w:r w:rsidRPr="00514FA4">
        <w:rPr>
          <w:lang w:val="ru-RU"/>
        </w:rPr>
        <w:t xml:space="preserve"> предварительно </w:t>
      </w:r>
      <w:proofErr w:type="spellStart"/>
      <w:r w:rsidRPr="00514FA4">
        <w:rPr>
          <w:lang w:val="ru-RU"/>
        </w:rPr>
        <w:t>дискретизируются</w:t>
      </w:r>
      <w:proofErr w:type="spellEnd"/>
      <w:r w:rsidRPr="00514FA4">
        <w:rPr>
          <w:lang w:val="ru-RU"/>
        </w:rPr>
        <w:t xml:space="preserve"> квантильным разбиением на </w:t>
      </w:r>
      <w:r>
        <w:t>k</w:t>
      </w:r>
      <w:r w:rsidRPr="00514FA4">
        <w:rPr>
          <w:lang w:val="ru-RU"/>
        </w:rPr>
        <w:t xml:space="preserve">=10 интервалов: границы интервалов берутся как выборочные квантили уровня </w:t>
      </w:r>
      <w:r>
        <w:t>j</w:t>
      </w:r>
      <w:r w:rsidRPr="00514FA4">
        <w:rPr>
          <w:lang w:val="ru-RU"/>
        </w:rPr>
        <w:t>/</w:t>
      </w:r>
      <w:r>
        <w:t>k</w:t>
      </w:r>
      <w:r w:rsidRPr="00514FA4">
        <w:rPr>
          <w:lang w:val="ru-RU"/>
        </w:rPr>
        <w:t xml:space="preserve"> для </w:t>
      </w:r>
      <w:r>
        <w:t>j</w:t>
      </w:r>
      <w:r w:rsidRPr="00514FA4">
        <w:rPr>
          <w:lang w:val="ru-RU"/>
        </w:rPr>
        <w:t>=</w:t>
      </w:r>
      <w:proofErr w:type="gramStart"/>
      <w:r w:rsidRPr="00514FA4">
        <w:rPr>
          <w:lang w:val="ru-RU"/>
        </w:rPr>
        <w:t>1,...</w:t>
      </w:r>
      <w:proofErr w:type="gramEnd"/>
      <w:r w:rsidRPr="00514FA4">
        <w:rPr>
          <w:lang w:val="ru-RU"/>
        </w:rPr>
        <w:t>,</w:t>
      </w:r>
      <w:r>
        <w:t>k</w:t>
      </w:r>
      <w:r w:rsidRPr="00514FA4">
        <w:rPr>
          <w:lang w:val="ru-RU"/>
        </w:rPr>
        <w:t>-1. После дискретизации работаю с категориальными величинами.</w:t>
      </w:r>
    </w:p>
    <w:p w14:paraId="37D2D6EF" w14:textId="77777777" w:rsidR="00012DE7" w:rsidRPr="00514FA4" w:rsidRDefault="00000000">
      <w:pPr>
        <w:ind w:firstLine="709"/>
        <w:jc w:val="both"/>
        <w:rPr>
          <w:lang w:val="ru-RU"/>
        </w:rPr>
      </w:pPr>
      <w:proofErr w:type="gramStart"/>
      <w:r w:rsidRPr="00514FA4">
        <w:rPr>
          <w:lang w:val="ru-RU"/>
        </w:rPr>
        <w:t>Базовая величина это</w:t>
      </w:r>
      <w:proofErr w:type="gramEnd"/>
      <w:r w:rsidRPr="00514FA4">
        <w:rPr>
          <w:lang w:val="ru-RU"/>
        </w:rPr>
        <w:t xml:space="preserve"> энтропия Шеннона распределения </w:t>
      </w:r>
      <w:proofErr w:type="spellStart"/>
      <w:r w:rsidRPr="00514FA4">
        <w:rPr>
          <w:lang w:val="ru-RU"/>
        </w:rPr>
        <w:t>таргета</w:t>
      </w:r>
      <w:proofErr w:type="spellEnd"/>
      <w:r w:rsidRPr="00514FA4">
        <w:rPr>
          <w:lang w:val="ru-RU"/>
        </w:rPr>
        <w:t>:</w:t>
      </w:r>
    </w:p>
    <w:p w14:paraId="2E8C679E" w14:textId="77777777" w:rsidR="00012DE7" w:rsidRPr="00514FA4" w:rsidRDefault="00000000">
      <w:pPr>
        <w:tabs>
          <w:tab w:val="center" w:pos="4819"/>
          <w:tab w:val="right" w:pos="9638"/>
        </w:tabs>
        <w:spacing w:before="120"/>
        <w:rPr>
          <w:lang w:val="ru-RU"/>
        </w:rPr>
      </w:pPr>
      <w:r w:rsidRPr="00514FA4">
        <w:rPr>
          <w:lang w:val="ru-RU"/>
        </w:rPr>
        <w:tab/>
      </w:r>
      <m:oMath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  <w:lang w:val="ru-RU"/>
          </w:rPr>
          <m:t>(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  <w:lang w:val="ru-RU"/>
          </w:rPr>
          <m:t>)=-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y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∈</m:t>
            </m:r>
            <m:r>
              <m:rPr>
                <m:scr m:val="script"/>
              </m:rPr>
              <w:rPr>
                <w:rFonts w:ascii="Cambria Math" w:hAnsi="Cambria Math"/>
              </w:rPr>
              <m:t>Y</m:t>
            </m:r>
          </m:sub>
          <m:sup/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(</m:t>
            </m:r>
            <m:r>
              <w:rPr>
                <w:rFonts w:ascii="Cambria Math" w:hAnsi="Cambria Math"/>
              </w:rPr>
              <m:t>y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 xml:space="preserve">) 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log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(</m:t>
            </m:r>
            <m:r>
              <w:rPr>
                <w:rFonts w:ascii="Cambria Math" w:hAnsi="Cambria Math"/>
              </w:rPr>
              <m:t>y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)</m:t>
            </m:r>
          </m:e>
        </m:nary>
      </m:oMath>
      <w:r w:rsidRPr="00514FA4">
        <w:rPr>
          <w:lang w:val="ru-RU"/>
        </w:rPr>
        <w:tab/>
        <w:t>(3)</w:t>
      </w:r>
    </w:p>
    <w:p w14:paraId="5B6FD53D" w14:textId="77777777" w:rsidR="00012DE7" w:rsidRPr="00514FA4" w:rsidRDefault="00000000">
      <w:pPr>
        <w:spacing w:after="120"/>
        <w:jc w:val="both"/>
        <w:rPr>
          <w:lang w:val="ru-RU"/>
        </w:rPr>
      </w:pPr>
      <w:r w:rsidRPr="00514FA4">
        <w:rPr>
          <w:lang w:val="ru-RU"/>
        </w:rPr>
        <w:t xml:space="preserve">где </w:t>
      </w:r>
      <w:r>
        <w:t>p</w:t>
      </w:r>
      <w:r w:rsidRPr="00514FA4">
        <w:rPr>
          <w:lang w:val="ru-RU"/>
        </w:rPr>
        <w:t>(</w:t>
      </w:r>
      <w:r>
        <w:t>y</w:t>
      </w:r>
      <w:r w:rsidRPr="00514FA4">
        <w:rPr>
          <w:lang w:val="ru-RU"/>
        </w:rPr>
        <w:t xml:space="preserve">) доля наблюдений с категорией </w:t>
      </w:r>
      <w:r>
        <w:t>y</w:t>
      </w:r>
      <w:r w:rsidRPr="00514FA4">
        <w:rPr>
          <w:lang w:val="ru-RU"/>
        </w:rPr>
        <w:t xml:space="preserve"> </w:t>
      </w:r>
      <w:proofErr w:type="spellStart"/>
      <w:r w:rsidRPr="00514FA4">
        <w:rPr>
          <w:lang w:val="ru-RU"/>
        </w:rPr>
        <w:t>таргета</w:t>
      </w:r>
      <w:proofErr w:type="spellEnd"/>
      <w:r w:rsidRPr="00514FA4">
        <w:rPr>
          <w:lang w:val="ru-RU"/>
        </w:rPr>
        <w:t xml:space="preserve">, </w:t>
      </w:r>
      <w:r>
        <w:t>Y</w:t>
      </w:r>
      <w:r w:rsidRPr="00514FA4">
        <w:rPr>
          <w:lang w:val="ru-RU"/>
        </w:rPr>
        <w:t xml:space="preserve"> множество категорий.</w:t>
      </w:r>
    </w:p>
    <w:p w14:paraId="6C5471E1" w14:textId="77777777" w:rsidR="00012DE7" w:rsidRPr="00514FA4" w:rsidRDefault="00000000">
      <w:pPr>
        <w:ind w:firstLine="709"/>
        <w:jc w:val="both"/>
        <w:rPr>
          <w:lang w:val="ru-RU"/>
        </w:rPr>
      </w:pPr>
      <w:r w:rsidRPr="00514FA4">
        <w:rPr>
          <w:lang w:val="ru-RU"/>
        </w:rPr>
        <w:t xml:space="preserve">Энтропия (3) измеряет неопределённость </w:t>
      </w:r>
      <w:proofErr w:type="spellStart"/>
      <w:r w:rsidRPr="00514FA4">
        <w:rPr>
          <w:lang w:val="ru-RU"/>
        </w:rPr>
        <w:t>таргета</w:t>
      </w:r>
      <w:proofErr w:type="spellEnd"/>
      <w:r w:rsidRPr="00514FA4">
        <w:rPr>
          <w:lang w:val="ru-RU"/>
        </w:rPr>
        <w:t xml:space="preserve"> в битах. Условная энтропия </w:t>
      </w:r>
      <w:proofErr w:type="spellStart"/>
      <w:r w:rsidRPr="00514FA4">
        <w:rPr>
          <w:lang w:val="ru-RU"/>
        </w:rPr>
        <w:t>таргета</w:t>
      </w:r>
      <w:proofErr w:type="spellEnd"/>
      <w:r w:rsidRPr="00514FA4">
        <w:rPr>
          <w:lang w:val="ru-RU"/>
        </w:rPr>
        <w:t xml:space="preserve"> при заданном признаке </w:t>
      </w:r>
      <w:r>
        <w:t>X</w:t>
      </w:r>
      <w:r w:rsidRPr="00514FA4">
        <w:rPr>
          <w:lang w:val="ru-RU"/>
        </w:rPr>
        <w:t xml:space="preserve"> считается как взвешенное среднее энтропий внутри групп, образованных значениями </w:t>
      </w:r>
      <w:r>
        <w:t>X</w:t>
      </w:r>
      <w:r w:rsidRPr="00514FA4">
        <w:rPr>
          <w:lang w:val="ru-RU"/>
        </w:rPr>
        <w:t>:</w:t>
      </w:r>
    </w:p>
    <w:p w14:paraId="7EA1B414" w14:textId="77777777" w:rsidR="00012DE7" w:rsidRPr="00514FA4" w:rsidRDefault="00000000">
      <w:pPr>
        <w:tabs>
          <w:tab w:val="center" w:pos="4819"/>
          <w:tab w:val="right" w:pos="9638"/>
        </w:tabs>
        <w:spacing w:before="120"/>
        <w:rPr>
          <w:lang w:val="ru-RU"/>
        </w:rPr>
      </w:pPr>
      <w:r w:rsidRPr="00514FA4">
        <w:rPr>
          <w:lang w:val="ru-RU"/>
        </w:rPr>
        <w:tab/>
      </w:r>
      <m:oMath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  <w:lang w:val="ru-RU"/>
          </w:rPr>
          <m:t>(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  <w:lang w:val="ru-RU"/>
          </w:rPr>
          <m:t>∣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  <w:lang w:val="ru-RU"/>
          </w:rPr>
          <m:t>)=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v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∈</m:t>
            </m:r>
            <m:r>
              <m:rPr>
                <m:scr m:val="script"/>
              </m:rPr>
              <w:rPr>
                <w:rFonts w:ascii="Cambria Math" w:hAnsi="Cambria Math"/>
              </w:rPr>
              <m:t>X</m:t>
            </m:r>
          </m:sub>
          <m:sup/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|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v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|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|</m:t>
                </m:r>
                <m:r>
                  <w:rPr>
                    <w:rFonts w:ascii="Cambria Math" w:hAnsi="Cambria Math"/>
                  </w:rPr>
                  <m:t>S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|</m:t>
                </m:r>
              </m:den>
            </m:f>
            <m:r>
              <m:rPr>
                <m:sty m:val="p"/>
              </m:rPr>
              <w:rPr>
                <w:rFonts w:ascii="Cambria Math" w:hAnsi="Cambria Math"/>
                <w:lang w:val="ru-RU"/>
              </w:rPr>
              <m:t xml:space="preserve"> </m:t>
            </m:r>
            <m:r>
              <w:rPr>
                <w:rFonts w:ascii="Cambria Math" w:hAnsi="Cambria Math"/>
              </w:rPr>
              <m:t>H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(</m:t>
            </m:r>
            <m:r>
              <w:rPr>
                <w:rFonts w:ascii="Cambria Math" w:hAnsi="Cambria Math"/>
              </w:rPr>
              <m:t>Y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∣</m:t>
            </m:r>
            <m:r>
              <w:rPr>
                <w:rFonts w:ascii="Cambria Math" w:hAnsi="Cambria Math"/>
              </w:rPr>
              <m:t>X</m:t>
            </m:r>
          </m:e>
        </m:nary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</w:rPr>
          <m:t>v</m:t>
        </m:r>
        <m:r>
          <m:rPr>
            <m:sty m:val="p"/>
          </m:rPr>
          <w:rPr>
            <w:rFonts w:ascii="Cambria Math" w:hAnsi="Cambria Math"/>
            <w:lang w:val="ru-RU"/>
          </w:rPr>
          <m:t>)</m:t>
        </m:r>
      </m:oMath>
      <w:r w:rsidRPr="00514FA4">
        <w:rPr>
          <w:lang w:val="ru-RU"/>
        </w:rPr>
        <w:tab/>
        <w:t>(4)</w:t>
      </w:r>
    </w:p>
    <w:p w14:paraId="1C866053" w14:textId="77777777" w:rsidR="00012DE7" w:rsidRPr="00514FA4" w:rsidRDefault="00000000">
      <w:pPr>
        <w:spacing w:after="120"/>
        <w:jc w:val="both"/>
        <w:rPr>
          <w:lang w:val="ru-RU"/>
        </w:rPr>
      </w:pPr>
      <w:r w:rsidRPr="00514FA4">
        <w:rPr>
          <w:lang w:val="ru-RU"/>
        </w:rPr>
        <w:t xml:space="preserve">где </w:t>
      </w:r>
      <w:r>
        <w:t>S</w:t>
      </w:r>
      <w:r w:rsidRPr="00514FA4">
        <w:rPr>
          <w:lang w:val="ru-RU"/>
        </w:rPr>
        <w:t>_</w:t>
      </w:r>
      <w:r>
        <w:t>v</w:t>
      </w:r>
      <w:r w:rsidRPr="00514FA4">
        <w:rPr>
          <w:lang w:val="ru-RU"/>
        </w:rPr>
        <w:t xml:space="preserve"> подмножество наблюдений, в которых </w:t>
      </w:r>
      <w:r>
        <w:t>X</w:t>
      </w:r>
      <w:r w:rsidRPr="00514FA4">
        <w:rPr>
          <w:lang w:val="ru-RU"/>
        </w:rPr>
        <w:t>=</w:t>
      </w:r>
      <w:r>
        <w:t>v</w:t>
      </w:r>
      <w:r w:rsidRPr="00514FA4">
        <w:rPr>
          <w:lang w:val="ru-RU"/>
        </w:rPr>
        <w:t>, |</w:t>
      </w:r>
      <w:r>
        <w:t>S</w:t>
      </w:r>
      <w:r w:rsidRPr="00514FA4">
        <w:rPr>
          <w:lang w:val="ru-RU"/>
        </w:rPr>
        <w:t>| общее число наблюдений.</w:t>
      </w:r>
    </w:p>
    <w:p w14:paraId="6A2A09C5" w14:textId="77777777" w:rsidR="00012DE7" w:rsidRPr="00514FA4" w:rsidRDefault="00000000">
      <w:pPr>
        <w:ind w:firstLine="709"/>
        <w:jc w:val="both"/>
        <w:rPr>
          <w:lang w:val="ru-RU"/>
        </w:rPr>
      </w:pPr>
      <w:r w:rsidRPr="00514FA4">
        <w:rPr>
          <w:lang w:val="ru-RU"/>
        </w:rPr>
        <w:t>Разность (3) и (4) даёт прирост информации (</w:t>
      </w:r>
      <w:r>
        <w:t>information</w:t>
      </w:r>
      <w:r w:rsidRPr="00514FA4">
        <w:rPr>
          <w:lang w:val="ru-RU"/>
        </w:rPr>
        <w:t xml:space="preserve"> </w:t>
      </w:r>
      <w:r>
        <w:t>gain</w:t>
      </w:r>
      <w:r w:rsidRPr="00514FA4">
        <w:rPr>
          <w:lang w:val="ru-RU"/>
        </w:rPr>
        <w:t>):</w:t>
      </w:r>
    </w:p>
    <w:p w14:paraId="69C5BE8E" w14:textId="77777777" w:rsidR="00012DE7" w:rsidRPr="00514FA4" w:rsidRDefault="00000000">
      <w:pPr>
        <w:tabs>
          <w:tab w:val="center" w:pos="4819"/>
          <w:tab w:val="right" w:pos="9638"/>
        </w:tabs>
        <w:spacing w:before="120" w:after="120"/>
        <w:rPr>
          <w:lang w:val="ru-RU"/>
        </w:rPr>
      </w:pPr>
      <w:r w:rsidRPr="00514FA4">
        <w:rPr>
          <w:lang w:val="ru-RU"/>
        </w:rPr>
        <w:tab/>
      </w:r>
      <m:oMath>
        <m:r>
          <m:rPr>
            <m:sty m:val="p"/>
          </m:rPr>
          <w:rPr>
            <w:rFonts w:ascii="Cambria Math" w:hAnsi="Cambria Math"/>
          </w:rPr>
          <m:t>IG</m:t>
        </m:r>
        <m:r>
          <m:rPr>
            <m:sty m:val="p"/>
          </m:rPr>
          <w:rPr>
            <w:rFonts w:ascii="Cambria Math" w:hAnsi="Cambria Math"/>
            <w:lang w:val="ru-RU"/>
          </w:rPr>
          <m:t>(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  <w:lang w:val="ru-RU"/>
          </w:rPr>
          <m:t>,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  <w:lang w:val="ru-RU"/>
          </w:rPr>
          <m:t>)=</m:t>
        </m:r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  <w:lang w:val="ru-RU"/>
          </w:rPr>
          <m:t>(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  <w:lang w:val="ru-RU"/>
          </w:rPr>
          <m:t>)-</m:t>
        </m:r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  <w:lang w:val="ru-RU"/>
          </w:rPr>
          <m:t>(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  <w:lang w:val="ru-RU"/>
          </w:rPr>
          <m:t>∣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  <w:lang w:val="ru-RU"/>
          </w:rPr>
          <m:t>)</m:t>
        </m:r>
      </m:oMath>
      <w:r w:rsidRPr="00514FA4">
        <w:rPr>
          <w:lang w:val="ru-RU"/>
        </w:rPr>
        <w:tab/>
        <w:t>(5)</w:t>
      </w:r>
    </w:p>
    <w:p w14:paraId="622C2E51" w14:textId="77777777" w:rsidR="00012DE7" w:rsidRPr="00514FA4" w:rsidRDefault="00000000">
      <w:pPr>
        <w:ind w:firstLine="709"/>
        <w:jc w:val="both"/>
        <w:rPr>
          <w:lang w:val="ru-RU"/>
        </w:rPr>
      </w:pPr>
      <w:r w:rsidRPr="00514FA4">
        <w:rPr>
          <w:lang w:val="ru-RU"/>
        </w:rPr>
        <w:t xml:space="preserve">Чем больше </w:t>
      </w:r>
      <w:proofErr w:type="gramStart"/>
      <w:r>
        <w:t>IG</w:t>
      </w:r>
      <w:r w:rsidRPr="00514FA4">
        <w:rPr>
          <w:lang w:val="ru-RU"/>
        </w:rPr>
        <w:t>(</w:t>
      </w:r>
      <w:proofErr w:type="gramEnd"/>
      <w:r w:rsidRPr="00514FA4">
        <w:rPr>
          <w:lang w:val="ru-RU"/>
        </w:rPr>
        <w:t xml:space="preserve">5), тем сильнее знание </w:t>
      </w:r>
      <w:r>
        <w:t>X</w:t>
      </w:r>
      <w:r w:rsidRPr="00514FA4">
        <w:rPr>
          <w:lang w:val="ru-RU"/>
        </w:rPr>
        <w:t xml:space="preserve"> сокращает неопределённость </w:t>
      </w:r>
      <w:r>
        <w:t>Y</w:t>
      </w:r>
      <w:r w:rsidRPr="00514FA4">
        <w:rPr>
          <w:lang w:val="ru-RU"/>
        </w:rPr>
        <w:t xml:space="preserve">. Проблема чистого </w:t>
      </w:r>
      <w:r>
        <w:t>IG</w:t>
      </w:r>
      <w:r w:rsidRPr="00514FA4">
        <w:rPr>
          <w:lang w:val="ru-RU"/>
        </w:rPr>
        <w:t xml:space="preserve"> в том, что он систематически завышает оценку для признаков с большим числом значений. Поэтому делю </w:t>
      </w:r>
      <w:r>
        <w:t>IG</w:t>
      </w:r>
      <w:r w:rsidRPr="00514FA4">
        <w:rPr>
          <w:lang w:val="ru-RU"/>
        </w:rPr>
        <w:t xml:space="preserve"> на собственную энтропию признака, она же </w:t>
      </w:r>
      <w:r>
        <w:t>split</w:t>
      </w:r>
      <w:r w:rsidRPr="00514FA4">
        <w:rPr>
          <w:lang w:val="ru-RU"/>
        </w:rPr>
        <w:t xml:space="preserve"> </w:t>
      </w:r>
      <w:r>
        <w:t>information</w:t>
      </w:r>
      <w:r w:rsidRPr="00514FA4">
        <w:rPr>
          <w:lang w:val="ru-RU"/>
        </w:rPr>
        <w:t>:</w:t>
      </w:r>
    </w:p>
    <w:p w14:paraId="53F9C65F" w14:textId="77777777" w:rsidR="00012DE7" w:rsidRPr="00514FA4" w:rsidRDefault="00000000">
      <w:pPr>
        <w:tabs>
          <w:tab w:val="center" w:pos="4819"/>
          <w:tab w:val="right" w:pos="9638"/>
        </w:tabs>
        <w:spacing w:before="120" w:after="120"/>
        <w:rPr>
          <w:lang w:val="ru-RU"/>
        </w:rPr>
      </w:pPr>
      <w:r w:rsidRPr="00514FA4">
        <w:rPr>
          <w:lang w:val="ru-RU"/>
        </w:rPr>
        <w:tab/>
      </w:r>
      <m:oMath>
        <m:r>
          <m:rPr>
            <m:sty m:val="p"/>
          </m:rPr>
          <w:rPr>
            <w:rFonts w:ascii="Cambria Math" w:hAnsi="Cambria Math"/>
          </w:rPr>
          <m:t>SplitInfo</m:t>
        </m:r>
        <m:r>
          <m:rPr>
            <m:sty m:val="p"/>
          </m:rPr>
          <w:rPr>
            <w:rFonts w:ascii="Cambria Math" w:hAnsi="Cambria Math"/>
            <w:lang w:val="ru-RU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  <w:lang w:val="ru-RU"/>
          </w:rPr>
          <m:t>)=-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v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∈</m:t>
            </m:r>
            <m:r>
              <m:rPr>
                <m:scr m:val="script"/>
              </m:rPr>
              <w:rPr>
                <w:rFonts w:ascii="Cambria Math" w:hAnsi="Cambria Math"/>
              </w:rPr>
              <m:t>X</m:t>
            </m:r>
          </m:sub>
          <m:sup/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|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v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|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|</m:t>
                </m:r>
                <m:r>
                  <w:rPr>
                    <w:rFonts w:ascii="Cambria Math" w:hAnsi="Cambria Math"/>
                  </w:rPr>
                  <m:t>S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|</m:t>
                </m:r>
              </m:den>
            </m:f>
            <m:r>
              <m:rPr>
                <m:sty m:val="p"/>
              </m:rPr>
              <w:rPr>
                <w:rFonts w:ascii="Cambria Math" w:hAnsi="Cambria Math"/>
                <w:lang w:val="ru-RU"/>
              </w:rPr>
              <m:t xml:space="preserve"> 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log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2</m:t>
                </m:r>
              </m:sub>
            </m:sSub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|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v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|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|</m:t>
                </m:r>
                <m:r>
                  <w:rPr>
                    <w:rFonts w:ascii="Cambria Math" w:hAnsi="Cambria Math"/>
                  </w:rPr>
                  <m:t>S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|</m:t>
                </m:r>
              </m:den>
            </m:f>
          </m:e>
        </m:nary>
      </m:oMath>
      <w:r w:rsidRPr="00514FA4">
        <w:rPr>
          <w:lang w:val="ru-RU"/>
        </w:rPr>
        <w:tab/>
        <w:t>(6)</w:t>
      </w:r>
    </w:p>
    <w:p w14:paraId="303C0866" w14:textId="77777777" w:rsidR="00012DE7" w:rsidRPr="00514FA4" w:rsidRDefault="00000000">
      <w:pPr>
        <w:ind w:firstLine="709"/>
        <w:jc w:val="both"/>
        <w:rPr>
          <w:lang w:val="ru-RU"/>
        </w:rPr>
      </w:pPr>
      <w:r w:rsidRPr="00514FA4">
        <w:rPr>
          <w:lang w:val="ru-RU"/>
        </w:rPr>
        <w:t xml:space="preserve">Итоговая метрика, нормированный </w:t>
      </w:r>
      <w:r>
        <w:t>gain</w:t>
      </w:r>
      <w:r w:rsidRPr="00514FA4">
        <w:rPr>
          <w:lang w:val="ru-RU"/>
        </w:rPr>
        <w:t xml:space="preserve"> </w:t>
      </w:r>
      <w:r>
        <w:t>ratio</w:t>
      </w:r>
      <w:r w:rsidRPr="00514FA4">
        <w:rPr>
          <w:lang w:val="ru-RU"/>
        </w:rPr>
        <w:t>, считается по формуле:</w:t>
      </w:r>
    </w:p>
    <w:p w14:paraId="0A1AFB63" w14:textId="77777777" w:rsidR="00012DE7" w:rsidRPr="00514FA4" w:rsidRDefault="00000000">
      <w:pPr>
        <w:tabs>
          <w:tab w:val="center" w:pos="4819"/>
          <w:tab w:val="right" w:pos="9638"/>
        </w:tabs>
        <w:spacing w:before="120" w:after="120"/>
        <w:rPr>
          <w:lang w:val="ru-RU"/>
        </w:rPr>
      </w:pPr>
      <w:r w:rsidRPr="00514FA4">
        <w:rPr>
          <w:lang w:val="ru-RU"/>
        </w:rPr>
        <w:lastRenderedPageBreak/>
        <w:tab/>
      </w:r>
      <m:oMath>
        <m:r>
          <m:rPr>
            <m:sty m:val="p"/>
          </m:rPr>
          <w:rPr>
            <w:rFonts w:ascii="Cambria Math" w:hAnsi="Cambria Math"/>
          </w:rPr>
          <m:t>GR</m:t>
        </m:r>
        <m:r>
          <m:rPr>
            <m:sty m:val="p"/>
          </m:rPr>
          <w:rPr>
            <w:rFonts w:ascii="Cambria Math" w:hAnsi="Cambria Math"/>
            <w:lang w:val="ru-RU"/>
          </w:rPr>
          <m:t>(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  <w:lang w:val="ru-RU"/>
          </w:rPr>
          <m:t>,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  <w:lang w:val="ru-RU"/>
          </w:rPr>
          <m:t>)=</m:t>
        </m:r>
        <m:d>
          <m:dPr>
            <m:begChr m:val="{"/>
            <m:endChr m:val=""/>
            <m:ctrlPr>
              <w:rPr>
                <w:rFonts w:ascii="Cambria Math" w:hAnsi="Cambria Math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left"/>
                    </m:mcPr>
                  </m:mc>
                </m:mcs>
                <m:ctrlPr>
                  <w:rPr>
                    <w:rFonts w:ascii="Cambria Math" w:hAnsi="Cambria Math"/>
                  </w:rPr>
                </m:ctrlPr>
              </m:mPr>
              <m:m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IG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>(</m:t>
                      </m:r>
                      <m:r>
                        <w:rPr>
                          <w:rFonts w:ascii="Cambria Math" w:hAnsi="Cambria Math"/>
                        </w:rPr>
                        <m:t>Y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>,</m:t>
                      </m:r>
                      <m:r>
                        <w:rPr>
                          <w:rFonts w:ascii="Cambria Math" w:hAnsi="Cambria Math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SplitInfo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>(</m:t>
                      </m:r>
                      <m:r>
                        <w:rPr>
                          <w:rFonts w:ascii="Cambria Math" w:hAnsi="Cambria Math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>)</m:t>
                      </m:r>
                    </m:den>
                  </m:f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,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SplitInfo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(</m:t>
                  </m:r>
                  <m:r>
                    <w:rPr>
                      <w:rFonts w:ascii="Cambria Math" w:hAnsi="Cambria Math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)&gt;0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0,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SplitInfo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(</m:t>
                  </m:r>
                  <m:r>
                    <w:rPr>
                      <w:rFonts w:ascii="Cambria Math" w:hAnsi="Cambria Math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)=0</m:t>
                  </m:r>
                </m:e>
              </m:mr>
            </m:m>
          </m:e>
        </m:d>
      </m:oMath>
      <w:r w:rsidRPr="00514FA4">
        <w:rPr>
          <w:lang w:val="ru-RU"/>
        </w:rPr>
        <w:tab/>
        <w:t>(7)</w:t>
      </w:r>
    </w:p>
    <w:p w14:paraId="482ABFA2" w14:textId="77777777" w:rsidR="00012DE7" w:rsidRPr="00514FA4" w:rsidRDefault="00000000">
      <w:pPr>
        <w:ind w:firstLine="709"/>
        <w:jc w:val="both"/>
        <w:rPr>
          <w:lang w:val="ru-RU"/>
        </w:rPr>
      </w:pPr>
      <w:r w:rsidRPr="00514FA4">
        <w:rPr>
          <w:lang w:val="ru-RU"/>
        </w:rPr>
        <w:t xml:space="preserve">Формула (7) применяется для двух </w:t>
      </w:r>
      <w:proofErr w:type="spellStart"/>
      <w:r w:rsidRPr="00514FA4">
        <w:rPr>
          <w:lang w:val="ru-RU"/>
        </w:rPr>
        <w:t>таргетов</w:t>
      </w:r>
      <w:proofErr w:type="spellEnd"/>
      <w:r w:rsidRPr="00514FA4">
        <w:rPr>
          <w:lang w:val="ru-RU"/>
        </w:rPr>
        <w:t xml:space="preserve"> отдельно. Из-за того, что </w:t>
      </w:r>
      <w:r>
        <w:t>G</w:t>
      </w:r>
      <w:r w:rsidRPr="00514FA4">
        <w:rPr>
          <w:lang w:val="ru-RU"/>
        </w:rPr>
        <w:t>_</w:t>
      </w:r>
      <w:r>
        <w:t>total</w:t>
      </w:r>
      <w:r w:rsidRPr="00514FA4">
        <w:rPr>
          <w:lang w:val="ru-RU"/>
        </w:rPr>
        <w:t xml:space="preserve"> заполнен в 23 строках, а КГФ в 93, для каждого </w:t>
      </w:r>
      <w:proofErr w:type="spellStart"/>
      <w:r w:rsidRPr="00514FA4">
        <w:rPr>
          <w:lang w:val="ru-RU"/>
        </w:rPr>
        <w:t>таргета</w:t>
      </w:r>
      <w:proofErr w:type="spellEnd"/>
      <w:r w:rsidRPr="00514FA4">
        <w:rPr>
          <w:lang w:val="ru-RU"/>
        </w:rPr>
        <w:t xml:space="preserve"> беру только строки, где он не пуст, и считаю </w:t>
      </w:r>
      <w:r>
        <w:t>gain</w:t>
      </w:r>
      <w:r w:rsidRPr="00514FA4">
        <w:rPr>
          <w:lang w:val="ru-RU"/>
        </w:rPr>
        <w:t xml:space="preserve"> </w:t>
      </w:r>
      <w:r>
        <w:t>ratio</w:t>
      </w:r>
      <w:r w:rsidRPr="00514FA4">
        <w:rPr>
          <w:lang w:val="ru-RU"/>
        </w:rPr>
        <w:t xml:space="preserve"> на своей </w:t>
      </w:r>
      <w:proofErr w:type="spellStart"/>
      <w:r w:rsidRPr="00514FA4">
        <w:rPr>
          <w:lang w:val="ru-RU"/>
        </w:rPr>
        <w:t>подвыборке</w:t>
      </w:r>
      <w:proofErr w:type="spellEnd"/>
      <w:r w:rsidRPr="00514FA4">
        <w:rPr>
          <w:lang w:val="ru-RU"/>
        </w:rPr>
        <w:t xml:space="preserve">. Финальный балл признака это среднее по двум </w:t>
      </w:r>
      <w:proofErr w:type="spellStart"/>
      <w:r w:rsidRPr="00514FA4">
        <w:rPr>
          <w:lang w:val="ru-RU"/>
        </w:rPr>
        <w:t>таргетам</w:t>
      </w:r>
      <w:proofErr w:type="spellEnd"/>
      <w:r w:rsidRPr="00514FA4">
        <w:rPr>
          <w:lang w:val="ru-RU"/>
        </w:rPr>
        <w:t>:</w:t>
      </w:r>
    </w:p>
    <w:p w14:paraId="2B068C4F" w14:textId="77777777" w:rsidR="00012DE7" w:rsidRPr="00514FA4" w:rsidRDefault="00000000">
      <w:pPr>
        <w:tabs>
          <w:tab w:val="center" w:pos="4819"/>
          <w:tab w:val="right" w:pos="9638"/>
        </w:tabs>
        <w:spacing w:before="120"/>
        <w:rPr>
          <w:lang w:val="ru-RU"/>
        </w:rPr>
      </w:pPr>
      <w:r w:rsidRPr="00514FA4">
        <w:rPr>
          <w:lang w:val="ru-RU"/>
        </w:rPr>
        <w:tab/>
      </w:r>
      <m:oMath>
        <m:limUpp>
          <m:limUppPr>
            <m:ctrlPr>
              <w:rPr>
                <w:rFonts w:ascii="Cambria Math" w:hAnsi="Cambria Math"/>
              </w:rPr>
            </m:ctrlPr>
          </m:limUppPr>
          <m:e>
            <m:r>
              <m:rPr>
                <m:sty m:val="p"/>
              </m:rPr>
              <w:rPr>
                <w:rFonts w:ascii="Cambria Math" w:hAnsi="Cambria Math"/>
              </w:rPr>
              <m:t>GR</m:t>
            </m:r>
          </m:e>
          <m:lim>
            <m:r>
              <m:rPr>
                <m:sty m:val="p"/>
              </m:rPr>
              <w:rPr>
                <w:rFonts w:ascii="Cambria Math" w:hAnsi="Cambria Math"/>
                <w:lang w:val="ru-RU"/>
              </w:rPr>
              <m:t>―</m:t>
            </m:r>
          </m:lim>
        </m:limUpp>
        <m:r>
          <m:rPr>
            <m:sty m:val="p"/>
          </m:rPr>
          <w:rPr>
            <w:rFonts w:ascii="Cambria Math" w:hAnsi="Cambria Math"/>
            <w:lang w:val="ru-RU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  <w:lang w:val="ru-RU"/>
          </w:rPr>
          <m:t>)=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ru-RU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/>
                <w:lang w:val="ru-RU"/>
              </w:rPr>
              <m:t>|</m:t>
            </m:r>
            <m:r>
              <m:rPr>
                <m:scr m:val="script"/>
              </m:rPr>
              <w:rPr>
                <w:rFonts w:ascii="Cambria Math" w:hAnsi="Cambria Math"/>
              </w:rPr>
              <m:t>T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|</m:t>
            </m:r>
          </m:den>
        </m:f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Y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∈</m:t>
            </m:r>
            <m:r>
              <m:rPr>
                <m:scr m:val="script"/>
              </m:rPr>
              <w:rPr>
                <w:rFonts w:ascii="Cambria Math" w:hAnsi="Cambria Math"/>
              </w:rPr>
              <m:t>T</m:t>
            </m:r>
          </m:sub>
          <m:sup/>
          <m:e>
            <m:r>
              <m:rPr>
                <m:sty m:val="p"/>
              </m:rPr>
              <w:rPr>
                <w:rFonts w:ascii="Cambria Math" w:hAnsi="Cambria Math"/>
              </w:rPr>
              <m:t>GR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(</m:t>
            </m:r>
            <m:r>
              <w:rPr>
                <w:rFonts w:ascii="Cambria Math" w:hAnsi="Cambria Math"/>
              </w:rPr>
              <m:t>Y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,</m:t>
            </m:r>
            <m:r>
              <w:rPr>
                <w:rFonts w:ascii="Cambria Math" w:hAnsi="Cambria Math"/>
              </w:rPr>
              <m:t>X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)</m:t>
            </m:r>
          </m:e>
        </m:nary>
      </m:oMath>
      <w:r w:rsidRPr="00514FA4">
        <w:rPr>
          <w:lang w:val="ru-RU"/>
        </w:rPr>
        <w:tab/>
        <w:t>(8)</w:t>
      </w:r>
    </w:p>
    <w:p w14:paraId="3541801A" w14:textId="77777777" w:rsidR="00012DE7" w:rsidRPr="00514FA4" w:rsidRDefault="00000000">
      <w:pPr>
        <w:spacing w:after="120"/>
        <w:jc w:val="both"/>
        <w:rPr>
          <w:lang w:val="ru-RU"/>
        </w:rPr>
      </w:pPr>
      <w:r w:rsidRPr="00514FA4">
        <w:rPr>
          <w:lang w:val="ru-RU"/>
        </w:rPr>
        <w:t xml:space="preserve">где </w:t>
      </w:r>
      <w:r>
        <w:t>T</w:t>
      </w:r>
      <w:r w:rsidRPr="00514FA4">
        <w:rPr>
          <w:lang w:val="ru-RU"/>
        </w:rPr>
        <w:t xml:space="preserve"> множество </w:t>
      </w:r>
      <w:proofErr w:type="spellStart"/>
      <w:r w:rsidRPr="00514FA4">
        <w:rPr>
          <w:lang w:val="ru-RU"/>
        </w:rPr>
        <w:t>таргетов</w:t>
      </w:r>
      <w:proofErr w:type="spellEnd"/>
      <w:r w:rsidRPr="00514FA4">
        <w:rPr>
          <w:lang w:val="ru-RU"/>
        </w:rPr>
        <w:t xml:space="preserve">, в работе </w:t>
      </w:r>
      <w:r>
        <w:t>T</w:t>
      </w:r>
      <w:proofErr w:type="gramStart"/>
      <w:r w:rsidRPr="00514FA4">
        <w:rPr>
          <w:lang w:val="ru-RU"/>
        </w:rPr>
        <w:t>={</w:t>
      </w:r>
      <w:proofErr w:type="gramEnd"/>
      <w:r>
        <w:t>G</w:t>
      </w:r>
      <w:r w:rsidRPr="00514FA4">
        <w:rPr>
          <w:lang w:val="ru-RU"/>
        </w:rPr>
        <w:t>_</w:t>
      </w:r>
      <w:r>
        <w:t>total</w:t>
      </w:r>
      <w:r w:rsidRPr="00514FA4">
        <w:rPr>
          <w:lang w:val="ru-RU"/>
        </w:rPr>
        <w:t>, КГФ}.</w:t>
      </w:r>
    </w:p>
    <w:p w14:paraId="2CDC3146" w14:textId="77777777" w:rsidR="00012DE7" w:rsidRPr="00514FA4" w:rsidRDefault="00000000">
      <w:pPr>
        <w:ind w:firstLine="709"/>
        <w:jc w:val="both"/>
        <w:rPr>
          <w:lang w:val="ru-RU"/>
        </w:rPr>
      </w:pPr>
      <w:r w:rsidRPr="00514FA4">
        <w:rPr>
          <w:lang w:val="ru-RU"/>
        </w:rPr>
        <w:t xml:space="preserve">Среднее по (8) исключает ситуацию, когда признаки получают высокий </w:t>
      </w:r>
      <w:r>
        <w:t>gain</w:t>
      </w:r>
      <w:r w:rsidRPr="00514FA4">
        <w:rPr>
          <w:lang w:val="ru-RU"/>
        </w:rPr>
        <w:t xml:space="preserve"> </w:t>
      </w:r>
      <w:r>
        <w:t>ratio</w:t>
      </w:r>
      <w:r w:rsidRPr="00514FA4">
        <w:rPr>
          <w:lang w:val="ru-RU"/>
        </w:rPr>
        <w:t xml:space="preserve"> за счёт совпадения паттерна пропусков с </w:t>
      </w:r>
      <w:proofErr w:type="spellStart"/>
      <w:r w:rsidRPr="00514FA4">
        <w:rPr>
          <w:lang w:val="ru-RU"/>
        </w:rPr>
        <w:t>таргетом</w:t>
      </w:r>
      <w:proofErr w:type="spellEnd"/>
      <w:r w:rsidRPr="00514FA4">
        <w:rPr>
          <w:lang w:val="ru-RU"/>
        </w:rPr>
        <w:t>.</w:t>
      </w:r>
    </w:p>
    <w:p w14:paraId="165B1D61" w14:textId="77777777" w:rsidR="00012DE7" w:rsidRDefault="00000000">
      <w:pPr>
        <w:spacing w:before="120"/>
        <w:jc w:val="center"/>
      </w:pPr>
      <w:r>
        <w:rPr>
          <w:noProof/>
        </w:rPr>
        <w:drawing>
          <wp:inline distT="0" distB="0" distL="0" distR="0" wp14:anchorId="2D689848" wp14:editId="20A6DD92">
            <wp:extent cx="6120000" cy="306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eature_sco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0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2C8A3" w14:textId="77777777" w:rsidR="00012DE7" w:rsidRPr="00514FA4" w:rsidRDefault="00000000">
      <w:pPr>
        <w:spacing w:after="120"/>
        <w:jc w:val="center"/>
        <w:rPr>
          <w:lang w:val="ru-RU"/>
        </w:rPr>
      </w:pPr>
      <w:r w:rsidRPr="00514FA4">
        <w:rPr>
          <w:lang w:val="ru-RU"/>
        </w:rPr>
        <w:t xml:space="preserve">Рисунок 1 — Средний </w:t>
      </w:r>
      <w:r>
        <w:t>gain</w:t>
      </w:r>
      <w:r w:rsidRPr="00514FA4">
        <w:rPr>
          <w:lang w:val="ru-RU"/>
        </w:rPr>
        <w:t xml:space="preserve"> </w:t>
      </w:r>
      <w:r>
        <w:t>ratio</w:t>
      </w:r>
      <w:r w:rsidRPr="00514FA4">
        <w:rPr>
          <w:lang w:val="ru-RU"/>
        </w:rPr>
        <w:t xml:space="preserve"> по признакам (</w:t>
      </w:r>
      <w:r>
        <w:t>G</w:t>
      </w:r>
      <w:r w:rsidRPr="00514FA4">
        <w:rPr>
          <w:lang w:val="ru-RU"/>
        </w:rPr>
        <w:t>_</w:t>
      </w:r>
      <w:r>
        <w:t>total</w:t>
      </w:r>
      <w:r w:rsidRPr="00514FA4">
        <w:rPr>
          <w:lang w:val="ru-RU"/>
        </w:rPr>
        <w:t xml:space="preserve"> и КГФ)</w:t>
      </w:r>
    </w:p>
    <w:p w14:paraId="7457EA1B" w14:textId="77777777" w:rsidR="00012DE7" w:rsidRPr="00514FA4" w:rsidRDefault="00000000">
      <w:pPr>
        <w:ind w:firstLine="709"/>
        <w:jc w:val="both"/>
        <w:rPr>
          <w:lang w:val="ru-RU"/>
        </w:rPr>
      </w:pPr>
      <w:r w:rsidRPr="00514FA4">
        <w:rPr>
          <w:lang w:val="ru-RU"/>
        </w:rPr>
        <w:t xml:space="preserve">Лидеры по информативности: </w:t>
      </w:r>
      <w:r>
        <w:t>Ro</w:t>
      </w:r>
      <w:r w:rsidRPr="00514FA4">
        <w:rPr>
          <w:lang w:val="ru-RU"/>
        </w:rPr>
        <w:t>_</w:t>
      </w:r>
      <w:r>
        <w:t>g</w:t>
      </w:r>
      <w:r w:rsidRPr="00514FA4">
        <w:rPr>
          <w:lang w:val="ru-RU"/>
        </w:rPr>
        <w:t xml:space="preserve"> (0,612), Дебит смеси (0,571), </w:t>
      </w:r>
      <w:proofErr w:type="spellStart"/>
      <w:r w:rsidRPr="00514FA4">
        <w:rPr>
          <w:lang w:val="ru-RU"/>
        </w:rPr>
        <w:t>Тна</w:t>
      </w:r>
      <w:proofErr w:type="spellEnd"/>
      <w:r w:rsidRPr="00514FA4">
        <w:rPr>
          <w:lang w:val="ru-RU"/>
        </w:rPr>
        <w:t xml:space="preserve"> шлейфе (0,571), Дебит газа (0,559), Глубина манометра (0,541). Нулевую информативность даёт только </w:t>
      </w:r>
      <w:r>
        <w:t>Ro</w:t>
      </w:r>
      <w:r w:rsidRPr="00514FA4">
        <w:rPr>
          <w:lang w:val="ru-RU"/>
        </w:rPr>
        <w:t>_</w:t>
      </w:r>
      <w:r>
        <w:t>w</w:t>
      </w:r>
      <w:r w:rsidRPr="00514FA4">
        <w:rPr>
          <w:lang w:val="ru-RU"/>
        </w:rPr>
        <w:t xml:space="preserve"> (константа 1000 на всех заполненных строках), что согласуется с определением: для константного признака </w:t>
      </w:r>
      <w:proofErr w:type="spellStart"/>
      <w:r>
        <w:t>SplitInfo</w:t>
      </w:r>
      <w:proofErr w:type="spellEnd"/>
      <w:r w:rsidRPr="00514FA4">
        <w:rPr>
          <w:lang w:val="ru-RU"/>
        </w:rPr>
        <w:t xml:space="preserve">=0 и по второму случаю в (7) присваивается значение 0. </w:t>
      </w:r>
      <w:proofErr w:type="spellStart"/>
      <w:r w:rsidRPr="00514FA4">
        <w:rPr>
          <w:lang w:val="ru-RU"/>
        </w:rPr>
        <w:t>Нэф</w:t>
      </w:r>
      <w:proofErr w:type="spellEnd"/>
      <w:r w:rsidRPr="00514FA4">
        <w:rPr>
          <w:lang w:val="ru-RU"/>
        </w:rPr>
        <w:t xml:space="preserve"> имеет средний </w:t>
      </w:r>
      <w:r>
        <w:t>gain</w:t>
      </w:r>
      <w:r w:rsidRPr="00514FA4">
        <w:rPr>
          <w:lang w:val="ru-RU"/>
        </w:rPr>
        <w:t xml:space="preserve"> </w:t>
      </w:r>
      <w:r>
        <w:t>ratio</w:t>
      </w:r>
      <w:r w:rsidRPr="00514FA4">
        <w:rPr>
          <w:lang w:val="ru-RU"/>
        </w:rPr>
        <w:t xml:space="preserve"> 0,161, что на грани значимости.</w:t>
      </w:r>
    </w:p>
    <w:p w14:paraId="6BBD064A" w14:textId="77777777" w:rsidR="00012DE7" w:rsidRPr="00514FA4" w:rsidRDefault="00000000">
      <w:pPr>
        <w:ind w:firstLine="709"/>
        <w:jc w:val="both"/>
        <w:rPr>
          <w:lang w:val="ru-RU"/>
        </w:rPr>
      </w:pPr>
      <w:r w:rsidRPr="00514FA4">
        <w:rPr>
          <w:lang w:val="ru-RU"/>
        </w:rPr>
        <w:lastRenderedPageBreak/>
        <w:t xml:space="preserve">Полезно посмотреть на </w:t>
      </w:r>
      <w:r>
        <w:t>gain</w:t>
      </w:r>
      <w:r w:rsidRPr="00514FA4">
        <w:rPr>
          <w:lang w:val="ru-RU"/>
        </w:rPr>
        <w:t xml:space="preserve"> </w:t>
      </w:r>
      <w:r>
        <w:t>ratio</w:t>
      </w:r>
      <w:r w:rsidRPr="00514FA4">
        <w:rPr>
          <w:lang w:val="ru-RU"/>
        </w:rPr>
        <w:t xml:space="preserve"> раздельно по двум </w:t>
      </w:r>
      <w:proofErr w:type="spellStart"/>
      <w:r w:rsidRPr="00514FA4">
        <w:rPr>
          <w:lang w:val="ru-RU"/>
        </w:rPr>
        <w:t>таргетам</w:t>
      </w:r>
      <w:proofErr w:type="spellEnd"/>
      <w:r w:rsidRPr="00514FA4">
        <w:rPr>
          <w:lang w:val="ru-RU"/>
        </w:rPr>
        <w:t xml:space="preserve">, потому что размер </w:t>
      </w:r>
      <w:proofErr w:type="spellStart"/>
      <w:r w:rsidRPr="00514FA4">
        <w:rPr>
          <w:lang w:val="ru-RU"/>
        </w:rPr>
        <w:t>подвыборок</w:t>
      </w:r>
      <w:proofErr w:type="spellEnd"/>
      <w:r w:rsidRPr="00514FA4">
        <w:rPr>
          <w:lang w:val="ru-RU"/>
        </w:rPr>
        <w:t xml:space="preserve"> сильно разный. Для </w:t>
      </w:r>
      <w:r>
        <w:t>G</w:t>
      </w:r>
      <w:r w:rsidRPr="00514FA4">
        <w:rPr>
          <w:lang w:val="ru-RU"/>
        </w:rPr>
        <w:t>_</w:t>
      </w:r>
      <w:r>
        <w:t>total</w:t>
      </w:r>
      <w:r w:rsidRPr="00514FA4">
        <w:rPr>
          <w:lang w:val="ru-RU"/>
        </w:rPr>
        <w:t xml:space="preserve"> баллы стабильно лежат в диапазоне </w:t>
      </w:r>
      <w:proofErr w:type="gramStart"/>
      <w:r w:rsidRPr="00514FA4">
        <w:rPr>
          <w:lang w:val="ru-RU"/>
        </w:rPr>
        <w:t>0,55-0,90</w:t>
      </w:r>
      <w:proofErr w:type="gramEnd"/>
      <w:r w:rsidRPr="00514FA4">
        <w:rPr>
          <w:lang w:val="ru-RU"/>
        </w:rPr>
        <w:t xml:space="preserve">, для КГФ </w:t>
      </w:r>
      <w:proofErr w:type="gramStart"/>
      <w:r w:rsidRPr="00514FA4">
        <w:rPr>
          <w:lang w:val="ru-RU"/>
        </w:rPr>
        <w:t>0,20-0,50</w:t>
      </w:r>
      <w:proofErr w:type="gramEnd"/>
      <w:r w:rsidRPr="00514FA4">
        <w:rPr>
          <w:lang w:val="ru-RU"/>
        </w:rPr>
        <w:t xml:space="preserve">. Высокие баллы по </w:t>
      </w:r>
      <w:r>
        <w:t>G</w:t>
      </w:r>
      <w:r w:rsidRPr="00514FA4">
        <w:rPr>
          <w:lang w:val="ru-RU"/>
        </w:rPr>
        <w:t>_</w:t>
      </w:r>
      <w:r>
        <w:t>total</w:t>
      </w:r>
      <w:r w:rsidRPr="00514FA4">
        <w:rPr>
          <w:lang w:val="ru-RU"/>
        </w:rPr>
        <w:t xml:space="preserve"> объясняются малостью </w:t>
      </w:r>
      <w:proofErr w:type="spellStart"/>
      <w:r w:rsidRPr="00514FA4">
        <w:rPr>
          <w:lang w:val="ru-RU"/>
        </w:rPr>
        <w:t>подвыборки</w:t>
      </w:r>
      <w:proofErr w:type="spellEnd"/>
      <w:r w:rsidRPr="00514FA4">
        <w:rPr>
          <w:lang w:val="ru-RU"/>
        </w:rPr>
        <w:t xml:space="preserve"> (23 строки): при 10 квантильных </w:t>
      </w:r>
      <w:proofErr w:type="spellStart"/>
      <w:r w:rsidRPr="00514FA4">
        <w:rPr>
          <w:lang w:val="ru-RU"/>
        </w:rPr>
        <w:t>бинах</w:t>
      </w:r>
      <w:proofErr w:type="spellEnd"/>
      <w:r w:rsidRPr="00514FA4">
        <w:rPr>
          <w:lang w:val="ru-RU"/>
        </w:rPr>
        <w:t xml:space="preserve"> в каждом оказывается по </w:t>
      </w:r>
      <w:proofErr w:type="gramStart"/>
      <w:r w:rsidRPr="00514FA4">
        <w:rPr>
          <w:lang w:val="ru-RU"/>
        </w:rPr>
        <w:t>2-3</w:t>
      </w:r>
      <w:proofErr w:type="gramEnd"/>
      <w:r w:rsidRPr="00514FA4">
        <w:rPr>
          <w:lang w:val="ru-RU"/>
        </w:rPr>
        <w:t xml:space="preserve"> наблюдения, и почти любой признак идеально сегментирует </w:t>
      </w:r>
      <w:proofErr w:type="spellStart"/>
      <w:r w:rsidRPr="00514FA4">
        <w:rPr>
          <w:lang w:val="ru-RU"/>
        </w:rPr>
        <w:t>таргет</w:t>
      </w:r>
      <w:proofErr w:type="spellEnd"/>
      <w:r w:rsidRPr="00514FA4">
        <w:rPr>
          <w:lang w:val="ru-RU"/>
        </w:rPr>
        <w:t xml:space="preserve">. Поэтому полагаться только на ранжировку по </w:t>
      </w:r>
      <w:r>
        <w:t>G</w:t>
      </w:r>
      <w:r w:rsidRPr="00514FA4">
        <w:rPr>
          <w:lang w:val="ru-RU"/>
        </w:rPr>
        <w:t>_</w:t>
      </w:r>
      <w:r>
        <w:t>total</w:t>
      </w:r>
      <w:r w:rsidRPr="00514FA4">
        <w:rPr>
          <w:lang w:val="ru-RU"/>
        </w:rPr>
        <w:t xml:space="preserve"> нельзя, КГФ даёт более информативную картину.</w:t>
      </w:r>
    </w:p>
    <w:p w14:paraId="4DA74815" w14:textId="77777777" w:rsidR="00012DE7" w:rsidRDefault="00000000">
      <w:pPr>
        <w:spacing w:before="120"/>
        <w:jc w:val="center"/>
      </w:pPr>
      <w:r>
        <w:rPr>
          <w:noProof/>
        </w:rPr>
        <w:drawing>
          <wp:inline distT="0" distB="0" distL="0" distR="0" wp14:anchorId="3C8EF498" wp14:editId="534A3ACB">
            <wp:extent cx="6120000" cy="282461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ain_ratio_by_targe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82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52991" w14:textId="77777777" w:rsidR="00012DE7" w:rsidRPr="00514FA4" w:rsidRDefault="00000000">
      <w:pPr>
        <w:spacing w:after="120"/>
        <w:jc w:val="center"/>
        <w:rPr>
          <w:lang w:val="ru-RU"/>
        </w:rPr>
      </w:pPr>
      <w:r w:rsidRPr="00514FA4">
        <w:rPr>
          <w:lang w:val="ru-RU"/>
        </w:rPr>
        <w:t xml:space="preserve">Рисунок 2 — </w:t>
      </w:r>
      <w:r>
        <w:t>Gain</w:t>
      </w:r>
      <w:r w:rsidRPr="00514FA4">
        <w:rPr>
          <w:lang w:val="ru-RU"/>
        </w:rPr>
        <w:t xml:space="preserve"> </w:t>
      </w:r>
      <w:r>
        <w:t>ratio</w:t>
      </w:r>
      <w:r w:rsidRPr="00514FA4">
        <w:rPr>
          <w:lang w:val="ru-RU"/>
        </w:rPr>
        <w:t xml:space="preserve"> по каждому </w:t>
      </w:r>
      <w:proofErr w:type="spellStart"/>
      <w:r w:rsidRPr="00514FA4">
        <w:rPr>
          <w:lang w:val="ru-RU"/>
        </w:rPr>
        <w:t>таргету</w:t>
      </w:r>
      <w:proofErr w:type="spellEnd"/>
      <w:r w:rsidRPr="00514FA4">
        <w:rPr>
          <w:lang w:val="ru-RU"/>
        </w:rPr>
        <w:t xml:space="preserve"> отдельно (порядок по среднему)</w:t>
      </w:r>
    </w:p>
    <w:p w14:paraId="009874A6" w14:textId="77777777" w:rsidR="00012DE7" w:rsidRPr="00514FA4" w:rsidRDefault="00000000">
      <w:pPr>
        <w:pStyle w:val="Heading2"/>
        <w:rPr>
          <w:lang w:val="ru-RU"/>
        </w:rPr>
      </w:pPr>
      <w:bookmarkStart w:id="5" w:name="_Toc230781898"/>
      <w:r w:rsidRPr="00514FA4">
        <w:rPr>
          <w:rFonts w:ascii="Times New Roman" w:eastAsia="Times New Roman" w:hAnsi="Times New Roman" w:cs="Times New Roman"/>
          <w:lang w:val="ru-RU"/>
        </w:rPr>
        <w:t>Тепловая карта корреляций</w:t>
      </w:r>
      <w:bookmarkEnd w:id="5"/>
    </w:p>
    <w:p w14:paraId="73BFB707" w14:textId="77777777" w:rsidR="00012DE7" w:rsidRPr="00514FA4" w:rsidRDefault="00000000">
      <w:pPr>
        <w:ind w:firstLine="709"/>
        <w:jc w:val="both"/>
        <w:rPr>
          <w:lang w:val="ru-RU"/>
        </w:rPr>
      </w:pPr>
      <w:r w:rsidRPr="00514FA4">
        <w:rPr>
          <w:lang w:val="ru-RU"/>
        </w:rPr>
        <w:t xml:space="preserve">Корреляция оценивается коэффициентом Пирсона по парам признаков. Для двух числовых рядов </w:t>
      </w:r>
      <w:r>
        <w:t>X</w:t>
      </w:r>
      <w:r w:rsidRPr="00514FA4">
        <w:rPr>
          <w:lang w:val="ru-RU"/>
        </w:rPr>
        <w:t xml:space="preserve"> и </w:t>
      </w:r>
      <w:r>
        <w:t>Y</w:t>
      </w:r>
      <w:r w:rsidRPr="00514FA4">
        <w:rPr>
          <w:lang w:val="ru-RU"/>
        </w:rPr>
        <w:t xml:space="preserve"> длины </w:t>
      </w:r>
      <w:r>
        <w:t>n</w:t>
      </w:r>
      <w:r w:rsidRPr="00514FA4">
        <w:rPr>
          <w:lang w:val="ru-RU"/>
        </w:rPr>
        <w:t xml:space="preserve"> используется формула:</w:t>
      </w:r>
    </w:p>
    <w:p w14:paraId="1CDD86A0" w14:textId="77777777" w:rsidR="00012DE7" w:rsidRPr="00514FA4" w:rsidRDefault="00000000">
      <w:pPr>
        <w:tabs>
          <w:tab w:val="center" w:pos="4819"/>
          <w:tab w:val="right" w:pos="9638"/>
        </w:tabs>
        <w:spacing w:before="120"/>
        <w:rPr>
          <w:lang w:val="ru-RU"/>
        </w:rPr>
      </w:pPr>
      <w:r w:rsidRPr="00514FA4">
        <w:rPr>
          <w:lang w:val="ru-RU"/>
        </w:rPr>
        <w:tab/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  <w:lang w:val="ru-RU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  <w:lang w:val="ru-RU"/>
          </w:rPr>
          <m:t>,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  <w:lang w:val="ru-RU"/>
          </w:rPr>
          <m:t>)=</m:t>
        </m:r>
        <m:f>
          <m:fPr>
            <m:ctrlPr>
              <w:rPr>
                <w:rFonts w:ascii="Cambria Math" w:hAnsi="Cambria Math"/>
              </w:rPr>
            </m:ctrlPr>
          </m:fPr>
          <m:num>
            <m:nary>
              <m:naryPr>
                <m:chr m:val="∑"/>
                <m:limLoc m:val="undOvr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=1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  <m:e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-</m:t>
                </m:r>
                <m:acc>
                  <m:accPr>
                    <m:chr m:val="̄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)(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-</m:t>
                </m:r>
                <m:acc>
                  <m:accPr>
                    <m:chr m:val="̄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)</m:t>
                </m:r>
              </m:e>
            </m:nary>
          </m:num>
          <m:den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ru-RU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ru-RU"/>
                      </w:rPr>
                      <m:t>-</m:t>
                    </m:r>
                    <m:acc>
                      <m:accPr>
                        <m:chr m:val="̄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acc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ru-RU"/>
                          </w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ru-RU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ru-RU"/>
                      </w:rPr>
                      <m:t>·</m:t>
                    </m:r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ru-RU"/>
                          </w:rPr>
                          <m:t>=1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ru-RU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y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ru-RU"/>
                          </w:rPr>
                          <m:t>-</m:t>
                        </m:r>
                        <m:acc>
                          <m:accPr>
                            <m:chr m:val="̄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y</m:t>
                            </m:r>
                          </m:e>
                        </m:acc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ru-RU"/>
                              </w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ru-RU"/>
                              </w:rPr>
                              <m:t>2</m:t>
                            </m:r>
                          </m:sup>
                        </m:sSup>
                      </m:e>
                    </m:nary>
                  </m:e>
                </m:nary>
              </m:e>
            </m:rad>
          </m:den>
        </m:f>
      </m:oMath>
      <w:r w:rsidRPr="00514FA4">
        <w:rPr>
          <w:lang w:val="ru-RU"/>
        </w:rPr>
        <w:tab/>
        <w:t>(9)</w:t>
      </w:r>
    </w:p>
    <w:p w14:paraId="79826989" w14:textId="77777777" w:rsidR="00012DE7" w:rsidRPr="00514FA4" w:rsidRDefault="00000000">
      <w:pPr>
        <w:spacing w:after="120"/>
        <w:jc w:val="both"/>
        <w:rPr>
          <w:lang w:val="ru-RU"/>
        </w:rPr>
      </w:pPr>
      <w:r w:rsidRPr="00514FA4">
        <w:rPr>
          <w:lang w:val="ru-RU"/>
        </w:rPr>
        <w:t xml:space="preserve">где </w:t>
      </w:r>
      <w:r>
        <w:t>bar</w:t>
      </w:r>
      <w:r w:rsidRPr="00514FA4">
        <w:rPr>
          <w:lang w:val="ru-RU"/>
        </w:rPr>
        <w:t>{</w:t>
      </w:r>
      <w:r>
        <w:t>x</w:t>
      </w:r>
      <w:r w:rsidRPr="00514FA4">
        <w:rPr>
          <w:lang w:val="ru-RU"/>
        </w:rPr>
        <w:t xml:space="preserve">}, </w:t>
      </w:r>
      <w:r>
        <w:t>bar</w:t>
      </w:r>
      <w:r w:rsidRPr="00514FA4">
        <w:rPr>
          <w:lang w:val="ru-RU"/>
        </w:rPr>
        <w:t>{</w:t>
      </w:r>
      <w:r>
        <w:t>y</w:t>
      </w:r>
      <w:r w:rsidRPr="00514FA4">
        <w:rPr>
          <w:lang w:val="ru-RU"/>
        </w:rPr>
        <w:t xml:space="preserve">} выборочные средние </w:t>
      </w:r>
      <w:r>
        <w:t>X</w:t>
      </w:r>
      <w:r w:rsidRPr="00514FA4">
        <w:rPr>
          <w:lang w:val="ru-RU"/>
        </w:rPr>
        <w:t xml:space="preserve"> и </w:t>
      </w:r>
      <w:r>
        <w:t>Y</w:t>
      </w:r>
      <w:r w:rsidRPr="00514FA4">
        <w:rPr>
          <w:lang w:val="ru-RU"/>
        </w:rPr>
        <w:t xml:space="preserve">, </w:t>
      </w:r>
      <w:r>
        <w:t>n</w:t>
      </w:r>
      <w:r w:rsidRPr="00514FA4">
        <w:rPr>
          <w:lang w:val="ru-RU"/>
        </w:rPr>
        <w:t xml:space="preserve"> число пар наблюдений без пропусков.</w:t>
      </w:r>
    </w:p>
    <w:p w14:paraId="1B179C91" w14:textId="77777777" w:rsidR="00012DE7" w:rsidRPr="00514FA4" w:rsidRDefault="00000000">
      <w:pPr>
        <w:ind w:firstLine="709"/>
        <w:jc w:val="both"/>
        <w:rPr>
          <w:lang w:val="ru-RU"/>
        </w:rPr>
      </w:pPr>
      <w:r w:rsidRPr="00514FA4">
        <w:rPr>
          <w:lang w:val="ru-RU"/>
        </w:rPr>
        <w:t>Эквивалентная запись через ковариацию и стандартные отклонения:</w:t>
      </w:r>
    </w:p>
    <w:p w14:paraId="73DE1A73" w14:textId="77777777" w:rsidR="00012DE7" w:rsidRPr="00514FA4" w:rsidRDefault="00000000">
      <w:pPr>
        <w:tabs>
          <w:tab w:val="center" w:pos="4819"/>
          <w:tab w:val="right" w:pos="9638"/>
        </w:tabs>
        <w:spacing w:before="120" w:after="120"/>
        <w:rPr>
          <w:lang w:val="ru-RU"/>
        </w:rPr>
      </w:pPr>
      <w:r w:rsidRPr="00514FA4">
        <w:rPr>
          <w:lang w:val="ru-RU"/>
        </w:rPr>
        <w:tab/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  <w:lang w:val="ru-RU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  <w:lang w:val="ru-RU"/>
          </w:rPr>
          <m:t>,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  <w:lang w:val="ru-RU"/>
          </w:rPr>
          <m:t>)=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cov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(</m:t>
            </m:r>
            <m:r>
              <w:rPr>
                <w:rFonts w:ascii="Cambria Math" w:hAnsi="Cambria Math"/>
              </w:rPr>
              <m:t>X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,</m:t>
            </m:r>
            <m:r>
              <w:rPr>
                <w:rFonts w:ascii="Cambria Math" w:hAnsi="Cambria Math"/>
              </w:rPr>
              <m:t>Y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)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σ</m:t>
                </m:r>
              </m:e>
              <m:sub>
                <m:r>
                  <w:rPr>
                    <w:rFonts w:ascii="Cambria Math" w:hAnsi="Cambria Math"/>
                  </w:rPr>
                  <m:t>X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·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σ</m:t>
                </m:r>
              </m:e>
              <m:sub>
                <m:r>
                  <w:rPr>
                    <w:rFonts w:ascii="Cambria Math" w:hAnsi="Cambria Math"/>
                  </w:rPr>
                  <m:t>Y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  <w:lang w:val="ru-RU"/>
          </w:rPr>
          <m:t xml:space="preserve">, 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  <w:lang w:val="ru-RU"/>
          </w:rPr>
          <m:t>∈[-1,1]</m:t>
        </m:r>
      </m:oMath>
      <w:r w:rsidRPr="00514FA4">
        <w:rPr>
          <w:lang w:val="ru-RU"/>
        </w:rPr>
        <w:tab/>
        <w:t>(10)</w:t>
      </w:r>
    </w:p>
    <w:p w14:paraId="2AA99B53" w14:textId="77777777" w:rsidR="00012DE7" w:rsidRPr="00514FA4" w:rsidRDefault="00000000">
      <w:pPr>
        <w:ind w:firstLine="709"/>
        <w:jc w:val="both"/>
        <w:rPr>
          <w:lang w:val="ru-RU"/>
        </w:rPr>
      </w:pPr>
      <w:r w:rsidRPr="00514FA4">
        <w:rPr>
          <w:lang w:val="ru-RU"/>
        </w:rPr>
        <w:lastRenderedPageBreak/>
        <w:t xml:space="preserve">Значение </w:t>
      </w:r>
      <w:r>
        <w:t>r</w:t>
      </w:r>
      <w:r w:rsidRPr="00514FA4">
        <w:rPr>
          <w:lang w:val="ru-RU"/>
        </w:rPr>
        <w:t xml:space="preserve"> из (9) отражает силу и знак линейной связи. Для тепловой карты беру значения по модулю, чтобы оба направления связи (прямая и обратная) подсвечивались одинаково:</w:t>
      </w:r>
    </w:p>
    <w:p w14:paraId="47B8880F" w14:textId="77777777" w:rsidR="00012DE7" w:rsidRPr="00514FA4" w:rsidRDefault="00000000">
      <w:pPr>
        <w:tabs>
          <w:tab w:val="center" w:pos="4819"/>
          <w:tab w:val="right" w:pos="9638"/>
        </w:tabs>
        <w:spacing w:before="120"/>
        <w:rPr>
          <w:lang w:val="ru-RU"/>
        </w:rPr>
      </w:pPr>
      <w:r w:rsidRPr="00514FA4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=|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  <w:lang w:val="ru-RU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 xml:space="preserve">)|,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∈[0,1]</m:t>
        </m:r>
      </m:oMath>
      <w:r w:rsidRPr="00514FA4">
        <w:rPr>
          <w:lang w:val="ru-RU"/>
        </w:rPr>
        <w:tab/>
        <w:t>(11)</w:t>
      </w:r>
    </w:p>
    <w:p w14:paraId="0D48772D" w14:textId="77777777" w:rsidR="00012DE7" w:rsidRPr="00514FA4" w:rsidRDefault="00000000">
      <w:pPr>
        <w:spacing w:after="120"/>
        <w:jc w:val="both"/>
        <w:rPr>
          <w:lang w:val="ru-RU"/>
        </w:rPr>
      </w:pPr>
      <w:r w:rsidRPr="00514FA4">
        <w:rPr>
          <w:lang w:val="ru-RU"/>
        </w:rPr>
        <w:t xml:space="preserve">где </w:t>
      </w:r>
      <w:proofErr w:type="spellStart"/>
      <w:r>
        <w:t>i</w:t>
      </w:r>
      <w:proofErr w:type="spellEnd"/>
      <w:r w:rsidRPr="00514FA4">
        <w:rPr>
          <w:lang w:val="ru-RU"/>
        </w:rPr>
        <w:t xml:space="preserve">, </w:t>
      </w:r>
      <w:r>
        <w:t>j</w:t>
      </w:r>
      <w:r w:rsidRPr="00514FA4">
        <w:rPr>
          <w:lang w:val="ru-RU"/>
        </w:rPr>
        <w:t xml:space="preserve"> индексы пары признаков (включая </w:t>
      </w:r>
      <w:proofErr w:type="spellStart"/>
      <w:r w:rsidRPr="00514FA4">
        <w:rPr>
          <w:lang w:val="ru-RU"/>
        </w:rPr>
        <w:t>таргеты</w:t>
      </w:r>
      <w:proofErr w:type="spellEnd"/>
      <w:r w:rsidRPr="00514FA4">
        <w:rPr>
          <w:lang w:val="ru-RU"/>
        </w:rPr>
        <w:t xml:space="preserve">), </w:t>
      </w:r>
      <w:r>
        <w:t>R</w:t>
      </w:r>
      <w:r w:rsidRPr="00514FA4">
        <w:rPr>
          <w:lang w:val="ru-RU"/>
        </w:rPr>
        <w:t xml:space="preserve"> матрица абсолютных корреляций.</w:t>
      </w:r>
    </w:p>
    <w:p w14:paraId="3010B704" w14:textId="77777777" w:rsidR="00012DE7" w:rsidRPr="00514FA4" w:rsidRDefault="00000000">
      <w:pPr>
        <w:ind w:firstLine="709"/>
        <w:jc w:val="both"/>
        <w:rPr>
          <w:lang w:val="ru-RU"/>
        </w:rPr>
      </w:pPr>
      <w:r w:rsidRPr="00514FA4">
        <w:rPr>
          <w:lang w:val="ru-RU"/>
        </w:rPr>
        <w:t xml:space="preserve">Матрица (11) считается по всем 29 признакам и 2 </w:t>
      </w:r>
      <w:proofErr w:type="spellStart"/>
      <w:r w:rsidRPr="00514FA4">
        <w:rPr>
          <w:lang w:val="ru-RU"/>
        </w:rPr>
        <w:t>таргетам</w:t>
      </w:r>
      <w:proofErr w:type="spellEnd"/>
      <w:r w:rsidRPr="00514FA4">
        <w:rPr>
          <w:lang w:val="ru-RU"/>
        </w:rPr>
        <w:t xml:space="preserve">. При вычислении </w:t>
      </w:r>
      <w:r>
        <w:t>pandas</w:t>
      </w:r>
      <w:r w:rsidRPr="00514FA4">
        <w:rPr>
          <w:lang w:val="ru-RU"/>
        </w:rPr>
        <w:t xml:space="preserve"> попарно отбрасывает строки с </w:t>
      </w:r>
      <w:proofErr w:type="spellStart"/>
      <w:r>
        <w:t>NaN</w:t>
      </w:r>
      <w:proofErr w:type="spellEnd"/>
      <w:r w:rsidRPr="00514FA4">
        <w:rPr>
          <w:lang w:val="ru-RU"/>
        </w:rPr>
        <w:t>, что для разнородных пропусков корректно. На карте видны крупные блоки сильно связанных признаков: давления, дебиты, плотности.</w:t>
      </w:r>
    </w:p>
    <w:p w14:paraId="0C49DABD" w14:textId="77777777" w:rsidR="00012DE7" w:rsidRDefault="00000000">
      <w:pPr>
        <w:spacing w:before="120"/>
        <w:jc w:val="center"/>
      </w:pPr>
      <w:r>
        <w:rPr>
          <w:noProof/>
        </w:rPr>
        <w:drawing>
          <wp:inline distT="0" distB="0" distL="0" distR="0" wp14:anchorId="61BE53D6" wp14:editId="5DA32DA1">
            <wp:extent cx="6120000" cy="4896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bs_correlation_heat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8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946AD" w14:textId="77777777" w:rsidR="00012DE7" w:rsidRPr="00514FA4" w:rsidRDefault="00000000">
      <w:pPr>
        <w:spacing w:after="120"/>
        <w:jc w:val="center"/>
        <w:rPr>
          <w:lang w:val="ru-RU"/>
        </w:rPr>
      </w:pPr>
      <w:r w:rsidRPr="00514FA4">
        <w:rPr>
          <w:lang w:val="ru-RU"/>
        </w:rPr>
        <w:t xml:space="preserve">Рисунок 3 — Матрица абсолютных корреляций между признаками и </w:t>
      </w:r>
      <w:proofErr w:type="spellStart"/>
      <w:r w:rsidRPr="00514FA4">
        <w:rPr>
          <w:lang w:val="ru-RU"/>
        </w:rPr>
        <w:t>таргетами</w:t>
      </w:r>
      <w:proofErr w:type="spellEnd"/>
    </w:p>
    <w:p w14:paraId="63F90F4C" w14:textId="77777777" w:rsidR="00012DE7" w:rsidRPr="00514FA4" w:rsidRDefault="00000000">
      <w:pPr>
        <w:ind w:firstLine="709"/>
        <w:jc w:val="both"/>
        <w:rPr>
          <w:lang w:val="ru-RU"/>
        </w:rPr>
      </w:pPr>
      <w:r w:rsidRPr="00514FA4">
        <w:rPr>
          <w:lang w:val="ru-RU"/>
        </w:rPr>
        <w:t>Пары признаков с |</w:t>
      </w:r>
      <w:r>
        <w:t>r</w:t>
      </w:r>
      <w:r w:rsidRPr="00514FA4">
        <w:rPr>
          <w:lang w:val="ru-RU"/>
        </w:rPr>
        <w:t>| больше 0,95 (</w:t>
      </w:r>
      <w:proofErr w:type="spellStart"/>
      <w:r w:rsidRPr="00514FA4">
        <w:rPr>
          <w:lang w:val="ru-RU"/>
        </w:rPr>
        <w:t>мультиколлинеарность</w:t>
      </w:r>
      <w:proofErr w:type="spellEnd"/>
      <w:r w:rsidRPr="00514FA4">
        <w:rPr>
          <w:lang w:val="ru-RU"/>
        </w:rPr>
        <w:t>):</w:t>
      </w:r>
    </w:p>
    <w:p w14:paraId="64CCB624" w14:textId="77777777" w:rsidR="00012DE7" w:rsidRPr="00514FA4" w:rsidRDefault="00000000">
      <w:pPr>
        <w:spacing w:before="120"/>
        <w:rPr>
          <w:lang w:val="ru-RU"/>
        </w:rPr>
      </w:pPr>
      <w:r w:rsidRPr="00514FA4">
        <w:rPr>
          <w:lang w:val="ru-RU"/>
        </w:rPr>
        <w:lastRenderedPageBreak/>
        <w:t>Таблица 2 — Пары признаков с абсолютной корреляцией выше 0,95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012DE7" w14:paraId="4E0E91A1" w14:textId="77777777">
        <w:tc>
          <w:tcPr>
            <w:tcW w:w="3213" w:type="dxa"/>
          </w:tcPr>
          <w:p w14:paraId="1C74739F" w14:textId="77777777" w:rsidR="00012DE7" w:rsidRDefault="00000000">
            <w:pPr>
              <w:spacing w:line="276" w:lineRule="auto"/>
            </w:pPr>
            <w:proofErr w:type="spellStart"/>
            <w:r>
              <w:rPr>
                <w:b/>
              </w:rPr>
              <w:t>Признак</w:t>
            </w:r>
            <w:proofErr w:type="spellEnd"/>
            <w:r>
              <w:rPr>
                <w:b/>
              </w:rPr>
              <w:t xml:space="preserve"> A</w:t>
            </w:r>
          </w:p>
        </w:tc>
        <w:tc>
          <w:tcPr>
            <w:tcW w:w="3213" w:type="dxa"/>
          </w:tcPr>
          <w:p w14:paraId="3A846DDC" w14:textId="77777777" w:rsidR="00012DE7" w:rsidRDefault="00000000">
            <w:pPr>
              <w:spacing w:line="276" w:lineRule="auto"/>
            </w:pPr>
            <w:r>
              <w:rPr>
                <w:b/>
              </w:rPr>
              <w:t>Признак B</w:t>
            </w:r>
          </w:p>
        </w:tc>
        <w:tc>
          <w:tcPr>
            <w:tcW w:w="3213" w:type="dxa"/>
          </w:tcPr>
          <w:p w14:paraId="05775543" w14:textId="77777777" w:rsidR="00012DE7" w:rsidRDefault="00000000">
            <w:pPr>
              <w:spacing w:line="276" w:lineRule="auto"/>
            </w:pPr>
            <w:r>
              <w:rPr>
                <w:b/>
              </w:rPr>
              <w:t>|r|</w:t>
            </w:r>
          </w:p>
        </w:tc>
      </w:tr>
      <w:tr w:rsidR="00012DE7" w14:paraId="0835FD63" w14:textId="77777777">
        <w:tc>
          <w:tcPr>
            <w:tcW w:w="3213" w:type="dxa"/>
          </w:tcPr>
          <w:p w14:paraId="1FF5A05C" w14:textId="77777777" w:rsidR="00012DE7" w:rsidRDefault="00000000">
            <w:pPr>
              <w:spacing w:line="276" w:lineRule="auto"/>
            </w:pPr>
            <w:r>
              <w:t>Pсб</w:t>
            </w:r>
          </w:p>
        </w:tc>
        <w:tc>
          <w:tcPr>
            <w:tcW w:w="3213" w:type="dxa"/>
          </w:tcPr>
          <w:p w14:paraId="2D15BF37" w14:textId="77777777" w:rsidR="00012DE7" w:rsidRDefault="00000000">
            <w:pPr>
              <w:spacing w:line="276" w:lineRule="auto"/>
            </w:pPr>
            <w:r>
              <w:t>Pсб.1</w:t>
            </w:r>
          </w:p>
        </w:tc>
        <w:tc>
          <w:tcPr>
            <w:tcW w:w="3213" w:type="dxa"/>
          </w:tcPr>
          <w:p w14:paraId="365579FF" w14:textId="77777777" w:rsidR="00012DE7" w:rsidRDefault="00000000">
            <w:pPr>
              <w:spacing w:line="276" w:lineRule="auto"/>
            </w:pPr>
            <w:r>
              <w:t>1,000</w:t>
            </w:r>
          </w:p>
        </w:tc>
      </w:tr>
      <w:tr w:rsidR="00012DE7" w14:paraId="21080173" w14:textId="77777777">
        <w:tc>
          <w:tcPr>
            <w:tcW w:w="3213" w:type="dxa"/>
          </w:tcPr>
          <w:p w14:paraId="1A4678F6" w14:textId="77777777" w:rsidR="00012DE7" w:rsidRDefault="00000000">
            <w:pPr>
              <w:spacing w:line="276" w:lineRule="auto"/>
            </w:pPr>
            <w:r>
              <w:t>Ro_g</w:t>
            </w:r>
          </w:p>
        </w:tc>
        <w:tc>
          <w:tcPr>
            <w:tcW w:w="3213" w:type="dxa"/>
          </w:tcPr>
          <w:p w14:paraId="1C9B3F79" w14:textId="77777777" w:rsidR="00012DE7" w:rsidRDefault="00000000">
            <w:pPr>
              <w:spacing w:line="276" w:lineRule="auto"/>
            </w:pPr>
            <w:r>
              <w:t>Удельная плотность газа</w:t>
            </w:r>
          </w:p>
        </w:tc>
        <w:tc>
          <w:tcPr>
            <w:tcW w:w="3213" w:type="dxa"/>
          </w:tcPr>
          <w:p w14:paraId="0ADED116" w14:textId="77777777" w:rsidR="00012DE7" w:rsidRDefault="00000000">
            <w:pPr>
              <w:spacing w:line="276" w:lineRule="auto"/>
            </w:pPr>
            <w:r>
              <w:t>1,000</w:t>
            </w:r>
          </w:p>
        </w:tc>
      </w:tr>
      <w:tr w:rsidR="00012DE7" w14:paraId="12DC33FD" w14:textId="77777777">
        <w:tc>
          <w:tcPr>
            <w:tcW w:w="3213" w:type="dxa"/>
          </w:tcPr>
          <w:p w14:paraId="4B2C650E" w14:textId="77777777" w:rsidR="00012DE7" w:rsidRDefault="00000000">
            <w:pPr>
              <w:spacing w:line="276" w:lineRule="auto"/>
            </w:pPr>
            <w:r>
              <w:t>Руст</w:t>
            </w:r>
          </w:p>
        </w:tc>
        <w:tc>
          <w:tcPr>
            <w:tcW w:w="3213" w:type="dxa"/>
          </w:tcPr>
          <w:p w14:paraId="012DA07B" w14:textId="77777777" w:rsidR="00012DE7" w:rsidRDefault="00000000">
            <w:pPr>
              <w:spacing w:line="276" w:lineRule="auto"/>
            </w:pPr>
            <w:r>
              <w:t>Руст.1</w:t>
            </w:r>
          </w:p>
        </w:tc>
        <w:tc>
          <w:tcPr>
            <w:tcW w:w="3213" w:type="dxa"/>
          </w:tcPr>
          <w:p w14:paraId="4E7252B8" w14:textId="77777777" w:rsidR="00012DE7" w:rsidRDefault="00000000">
            <w:pPr>
              <w:spacing w:line="276" w:lineRule="auto"/>
            </w:pPr>
            <w:r>
              <w:t>0,999</w:t>
            </w:r>
          </w:p>
        </w:tc>
      </w:tr>
      <w:tr w:rsidR="00012DE7" w14:paraId="3F7B0262" w14:textId="77777777">
        <w:tc>
          <w:tcPr>
            <w:tcW w:w="3213" w:type="dxa"/>
          </w:tcPr>
          <w:p w14:paraId="24C3395E" w14:textId="77777777" w:rsidR="00012DE7" w:rsidRDefault="00000000">
            <w:pPr>
              <w:spacing w:line="276" w:lineRule="auto"/>
            </w:pPr>
            <w:r>
              <w:t>Дебит газа</w:t>
            </w:r>
          </w:p>
        </w:tc>
        <w:tc>
          <w:tcPr>
            <w:tcW w:w="3213" w:type="dxa"/>
          </w:tcPr>
          <w:p w14:paraId="707C976C" w14:textId="77777777" w:rsidR="00012DE7" w:rsidRDefault="00000000">
            <w:pPr>
              <w:spacing w:line="276" w:lineRule="auto"/>
            </w:pPr>
            <w:r>
              <w:t>Дебит смеси</w:t>
            </w:r>
          </w:p>
        </w:tc>
        <w:tc>
          <w:tcPr>
            <w:tcW w:w="3213" w:type="dxa"/>
          </w:tcPr>
          <w:p w14:paraId="76CA06FD" w14:textId="77777777" w:rsidR="00012DE7" w:rsidRDefault="00000000">
            <w:pPr>
              <w:spacing w:line="276" w:lineRule="auto"/>
            </w:pPr>
            <w:r>
              <w:t>0,999</w:t>
            </w:r>
          </w:p>
        </w:tc>
      </w:tr>
      <w:tr w:rsidR="00012DE7" w14:paraId="45BF0091" w14:textId="77777777">
        <w:tc>
          <w:tcPr>
            <w:tcW w:w="3213" w:type="dxa"/>
          </w:tcPr>
          <w:p w14:paraId="6D1747C9" w14:textId="77777777" w:rsidR="00012DE7" w:rsidRDefault="00000000">
            <w:pPr>
              <w:spacing w:line="276" w:lineRule="auto"/>
            </w:pPr>
            <w:r>
              <w:t>Дебит смеси</w:t>
            </w:r>
          </w:p>
        </w:tc>
        <w:tc>
          <w:tcPr>
            <w:tcW w:w="3213" w:type="dxa"/>
          </w:tcPr>
          <w:p w14:paraId="3129D039" w14:textId="77777777" w:rsidR="00012DE7" w:rsidRDefault="00000000">
            <w:pPr>
              <w:spacing w:line="276" w:lineRule="auto"/>
            </w:pPr>
            <w:r>
              <w:t>G_total</w:t>
            </w:r>
          </w:p>
        </w:tc>
        <w:tc>
          <w:tcPr>
            <w:tcW w:w="3213" w:type="dxa"/>
          </w:tcPr>
          <w:p w14:paraId="2C25EB42" w14:textId="77777777" w:rsidR="00012DE7" w:rsidRDefault="00000000">
            <w:pPr>
              <w:spacing w:line="276" w:lineRule="auto"/>
            </w:pPr>
            <w:r>
              <w:t>0,996</w:t>
            </w:r>
          </w:p>
        </w:tc>
      </w:tr>
      <w:tr w:rsidR="00012DE7" w14:paraId="4DB5C237" w14:textId="77777777">
        <w:tc>
          <w:tcPr>
            <w:tcW w:w="3213" w:type="dxa"/>
          </w:tcPr>
          <w:p w14:paraId="4B85A05A" w14:textId="77777777" w:rsidR="00012DE7" w:rsidRDefault="00000000">
            <w:pPr>
              <w:spacing w:line="276" w:lineRule="auto"/>
            </w:pPr>
            <w:r>
              <w:t>Дебит газа</w:t>
            </w:r>
          </w:p>
        </w:tc>
        <w:tc>
          <w:tcPr>
            <w:tcW w:w="3213" w:type="dxa"/>
          </w:tcPr>
          <w:p w14:paraId="60658931" w14:textId="77777777" w:rsidR="00012DE7" w:rsidRDefault="00000000">
            <w:pPr>
              <w:spacing w:line="276" w:lineRule="auto"/>
            </w:pPr>
            <w:r>
              <w:t>G_total</w:t>
            </w:r>
          </w:p>
        </w:tc>
        <w:tc>
          <w:tcPr>
            <w:tcW w:w="3213" w:type="dxa"/>
          </w:tcPr>
          <w:p w14:paraId="324CF73E" w14:textId="77777777" w:rsidR="00012DE7" w:rsidRDefault="00000000">
            <w:pPr>
              <w:spacing w:line="276" w:lineRule="auto"/>
            </w:pPr>
            <w:r>
              <w:t>0,993</w:t>
            </w:r>
          </w:p>
        </w:tc>
      </w:tr>
      <w:tr w:rsidR="00012DE7" w14:paraId="7E66D215" w14:textId="77777777">
        <w:tc>
          <w:tcPr>
            <w:tcW w:w="3213" w:type="dxa"/>
          </w:tcPr>
          <w:p w14:paraId="50E896C4" w14:textId="77777777" w:rsidR="00012DE7" w:rsidRDefault="00000000">
            <w:pPr>
              <w:spacing w:line="276" w:lineRule="auto"/>
            </w:pPr>
            <w:r>
              <w:t>Рзаб</w:t>
            </w:r>
          </w:p>
        </w:tc>
        <w:tc>
          <w:tcPr>
            <w:tcW w:w="3213" w:type="dxa"/>
          </w:tcPr>
          <w:p w14:paraId="05ECAE6E" w14:textId="77777777" w:rsidR="00012DE7" w:rsidRDefault="00000000">
            <w:pPr>
              <w:spacing w:line="276" w:lineRule="auto"/>
            </w:pPr>
            <w:r>
              <w:t>Рзаб.1</w:t>
            </w:r>
          </w:p>
        </w:tc>
        <w:tc>
          <w:tcPr>
            <w:tcW w:w="3213" w:type="dxa"/>
          </w:tcPr>
          <w:p w14:paraId="63EC618A" w14:textId="77777777" w:rsidR="00012DE7" w:rsidRDefault="00000000">
            <w:pPr>
              <w:spacing w:line="276" w:lineRule="auto"/>
            </w:pPr>
            <w:r>
              <w:t>0,978</w:t>
            </w:r>
          </w:p>
        </w:tc>
      </w:tr>
      <w:tr w:rsidR="00012DE7" w14:paraId="1554F073" w14:textId="77777777">
        <w:tc>
          <w:tcPr>
            <w:tcW w:w="3213" w:type="dxa"/>
          </w:tcPr>
          <w:p w14:paraId="49965F7F" w14:textId="77777777" w:rsidR="00012DE7" w:rsidRDefault="00000000">
            <w:pPr>
              <w:spacing w:line="276" w:lineRule="auto"/>
            </w:pPr>
            <w:r>
              <w:t>Дебит воды</w:t>
            </w:r>
          </w:p>
        </w:tc>
        <w:tc>
          <w:tcPr>
            <w:tcW w:w="3213" w:type="dxa"/>
          </w:tcPr>
          <w:p w14:paraId="28DA6C52" w14:textId="77777777" w:rsidR="00012DE7" w:rsidRDefault="00000000">
            <w:pPr>
              <w:spacing w:line="276" w:lineRule="auto"/>
            </w:pPr>
            <w:r>
              <w:t>Дебит воды.1</w:t>
            </w:r>
          </w:p>
        </w:tc>
        <w:tc>
          <w:tcPr>
            <w:tcW w:w="3213" w:type="dxa"/>
          </w:tcPr>
          <w:p w14:paraId="5E7A4FD1" w14:textId="77777777" w:rsidR="00012DE7" w:rsidRDefault="00000000">
            <w:pPr>
              <w:spacing w:line="276" w:lineRule="auto"/>
            </w:pPr>
            <w:r>
              <w:t>0,975</w:t>
            </w:r>
          </w:p>
        </w:tc>
      </w:tr>
      <w:tr w:rsidR="00012DE7" w14:paraId="670873BD" w14:textId="77777777">
        <w:tc>
          <w:tcPr>
            <w:tcW w:w="3213" w:type="dxa"/>
          </w:tcPr>
          <w:p w14:paraId="7699385A" w14:textId="77777777" w:rsidR="00012DE7" w:rsidRDefault="00000000">
            <w:pPr>
              <w:spacing w:line="276" w:lineRule="auto"/>
            </w:pPr>
            <w:r>
              <w:t>Дебит ст. конд.</w:t>
            </w:r>
          </w:p>
        </w:tc>
        <w:tc>
          <w:tcPr>
            <w:tcW w:w="3213" w:type="dxa"/>
          </w:tcPr>
          <w:p w14:paraId="6F13C6F5" w14:textId="77777777" w:rsidR="00012DE7" w:rsidRDefault="00000000">
            <w:pPr>
              <w:spacing w:line="276" w:lineRule="auto"/>
            </w:pPr>
            <w:r>
              <w:t>G_total</w:t>
            </w:r>
          </w:p>
        </w:tc>
        <w:tc>
          <w:tcPr>
            <w:tcW w:w="3213" w:type="dxa"/>
          </w:tcPr>
          <w:p w14:paraId="64C4A55B" w14:textId="77777777" w:rsidR="00012DE7" w:rsidRDefault="00000000">
            <w:pPr>
              <w:spacing w:line="276" w:lineRule="auto"/>
            </w:pPr>
            <w:r>
              <w:t>0,967</w:t>
            </w:r>
          </w:p>
        </w:tc>
      </w:tr>
      <w:tr w:rsidR="00012DE7" w14:paraId="672F3040" w14:textId="77777777">
        <w:tc>
          <w:tcPr>
            <w:tcW w:w="3213" w:type="dxa"/>
          </w:tcPr>
          <w:p w14:paraId="4A4D1824" w14:textId="77777777" w:rsidR="00012DE7" w:rsidRDefault="00000000">
            <w:pPr>
              <w:spacing w:line="276" w:lineRule="auto"/>
            </w:pPr>
            <w:r>
              <w:t>Дебит газа</w:t>
            </w:r>
          </w:p>
        </w:tc>
        <w:tc>
          <w:tcPr>
            <w:tcW w:w="3213" w:type="dxa"/>
          </w:tcPr>
          <w:p w14:paraId="0AA3E7EF" w14:textId="77777777" w:rsidR="00012DE7" w:rsidRDefault="00000000">
            <w:pPr>
              <w:spacing w:line="276" w:lineRule="auto"/>
            </w:pPr>
            <w:r>
              <w:t>Дебит гааз</w:t>
            </w:r>
          </w:p>
        </w:tc>
        <w:tc>
          <w:tcPr>
            <w:tcW w:w="3213" w:type="dxa"/>
          </w:tcPr>
          <w:p w14:paraId="4D0580E8" w14:textId="77777777" w:rsidR="00012DE7" w:rsidRDefault="00000000">
            <w:pPr>
              <w:spacing w:line="276" w:lineRule="auto"/>
            </w:pPr>
            <w:r>
              <w:t>0,954</w:t>
            </w:r>
          </w:p>
        </w:tc>
      </w:tr>
      <w:tr w:rsidR="00012DE7" w14:paraId="5255F64D" w14:textId="77777777">
        <w:tc>
          <w:tcPr>
            <w:tcW w:w="3213" w:type="dxa"/>
          </w:tcPr>
          <w:p w14:paraId="185AFDA4" w14:textId="77777777" w:rsidR="00012DE7" w:rsidRPr="00514FA4" w:rsidRDefault="00000000">
            <w:pPr>
              <w:spacing w:line="276" w:lineRule="auto"/>
              <w:rPr>
                <w:lang w:val="ru-RU"/>
              </w:rPr>
            </w:pPr>
            <w:proofErr w:type="spellStart"/>
            <w:r w:rsidRPr="00514FA4">
              <w:rPr>
                <w:lang w:val="ru-RU"/>
              </w:rPr>
              <w:t>Рпл</w:t>
            </w:r>
            <w:proofErr w:type="spellEnd"/>
            <w:r w:rsidRPr="00514FA4">
              <w:rPr>
                <w:lang w:val="ru-RU"/>
              </w:rPr>
              <w:t>. Тек (Расчет по КВД)</w:t>
            </w:r>
          </w:p>
        </w:tc>
        <w:tc>
          <w:tcPr>
            <w:tcW w:w="3213" w:type="dxa"/>
          </w:tcPr>
          <w:p w14:paraId="75C12FC0" w14:textId="77777777" w:rsidR="00012DE7" w:rsidRDefault="00000000">
            <w:pPr>
              <w:spacing w:line="276" w:lineRule="auto"/>
            </w:pPr>
            <w:proofErr w:type="spellStart"/>
            <w:r>
              <w:t>Рпл</w:t>
            </w:r>
            <w:proofErr w:type="spellEnd"/>
            <w:r>
              <w:t>. Тек (Карноухов)</w:t>
            </w:r>
          </w:p>
        </w:tc>
        <w:tc>
          <w:tcPr>
            <w:tcW w:w="3213" w:type="dxa"/>
          </w:tcPr>
          <w:p w14:paraId="0F51DB47" w14:textId="77777777" w:rsidR="00012DE7" w:rsidRDefault="00000000">
            <w:pPr>
              <w:spacing w:line="276" w:lineRule="auto"/>
            </w:pPr>
            <w:r>
              <w:t>0,950</w:t>
            </w:r>
          </w:p>
        </w:tc>
      </w:tr>
    </w:tbl>
    <w:p w14:paraId="46D6DB10" w14:textId="77777777" w:rsidR="00012DE7" w:rsidRPr="00514FA4" w:rsidRDefault="00000000">
      <w:pPr>
        <w:ind w:firstLine="709"/>
        <w:jc w:val="both"/>
        <w:rPr>
          <w:lang w:val="ru-RU"/>
        </w:rPr>
      </w:pPr>
      <w:r w:rsidRPr="00514FA4">
        <w:rPr>
          <w:lang w:val="ru-RU"/>
        </w:rPr>
        <w:t xml:space="preserve">Отдельный случай: тройка Дебит газа, Дебит смеси, Дебит ст. </w:t>
      </w:r>
      <w:proofErr w:type="spellStart"/>
      <w:r w:rsidRPr="00514FA4">
        <w:rPr>
          <w:lang w:val="ru-RU"/>
        </w:rPr>
        <w:t>конд</w:t>
      </w:r>
      <w:proofErr w:type="spellEnd"/>
      <w:r w:rsidRPr="00514FA4">
        <w:rPr>
          <w:lang w:val="ru-RU"/>
        </w:rPr>
        <w:t>. имеет |</w:t>
      </w:r>
      <w:r>
        <w:t>r</w:t>
      </w:r>
      <w:r w:rsidRPr="00514FA4">
        <w:rPr>
          <w:lang w:val="ru-RU"/>
        </w:rPr>
        <w:t xml:space="preserve">| выше 0,96 </w:t>
      </w:r>
      <w:r>
        <w:t>c</w:t>
      </w:r>
      <w:r w:rsidRPr="00514FA4">
        <w:rPr>
          <w:lang w:val="ru-RU"/>
        </w:rPr>
        <w:t xml:space="preserve"> самим </w:t>
      </w:r>
      <w:r>
        <w:t>G</w:t>
      </w:r>
      <w:r w:rsidRPr="00514FA4">
        <w:rPr>
          <w:lang w:val="ru-RU"/>
        </w:rPr>
        <w:t>_</w:t>
      </w:r>
      <w:r>
        <w:t>total</w:t>
      </w:r>
      <w:r w:rsidRPr="00514FA4">
        <w:rPr>
          <w:lang w:val="ru-RU"/>
        </w:rPr>
        <w:t xml:space="preserve">. Эти признаки связаны с </w:t>
      </w:r>
      <w:proofErr w:type="spellStart"/>
      <w:r w:rsidRPr="00514FA4">
        <w:rPr>
          <w:lang w:val="ru-RU"/>
        </w:rPr>
        <w:t>таргетом</w:t>
      </w:r>
      <w:proofErr w:type="spellEnd"/>
      <w:r w:rsidRPr="00514FA4">
        <w:rPr>
          <w:lang w:val="ru-RU"/>
        </w:rPr>
        <w:t xml:space="preserve"> через массовый баланс: </w:t>
      </w:r>
      <w:r>
        <w:t>G</w:t>
      </w:r>
      <w:r w:rsidRPr="00514FA4">
        <w:rPr>
          <w:lang w:val="ru-RU"/>
        </w:rPr>
        <w:t>_</w:t>
      </w:r>
      <w:r>
        <w:t>total</w:t>
      </w:r>
      <w:r w:rsidRPr="00514FA4">
        <w:rPr>
          <w:lang w:val="ru-RU"/>
        </w:rPr>
        <w:t xml:space="preserve"> складывается из массы газа (Дебит газа умножить на </w:t>
      </w:r>
      <w:r>
        <w:t>Ro</w:t>
      </w:r>
      <w:r w:rsidRPr="00514FA4">
        <w:rPr>
          <w:lang w:val="ru-RU"/>
        </w:rPr>
        <w:t>_</w:t>
      </w:r>
      <w:r>
        <w:t>g</w:t>
      </w:r>
      <w:r w:rsidRPr="00514FA4">
        <w:rPr>
          <w:lang w:val="ru-RU"/>
        </w:rPr>
        <w:t xml:space="preserve">), массы стабильного конденсата и массы воды. Прямое включение этой тройки в модель регрессии даёт </w:t>
      </w:r>
      <w:r>
        <w:t>target</w:t>
      </w:r>
      <w:r w:rsidRPr="00514FA4">
        <w:rPr>
          <w:lang w:val="ru-RU"/>
        </w:rPr>
        <w:t xml:space="preserve"> </w:t>
      </w:r>
      <w:r>
        <w:t>leakage</w:t>
      </w:r>
      <w:r w:rsidRPr="00514FA4">
        <w:rPr>
          <w:lang w:val="ru-RU"/>
        </w:rPr>
        <w:t xml:space="preserve">, поэтому в обучении они не используются. Однако перед удалением их можно задействовать для восстановления </w:t>
      </w:r>
      <w:r>
        <w:t>G</w:t>
      </w:r>
      <w:r w:rsidRPr="00514FA4">
        <w:rPr>
          <w:lang w:val="ru-RU"/>
        </w:rPr>
        <w:t>_</w:t>
      </w:r>
      <w:r>
        <w:t>total</w:t>
      </w:r>
      <w:r w:rsidRPr="00514FA4">
        <w:rPr>
          <w:lang w:val="ru-RU"/>
        </w:rPr>
        <w:t xml:space="preserve"> на тех 70 строках, где </w:t>
      </w:r>
      <w:proofErr w:type="spellStart"/>
      <w:r w:rsidRPr="00514FA4">
        <w:rPr>
          <w:lang w:val="ru-RU"/>
        </w:rPr>
        <w:t>таргет</w:t>
      </w:r>
      <w:proofErr w:type="spellEnd"/>
      <w:r w:rsidRPr="00514FA4">
        <w:rPr>
          <w:lang w:val="ru-RU"/>
        </w:rPr>
        <w:t xml:space="preserve"> пуст: 23 полные строки калибруют формулу баланса, дальше формула применяется к остальным. Так синтетическим путём появляется 93 строки с </w:t>
      </w:r>
      <w:proofErr w:type="spellStart"/>
      <w:r w:rsidRPr="00514FA4">
        <w:rPr>
          <w:lang w:val="ru-RU"/>
        </w:rPr>
        <w:t>таргетом</w:t>
      </w:r>
      <w:proofErr w:type="spellEnd"/>
      <w:r w:rsidRPr="00514FA4">
        <w:rPr>
          <w:lang w:val="ru-RU"/>
        </w:rPr>
        <w:t xml:space="preserve">, после чего тройка выкидывается, и модель обучается на оставшихся 16 признаках (давления, температуры, диаметр штуцера, плотности). Валидация при этом проводится только на исходных 23 строках с измеренным </w:t>
      </w:r>
      <w:r>
        <w:t>G</w:t>
      </w:r>
      <w:r w:rsidRPr="00514FA4">
        <w:rPr>
          <w:lang w:val="ru-RU"/>
        </w:rPr>
        <w:t>_</w:t>
      </w:r>
      <w:r>
        <w:t>total</w:t>
      </w:r>
      <w:r w:rsidRPr="00514FA4">
        <w:rPr>
          <w:lang w:val="ru-RU"/>
        </w:rPr>
        <w:t>, чтобы не получить оптимистичную оценку качества.</w:t>
      </w:r>
    </w:p>
    <w:p w14:paraId="3B9ECEA7" w14:textId="77777777" w:rsidR="00012DE7" w:rsidRPr="00514FA4" w:rsidRDefault="00000000">
      <w:pPr>
        <w:pStyle w:val="Heading2"/>
        <w:rPr>
          <w:lang w:val="ru-RU"/>
        </w:rPr>
      </w:pPr>
      <w:bookmarkStart w:id="6" w:name="_Toc230781899"/>
      <w:r w:rsidRPr="00514FA4">
        <w:rPr>
          <w:rFonts w:ascii="Times New Roman" w:eastAsia="Times New Roman" w:hAnsi="Times New Roman" w:cs="Times New Roman"/>
          <w:lang w:val="ru-RU"/>
        </w:rPr>
        <w:t>Распределения признаков с квартилями</w:t>
      </w:r>
      <w:bookmarkEnd w:id="6"/>
    </w:p>
    <w:p w14:paraId="566AAE57" w14:textId="77777777" w:rsidR="00012DE7" w:rsidRPr="00514FA4" w:rsidRDefault="00000000">
      <w:pPr>
        <w:ind w:firstLine="709"/>
        <w:jc w:val="both"/>
        <w:rPr>
          <w:lang w:val="ru-RU"/>
        </w:rPr>
      </w:pPr>
      <w:r w:rsidRPr="00514FA4">
        <w:rPr>
          <w:lang w:val="ru-RU"/>
        </w:rPr>
        <w:t xml:space="preserve">Для каждого признака строится гистограмма с нанесёнными вертикальными линиями </w:t>
      </w:r>
      <w:r>
        <w:t>Q</w:t>
      </w:r>
      <w:r w:rsidRPr="00514FA4">
        <w:rPr>
          <w:lang w:val="ru-RU"/>
        </w:rPr>
        <w:t xml:space="preserve">1 и </w:t>
      </w:r>
      <w:r>
        <w:t>Q</w:t>
      </w:r>
      <w:r w:rsidRPr="00514FA4">
        <w:rPr>
          <w:lang w:val="ru-RU"/>
        </w:rPr>
        <w:t xml:space="preserve">3 (первый и третий квартили). Квантиль уровня </w:t>
      </w:r>
      <w:r>
        <w:t>α</w:t>
      </w:r>
      <w:r w:rsidRPr="00514FA4">
        <w:rPr>
          <w:lang w:val="ru-RU"/>
        </w:rPr>
        <w:t xml:space="preserve"> определяется как такое значение, ниже которого лежит доля </w:t>
      </w:r>
      <w:r>
        <w:t>α</w:t>
      </w:r>
      <w:r w:rsidRPr="00514FA4">
        <w:rPr>
          <w:lang w:val="ru-RU"/>
        </w:rPr>
        <w:t xml:space="preserve"> наблюдений:</w:t>
      </w:r>
    </w:p>
    <w:p w14:paraId="55AF18FE" w14:textId="77777777" w:rsidR="00012DE7" w:rsidRPr="00514FA4" w:rsidRDefault="00000000">
      <w:pPr>
        <w:tabs>
          <w:tab w:val="center" w:pos="4819"/>
          <w:tab w:val="right" w:pos="9638"/>
        </w:tabs>
        <w:spacing w:before="120"/>
        <w:rPr>
          <w:lang w:val="ru-RU"/>
        </w:rPr>
      </w:pPr>
      <w:r w:rsidRPr="00514FA4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α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m:rPr>
            <m:sty m:val="p"/>
          </m:rPr>
          <w:rPr>
            <w:rFonts w:ascii="Cambria Math" w:hAnsi="Cambria Math"/>
          </w:rPr>
          <m:t>inf</m:t>
        </m:r>
        <m:r>
          <m:rPr>
            <m:sty m:val="p"/>
          </m:rPr>
          <w:rPr>
            <w:rFonts w:ascii="Cambria Math" w:hAnsi="Cambria Math"/>
            <w:lang w:val="ru-RU"/>
          </w:rPr>
          <m:t>{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  <w:lang w:val="ru-RU"/>
          </w:rPr>
          <m:t>∈</m:t>
        </m:r>
        <m:r>
          <m:rPr>
            <m:scr m:val="double-struck"/>
          </m:rPr>
          <w:rPr>
            <w:rFonts w:ascii="Cambria Math" w:hAnsi="Cambria Math"/>
            <w:lang w:val="ru-RU"/>
          </w:rPr>
          <m:t>R:</m:t>
        </m:r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  <w:lang w:val="ru-RU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  <w:lang w:val="ru-RU"/>
          </w:rPr>
          <m:t>)≥</m:t>
        </m:r>
        <m:r>
          <w:rPr>
            <w:rFonts w:ascii="Cambria Math" w:hAnsi="Cambria Math"/>
          </w:rPr>
          <m:t>α</m:t>
        </m:r>
        <m:r>
          <m:rPr>
            <m:sty m:val="p"/>
          </m:rPr>
          <w:rPr>
            <w:rFonts w:ascii="Cambria Math" w:hAnsi="Cambria Math"/>
            <w:lang w:val="ru-RU"/>
          </w:rPr>
          <m:t xml:space="preserve">}, </m:t>
        </m:r>
        <m:r>
          <w:rPr>
            <w:rFonts w:ascii="Cambria Math" w:hAnsi="Cambria Math"/>
          </w:rPr>
          <m:t>α</m:t>
        </m:r>
        <m:r>
          <m:rPr>
            <m:sty m:val="p"/>
          </m:rPr>
          <w:rPr>
            <w:rFonts w:ascii="Cambria Math" w:hAnsi="Cambria Math"/>
            <w:lang w:val="ru-RU"/>
          </w:rPr>
          <m:t>∈(0,1)</m:t>
        </m:r>
      </m:oMath>
      <w:r w:rsidRPr="00514FA4">
        <w:rPr>
          <w:lang w:val="ru-RU"/>
        </w:rPr>
        <w:tab/>
        <w:t>(12)</w:t>
      </w:r>
    </w:p>
    <w:p w14:paraId="395EBCDD" w14:textId="77777777" w:rsidR="00012DE7" w:rsidRPr="00514FA4" w:rsidRDefault="00000000">
      <w:pPr>
        <w:spacing w:after="120"/>
        <w:jc w:val="both"/>
        <w:rPr>
          <w:lang w:val="ru-RU"/>
        </w:rPr>
      </w:pPr>
      <w:r w:rsidRPr="00514FA4">
        <w:rPr>
          <w:lang w:val="ru-RU"/>
        </w:rPr>
        <w:lastRenderedPageBreak/>
        <w:t xml:space="preserve">где </w:t>
      </w:r>
      <w:r>
        <w:t>F</w:t>
      </w:r>
      <w:r w:rsidRPr="00514FA4">
        <w:rPr>
          <w:lang w:val="ru-RU"/>
        </w:rPr>
        <w:t>(</w:t>
      </w:r>
      <w:r>
        <w:t>x</w:t>
      </w:r>
      <w:r w:rsidRPr="00514FA4">
        <w:rPr>
          <w:lang w:val="ru-RU"/>
        </w:rPr>
        <w:t xml:space="preserve">) выборочная функция распределения, </w:t>
      </w:r>
      <w:r>
        <w:t>alpha</w:t>
      </w:r>
      <w:r w:rsidRPr="00514FA4">
        <w:rPr>
          <w:lang w:val="ru-RU"/>
        </w:rPr>
        <w:t xml:space="preserve"> уровень квантиля.</w:t>
      </w:r>
    </w:p>
    <w:p w14:paraId="0280360B" w14:textId="77777777" w:rsidR="00012DE7" w:rsidRPr="00514FA4" w:rsidRDefault="00000000">
      <w:pPr>
        <w:ind w:firstLine="709"/>
        <w:jc w:val="both"/>
        <w:rPr>
          <w:lang w:val="ru-RU"/>
        </w:rPr>
      </w:pPr>
      <w:r w:rsidRPr="00514FA4">
        <w:rPr>
          <w:lang w:val="ru-RU"/>
        </w:rPr>
        <w:t>Из определения (12) первый и третий квартили это:</w:t>
      </w:r>
    </w:p>
    <w:p w14:paraId="0BA5E99D" w14:textId="77777777" w:rsidR="00012DE7" w:rsidRPr="00514FA4" w:rsidRDefault="00000000">
      <w:pPr>
        <w:tabs>
          <w:tab w:val="center" w:pos="4819"/>
          <w:tab w:val="right" w:pos="9638"/>
        </w:tabs>
        <w:spacing w:before="120" w:after="120"/>
        <w:rPr>
          <w:lang w:val="ru-RU"/>
        </w:rPr>
      </w:pPr>
      <w:r w:rsidRPr="00514FA4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0,25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 xml:space="preserve">, </m:t>
        </m:r>
        <m:r>
          <m:rPr>
            <m:sty m:val="p"/>
          </m:rPr>
          <w:rPr>
            <w:rFonts w:ascii="Cambria Math" w:hAnsi="Cambria Math"/>
          </w:rPr>
          <m:t>Me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0,5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 xml:space="preserve">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0,75</m:t>
            </m:r>
          </m:sub>
        </m:sSub>
      </m:oMath>
      <w:r w:rsidRPr="00514FA4">
        <w:rPr>
          <w:lang w:val="ru-RU"/>
        </w:rPr>
        <w:tab/>
        <w:t>(13)</w:t>
      </w:r>
    </w:p>
    <w:p w14:paraId="76FFE68E" w14:textId="77777777" w:rsidR="00012DE7" w:rsidRPr="00514FA4" w:rsidRDefault="00000000">
      <w:pPr>
        <w:ind w:firstLine="709"/>
        <w:jc w:val="both"/>
        <w:rPr>
          <w:lang w:val="ru-RU"/>
        </w:rPr>
      </w:pPr>
      <w:r w:rsidRPr="00514FA4">
        <w:rPr>
          <w:lang w:val="ru-RU"/>
        </w:rPr>
        <w:t xml:space="preserve">Линии </w:t>
      </w:r>
      <w:r>
        <w:t>Q</w:t>
      </w:r>
      <w:r w:rsidRPr="00514FA4">
        <w:rPr>
          <w:lang w:val="ru-RU"/>
        </w:rPr>
        <w:t xml:space="preserve">1 и </w:t>
      </w:r>
      <w:r>
        <w:t>Q</w:t>
      </w:r>
      <w:r w:rsidRPr="00514FA4">
        <w:rPr>
          <w:lang w:val="ru-RU"/>
        </w:rPr>
        <w:t xml:space="preserve">3 на гистограмме делят выборку на четыре равные по числу наблюдений части. Полный набор графиков сохранён в каталоге </w:t>
      </w:r>
      <w:r>
        <w:t>assets</w:t>
      </w:r>
      <w:r w:rsidRPr="00514FA4">
        <w:rPr>
          <w:lang w:val="ru-RU"/>
        </w:rPr>
        <w:t>/</w:t>
      </w:r>
      <w:r>
        <w:t>distributions</w:t>
      </w:r>
      <w:r w:rsidRPr="00514FA4">
        <w:rPr>
          <w:lang w:val="ru-RU"/>
        </w:rPr>
        <w:t xml:space="preserve">/, ниже приведены примеры для целевой переменной КГФ и для самого информативного признака </w:t>
      </w:r>
      <w:r>
        <w:t>Ro</w:t>
      </w:r>
      <w:r w:rsidRPr="00514FA4">
        <w:rPr>
          <w:lang w:val="ru-RU"/>
        </w:rPr>
        <w:t>_</w:t>
      </w:r>
      <w:r>
        <w:t>g</w:t>
      </w:r>
      <w:r w:rsidRPr="00514FA4">
        <w:rPr>
          <w:lang w:val="ru-RU"/>
        </w:rPr>
        <w:t>.</w:t>
      </w:r>
    </w:p>
    <w:p w14:paraId="523CC119" w14:textId="77777777" w:rsidR="00012DE7" w:rsidRDefault="00000000">
      <w:pPr>
        <w:spacing w:before="120"/>
        <w:jc w:val="center"/>
      </w:pPr>
      <w:r>
        <w:rPr>
          <w:noProof/>
        </w:rPr>
        <w:drawing>
          <wp:inline distT="0" distB="0" distL="0" distR="0" wp14:anchorId="581A611D" wp14:editId="070C7765">
            <wp:extent cx="6120000" cy="3060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ГФ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0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8BFCF" w14:textId="77777777" w:rsidR="00012DE7" w:rsidRPr="00514FA4" w:rsidRDefault="00000000">
      <w:pPr>
        <w:spacing w:after="120"/>
        <w:jc w:val="center"/>
        <w:rPr>
          <w:lang w:val="ru-RU"/>
        </w:rPr>
      </w:pPr>
      <w:r w:rsidRPr="00514FA4">
        <w:rPr>
          <w:lang w:val="ru-RU"/>
        </w:rPr>
        <w:t xml:space="preserve">Рисунок 4 — Распределение целевой переменной КГФ с линиями </w:t>
      </w:r>
      <w:r>
        <w:t>Q</w:t>
      </w:r>
      <w:r w:rsidRPr="00514FA4">
        <w:rPr>
          <w:lang w:val="ru-RU"/>
        </w:rPr>
        <w:t xml:space="preserve">1 и </w:t>
      </w:r>
      <w:r>
        <w:t>Q</w:t>
      </w:r>
      <w:r w:rsidRPr="00514FA4">
        <w:rPr>
          <w:lang w:val="ru-RU"/>
        </w:rPr>
        <w:t>3</w:t>
      </w:r>
    </w:p>
    <w:p w14:paraId="53735F56" w14:textId="77777777" w:rsidR="00012DE7" w:rsidRDefault="00000000">
      <w:pPr>
        <w:spacing w:before="120"/>
        <w:jc w:val="center"/>
      </w:pPr>
      <w:r>
        <w:rPr>
          <w:noProof/>
        </w:rPr>
        <w:drawing>
          <wp:inline distT="0" distB="0" distL="0" distR="0" wp14:anchorId="044D19B7" wp14:editId="1CE0218D">
            <wp:extent cx="6120000" cy="3060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_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0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D38BE" w14:textId="77777777" w:rsidR="00012DE7" w:rsidRPr="00514FA4" w:rsidRDefault="00000000">
      <w:pPr>
        <w:spacing w:after="120"/>
        <w:jc w:val="center"/>
        <w:rPr>
          <w:lang w:val="ru-RU"/>
        </w:rPr>
      </w:pPr>
      <w:r w:rsidRPr="00514FA4">
        <w:rPr>
          <w:lang w:val="ru-RU"/>
        </w:rPr>
        <w:lastRenderedPageBreak/>
        <w:t>Рисунок 5 — Распределение признака '</w:t>
      </w:r>
      <w:r>
        <w:t>Ro</w:t>
      </w:r>
      <w:r w:rsidRPr="00514FA4">
        <w:rPr>
          <w:lang w:val="ru-RU"/>
        </w:rPr>
        <w:t>_</w:t>
      </w:r>
      <w:r>
        <w:t>g</w:t>
      </w:r>
      <w:r w:rsidRPr="00514FA4">
        <w:rPr>
          <w:lang w:val="ru-RU"/>
        </w:rPr>
        <w:t xml:space="preserve">' с линиями </w:t>
      </w:r>
      <w:r>
        <w:t>Q</w:t>
      </w:r>
      <w:r w:rsidRPr="00514FA4">
        <w:rPr>
          <w:lang w:val="ru-RU"/>
        </w:rPr>
        <w:t xml:space="preserve">1 и </w:t>
      </w:r>
      <w:r>
        <w:t>Q</w:t>
      </w:r>
      <w:r w:rsidRPr="00514FA4">
        <w:rPr>
          <w:lang w:val="ru-RU"/>
        </w:rPr>
        <w:t>3</w:t>
      </w:r>
    </w:p>
    <w:p w14:paraId="581683F9" w14:textId="77777777" w:rsidR="00012DE7" w:rsidRPr="00514FA4" w:rsidRDefault="00000000">
      <w:pPr>
        <w:pStyle w:val="Heading2"/>
        <w:rPr>
          <w:lang w:val="ru-RU"/>
        </w:rPr>
      </w:pPr>
      <w:bookmarkStart w:id="7" w:name="_Toc230781900"/>
      <w:r w:rsidRPr="00514FA4">
        <w:rPr>
          <w:rFonts w:ascii="Times New Roman" w:eastAsia="Times New Roman" w:hAnsi="Times New Roman" w:cs="Times New Roman"/>
          <w:lang w:val="ru-RU"/>
        </w:rPr>
        <w:t>Описательная статистика</w:t>
      </w:r>
      <w:bookmarkEnd w:id="7"/>
    </w:p>
    <w:p w14:paraId="72D1D513" w14:textId="77777777" w:rsidR="00012DE7" w:rsidRPr="00514FA4" w:rsidRDefault="00000000">
      <w:pPr>
        <w:ind w:firstLine="709"/>
        <w:jc w:val="both"/>
        <w:rPr>
          <w:lang w:val="ru-RU"/>
        </w:rPr>
      </w:pPr>
      <w:r w:rsidRPr="00514FA4">
        <w:rPr>
          <w:lang w:val="ru-RU"/>
        </w:rPr>
        <w:t xml:space="preserve">Описательная статистика рассчитана на отфильтрованной выборке (93 строки). Столбец </w:t>
      </w:r>
      <w:r>
        <w:t>count</w:t>
      </w:r>
      <w:r w:rsidRPr="00514FA4">
        <w:rPr>
          <w:lang w:val="ru-RU"/>
        </w:rPr>
        <w:t xml:space="preserve"> показывает фактическое число непустых наблюдений по каждому признаку и помогает увидеть, какие столбцы содержат много пропусков. Выборочное среднее и несмещённое стандартное отклонение считаются по классическим формулам:</w:t>
      </w:r>
    </w:p>
    <w:p w14:paraId="76E83023" w14:textId="77777777" w:rsidR="00012DE7" w:rsidRPr="00514FA4" w:rsidRDefault="00000000">
      <w:pPr>
        <w:tabs>
          <w:tab w:val="center" w:pos="4819"/>
          <w:tab w:val="right" w:pos="9638"/>
        </w:tabs>
        <w:spacing w:before="120"/>
        <w:rPr>
          <w:lang w:val="ru-RU"/>
        </w:rPr>
      </w:pPr>
      <w:r w:rsidRPr="00514FA4">
        <w:rPr>
          <w:lang w:val="ru-RU"/>
        </w:rPr>
        <w:tab/>
      </w:r>
      <m:oMath>
        <m:acc>
          <m:accPr>
            <m:chr m:val="̄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  <m:r>
          <m:rPr>
            <m:sty m:val="p"/>
          </m:rPr>
          <w:rPr>
            <w:rFonts w:ascii="Cambria Math" w:hAnsi="Cambria Math"/>
            <w:lang w:val="ru-RU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ru-RU"/>
              </w:rPr>
              <m:t>1</m:t>
            </m:r>
          </m:num>
          <m:den>
            <m:r>
              <w:rPr>
                <w:rFonts w:ascii="Cambria Math" w:hAnsi="Cambria Math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 xml:space="preserve">, </m:t>
            </m:r>
            <m:r>
              <w:rPr>
                <w:rFonts w:ascii="Cambria Math" w:hAnsi="Cambria Math"/>
              </w:rPr>
              <m:t>s</m:t>
            </m:r>
          </m:e>
        </m:nary>
        <m:r>
          <m:rPr>
            <m:sty m:val="p"/>
          </m:rPr>
          <w:rPr>
            <w:rFonts w:ascii="Cambria Math" w:hAnsi="Cambria Math"/>
            <w:lang w:val="ru-RU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-1</m:t>
                </m:r>
              </m:den>
            </m:f>
            <m:nary>
              <m:naryPr>
                <m:chr m:val="∑"/>
                <m:limLoc m:val="undOvr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=1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  <m:e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-</m:t>
                </m:r>
                <m:acc>
                  <m:accPr>
                    <m:chr m:val="̄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acc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ru-RU"/>
                      </w:rPr>
                      <m:t>)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ru-RU"/>
                      </w:rPr>
                      <m:t>2</m:t>
                    </m:r>
                  </m:sup>
                </m:sSup>
              </m:e>
            </m:nary>
          </m:e>
        </m:rad>
      </m:oMath>
      <w:r w:rsidRPr="00514FA4">
        <w:rPr>
          <w:lang w:val="ru-RU"/>
        </w:rPr>
        <w:tab/>
        <w:t>(14)</w:t>
      </w:r>
    </w:p>
    <w:p w14:paraId="448BA0AE" w14:textId="77777777" w:rsidR="00012DE7" w:rsidRPr="00514FA4" w:rsidRDefault="00000000">
      <w:pPr>
        <w:spacing w:after="120"/>
        <w:jc w:val="both"/>
        <w:rPr>
          <w:lang w:val="ru-RU"/>
        </w:rPr>
      </w:pPr>
      <w:r w:rsidRPr="00514FA4">
        <w:rPr>
          <w:lang w:val="ru-RU"/>
        </w:rPr>
        <w:t xml:space="preserve">где </w:t>
      </w:r>
      <w:r>
        <w:t>bar</w:t>
      </w:r>
      <w:r w:rsidRPr="00514FA4">
        <w:rPr>
          <w:lang w:val="ru-RU"/>
        </w:rPr>
        <w:t>{</w:t>
      </w:r>
      <w:r>
        <w:t>x</w:t>
      </w:r>
      <w:r w:rsidRPr="00514FA4">
        <w:rPr>
          <w:lang w:val="ru-RU"/>
        </w:rPr>
        <w:t xml:space="preserve">} среднее, </w:t>
      </w:r>
      <w:r>
        <w:t>s</w:t>
      </w:r>
      <w:r w:rsidRPr="00514FA4">
        <w:rPr>
          <w:lang w:val="ru-RU"/>
        </w:rPr>
        <w:t xml:space="preserve"> несмещённое стандартное отклонение, </w:t>
      </w:r>
      <w:r>
        <w:t>n</w:t>
      </w:r>
      <w:r w:rsidRPr="00514FA4">
        <w:rPr>
          <w:lang w:val="ru-RU"/>
        </w:rPr>
        <w:t xml:space="preserve"> число непустых наблюдений по признаку.</w:t>
      </w:r>
    </w:p>
    <w:p w14:paraId="3BA017B1" w14:textId="77777777" w:rsidR="00012DE7" w:rsidRPr="00514FA4" w:rsidRDefault="00000000">
      <w:pPr>
        <w:ind w:firstLine="709"/>
        <w:jc w:val="both"/>
        <w:rPr>
          <w:lang w:val="ru-RU"/>
        </w:rPr>
      </w:pPr>
      <w:r w:rsidRPr="00514FA4">
        <w:rPr>
          <w:lang w:val="ru-RU"/>
        </w:rPr>
        <w:t xml:space="preserve">Деление на </w:t>
      </w:r>
      <w:r>
        <w:t>n</w:t>
      </w:r>
      <w:r w:rsidRPr="00514FA4">
        <w:rPr>
          <w:lang w:val="ru-RU"/>
        </w:rPr>
        <w:t xml:space="preserve">-1 в (14) даёт несмещённую оценку дисперсии (коррекция Бесселя), это поведение </w:t>
      </w:r>
      <w:r>
        <w:t>pandas</w:t>
      </w:r>
      <w:r w:rsidRPr="00514FA4">
        <w:rPr>
          <w:lang w:val="ru-RU"/>
        </w:rPr>
        <w:t xml:space="preserve"> по умолчанию. Значения </w:t>
      </w:r>
      <w:r>
        <w:t>min</w:t>
      </w:r>
      <w:r w:rsidRPr="00514FA4">
        <w:rPr>
          <w:lang w:val="ru-RU"/>
        </w:rPr>
        <w:t xml:space="preserve"> и </w:t>
      </w:r>
      <w:r>
        <w:t>max</w:t>
      </w:r>
      <w:r w:rsidRPr="00514FA4">
        <w:rPr>
          <w:lang w:val="ru-RU"/>
        </w:rPr>
        <w:t xml:space="preserve"> это просто крайние порядковые статистики выборки.</w:t>
      </w:r>
    </w:p>
    <w:p w14:paraId="07B9AB09" w14:textId="77777777" w:rsidR="00012DE7" w:rsidRPr="00514FA4" w:rsidRDefault="00000000">
      <w:pPr>
        <w:spacing w:before="120"/>
        <w:rPr>
          <w:lang w:val="ru-RU"/>
        </w:rPr>
      </w:pPr>
      <w:r w:rsidRPr="00514FA4">
        <w:rPr>
          <w:lang w:val="ru-RU"/>
        </w:rPr>
        <w:t>Таблица 3 — Описательная статистика по признакам после очистки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51"/>
        <w:gridCol w:w="823"/>
        <w:gridCol w:w="1040"/>
        <w:gridCol w:w="1040"/>
        <w:gridCol w:w="1040"/>
        <w:gridCol w:w="1040"/>
        <w:gridCol w:w="1040"/>
        <w:gridCol w:w="1040"/>
        <w:gridCol w:w="1040"/>
      </w:tblGrid>
      <w:tr w:rsidR="00012DE7" w14:paraId="4BA19FDA" w14:textId="77777777">
        <w:tc>
          <w:tcPr>
            <w:tcW w:w="1071" w:type="dxa"/>
          </w:tcPr>
          <w:p w14:paraId="78E3218D" w14:textId="77777777" w:rsidR="00012DE7" w:rsidRDefault="00000000">
            <w:pPr>
              <w:spacing w:line="276" w:lineRule="auto"/>
            </w:pPr>
            <w:proofErr w:type="spellStart"/>
            <w:r>
              <w:rPr>
                <w:b/>
              </w:rPr>
              <w:t>Признак</w:t>
            </w:r>
            <w:proofErr w:type="spellEnd"/>
          </w:p>
        </w:tc>
        <w:tc>
          <w:tcPr>
            <w:tcW w:w="1071" w:type="dxa"/>
          </w:tcPr>
          <w:p w14:paraId="3C8B21A6" w14:textId="77777777" w:rsidR="00012DE7" w:rsidRDefault="00000000">
            <w:pPr>
              <w:spacing w:line="276" w:lineRule="auto"/>
            </w:pPr>
            <w:r>
              <w:rPr>
                <w:b/>
              </w:rPr>
              <w:t>count</w:t>
            </w:r>
          </w:p>
        </w:tc>
        <w:tc>
          <w:tcPr>
            <w:tcW w:w="1071" w:type="dxa"/>
          </w:tcPr>
          <w:p w14:paraId="4096A7B5" w14:textId="77777777" w:rsidR="00012DE7" w:rsidRDefault="00000000">
            <w:pPr>
              <w:spacing w:line="276" w:lineRule="auto"/>
            </w:pPr>
            <w:r>
              <w:rPr>
                <w:b/>
              </w:rPr>
              <w:t>mean</w:t>
            </w:r>
          </w:p>
        </w:tc>
        <w:tc>
          <w:tcPr>
            <w:tcW w:w="1071" w:type="dxa"/>
          </w:tcPr>
          <w:p w14:paraId="6EACB2C0" w14:textId="77777777" w:rsidR="00012DE7" w:rsidRDefault="00000000">
            <w:pPr>
              <w:spacing w:line="276" w:lineRule="auto"/>
            </w:pPr>
            <w:r>
              <w:rPr>
                <w:b/>
              </w:rPr>
              <w:t>std</w:t>
            </w:r>
          </w:p>
        </w:tc>
        <w:tc>
          <w:tcPr>
            <w:tcW w:w="1071" w:type="dxa"/>
          </w:tcPr>
          <w:p w14:paraId="72527472" w14:textId="77777777" w:rsidR="00012DE7" w:rsidRDefault="00000000">
            <w:pPr>
              <w:spacing w:line="276" w:lineRule="auto"/>
            </w:pPr>
            <w:r>
              <w:rPr>
                <w:b/>
              </w:rPr>
              <w:t>min</w:t>
            </w:r>
          </w:p>
        </w:tc>
        <w:tc>
          <w:tcPr>
            <w:tcW w:w="1071" w:type="dxa"/>
          </w:tcPr>
          <w:p w14:paraId="604A2DA0" w14:textId="77777777" w:rsidR="00012DE7" w:rsidRDefault="00000000">
            <w:pPr>
              <w:spacing w:line="276" w:lineRule="auto"/>
            </w:pPr>
            <w:r>
              <w:rPr>
                <w:b/>
              </w:rPr>
              <w:t>Q1</w:t>
            </w:r>
          </w:p>
        </w:tc>
        <w:tc>
          <w:tcPr>
            <w:tcW w:w="1071" w:type="dxa"/>
          </w:tcPr>
          <w:p w14:paraId="18C548D7" w14:textId="77777777" w:rsidR="00012DE7" w:rsidRDefault="00000000">
            <w:pPr>
              <w:spacing w:line="276" w:lineRule="auto"/>
            </w:pPr>
            <w:r>
              <w:rPr>
                <w:b/>
              </w:rPr>
              <w:t>median</w:t>
            </w:r>
          </w:p>
        </w:tc>
        <w:tc>
          <w:tcPr>
            <w:tcW w:w="1071" w:type="dxa"/>
          </w:tcPr>
          <w:p w14:paraId="6388214B" w14:textId="77777777" w:rsidR="00012DE7" w:rsidRDefault="00000000">
            <w:pPr>
              <w:spacing w:line="276" w:lineRule="auto"/>
            </w:pPr>
            <w:r>
              <w:rPr>
                <w:b/>
              </w:rPr>
              <w:t>Q3</w:t>
            </w:r>
          </w:p>
        </w:tc>
        <w:tc>
          <w:tcPr>
            <w:tcW w:w="1071" w:type="dxa"/>
          </w:tcPr>
          <w:p w14:paraId="78721522" w14:textId="77777777" w:rsidR="00012DE7" w:rsidRDefault="00000000">
            <w:pPr>
              <w:spacing w:line="276" w:lineRule="auto"/>
            </w:pPr>
            <w:r>
              <w:rPr>
                <w:b/>
              </w:rPr>
              <w:t>max</w:t>
            </w:r>
          </w:p>
        </w:tc>
      </w:tr>
      <w:tr w:rsidR="00012DE7" w14:paraId="0D9DEEFA" w14:textId="77777777">
        <w:tc>
          <w:tcPr>
            <w:tcW w:w="1071" w:type="dxa"/>
          </w:tcPr>
          <w:p w14:paraId="127E5A9F" w14:textId="77777777" w:rsidR="00012DE7" w:rsidRDefault="00000000">
            <w:pPr>
              <w:spacing w:line="276" w:lineRule="auto"/>
            </w:pPr>
            <w:r>
              <w:t>Глубина манометра</w:t>
            </w:r>
          </w:p>
        </w:tc>
        <w:tc>
          <w:tcPr>
            <w:tcW w:w="1071" w:type="dxa"/>
          </w:tcPr>
          <w:p w14:paraId="146732DF" w14:textId="77777777" w:rsidR="00012DE7" w:rsidRDefault="00000000">
            <w:pPr>
              <w:spacing w:line="276" w:lineRule="auto"/>
            </w:pPr>
            <w:r>
              <w:t>90</w:t>
            </w:r>
          </w:p>
        </w:tc>
        <w:tc>
          <w:tcPr>
            <w:tcW w:w="1071" w:type="dxa"/>
          </w:tcPr>
          <w:p w14:paraId="561755D3" w14:textId="77777777" w:rsidR="00012DE7" w:rsidRDefault="00000000">
            <w:pPr>
              <w:spacing w:line="276" w:lineRule="auto"/>
            </w:pPr>
            <w:r>
              <w:t>3524,09</w:t>
            </w:r>
          </w:p>
        </w:tc>
        <w:tc>
          <w:tcPr>
            <w:tcW w:w="1071" w:type="dxa"/>
          </w:tcPr>
          <w:p w14:paraId="58445E10" w14:textId="77777777" w:rsidR="00012DE7" w:rsidRDefault="00000000">
            <w:pPr>
              <w:spacing w:line="276" w:lineRule="auto"/>
            </w:pPr>
            <w:r>
              <w:t>144,47</w:t>
            </w:r>
          </w:p>
        </w:tc>
        <w:tc>
          <w:tcPr>
            <w:tcW w:w="1071" w:type="dxa"/>
          </w:tcPr>
          <w:p w14:paraId="51D9608E" w14:textId="77777777" w:rsidR="00012DE7" w:rsidRDefault="00000000">
            <w:pPr>
              <w:spacing w:line="276" w:lineRule="auto"/>
            </w:pPr>
            <w:r>
              <w:t>3276,00</w:t>
            </w:r>
          </w:p>
        </w:tc>
        <w:tc>
          <w:tcPr>
            <w:tcW w:w="1071" w:type="dxa"/>
          </w:tcPr>
          <w:p w14:paraId="1B5A1223" w14:textId="77777777" w:rsidR="00012DE7" w:rsidRDefault="00000000">
            <w:pPr>
              <w:spacing w:line="276" w:lineRule="auto"/>
            </w:pPr>
            <w:r>
              <w:t>3427,62</w:t>
            </w:r>
          </w:p>
        </w:tc>
        <w:tc>
          <w:tcPr>
            <w:tcW w:w="1071" w:type="dxa"/>
          </w:tcPr>
          <w:p w14:paraId="6976876D" w14:textId="77777777" w:rsidR="00012DE7" w:rsidRDefault="00000000">
            <w:pPr>
              <w:spacing w:line="276" w:lineRule="auto"/>
            </w:pPr>
            <w:r>
              <w:t>3579,00</w:t>
            </w:r>
          </w:p>
        </w:tc>
        <w:tc>
          <w:tcPr>
            <w:tcW w:w="1071" w:type="dxa"/>
          </w:tcPr>
          <w:p w14:paraId="03366214" w14:textId="77777777" w:rsidR="00012DE7" w:rsidRDefault="00000000">
            <w:pPr>
              <w:spacing w:line="276" w:lineRule="auto"/>
            </w:pPr>
            <w:r>
              <w:t>3652,25</w:t>
            </w:r>
          </w:p>
        </w:tc>
        <w:tc>
          <w:tcPr>
            <w:tcW w:w="1071" w:type="dxa"/>
          </w:tcPr>
          <w:p w14:paraId="585D47F2" w14:textId="77777777" w:rsidR="00012DE7" w:rsidRDefault="00000000">
            <w:pPr>
              <w:spacing w:line="276" w:lineRule="auto"/>
            </w:pPr>
            <w:r>
              <w:t>3670,00</w:t>
            </w:r>
          </w:p>
        </w:tc>
      </w:tr>
      <w:tr w:rsidR="00012DE7" w14:paraId="0B27DAF5" w14:textId="77777777">
        <w:tc>
          <w:tcPr>
            <w:tcW w:w="1071" w:type="dxa"/>
          </w:tcPr>
          <w:p w14:paraId="7EE5B20D" w14:textId="77777777" w:rsidR="00012DE7" w:rsidRDefault="00000000">
            <w:pPr>
              <w:spacing w:line="276" w:lineRule="auto"/>
            </w:pPr>
            <w:r>
              <w:t>Dшт</w:t>
            </w:r>
          </w:p>
        </w:tc>
        <w:tc>
          <w:tcPr>
            <w:tcW w:w="1071" w:type="dxa"/>
          </w:tcPr>
          <w:p w14:paraId="4CEC96A1" w14:textId="77777777" w:rsidR="00012DE7" w:rsidRDefault="00000000">
            <w:pPr>
              <w:spacing w:line="276" w:lineRule="auto"/>
            </w:pPr>
            <w:r>
              <w:t>93</w:t>
            </w:r>
          </w:p>
        </w:tc>
        <w:tc>
          <w:tcPr>
            <w:tcW w:w="1071" w:type="dxa"/>
          </w:tcPr>
          <w:p w14:paraId="2B5B8CB6" w14:textId="77777777" w:rsidR="00012DE7" w:rsidRDefault="00000000">
            <w:pPr>
              <w:spacing w:line="276" w:lineRule="auto"/>
            </w:pPr>
            <w:r>
              <w:t>10,95</w:t>
            </w:r>
          </w:p>
        </w:tc>
        <w:tc>
          <w:tcPr>
            <w:tcW w:w="1071" w:type="dxa"/>
          </w:tcPr>
          <w:p w14:paraId="7231DD02" w14:textId="77777777" w:rsidR="00012DE7" w:rsidRDefault="00000000">
            <w:pPr>
              <w:spacing w:line="276" w:lineRule="auto"/>
            </w:pPr>
            <w:r>
              <w:t>2,42</w:t>
            </w:r>
          </w:p>
        </w:tc>
        <w:tc>
          <w:tcPr>
            <w:tcW w:w="1071" w:type="dxa"/>
          </w:tcPr>
          <w:p w14:paraId="7DF88D15" w14:textId="77777777" w:rsidR="00012DE7" w:rsidRDefault="00000000">
            <w:pPr>
              <w:spacing w:line="276" w:lineRule="auto"/>
            </w:pPr>
            <w:r>
              <w:t>6,35</w:t>
            </w:r>
          </w:p>
        </w:tc>
        <w:tc>
          <w:tcPr>
            <w:tcW w:w="1071" w:type="dxa"/>
          </w:tcPr>
          <w:p w14:paraId="43496C78" w14:textId="77777777" w:rsidR="00012DE7" w:rsidRDefault="00000000">
            <w:pPr>
              <w:spacing w:line="276" w:lineRule="auto"/>
            </w:pPr>
            <w:r>
              <w:t>9,53</w:t>
            </w:r>
          </w:p>
        </w:tc>
        <w:tc>
          <w:tcPr>
            <w:tcW w:w="1071" w:type="dxa"/>
          </w:tcPr>
          <w:p w14:paraId="72D30B96" w14:textId="77777777" w:rsidR="00012DE7" w:rsidRDefault="00000000">
            <w:pPr>
              <w:spacing w:line="276" w:lineRule="auto"/>
            </w:pPr>
            <w:r>
              <w:t>11,11</w:t>
            </w:r>
          </w:p>
        </w:tc>
        <w:tc>
          <w:tcPr>
            <w:tcW w:w="1071" w:type="dxa"/>
          </w:tcPr>
          <w:p w14:paraId="25706B16" w14:textId="77777777" w:rsidR="00012DE7" w:rsidRDefault="00000000">
            <w:pPr>
              <w:spacing w:line="276" w:lineRule="auto"/>
            </w:pPr>
            <w:r>
              <w:t>12,70</w:t>
            </w:r>
          </w:p>
        </w:tc>
        <w:tc>
          <w:tcPr>
            <w:tcW w:w="1071" w:type="dxa"/>
          </w:tcPr>
          <w:p w14:paraId="64C8EC8D" w14:textId="77777777" w:rsidR="00012DE7" w:rsidRDefault="00000000">
            <w:pPr>
              <w:spacing w:line="276" w:lineRule="auto"/>
            </w:pPr>
            <w:r>
              <w:t>15,88</w:t>
            </w:r>
          </w:p>
        </w:tc>
      </w:tr>
      <w:tr w:rsidR="00012DE7" w14:paraId="1D451A58" w14:textId="77777777">
        <w:tc>
          <w:tcPr>
            <w:tcW w:w="1071" w:type="dxa"/>
          </w:tcPr>
          <w:p w14:paraId="1307948A" w14:textId="77777777" w:rsidR="00012DE7" w:rsidRDefault="00000000">
            <w:pPr>
              <w:spacing w:line="276" w:lineRule="auto"/>
            </w:pPr>
            <w:r>
              <w:t>Руст</w:t>
            </w:r>
          </w:p>
        </w:tc>
        <w:tc>
          <w:tcPr>
            <w:tcW w:w="1071" w:type="dxa"/>
          </w:tcPr>
          <w:p w14:paraId="24DA3A11" w14:textId="77777777" w:rsidR="00012DE7" w:rsidRDefault="00000000">
            <w:pPr>
              <w:spacing w:line="276" w:lineRule="auto"/>
            </w:pPr>
            <w:r>
              <w:t>93</w:t>
            </w:r>
          </w:p>
        </w:tc>
        <w:tc>
          <w:tcPr>
            <w:tcW w:w="1071" w:type="dxa"/>
          </w:tcPr>
          <w:p w14:paraId="62F26009" w14:textId="77777777" w:rsidR="00012DE7" w:rsidRDefault="00000000">
            <w:pPr>
              <w:spacing w:line="276" w:lineRule="auto"/>
            </w:pPr>
            <w:r>
              <w:t>228,29</w:t>
            </w:r>
          </w:p>
        </w:tc>
        <w:tc>
          <w:tcPr>
            <w:tcW w:w="1071" w:type="dxa"/>
          </w:tcPr>
          <w:p w14:paraId="075B2C83" w14:textId="77777777" w:rsidR="00012DE7" w:rsidRDefault="00000000">
            <w:pPr>
              <w:spacing w:line="276" w:lineRule="auto"/>
            </w:pPr>
            <w:r>
              <w:t>41,90</w:t>
            </w:r>
          </w:p>
        </w:tc>
        <w:tc>
          <w:tcPr>
            <w:tcW w:w="1071" w:type="dxa"/>
          </w:tcPr>
          <w:p w14:paraId="4FC75F00" w14:textId="77777777" w:rsidR="00012DE7" w:rsidRDefault="00000000">
            <w:pPr>
              <w:spacing w:line="276" w:lineRule="auto"/>
            </w:pPr>
            <w:r>
              <w:t>138,16</w:t>
            </w:r>
          </w:p>
        </w:tc>
        <w:tc>
          <w:tcPr>
            <w:tcW w:w="1071" w:type="dxa"/>
          </w:tcPr>
          <w:p w14:paraId="2E9472CB" w14:textId="77777777" w:rsidR="00012DE7" w:rsidRDefault="00000000">
            <w:pPr>
              <w:spacing w:line="276" w:lineRule="auto"/>
            </w:pPr>
            <w:r>
              <w:t>201,64</w:t>
            </w:r>
          </w:p>
        </w:tc>
        <w:tc>
          <w:tcPr>
            <w:tcW w:w="1071" w:type="dxa"/>
          </w:tcPr>
          <w:p w14:paraId="1004AFE3" w14:textId="77777777" w:rsidR="00012DE7" w:rsidRDefault="00000000">
            <w:pPr>
              <w:spacing w:line="276" w:lineRule="auto"/>
            </w:pPr>
            <w:r>
              <w:t>229,89</w:t>
            </w:r>
          </w:p>
        </w:tc>
        <w:tc>
          <w:tcPr>
            <w:tcW w:w="1071" w:type="dxa"/>
          </w:tcPr>
          <w:p w14:paraId="1EDC5EA6" w14:textId="77777777" w:rsidR="00012DE7" w:rsidRDefault="00000000">
            <w:pPr>
              <w:spacing w:line="276" w:lineRule="auto"/>
            </w:pPr>
            <w:r>
              <w:t>252,00</w:t>
            </w:r>
          </w:p>
        </w:tc>
        <w:tc>
          <w:tcPr>
            <w:tcW w:w="1071" w:type="dxa"/>
          </w:tcPr>
          <w:p w14:paraId="0727CF37" w14:textId="77777777" w:rsidR="00012DE7" w:rsidRDefault="00000000">
            <w:pPr>
              <w:spacing w:line="276" w:lineRule="auto"/>
            </w:pPr>
            <w:r>
              <w:t>337,11</w:t>
            </w:r>
          </w:p>
        </w:tc>
      </w:tr>
      <w:tr w:rsidR="00012DE7" w14:paraId="0A47A7C3" w14:textId="77777777">
        <w:tc>
          <w:tcPr>
            <w:tcW w:w="1071" w:type="dxa"/>
          </w:tcPr>
          <w:p w14:paraId="7F105FA2" w14:textId="77777777" w:rsidR="00012DE7" w:rsidRDefault="00000000">
            <w:pPr>
              <w:spacing w:line="276" w:lineRule="auto"/>
            </w:pPr>
            <w:r>
              <w:t>Рзаб</w:t>
            </w:r>
          </w:p>
        </w:tc>
        <w:tc>
          <w:tcPr>
            <w:tcW w:w="1071" w:type="dxa"/>
          </w:tcPr>
          <w:p w14:paraId="3231B680" w14:textId="77777777" w:rsidR="00012DE7" w:rsidRDefault="00000000">
            <w:pPr>
              <w:spacing w:line="276" w:lineRule="auto"/>
            </w:pPr>
            <w:r>
              <w:t>90</w:t>
            </w:r>
          </w:p>
        </w:tc>
        <w:tc>
          <w:tcPr>
            <w:tcW w:w="1071" w:type="dxa"/>
          </w:tcPr>
          <w:p w14:paraId="38330E83" w14:textId="77777777" w:rsidR="00012DE7" w:rsidRDefault="00000000">
            <w:pPr>
              <w:spacing w:line="276" w:lineRule="auto"/>
            </w:pPr>
            <w:r>
              <w:t>331,76</w:t>
            </w:r>
          </w:p>
        </w:tc>
        <w:tc>
          <w:tcPr>
            <w:tcW w:w="1071" w:type="dxa"/>
          </w:tcPr>
          <w:p w14:paraId="19C09268" w14:textId="77777777" w:rsidR="00012DE7" w:rsidRDefault="00000000">
            <w:pPr>
              <w:spacing w:line="276" w:lineRule="auto"/>
            </w:pPr>
            <w:r>
              <w:t>56,48</w:t>
            </w:r>
          </w:p>
        </w:tc>
        <w:tc>
          <w:tcPr>
            <w:tcW w:w="1071" w:type="dxa"/>
          </w:tcPr>
          <w:p w14:paraId="0BBD58F4" w14:textId="77777777" w:rsidR="00012DE7" w:rsidRDefault="00000000">
            <w:pPr>
              <w:spacing w:line="276" w:lineRule="auto"/>
            </w:pPr>
            <w:r>
              <w:t>174,00</w:t>
            </w:r>
          </w:p>
        </w:tc>
        <w:tc>
          <w:tcPr>
            <w:tcW w:w="1071" w:type="dxa"/>
          </w:tcPr>
          <w:p w14:paraId="7A0A52D1" w14:textId="77777777" w:rsidR="00012DE7" w:rsidRDefault="00000000">
            <w:pPr>
              <w:spacing w:line="276" w:lineRule="auto"/>
            </w:pPr>
            <w:r>
              <w:t>297,80</w:t>
            </w:r>
          </w:p>
        </w:tc>
        <w:tc>
          <w:tcPr>
            <w:tcW w:w="1071" w:type="dxa"/>
          </w:tcPr>
          <w:p w14:paraId="79181562" w14:textId="77777777" w:rsidR="00012DE7" w:rsidRDefault="00000000">
            <w:pPr>
              <w:spacing w:line="276" w:lineRule="auto"/>
            </w:pPr>
            <w:r>
              <w:t>337,79</w:t>
            </w:r>
          </w:p>
        </w:tc>
        <w:tc>
          <w:tcPr>
            <w:tcW w:w="1071" w:type="dxa"/>
          </w:tcPr>
          <w:p w14:paraId="2BF93B60" w14:textId="77777777" w:rsidR="00012DE7" w:rsidRDefault="00000000">
            <w:pPr>
              <w:spacing w:line="276" w:lineRule="auto"/>
            </w:pPr>
            <w:r>
              <w:t>364,15</w:t>
            </w:r>
          </w:p>
        </w:tc>
        <w:tc>
          <w:tcPr>
            <w:tcW w:w="1071" w:type="dxa"/>
          </w:tcPr>
          <w:p w14:paraId="1367A593" w14:textId="77777777" w:rsidR="00012DE7" w:rsidRDefault="00000000">
            <w:pPr>
              <w:spacing w:line="276" w:lineRule="auto"/>
            </w:pPr>
            <w:r>
              <w:t>458,60</w:t>
            </w:r>
          </w:p>
        </w:tc>
      </w:tr>
      <w:tr w:rsidR="00012DE7" w14:paraId="1B601528" w14:textId="77777777">
        <w:tc>
          <w:tcPr>
            <w:tcW w:w="1071" w:type="dxa"/>
          </w:tcPr>
          <w:p w14:paraId="79FB8F85" w14:textId="77777777" w:rsidR="00012DE7" w:rsidRDefault="00000000">
            <w:pPr>
              <w:spacing w:line="276" w:lineRule="auto"/>
            </w:pPr>
            <w:r>
              <w:t>Pлин</w:t>
            </w:r>
          </w:p>
        </w:tc>
        <w:tc>
          <w:tcPr>
            <w:tcW w:w="1071" w:type="dxa"/>
          </w:tcPr>
          <w:p w14:paraId="42BDDD8C" w14:textId="77777777" w:rsidR="00012DE7" w:rsidRDefault="00000000">
            <w:pPr>
              <w:spacing w:line="276" w:lineRule="auto"/>
            </w:pPr>
            <w:r>
              <w:t>93</w:t>
            </w:r>
          </w:p>
        </w:tc>
        <w:tc>
          <w:tcPr>
            <w:tcW w:w="1071" w:type="dxa"/>
          </w:tcPr>
          <w:p w14:paraId="08E923D9" w14:textId="77777777" w:rsidR="00012DE7" w:rsidRDefault="00000000">
            <w:pPr>
              <w:spacing w:line="276" w:lineRule="auto"/>
            </w:pPr>
            <w:r>
              <w:t>99,86</w:t>
            </w:r>
          </w:p>
        </w:tc>
        <w:tc>
          <w:tcPr>
            <w:tcW w:w="1071" w:type="dxa"/>
          </w:tcPr>
          <w:p w14:paraId="7310E317" w14:textId="77777777" w:rsidR="00012DE7" w:rsidRDefault="00000000">
            <w:pPr>
              <w:spacing w:line="276" w:lineRule="auto"/>
            </w:pPr>
            <w:r>
              <w:t>7,30</w:t>
            </w:r>
          </w:p>
        </w:tc>
        <w:tc>
          <w:tcPr>
            <w:tcW w:w="1071" w:type="dxa"/>
          </w:tcPr>
          <w:p w14:paraId="69E4F073" w14:textId="77777777" w:rsidR="00012DE7" w:rsidRDefault="00000000">
            <w:pPr>
              <w:spacing w:line="276" w:lineRule="auto"/>
            </w:pPr>
            <w:r>
              <w:t>73,31</w:t>
            </w:r>
          </w:p>
        </w:tc>
        <w:tc>
          <w:tcPr>
            <w:tcW w:w="1071" w:type="dxa"/>
          </w:tcPr>
          <w:p w14:paraId="0EE958CD" w14:textId="77777777" w:rsidR="00012DE7" w:rsidRDefault="00000000">
            <w:pPr>
              <w:spacing w:line="276" w:lineRule="auto"/>
            </w:pPr>
            <w:r>
              <w:t>95,95</w:t>
            </w:r>
          </w:p>
        </w:tc>
        <w:tc>
          <w:tcPr>
            <w:tcW w:w="1071" w:type="dxa"/>
          </w:tcPr>
          <w:p w14:paraId="29006EF7" w14:textId="77777777" w:rsidR="00012DE7" w:rsidRDefault="00000000">
            <w:pPr>
              <w:spacing w:line="276" w:lineRule="auto"/>
            </w:pPr>
            <w:r>
              <w:t>100,80</w:t>
            </w:r>
          </w:p>
        </w:tc>
        <w:tc>
          <w:tcPr>
            <w:tcW w:w="1071" w:type="dxa"/>
          </w:tcPr>
          <w:p w14:paraId="10ADBFF1" w14:textId="77777777" w:rsidR="00012DE7" w:rsidRDefault="00000000">
            <w:pPr>
              <w:spacing w:line="276" w:lineRule="auto"/>
            </w:pPr>
            <w:r>
              <w:t>103,87</w:t>
            </w:r>
          </w:p>
        </w:tc>
        <w:tc>
          <w:tcPr>
            <w:tcW w:w="1071" w:type="dxa"/>
          </w:tcPr>
          <w:p w14:paraId="74A93B97" w14:textId="77777777" w:rsidR="00012DE7" w:rsidRDefault="00000000">
            <w:pPr>
              <w:spacing w:line="276" w:lineRule="auto"/>
            </w:pPr>
            <w:r>
              <w:t>121,68</w:t>
            </w:r>
          </w:p>
        </w:tc>
      </w:tr>
      <w:tr w:rsidR="00012DE7" w14:paraId="15AF8EE3" w14:textId="77777777">
        <w:tc>
          <w:tcPr>
            <w:tcW w:w="1071" w:type="dxa"/>
          </w:tcPr>
          <w:p w14:paraId="50185867" w14:textId="77777777" w:rsidR="00012DE7" w:rsidRDefault="00000000">
            <w:pPr>
              <w:spacing w:line="276" w:lineRule="auto"/>
            </w:pPr>
            <w:r>
              <w:t>Руст.1</w:t>
            </w:r>
          </w:p>
        </w:tc>
        <w:tc>
          <w:tcPr>
            <w:tcW w:w="1071" w:type="dxa"/>
          </w:tcPr>
          <w:p w14:paraId="51043C16" w14:textId="77777777" w:rsidR="00012DE7" w:rsidRDefault="00000000">
            <w:pPr>
              <w:spacing w:line="276" w:lineRule="auto"/>
            </w:pPr>
            <w:r>
              <w:t>93</w:t>
            </w:r>
          </w:p>
        </w:tc>
        <w:tc>
          <w:tcPr>
            <w:tcW w:w="1071" w:type="dxa"/>
          </w:tcPr>
          <w:p w14:paraId="2A81FB93" w14:textId="77777777" w:rsidR="00012DE7" w:rsidRDefault="00000000">
            <w:pPr>
              <w:spacing w:line="276" w:lineRule="auto"/>
            </w:pPr>
            <w:r>
              <w:t>227,64</w:t>
            </w:r>
          </w:p>
        </w:tc>
        <w:tc>
          <w:tcPr>
            <w:tcW w:w="1071" w:type="dxa"/>
          </w:tcPr>
          <w:p w14:paraId="579CF93D" w14:textId="77777777" w:rsidR="00012DE7" w:rsidRDefault="00000000">
            <w:pPr>
              <w:spacing w:line="276" w:lineRule="auto"/>
            </w:pPr>
            <w:r>
              <w:t>41,76</w:t>
            </w:r>
          </w:p>
        </w:tc>
        <w:tc>
          <w:tcPr>
            <w:tcW w:w="1071" w:type="dxa"/>
          </w:tcPr>
          <w:p w14:paraId="3C1273E6" w14:textId="77777777" w:rsidR="00012DE7" w:rsidRDefault="00000000">
            <w:pPr>
              <w:spacing w:line="276" w:lineRule="auto"/>
            </w:pPr>
            <w:r>
              <w:t>136,00</w:t>
            </w:r>
          </w:p>
        </w:tc>
        <w:tc>
          <w:tcPr>
            <w:tcW w:w="1071" w:type="dxa"/>
          </w:tcPr>
          <w:p w14:paraId="2AF5171F" w14:textId="77777777" w:rsidR="00012DE7" w:rsidRDefault="00000000">
            <w:pPr>
              <w:spacing w:line="276" w:lineRule="auto"/>
            </w:pPr>
            <w:r>
              <w:t>200,00</w:t>
            </w:r>
          </w:p>
        </w:tc>
        <w:tc>
          <w:tcPr>
            <w:tcW w:w="1071" w:type="dxa"/>
          </w:tcPr>
          <w:p w14:paraId="1784CE91" w14:textId="77777777" w:rsidR="00012DE7" w:rsidRDefault="00000000">
            <w:pPr>
              <w:spacing w:line="276" w:lineRule="auto"/>
            </w:pPr>
            <w:r>
              <w:t>228,00</w:t>
            </w:r>
          </w:p>
        </w:tc>
        <w:tc>
          <w:tcPr>
            <w:tcW w:w="1071" w:type="dxa"/>
          </w:tcPr>
          <w:p w14:paraId="5CF53D08" w14:textId="77777777" w:rsidR="00012DE7" w:rsidRDefault="00000000">
            <w:pPr>
              <w:spacing w:line="276" w:lineRule="auto"/>
            </w:pPr>
            <w:r>
              <w:t>252,00</w:t>
            </w:r>
          </w:p>
        </w:tc>
        <w:tc>
          <w:tcPr>
            <w:tcW w:w="1071" w:type="dxa"/>
          </w:tcPr>
          <w:p w14:paraId="47334A20" w14:textId="77777777" w:rsidR="00012DE7" w:rsidRDefault="00000000">
            <w:pPr>
              <w:spacing w:line="276" w:lineRule="auto"/>
            </w:pPr>
            <w:r>
              <w:t>333,00</w:t>
            </w:r>
          </w:p>
        </w:tc>
      </w:tr>
      <w:tr w:rsidR="00012DE7" w14:paraId="02CFFB69" w14:textId="77777777">
        <w:tc>
          <w:tcPr>
            <w:tcW w:w="1071" w:type="dxa"/>
          </w:tcPr>
          <w:p w14:paraId="0B09451A" w14:textId="77777777" w:rsidR="00012DE7" w:rsidRDefault="00000000">
            <w:pPr>
              <w:spacing w:line="276" w:lineRule="auto"/>
            </w:pPr>
            <w:r>
              <w:t>Рзаб.1</w:t>
            </w:r>
          </w:p>
        </w:tc>
        <w:tc>
          <w:tcPr>
            <w:tcW w:w="1071" w:type="dxa"/>
          </w:tcPr>
          <w:p w14:paraId="7DACB77B" w14:textId="77777777" w:rsidR="00012DE7" w:rsidRDefault="00000000">
            <w:pPr>
              <w:spacing w:line="276" w:lineRule="auto"/>
            </w:pPr>
            <w:r>
              <w:t>90</w:t>
            </w:r>
          </w:p>
        </w:tc>
        <w:tc>
          <w:tcPr>
            <w:tcW w:w="1071" w:type="dxa"/>
          </w:tcPr>
          <w:p w14:paraId="6607DCFF" w14:textId="77777777" w:rsidR="00012DE7" w:rsidRDefault="00000000">
            <w:pPr>
              <w:spacing w:line="276" w:lineRule="auto"/>
            </w:pPr>
            <w:r>
              <w:t>330,33</w:t>
            </w:r>
          </w:p>
        </w:tc>
        <w:tc>
          <w:tcPr>
            <w:tcW w:w="1071" w:type="dxa"/>
          </w:tcPr>
          <w:p w14:paraId="56B61174" w14:textId="77777777" w:rsidR="00012DE7" w:rsidRDefault="00000000">
            <w:pPr>
              <w:spacing w:line="276" w:lineRule="auto"/>
            </w:pPr>
            <w:r>
              <w:t>56,36</w:t>
            </w:r>
          </w:p>
        </w:tc>
        <w:tc>
          <w:tcPr>
            <w:tcW w:w="1071" w:type="dxa"/>
          </w:tcPr>
          <w:p w14:paraId="21C881C8" w14:textId="77777777" w:rsidR="00012DE7" w:rsidRDefault="00000000">
            <w:pPr>
              <w:spacing w:line="276" w:lineRule="auto"/>
            </w:pPr>
            <w:r>
              <w:t>174,00</w:t>
            </w:r>
          </w:p>
        </w:tc>
        <w:tc>
          <w:tcPr>
            <w:tcW w:w="1071" w:type="dxa"/>
          </w:tcPr>
          <w:p w14:paraId="2427AC0D" w14:textId="77777777" w:rsidR="00012DE7" w:rsidRDefault="00000000">
            <w:pPr>
              <w:spacing w:line="276" w:lineRule="auto"/>
            </w:pPr>
            <w:r>
              <w:t>294,62</w:t>
            </w:r>
          </w:p>
        </w:tc>
        <w:tc>
          <w:tcPr>
            <w:tcW w:w="1071" w:type="dxa"/>
          </w:tcPr>
          <w:p w14:paraId="210032C2" w14:textId="77777777" w:rsidR="00012DE7" w:rsidRDefault="00000000">
            <w:pPr>
              <w:spacing w:line="276" w:lineRule="auto"/>
            </w:pPr>
            <w:r>
              <w:t>334,25</w:t>
            </w:r>
          </w:p>
        </w:tc>
        <w:tc>
          <w:tcPr>
            <w:tcW w:w="1071" w:type="dxa"/>
          </w:tcPr>
          <w:p w14:paraId="1FA8139F" w14:textId="77777777" w:rsidR="00012DE7" w:rsidRDefault="00000000">
            <w:pPr>
              <w:spacing w:line="276" w:lineRule="auto"/>
            </w:pPr>
            <w:r>
              <w:t>362,15</w:t>
            </w:r>
          </w:p>
        </w:tc>
        <w:tc>
          <w:tcPr>
            <w:tcW w:w="1071" w:type="dxa"/>
          </w:tcPr>
          <w:p w14:paraId="0E0577C2" w14:textId="77777777" w:rsidR="00012DE7" w:rsidRDefault="00000000">
            <w:pPr>
              <w:spacing w:line="276" w:lineRule="auto"/>
            </w:pPr>
            <w:r>
              <w:t>458,50</w:t>
            </w:r>
          </w:p>
        </w:tc>
      </w:tr>
      <w:tr w:rsidR="00012DE7" w14:paraId="20AFEFDB" w14:textId="77777777">
        <w:tc>
          <w:tcPr>
            <w:tcW w:w="1071" w:type="dxa"/>
          </w:tcPr>
          <w:p w14:paraId="7FECABE1" w14:textId="77777777" w:rsidR="00012DE7" w:rsidRDefault="00000000">
            <w:pPr>
              <w:spacing w:line="276" w:lineRule="auto"/>
            </w:pPr>
            <w:r>
              <w:t>Рлин</w:t>
            </w:r>
          </w:p>
        </w:tc>
        <w:tc>
          <w:tcPr>
            <w:tcW w:w="1071" w:type="dxa"/>
          </w:tcPr>
          <w:p w14:paraId="358AD48C" w14:textId="77777777" w:rsidR="00012DE7" w:rsidRDefault="00000000">
            <w:pPr>
              <w:spacing w:line="276" w:lineRule="auto"/>
            </w:pPr>
            <w:r>
              <w:t>93</w:t>
            </w:r>
          </w:p>
        </w:tc>
        <w:tc>
          <w:tcPr>
            <w:tcW w:w="1071" w:type="dxa"/>
          </w:tcPr>
          <w:p w14:paraId="2A08C85E" w14:textId="77777777" w:rsidR="00012DE7" w:rsidRDefault="00000000">
            <w:pPr>
              <w:spacing w:line="276" w:lineRule="auto"/>
            </w:pPr>
            <w:r>
              <w:t>98,01</w:t>
            </w:r>
          </w:p>
        </w:tc>
        <w:tc>
          <w:tcPr>
            <w:tcW w:w="1071" w:type="dxa"/>
          </w:tcPr>
          <w:p w14:paraId="2DFB78E5" w14:textId="77777777" w:rsidR="00012DE7" w:rsidRDefault="00000000">
            <w:pPr>
              <w:spacing w:line="276" w:lineRule="auto"/>
            </w:pPr>
            <w:r>
              <w:t>12,43</w:t>
            </w:r>
          </w:p>
        </w:tc>
        <w:tc>
          <w:tcPr>
            <w:tcW w:w="1071" w:type="dxa"/>
          </w:tcPr>
          <w:p w14:paraId="2359AC41" w14:textId="77777777" w:rsidR="00012DE7" w:rsidRDefault="00000000">
            <w:pPr>
              <w:spacing w:line="276" w:lineRule="auto"/>
            </w:pPr>
            <w:r>
              <w:t>40,74</w:t>
            </w:r>
          </w:p>
        </w:tc>
        <w:tc>
          <w:tcPr>
            <w:tcW w:w="1071" w:type="dxa"/>
          </w:tcPr>
          <w:p w14:paraId="423202E5" w14:textId="77777777" w:rsidR="00012DE7" w:rsidRDefault="00000000">
            <w:pPr>
              <w:spacing w:line="276" w:lineRule="auto"/>
            </w:pPr>
            <w:r>
              <w:t>95,34</w:t>
            </w:r>
          </w:p>
        </w:tc>
        <w:tc>
          <w:tcPr>
            <w:tcW w:w="1071" w:type="dxa"/>
          </w:tcPr>
          <w:p w14:paraId="13A5D766" w14:textId="77777777" w:rsidR="00012DE7" w:rsidRDefault="00000000">
            <w:pPr>
              <w:spacing w:line="276" w:lineRule="auto"/>
            </w:pPr>
            <w:r>
              <w:t>100,26</w:t>
            </w:r>
          </w:p>
        </w:tc>
        <w:tc>
          <w:tcPr>
            <w:tcW w:w="1071" w:type="dxa"/>
          </w:tcPr>
          <w:p w14:paraId="5C450D1D" w14:textId="77777777" w:rsidR="00012DE7" w:rsidRDefault="00000000">
            <w:pPr>
              <w:spacing w:line="276" w:lineRule="auto"/>
            </w:pPr>
            <w:r>
              <w:t>104,00</w:t>
            </w:r>
          </w:p>
        </w:tc>
        <w:tc>
          <w:tcPr>
            <w:tcW w:w="1071" w:type="dxa"/>
          </w:tcPr>
          <w:p w14:paraId="6015000E" w14:textId="77777777" w:rsidR="00012DE7" w:rsidRDefault="00000000">
            <w:pPr>
              <w:spacing w:line="276" w:lineRule="auto"/>
            </w:pPr>
            <w:r>
              <w:t>123,62</w:t>
            </w:r>
          </w:p>
        </w:tc>
      </w:tr>
      <w:tr w:rsidR="00012DE7" w14:paraId="28E3A3CB" w14:textId="77777777">
        <w:tc>
          <w:tcPr>
            <w:tcW w:w="1071" w:type="dxa"/>
          </w:tcPr>
          <w:p w14:paraId="18916513" w14:textId="77777777" w:rsidR="00012DE7" w:rsidRDefault="00000000">
            <w:pPr>
              <w:spacing w:line="276" w:lineRule="auto"/>
            </w:pPr>
            <w:r>
              <w:t>Туст</w:t>
            </w:r>
          </w:p>
        </w:tc>
        <w:tc>
          <w:tcPr>
            <w:tcW w:w="1071" w:type="dxa"/>
          </w:tcPr>
          <w:p w14:paraId="1CDF4C71" w14:textId="77777777" w:rsidR="00012DE7" w:rsidRDefault="00000000">
            <w:pPr>
              <w:spacing w:line="276" w:lineRule="auto"/>
            </w:pPr>
            <w:r>
              <w:t>93</w:t>
            </w:r>
          </w:p>
        </w:tc>
        <w:tc>
          <w:tcPr>
            <w:tcW w:w="1071" w:type="dxa"/>
          </w:tcPr>
          <w:p w14:paraId="3D8449EB" w14:textId="77777777" w:rsidR="00012DE7" w:rsidRDefault="00000000">
            <w:pPr>
              <w:spacing w:line="276" w:lineRule="auto"/>
            </w:pPr>
            <w:r>
              <w:t>56,17</w:t>
            </w:r>
          </w:p>
        </w:tc>
        <w:tc>
          <w:tcPr>
            <w:tcW w:w="1071" w:type="dxa"/>
          </w:tcPr>
          <w:p w14:paraId="17147F0F" w14:textId="77777777" w:rsidR="00012DE7" w:rsidRDefault="00000000">
            <w:pPr>
              <w:spacing w:line="276" w:lineRule="auto"/>
            </w:pPr>
            <w:r>
              <w:t>11,25</w:t>
            </w:r>
          </w:p>
        </w:tc>
        <w:tc>
          <w:tcPr>
            <w:tcW w:w="1071" w:type="dxa"/>
          </w:tcPr>
          <w:p w14:paraId="085B2F41" w14:textId="77777777" w:rsidR="00012DE7" w:rsidRDefault="00000000">
            <w:pPr>
              <w:spacing w:line="276" w:lineRule="auto"/>
            </w:pPr>
            <w:r>
              <w:t>24,20</w:t>
            </w:r>
          </w:p>
        </w:tc>
        <w:tc>
          <w:tcPr>
            <w:tcW w:w="1071" w:type="dxa"/>
          </w:tcPr>
          <w:p w14:paraId="2D308B0F" w14:textId="77777777" w:rsidR="00012DE7" w:rsidRDefault="00000000">
            <w:pPr>
              <w:spacing w:line="276" w:lineRule="auto"/>
            </w:pPr>
            <w:r>
              <w:t>50,30</w:t>
            </w:r>
          </w:p>
        </w:tc>
        <w:tc>
          <w:tcPr>
            <w:tcW w:w="1071" w:type="dxa"/>
          </w:tcPr>
          <w:p w14:paraId="3A538C00" w14:textId="77777777" w:rsidR="00012DE7" w:rsidRDefault="00000000">
            <w:pPr>
              <w:spacing w:line="276" w:lineRule="auto"/>
            </w:pPr>
            <w:r>
              <w:t>58,00</w:t>
            </w:r>
          </w:p>
        </w:tc>
        <w:tc>
          <w:tcPr>
            <w:tcW w:w="1071" w:type="dxa"/>
          </w:tcPr>
          <w:p w14:paraId="322EB5C4" w14:textId="77777777" w:rsidR="00012DE7" w:rsidRDefault="00000000">
            <w:pPr>
              <w:spacing w:line="276" w:lineRule="auto"/>
            </w:pPr>
            <w:r>
              <w:t>64,00</w:t>
            </w:r>
          </w:p>
        </w:tc>
        <w:tc>
          <w:tcPr>
            <w:tcW w:w="1071" w:type="dxa"/>
          </w:tcPr>
          <w:p w14:paraId="44FFEAE8" w14:textId="77777777" w:rsidR="00012DE7" w:rsidRDefault="00000000">
            <w:pPr>
              <w:spacing w:line="276" w:lineRule="auto"/>
            </w:pPr>
            <w:r>
              <w:t>75,00</w:t>
            </w:r>
          </w:p>
        </w:tc>
      </w:tr>
      <w:tr w:rsidR="00012DE7" w14:paraId="6F396DDA" w14:textId="77777777">
        <w:tc>
          <w:tcPr>
            <w:tcW w:w="1071" w:type="dxa"/>
          </w:tcPr>
          <w:p w14:paraId="400F7099" w14:textId="77777777" w:rsidR="00012DE7" w:rsidRDefault="00000000">
            <w:pPr>
              <w:spacing w:line="276" w:lineRule="auto"/>
            </w:pPr>
            <w:r>
              <w:t>Тна шлейфе</w:t>
            </w:r>
          </w:p>
        </w:tc>
        <w:tc>
          <w:tcPr>
            <w:tcW w:w="1071" w:type="dxa"/>
          </w:tcPr>
          <w:p w14:paraId="2B5F6CDC" w14:textId="77777777" w:rsidR="00012DE7" w:rsidRDefault="00000000">
            <w:pPr>
              <w:spacing w:line="276" w:lineRule="auto"/>
            </w:pPr>
            <w:r>
              <w:t>60</w:t>
            </w:r>
          </w:p>
        </w:tc>
        <w:tc>
          <w:tcPr>
            <w:tcW w:w="1071" w:type="dxa"/>
          </w:tcPr>
          <w:p w14:paraId="06DFEE25" w14:textId="77777777" w:rsidR="00012DE7" w:rsidRDefault="00000000">
            <w:pPr>
              <w:spacing w:line="276" w:lineRule="auto"/>
            </w:pPr>
            <w:r>
              <w:t>43,09</w:t>
            </w:r>
          </w:p>
        </w:tc>
        <w:tc>
          <w:tcPr>
            <w:tcW w:w="1071" w:type="dxa"/>
          </w:tcPr>
          <w:p w14:paraId="57BFBA16" w14:textId="77777777" w:rsidR="00012DE7" w:rsidRDefault="00000000">
            <w:pPr>
              <w:spacing w:line="276" w:lineRule="auto"/>
            </w:pPr>
            <w:r>
              <w:t>19,60</w:t>
            </w:r>
          </w:p>
        </w:tc>
        <w:tc>
          <w:tcPr>
            <w:tcW w:w="1071" w:type="dxa"/>
          </w:tcPr>
          <w:p w14:paraId="7152C41E" w14:textId="77777777" w:rsidR="00012DE7" w:rsidRDefault="00000000">
            <w:pPr>
              <w:spacing w:line="276" w:lineRule="auto"/>
            </w:pPr>
            <w:r>
              <w:t>14,00</w:t>
            </w:r>
          </w:p>
        </w:tc>
        <w:tc>
          <w:tcPr>
            <w:tcW w:w="1071" w:type="dxa"/>
          </w:tcPr>
          <w:p w14:paraId="0F3AA2D8" w14:textId="77777777" w:rsidR="00012DE7" w:rsidRDefault="00000000">
            <w:pPr>
              <w:spacing w:line="276" w:lineRule="auto"/>
            </w:pPr>
            <w:r>
              <w:t>33,30</w:t>
            </w:r>
          </w:p>
        </w:tc>
        <w:tc>
          <w:tcPr>
            <w:tcW w:w="1071" w:type="dxa"/>
          </w:tcPr>
          <w:p w14:paraId="5785FA2E" w14:textId="77777777" w:rsidR="00012DE7" w:rsidRDefault="00000000">
            <w:pPr>
              <w:spacing w:line="276" w:lineRule="auto"/>
            </w:pPr>
            <w:r>
              <w:t>38,70</w:t>
            </w:r>
          </w:p>
        </w:tc>
        <w:tc>
          <w:tcPr>
            <w:tcW w:w="1071" w:type="dxa"/>
          </w:tcPr>
          <w:p w14:paraId="49DB9C04" w14:textId="77777777" w:rsidR="00012DE7" w:rsidRDefault="00000000">
            <w:pPr>
              <w:spacing w:line="276" w:lineRule="auto"/>
            </w:pPr>
            <w:r>
              <w:t>46,38</w:t>
            </w:r>
          </w:p>
        </w:tc>
        <w:tc>
          <w:tcPr>
            <w:tcW w:w="1071" w:type="dxa"/>
          </w:tcPr>
          <w:p w14:paraId="08FD0F1C" w14:textId="77777777" w:rsidR="00012DE7" w:rsidRDefault="00000000">
            <w:pPr>
              <w:spacing w:line="276" w:lineRule="auto"/>
            </w:pPr>
            <w:r>
              <w:t>110,20</w:t>
            </w:r>
          </w:p>
        </w:tc>
      </w:tr>
      <w:tr w:rsidR="00012DE7" w14:paraId="24FE8376" w14:textId="77777777">
        <w:tc>
          <w:tcPr>
            <w:tcW w:w="1071" w:type="dxa"/>
          </w:tcPr>
          <w:p w14:paraId="09382562" w14:textId="77777777" w:rsidR="00012DE7" w:rsidRDefault="00000000">
            <w:pPr>
              <w:spacing w:line="276" w:lineRule="auto"/>
            </w:pPr>
            <w:r>
              <w:t>Тзаб</w:t>
            </w:r>
          </w:p>
        </w:tc>
        <w:tc>
          <w:tcPr>
            <w:tcW w:w="1071" w:type="dxa"/>
          </w:tcPr>
          <w:p w14:paraId="49FEC458" w14:textId="77777777" w:rsidR="00012DE7" w:rsidRDefault="00000000">
            <w:pPr>
              <w:spacing w:line="276" w:lineRule="auto"/>
            </w:pPr>
            <w:r>
              <w:t>90</w:t>
            </w:r>
          </w:p>
        </w:tc>
        <w:tc>
          <w:tcPr>
            <w:tcW w:w="1071" w:type="dxa"/>
          </w:tcPr>
          <w:p w14:paraId="4DBF3018" w14:textId="77777777" w:rsidR="00012DE7" w:rsidRDefault="00000000">
            <w:pPr>
              <w:spacing w:line="276" w:lineRule="auto"/>
            </w:pPr>
            <w:r>
              <w:t>104,96</w:t>
            </w:r>
          </w:p>
        </w:tc>
        <w:tc>
          <w:tcPr>
            <w:tcW w:w="1071" w:type="dxa"/>
          </w:tcPr>
          <w:p w14:paraId="3AA4F78A" w14:textId="77777777" w:rsidR="00012DE7" w:rsidRDefault="00000000">
            <w:pPr>
              <w:spacing w:line="276" w:lineRule="auto"/>
            </w:pPr>
            <w:r>
              <w:t>1,25</w:t>
            </w:r>
          </w:p>
        </w:tc>
        <w:tc>
          <w:tcPr>
            <w:tcW w:w="1071" w:type="dxa"/>
          </w:tcPr>
          <w:p w14:paraId="65B93568" w14:textId="77777777" w:rsidR="00012DE7" w:rsidRDefault="00000000">
            <w:pPr>
              <w:spacing w:line="276" w:lineRule="auto"/>
            </w:pPr>
            <w:r>
              <w:t>100,21</w:t>
            </w:r>
          </w:p>
        </w:tc>
        <w:tc>
          <w:tcPr>
            <w:tcW w:w="1071" w:type="dxa"/>
          </w:tcPr>
          <w:p w14:paraId="0D42D38A" w14:textId="77777777" w:rsidR="00012DE7" w:rsidRDefault="00000000">
            <w:pPr>
              <w:spacing w:line="276" w:lineRule="auto"/>
            </w:pPr>
            <w:r>
              <w:t>104,52</w:t>
            </w:r>
          </w:p>
        </w:tc>
        <w:tc>
          <w:tcPr>
            <w:tcW w:w="1071" w:type="dxa"/>
          </w:tcPr>
          <w:p w14:paraId="57BA192B" w14:textId="77777777" w:rsidR="00012DE7" w:rsidRDefault="00000000">
            <w:pPr>
              <w:spacing w:line="276" w:lineRule="auto"/>
            </w:pPr>
            <w:r>
              <w:t>105,11</w:t>
            </w:r>
          </w:p>
        </w:tc>
        <w:tc>
          <w:tcPr>
            <w:tcW w:w="1071" w:type="dxa"/>
          </w:tcPr>
          <w:p w14:paraId="19645DC4" w14:textId="77777777" w:rsidR="00012DE7" w:rsidRDefault="00000000">
            <w:pPr>
              <w:spacing w:line="276" w:lineRule="auto"/>
            </w:pPr>
            <w:r>
              <w:t>105,57</w:t>
            </w:r>
          </w:p>
        </w:tc>
        <w:tc>
          <w:tcPr>
            <w:tcW w:w="1071" w:type="dxa"/>
          </w:tcPr>
          <w:p w14:paraId="3A6DE532" w14:textId="77777777" w:rsidR="00012DE7" w:rsidRDefault="00000000">
            <w:pPr>
              <w:spacing w:line="276" w:lineRule="auto"/>
            </w:pPr>
            <w:r>
              <w:t>107,07</w:t>
            </w:r>
          </w:p>
        </w:tc>
      </w:tr>
      <w:tr w:rsidR="00012DE7" w14:paraId="16826198" w14:textId="77777777">
        <w:tc>
          <w:tcPr>
            <w:tcW w:w="1071" w:type="dxa"/>
          </w:tcPr>
          <w:p w14:paraId="5306069B" w14:textId="77777777" w:rsidR="00012DE7" w:rsidRDefault="00000000">
            <w:pPr>
              <w:spacing w:line="276" w:lineRule="auto"/>
            </w:pPr>
            <w:r>
              <w:t>Tлин</w:t>
            </w:r>
          </w:p>
        </w:tc>
        <w:tc>
          <w:tcPr>
            <w:tcW w:w="1071" w:type="dxa"/>
          </w:tcPr>
          <w:p w14:paraId="29383FC0" w14:textId="77777777" w:rsidR="00012DE7" w:rsidRDefault="00000000">
            <w:pPr>
              <w:spacing w:line="276" w:lineRule="auto"/>
            </w:pPr>
            <w:r>
              <w:t>93</w:t>
            </w:r>
          </w:p>
        </w:tc>
        <w:tc>
          <w:tcPr>
            <w:tcW w:w="1071" w:type="dxa"/>
          </w:tcPr>
          <w:p w14:paraId="6DF2819D" w14:textId="77777777" w:rsidR="00012DE7" w:rsidRDefault="00000000">
            <w:pPr>
              <w:spacing w:line="276" w:lineRule="auto"/>
            </w:pPr>
            <w:r>
              <w:t>39,80</w:t>
            </w:r>
          </w:p>
        </w:tc>
        <w:tc>
          <w:tcPr>
            <w:tcW w:w="1071" w:type="dxa"/>
          </w:tcPr>
          <w:p w14:paraId="0B634E36" w14:textId="77777777" w:rsidR="00012DE7" w:rsidRDefault="00000000">
            <w:pPr>
              <w:spacing w:line="276" w:lineRule="auto"/>
            </w:pPr>
            <w:r>
              <w:t>8,94</w:t>
            </w:r>
          </w:p>
        </w:tc>
        <w:tc>
          <w:tcPr>
            <w:tcW w:w="1071" w:type="dxa"/>
          </w:tcPr>
          <w:p w14:paraId="7BBC2FED" w14:textId="77777777" w:rsidR="00012DE7" w:rsidRDefault="00000000">
            <w:pPr>
              <w:spacing w:line="276" w:lineRule="auto"/>
            </w:pPr>
            <w:r>
              <w:t>16,20</w:t>
            </w:r>
          </w:p>
        </w:tc>
        <w:tc>
          <w:tcPr>
            <w:tcW w:w="1071" w:type="dxa"/>
          </w:tcPr>
          <w:p w14:paraId="7D878DC8" w14:textId="77777777" w:rsidR="00012DE7" w:rsidRDefault="00000000">
            <w:pPr>
              <w:spacing w:line="276" w:lineRule="auto"/>
            </w:pPr>
            <w:r>
              <w:t>33,69</w:t>
            </w:r>
          </w:p>
        </w:tc>
        <w:tc>
          <w:tcPr>
            <w:tcW w:w="1071" w:type="dxa"/>
          </w:tcPr>
          <w:p w14:paraId="54572711" w14:textId="77777777" w:rsidR="00012DE7" w:rsidRDefault="00000000">
            <w:pPr>
              <w:spacing w:line="276" w:lineRule="auto"/>
            </w:pPr>
            <w:r>
              <w:t>40,52</w:t>
            </w:r>
          </w:p>
        </w:tc>
        <w:tc>
          <w:tcPr>
            <w:tcW w:w="1071" w:type="dxa"/>
          </w:tcPr>
          <w:p w14:paraId="2E82A94B" w14:textId="77777777" w:rsidR="00012DE7" w:rsidRDefault="00000000">
            <w:pPr>
              <w:spacing w:line="276" w:lineRule="auto"/>
            </w:pPr>
            <w:r>
              <w:t>47,80</w:t>
            </w:r>
          </w:p>
        </w:tc>
        <w:tc>
          <w:tcPr>
            <w:tcW w:w="1071" w:type="dxa"/>
          </w:tcPr>
          <w:p w14:paraId="65A56E39" w14:textId="77777777" w:rsidR="00012DE7" w:rsidRDefault="00000000">
            <w:pPr>
              <w:spacing w:line="276" w:lineRule="auto"/>
            </w:pPr>
            <w:r>
              <w:t>55,51</w:t>
            </w:r>
          </w:p>
        </w:tc>
      </w:tr>
      <w:tr w:rsidR="00012DE7" w14:paraId="100800D7" w14:textId="77777777">
        <w:tc>
          <w:tcPr>
            <w:tcW w:w="1071" w:type="dxa"/>
          </w:tcPr>
          <w:p w14:paraId="22E6B260" w14:textId="77777777" w:rsidR="00012DE7" w:rsidRDefault="00000000">
            <w:pPr>
              <w:spacing w:line="276" w:lineRule="auto"/>
            </w:pPr>
            <w:r>
              <w:t>Дебит газа</w:t>
            </w:r>
          </w:p>
        </w:tc>
        <w:tc>
          <w:tcPr>
            <w:tcW w:w="1071" w:type="dxa"/>
          </w:tcPr>
          <w:p w14:paraId="0755E286" w14:textId="77777777" w:rsidR="00012DE7" w:rsidRDefault="00000000">
            <w:pPr>
              <w:spacing w:line="276" w:lineRule="auto"/>
            </w:pPr>
            <w:r>
              <w:t>93</w:t>
            </w:r>
          </w:p>
        </w:tc>
        <w:tc>
          <w:tcPr>
            <w:tcW w:w="1071" w:type="dxa"/>
          </w:tcPr>
          <w:p w14:paraId="04DFD366" w14:textId="77777777" w:rsidR="00012DE7" w:rsidRDefault="00000000">
            <w:pPr>
              <w:spacing w:line="276" w:lineRule="auto"/>
            </w:pPr>
            <w:r>
              <w:t>394,40</w:t>
            </w:r>
          </w:p>
        </w:tc>
        <w:tc>
          <w:tcPr>
            <w:tcW w:w="1071" w:type="dxa"/>
          </w:tcPr>
          <w:p w14:paraId="19BDA3AF" w14:textId="77777777" w:rsidR="00012DE7" w:rsidRDefault="00000000">
            <w:pPr>
              <w:spacing w:line="276" w:lineRule="auto"/>
            </w:pPr>
            <w:r>
              <w:t>150,35</w:t>
            </w:r>
          </w:p>
        </w:tc>
        <w:tc>
          <w:tcPr>
            <w:tcW w:w="1071" w:type="dxa"/>
          </w:tcPr>
          <w:p w14:paraId="1B3D29D2" w14:textId="77777777" w:rsidR="00012DE7" w:rsidRDefault="00000000">
            <w:pPr>
              <w:spacing w:line="276" w:lineRule="auto"/>
            </w:pPr>
            <w:r>
              <w:t>128,37</w:t>
            </w:r>
          </w:p>
        </w:tc>
        <w:tc>
          <w:tcPr>
            <w:tcW w:w="1071" w:type="dxa"/>
          </w:tcPr>
          <w:p w14:paraId="147A2E70" w14:textId="77777777" w:rsidR="00012DE7" w:rsidRDefault="00000000">
            <w:pPr>
              <w:spacing w:line="276" w:lineRule="auto"/>
            </w:pPr>
            <w:r>
              <w:t>287,95</w:t>
            </w:r>
          </w:p>
        </w:tc>
        <w:tc>
          <w:tcPr>
            <w:tcW w:w="1071" w:type="dxa"/>
          </w:tcPr>
          <w:p w14:paraId="2E544DAA" w14:textId="77777777" w:rsidR="00012DE7" w:rsidRDefault="00000000">
            <w:pPr>
              <w:spacing w:line="276" w:lineRule="auto"/>
            </w:pPr>
            <w:r>
              <w:t>383,72</w:t>
            </w:r>
          </w:p>
        </w:tc>
        <w:tc>
          <w:tcPr>
            <w:tcW w:w="1071" w:type="dxa"/>
          </w:tcPr>
          <w:p w14:paraId="73343777" w14:textId="77777777" w:rsidR="00012DE7" w:rsidRDefault="00000000">
            <w:pPr>
              <w:spacing w:line="276" w:lineRule="auto"/>
            </w:pPr>
            <w:r>
              <w:t>489,67</w:t>
            </w:r>
          </w:p>
        </w:tc>
        <w:tc>
          <w:tcPr>
            <w:tcW w:w="1071" w:type="dxa"/>
          </w:tcPr>
          <w:p w14:paraId="3540BFBA" w14:textId="77777777" w:rsidR="00012DE7" w:rsidRDefault="00000000">
            <w:pPr>
              <w:spacing w:line="276" w:lineRule="auto"/>
            </w:pPr>
            <w:r>
              <w:t>846,82</w:t>
            </w:r>
          </w:p>
        </w:tc>
      </w:tr>
      <w:tr w:rsidR="00012DE7" w14:paraId="3676AAA5" w14:textId="77777777">
        <w:tc>
          <w:tcPr>
            <w:tcW w:w="1071" w:type="dxa"/>
          </w:tcPr>
          <w:p w14:paraId="1E14E969" w14:textId="77777777" w:rsidR="00012DE7" w:rsidRDefault="00000000">
            <w:pPr>
              <w:spacing w:line="276" w:lineRule="auto"/>
            </w:pPr>
            <w:r>
              <w:t xml:space="preserve">Дебит ст. </w:t>
            </w:r>
            <w:r>
              <w:lastRenderedPageBreak/>
              <w:t>конд.</w:t>
            </w:r>
          </w:p>
        </w:tc>
        <w:tc>
          <w:tcPr>
            <w:tcW w:w="1071" w:type="dxa"/>
          </w:tcPr>
          <w:p w14:paraId="234B288E" w14:textId="77777777" w:rsidR="00012DE7" w:rsidRDefault="00000000">
            <w:pPr>
              <w:spacing w:line="276" w:lineRule="auto"/>
            </w:pPr>
            <w:r>
              <w:lastRenderedPageBreak/>
              <w:t>93</w:t>
            </w:r>
          </w:p>
        </w:tc>
        <w:tc>
          <w:tcPr>
            <w:tcW w:w="1071" w:type="dxa"/>
          </w:tcPr>
          <w:p w14:paraId="155F8709" w14:textId="77777777" w:rsidR="00012DE7" w:rsidRDefault="00000000">
            <w:pPr>
              <w:spacing w:line="276" w:lineRule="auto"/>
            </w:pPr>
            <w:r>
              <w:t>99,91</w:t>
            </w:r>
          </w:p>
        </w:tc>
        <w:tc>
          <w:tcPr>
            <w:tcW w:w="1071" w:type="dxa"/>
          </w:tcPr>
          <w:p w14:paraId="0CCC27A2" w14:textId="77777777" w:rsidR="00012DE7" w:rsidRDefault="00000000">
            <w:pPr>
              <w:spacing w:line="276" w:lineRule="auto"/>
            </w:pPr>
            <w:r>
              <w:t>49,14</w:t>
            </w:r>
          </w:p>
        </w:tc>
        <w:tc>
          <w:tcPr>
            <w:tcW w:w="1071" w:type="dxa"/>
          </w:tcPr>
          <w:p w14:paraId="0F1930A5" w14:textId="77777777" w:rsidR="00012DE7" w:rsidRDefault="00000000">
            <w:pPr>
              <w:spacing w:line="276" w:lineRule="auto"/>
            </w:pPr>
            <w:r>
              <w:t>33,63</w:t>
            </w:r>
          </w:p>
        </w:tc>
        <w:tc>
          <w:tcPr>
            <w:tcW w:w="1071" w:type="dxa"/>
          </w:tcPr>
          <w:p w14:paraId="546BE5A9" w14:textId="77777777" w:rsidR="00012DE7" w:rsidRDefault="00000000">
            <w:pPr>
              <w:spacing w:line="276" w:lineRule="auto"/>
            </w:pPr>
            <w:r>
              <w:t>69,90</w:t>
            </w:r>
          </w:p>
        </w:tc>
        <w:tc>
          <w:tcPr>
            <w:tcW w:w="1071" w:type="dxa"/>
          </w:tcPr>
          <w:p w14:paraId="4A565551" w14:textId="77777777" w:rsidR="00012DE7" w:rsidRDefault="00000000">
            <w:pPr>
              <w:spacing w:line="276" w:lineRule="auto"/>
            </w:pPr>
            <w:r>
              <w:t>89,80</w:t>
            </w:r>
          </w:p>
        </w:tc>
        <w:tc>
          <w:tcPr>
            <w:tcW w:w="1071" w:type="dxa"/>
          </w:tcPr>
          <w:p w14:paraId="6D13E4DB" w14:textId="77777777" w:rsidR="00012DE7" w:rsidRDefault="00000000">
            <w:pPr>
              <w:spacing w:line="276" w:lineRule="auto"/>
            </w:pPr>
            <w:r>
              <w:t>117,60</w:t>
            </w:r>
          </w:p>
        </w:tc>
        <w:tc>
          <w:tcPr>
            <w:tcW w:w="1071" w:type="dxa"/>
          </w:tcPr>
          <w:p w14:paraId="2F3F9CFF" w14:textId="77777777" w:rsidR="00012DE7" w:rsidRDefault="00000000">
            <w:pPr>
              <w:spacing w:line="276" w:lineRule="auto"/>
            </w:pPr>
            <w:r>
              <w:t>302,62</w:t>
            </w:r>
          </w:p>
        </w:tc>
      </w:tr>
      <w:tr w:rsidR="00012DE7" w14:paraId="2AFC3649" w14:textId="77777777">
        <w:tc>
          <w:tcPr>
            <w:tcW w:w="1071" w:type="dxa"/>
          </w:tcPr>
          <w:p w14:paraId="017D44C7" w14:textId="77777777" w:rsidR="00012DE7" w:rsidRDefault="00000000">
            <w:pPr>
              <w:spacing w:line="276" w:lineRule="auto"/>
            </w:pPr>
            <w:r>
              <w:t>Дебит воды</w:t>
            </w:r>
          </w:p>
        </w:tc>
        <w:tc>
          <w:tcPr>
            <w:tcW w:w="1071" w:type="dxa"/>
          </w:tcPr>
          <w:p w14:paraId="3DC428AF" w14:textId="77777777" w:rsidR="00012DE7" w:rsidRDefault="00000000">
            <w:pPr>
              <w:spacing w:line="276" w:lineRule="auto"/>
            </w:pPr>
            <w:r>
              <w:t>93</w:t>
            </w:r>
          </w:p>
        </w:tc>
        <w:tc>
          <w:tcPr>
            <w:tcW w:w="1071" w:type="dxa"/>
          </w:tcPr>
          <w:p w14:paraId="2959A9BA" w14:textId="77777777" w:rsidR="00012DE7" w:rsidRDefault="00000000">
            <w:pPr>
              <w:spacing w:line="276" w:lineRule="auto"/>
            </w:pPr>
            <w:r>
              <w:t>2,13</w:t>
            </w:r>
          </w:p>
        </w:tc>
        <w:tc>
          <w:tcPr>
            <w:tcW w:w="1071" w:type="dxa"/>
          </w:tcPr>
          <w:p w14:paraId="6FD115F1" w14:textId="77777777" w:rsidR="00012DE7" w:rsidRDefault="00000000">
            <w:pPr>
              <w:spacing w:line="276" w:lineRule="auto"/>
            </w:pPr>
            <w:r>
              <w:t>1,87</w:t>
            </w:r>
          </w:p>
        </w:tc>
        <w:tc>
          <w:tcPr>
            <w:tcW w:w="1071" w:type="dxa"/>
          </w:tcPr>
          <w:p w14:paraId="4343A26E" w14:textId="77777777" w:rsidR="00012DE7" w:rsidRDefault="00000000">
            <w:pPr>
              <w:spacing w:line="276" w:lineRule="auto"/>
            </w:pPr>
            <w:r>
              <w:t>0,00</w:t>
            </w:r>
          </w:p>
        </w:tc>
        <w:tc>
          <w:tcPr>
            <w:tcW w:w="1071" w:type="dxa"/>
          </w:tcPr>
          <w:p w14:paraId="14BB34C0" w14:textId="77777777" w:rsidR="00012DE7" w:rsidRDefault="00000000">
            <w:pPr>
              <w:spacing w:line="276" w:lineRule="auto"/>
            </w:pPr>
            <w:r>
              <w:t>0,70</w:t>
            </w:r>
          </w:p>
        </w:tc>
        <w:tc>
          <w:tcPr>
            <w:tcW w:w="1071" w:type="dxa"/>
          </w:tcPr>
          <w:p w14:paraId="6CE3549B" w14:textId="77777777" w:rsidR="00012DE7" w:rsidRDefault="00000000">
            <w:pPr>
              <w:spacing w:line="276" w:lineRule="auto"/>
            </w:pPr>
            <w:r>
              <w:t>1,40</w:t>
            </w:r>
          </w:p>
        </w:tc>
        <w:tc>
          <w:tcPr>
            <w:tcW w:w="1071" w:type="dxa"/>
          </w:tcPr>
          <w:p w14:paraId="6831BA9D" w14:textId="77777777" w:rsidR="00012DE7" w:rsidRDefault="00000000">
            <w:pPr>
              <w:spacing w:line="276" w:lineRule="auto"/>
            </w:pPr>
            <w:r>
              <w:t>3,20</w:t>
            </w:r>
          </w:p>
        </w:tc>
        <w:tc>
          <w:tcPr>
            <w:tcW w:w="1071" w:type="dxa"/>
          </w:tcPr>
          <w:p w14:paraId="56D1000F" w14:textId="77777777" w:rsidR="00012DE7" w:rsidRDefault="00000000">
            <w:pPr>
              <w:spacing w:line="276" w:lineRule="auto"/>
            </w:pPr>
            <w:r>
              <w:t>8,34</w:t>
            </w:r>
          </w:p>
        </w:tc>
      </w:tr>
      <w:tr w:rsidR="00012DE7" w14:paraId="769A7590" w14:textId="77777777">
        <w:tc>
          <w:tcPr>
            <w:tcW w:w="1071" w:type="dxa"/>
          </w:tcPr>
          <w:p w14:paraId="28BB6B82" w14:textId="77777777" w:rsidR="00012DE7" w:rsidRDefault="00000000">
            <w:pPr>
              <w:spacing w:line="276" w:lineRule="auto"/>
            </w:pPr>
            <w:r>
              <w:t>Дебит смеси</w:t>
            </w:r>
          </w:p>
        </w:tc>
        <w:tc>
          <w:tcPr>
            <w:tcW w:w="1071" w:type="dxa"/>
          </w:tcPr>
          <w:p w14:paraId="39181DAA" w14:textId="77777777" w:rsidR="00012DE7" w:rsidRDefault="00000000">
            <w:pPr>
              <w:spacing w:line="276" w:lineRule="auto"/>
            </w:pPr>
            <w:r>
              <w:t>89</w:t>
            </w:r>
          </w:p>
        </w:tc>
        <w:tc>
          <w:tcPr>
            <w:tcW w:w="1071" w:type="dxa"/>
          </w:tcPr>
          <w:p w14:paraId="6D36C883" w14:textId="77777777" w:rsidR="00012DE7" w:rsidRDefault="00000000">
            <w:pPr>
              <w:spacing w:line="276" w:lineRule="auto"/>
            </w:pPr>
            <w:r>
              <w:t>417,02</w:t>
            </w:r>
          </w:p>
        </w:tc>
        <w:tc>
          <w:tcPr>
            <w:tcW w:w="1071" w:type="dxa"/>
          </w:tcPr>
          <w:p w14:paraId="69B74DE9" w14:textId="77777777" w:rsidR="00012DE7" w:rsidRDefault="00000000">
            <w:pPr>
              <w:spacing w:line="276" w:lineRule="auto"/>
            </w:pPr>
            <w:r>
              <w:t>157,75</w:t>
            </w:r>
          </w:p>
        </w:tc>
        <w:tc>
          <w:tcPr>
            <w:tcW w:w="1071" w:type="dxa"/>
          </w:tcPr>
          <w:p w14:paraId="3834DB4E" w14:textId="77777777" w:rsidR="00012DE7" w:rsidRDefault="00000000">
            <w:pPr>
              <w:spacing w:line="276" w:lineRule="auto"/>
            </w:pPr>
            <w:r>
              <w:t>136,82</w:t>
            </w:r>
          </w:p>
        </w:tc>
        <w:tc>
          <w:tcPr>
            <w:tcW w:w="1071" w:type="dxa"/>
          </w:tcPr>
          <w:p w14:paraId="5ECE1C3F" w14:textId="77777777" w:rsidR="00012DE7" w:rsidRDefault="00000000">
            <w:pPr>
              <w:spacing w:line="276" w:lineRule="auto"/>
            </w:pPr>
            <w:r>
              <w:t>306,24</w:t>
            </w:r>
          </w:p>
        </w:tc>
        <w:tc>
          <w:tcPr>
            <w:tcW w:w="1071" w:type="dxa"/>
          </w:tcPr>
          <w:p w14:paraId="241E7FB8" w14:textId="77777777" w:rsidR="00012DE7" w:rsidRDefault="00000000">
            <w:pPr>
              <w:spacing w:line="276" w:lineRule="auto"/>
            </w:pPr>
            <w:r>
              <w:t>401,39</w:t>
            </w:r>
          </w:p>
        </w:tc>
        <w:tc>
          <w:tcPr>
            <w:tcW w:w="1071" w:type="dxa"/>
          </w:tcPr>
          <w:p w14:paraId="41167FB9" w14:textId="77777777" w:rsidR="00012DE7" w:rsidRDefault="00000000">
            <w:pPr>
              <w:spacing w:line="276" w:lineRule="auto"/>
            </w:pPr>
            <w:r>
              <w:t>509,05</w:t>
            </w:r>
          </w:p>
        </w:tc>
        <w:tc>
          <w:tcPr>
            <w:tcW w:w="1071" w:type="dxa"/>
          </w:tcPr>
          <w:p w14:paraId="172EB9CC" w14:textId="77777777" w:rsidR="00012DE7" w:rsidRDefault="00000000">
            <w:pPr>
              <w:spacing w:line="276" w:lineRule="auto"/>
            </w:pPr>
            <w:r>
              <w:t>896,91</w:t>
            </w:r>
          </w:p>
        </w:tc>
      </w:tr>
      <w:tr w:rsidR="00012DE7" w14:paraId="7D588EBE" w14:textId="77777777">
        <w:tc>
          <w:tcPr>
            <w:tcW w:w="1071" w:type="dxa"/>
          </w:tcPr>
          <w:p w14:paraId="1E9D06D5" w14:textId="77777777" w:rsidR="00012DE7" w:rsidRDefault="00000000">
            <w:pPr>
              <w:spacing w:line="276" w:lineRule="auto"/>
            </w:pPr>
            <w:r>
              <w:t>Дебит гааз</w:t>
            </w:r>
          </w:p>
        </w:tc>
        <w:tc>
          <w:tcPr>
            <w:tcW w:w="1071" w:type="dxa"/>
          </w:tcPr>
          <w:p w14:paraId="091BD40D" w14:textId="77777777" w:rsidR="00012DE7" w:rsidRDefault="00000000">
            <w:pPr>
              <w:spacing w:line="276" w:lineRule="auto"/>
            </w:pPr>
            <w:r>
              <w:t>93</w:t>
            </w:r>
          </w:p>
        </w:tc>
        <w:tc>
          <w:tcPr>
            <w:tcW w:w="1071" w:type="dxa"/>
          </w:tcPr>
          <w:p w14:paraId="0BA2B2D2" w14:textId="77777777" w:rsidR="00012DE7" w:rsidRDefault="00000000">
            <w:pPr>
              <w:spacing w:line="276" w:lineRule="auto"/>
            </w:pPr>
            <w:r>
              <w:t>3282,97</w:t>
            </w:r>
          </w:p>
        </w:tc>
        <w:tc>
          <w:tcPr>
            <w:tcW w:w="1071" w:type="dxa"/>
          </w:tcPr>
          <w:p w14:paraId="7BB2C953" w14:textId="77777777" w:rsidR="00012DE7" w:rsidRDefault="00000000">
            <w:pPr>
              <w:spacing w:line="276" w:lineRule="auto"/>
            </w:pPr>
            <w:r>
              <w:t>1353,04</w:t>
            </w:r>
          </w:p>
        </w:tc>
        <w:tc>
          <w:tcPr>
            <w:tcW w:w="1071" w:type="dxa"/>
          </w:tcPr>
          <w:p w14:paraId="14E26759" w14:textId="77777777" w:rsidR="00012DE7" w:rsidRDefault="00000000">
            <w:pPr>
              <w:spacing w:line="276" w:lineRule="auto"/>
            </w:pPr>
            <w:r>
              <w:t>884,00</w:t>
            </w:r>
          </w:p>
        </w:tc>
        <w:tc>
          <w:tcPr>
            <w:tcW w:w="1071" w:type="dxa"/>
          </w:tcPr>
          <w:p w14:paraId="4CA36DEA" w14:textId="77777777" w:rsidR="00012DE7" w:rsidRDefault="00000000">
            <w:pPr>
              <w:spacing w:line="276" w:lineRule="auto"/>
            </w:pPr>
            <w:r>
              <w:t>2223,00</w:t>
            </w:r>
          </w:p>
        </w:tc>
        <w:tc>
          <w:tcPr>
            <w:tcW w:w="1071" w:type="dxa"/>
          </w:tcPr>
          <w:p w14:paraId="34BC86C5" w14:textId="77777777" w:rsidR="00012DE7" w:rsidRDefault="00000000">
            <w:pPr>
              <w:spacing w:line="276" w:lineRule="auto"/>
            </w:pPr>
            <w:r>
              <w:t>3112,00</w:t>
            </w:r>
          </w:p>
        </w:tc>
        <w:tc>
          <w:tcPr>
            <w:tcW w:w="1071" w:type="dxa"/>
          </w:tcPr>
          <w:p w14:paraId="3F8B0876" w14:textId="77777777" w:rsidR="00012DE7" w:rsidRDefault="00000000">
            <w:pPr>
              <w:spacing w:line="276" w:lineRule="auto"/>
            </w:pPr>
            <w:r>
              <w:t>4165,00</w:t>
            </w:r>
          </w:p>
        </w:tc>
        <w:tc>
          <w:tcPr>
            <w:tcW w:w="1071" w:type="dxa"/>
          </w:tcPr>
          <w:p w14:paraId="53D068FD" w14:textId="77777777" w:rsidR="00012DE7" w:rsidRDefault="00000000">
            <w:pPr>
              <w:spacing w:line="276" w:lineRule="auto"/>
            </w:pPr>
            <w:r>
              <w:t>6943,10</w:t>
            </w:r>
          </w:p>
        </w:tc>
      </w:tr>
      <w:tr w:rsidR="00012DE7" w14:paraId="2FEE1509" w14:textId="77777777">
        <w:tc>
          <w:tcPr>
            <w:tcW w:w="1071" w:type="dxa"/>
          </w:tcPr>
          <w:p w14:paraId="49691140" w14:textId="77777777" w:rsidR="00012DE7" w:rsidRDefault="00000000">
            <w:pPr>
              <w:spacing w:line="276" w:lineRule="auto"/>
            </w:pPr>
            <w:r>
              <w:t>Дебит кон нестабильный</w:t>
            </w:r>
          </w:p>
        </w:tc>
        <w:tc>
          <w:tcPr>
            <w:tcW w:w="1071" w:type="dxa"/>
          </w:tcPr>
          <w:p w14:paraId="5EC79240" w14:textId="77777777" w:rsidR="00012DE7" w:rsidRDefault="00000000">
            <w:pPr>
              <w:spacing w:line="276" w:lineRule="auto"/>
            </w:pPr>
            <w:r>
              <w:t>93</w:t>
            </w:r>
          </w:p>
        </w:tc>
        <w:tc>
          <w:tcPr>
            <w:tcW w:w="1071" w:type="dxa"/>
          </w:tcPr>
          <w:p w14:paraId="29427E76" w14:textId="77777777" w:rsidR="00012DE7" w:rsidRDefault="00000000">
            <w:pPr>
              <w:spacing w:line="276" w:lineRule="auto"/>
            </w:pPr>
            <w:r>
              <w:t>164,15</w:t>
            </w:r>
          </w:p>
        </w:tc>
        <w:tc>
          <w:tcPr>
            <w:tcW w:w="1071" w:type="dxa"/>
          </w:tcPr>
          <w:p w14:paraId="76FA4D34" w14:textId="77777777" w:rsidR="00012DE7" w:rsidRDefault="00000000">
            <w:pPr>
              <w:spacing w:line="276" w:lineRule="auto"/>
            </w:pPr>
            <w:r>
              <w:t>85,23</w:t>
            </w:r>
          </w:p>
        </w:tc>
        <w:tc>
          <w:tcPr>
            <w:tcW w:w="1071" w:type="dxa"/>
          </w:tcPr>
          <w:p w14:paraId="7B70CA02" w14:textId="77777777" w:rsidR="00012DE7" w:rsidRDefault="00000000">
            <w:pPr>
              <w:spacing w:line="276" w:lineRule="auto"/>
            </w:pPr>
            <w:r>
              <w:t>59,80</w:t>
            </w:r>
          </w:p>
        </w:tc>
        <w:tc>
          <w:tcPr>
            <w:tcW w:w="1071" w:type="dxa"/>
          </w:tcPr>
          <w:p w14:paraId="3102B42D" w14:textId="77777777" w:rsidR="00012DE7" w:rsidRDefault="00000000">
            <w:pPr>
              <w:spacing w:line="276" w:lineRule="auto"/>
            </w:pPr>
            <w:r>
              <w:t>116,80</w:t>
            </w:r>
          </w:p>
        </w:tc>
        <w:tc>
          <w:tcPr>
            <w:tcW w:w="1071" w:type="dxa"/>
          </w:tcPr>
          <w:p w14:paraId="4FC6E927" w14:textId="77777777" w:rsidR="00012DE7" w:rsidRDefault="00000000">
            <w:pPr>
              <w:spacing w:line="276" w:lineRule="auto"/>
            </w:pPr>
            <w:r>
              <w:t>143,50</w:t>
            </w:r>
          </w:p>
        </w:tc>
        <w:tc>
          <w:tcPr>
            <w:tcW w:w="1071" w:type="dxa"/>
          </w:tcPr>
          <w:p w14:paraId="1CEB6FF6" w14:textId="77777777" w:rsidR="00012DE7" w:rsidRDefault="00000000">
            <w:pPr>
              <w:spacing w:line="276" w:lineRule="auto"/>
            </w:pPr>
            <w:r>
              <w:t>185,20</w:t>
            </w:r>
          </w:p>
        </w:tc>
        <w:tc>
          <w:tcPr>
            <w:tcW w:w="1071" w:type="dxa"/>
          </w:tcPr>
          <w:p w14:paraId="0F32EE56" w14:textId="77777777" w:rsidR="00012DE7" w:rsidRDefault="00000000">
            <w:pPr>
              <w:spacing w:line="276" w:lineRule="auto"/>
            </w:pPr>
            <w:r>
              <w:t>492,80</w:t>
            </w:r>
          </w:p>
        </w:tc>
      </w:tr>
      <w:tr w:rsidR="00012DE7" w14:paraId="0FDCC1FE" w14:textId="77777777">
        <w:tc>
          <w:tcPr>
            <w:tcW w:w="1071" w:type="dxa"/>
          </w:tcPr>
          <w:p w14:paraId="5BA9D229" w14:textId="77777777" w:rsidR="00012DE7" w:rsidRDefault="00000000">
            <w:pPr>
              <w:spacing w:line="276" w:lineRule="auto"/>
            </w:pPr>
            <w:r>
              <w:t>Дебит воды.1</w:t>
            </w:r>
          </w:p>
        </w:tc>
        <w:tc>
          <w:tcPr>
            <w:tcW w:w="1071" w:type="dxa"/>
          </w:tcPr>
          <w:p w14:paraId="1CF04B35" w14:textId="77777777" w:rsidR="00012DE7" w:rsidRDefault="00000000">
            <w:pPr>
              <w:spacing w:line="276" w:lineRule="auto"/>
            </w:pPr>
            <w:r>
              <w:t>93</w:t>
            </w:r>
          </w:p>
        </w:tc>
        <w:tc>
          <w:tcPr>
            <w:tcW w:w="1071" w:type="dxa"/>
          </w:tcPr>
          <w:p w14:paraId="498201B3" w14:textId="77777777" w:rsidR="00012DE7" w:rsidRDefault="00000000">
            <w:pPr>
              <w:spacing w:line="276" w:lineRule="auto"/>
            </w:pPr>
            <w:r>
              <w:t>2,16</w:t>
            </w:r>
          </w:p>
        </w:tc>
        <w:tc>
          <w:tcPr>
            <w:tcW w:w="1071" w:type="dxa"/>
          </w:tcPr>
          <w:p w14:paraId="1B881AE1" w14:textId="77777777" w:rsidR="00012DE7" w:rsidRDefault="00000000">
            <w:pPr>
              <w:spacing w:line="276" w:lineRule="auto"/>
            </w:pPr>
            <w:r>
              <w:t>1,90</w:t>
            </w:r>
          </w:p>
        </w:tc>
        <w:tc>
          <w:tcPr>
            <w:tcW w:w="1071" w:type="dxa"/>
          </w:tcPr>
          <w:p w14:paraId="4F7BDDF6" w14:textId="77777777" w:rsidR="00012DE7" w:rsidRDefault="00000000">
            <w:pPr>
              <w:spacing w:line="276" w:lineRule="auto"/>
            </w:pPr>
            <w:r>
              <w:t>0,00</w:t>
            </w:r>
          </w:p>
        </w:tc>
        <w:tc>
          <w:tcPr>
            <w:tcW w:w="1071" w:type="dxa"/>
          </w:tcPr>
          <w:p w14:paraId="5DFF175C" w14:textId="77777777" w:rsidR="00012DE7" w:rsidRDefault="00000000">
            <w:pPr>
              <w:spacing w:line="276" w:lineRule="auto"/>
            </w:pPr>
            <w:r>
              <w:t>0,70</w:t>
            </w:r>
          </w:p>
        </w:tc>
        <w:tc>
          <w:tcPr>
            <w:tcW w:w="1071" w:type="dxa"/>
          </w:tcPr>
          <w:p w14:paraId="1E2FFAF7" w14:textId="77777777" w:rsidR="00012DE7" w:rsidRDefault="00000000">
            <w:pPr>
              <w:spacing w:line="276" w:lineRule="auto"/>
            </w:pPr>
            <w:r>
              <w:t>1,40</w:t>
            </w:r>
          </w:p>
        </w:tc>
        <w:tc>
          <w:tcPr>
            <w:tcW w:w="1071" w:type="dxa"/>
          </w:tcPr>
          <w:p w14:paraId="31BBA7B4" w14:textId="77777777" w:rsidR="00012DE7" w:rsidRDefault="00000000">
            <w:pPr>
              <w:spacing w:line="276" w:lineRule="auto"/>
            </w:pPr>
            <w:r>
              <w:t>3,30</w:t>
            </w:r>
          </w:p>
        </w:tc>
        <w:tc>
          <w:tcPr>
            <w:tcW w:w="1071" w:type="dxa"/>
          </w:tcPr>
          <w:p w14:paraId="071D734B" w14:textId="77777777" w:rsidR="00012DE7" w:rsidRDefault="00000000">
            <w:pPr>
              <w:spacing w:line="276" w:lineRule="auto"/>
            </w:pPr>
            <w:r>
              <w:t>8,10</w:t>
            </w:r>
          </w:p>
        </w:tc>
      </w:tr>
      <w:tr w:rsidR="00012DE7" w14:paraId="735CE5B1" w14:textId="77777777">
        <w:tc>
          <w:tcPr>
            <w:tcW w:w="1071" w:type="dxa"/>
          </w:tcPr>
          <w:p w14:paraId="230AD42A" w14:textId="77777777" w:rsidR="00012DE7" w:rsidRDefault="00000000">
            <w:pPr>
              <w:spacing w:line="276" w:lineRule="auto"/>
            </w:pPr>
            <w:r>
              <w:t>Нэф</w:t>
            </w:r>
          </w:p>
        </w:tc>
        <w:tc>
          <w:tcPr>
            <w:tcW w:w="1071" w:type="dxa"/>
          </w:tcPr>
          <w:p w14:paraId="717A0D25" w14:textId="77777777" w:rsidR="00012DE7" w:rsidRDefault="00000000">
            <w:pPr>
              <w:spacing w:line="276" w:lineRule="auto"/>
            </w:pPr>
            <w:r>
              <w:t>93</w:t>
            </w:r>
          </w:p>
        </w:tc>
        <w:tc>
          <w:tcPr>
            <w:tcW w:w="1071" w:type="dxa"/>
          </w:tcPr>
          <w:p w14:paraId="725745FD" w14:textId="77777777" w:rsidR="00012DE7" w:rsidRDefault="00000000">
            <w:pPr>
              <w:spacing w:line="276" w:lineRule="auto"/>
            </w:pPr>
            <w:r>
              <w:t>52,70</w:t>
            </w:r>
          </w:p>
        </w:tc>
        <w:tc>
          <w:tcPr>
            <w:tcW w:w="1071" w:type="dxa"/>
          </w:tcPr>
          <w:p w14:paraId="1924FD5D" w14:textId="77777777" w:rsidR="00012DE7" w:rsidRDefault="00000000">
            <w:pPr>
              <w:spacing w:line="276" w:lineRule="auto"/>
            </w:pPr>
            <w:r>
              <w:t>12,15</w:t>
            </w:r>
          </w:p>
        </w:tc>
        <w:tc>
          <w:tcPr>
            <w:tcW w:w="1071" w:type="dxa"/>
          </w:tcPr>
          <w:p w14:paraId="3B189567" w14:textId="77777777" w:rsidR="00012DE7" w:rsidRDefault="00000000">
            <w:pPr>
              <w:spacing w:line="276" w:lineRule="auto"/>
            </w:pPr>
            <w:r>
              <w:t>30,00</w:t>
            </w:r>
          </w:p>
        </w:tc>
        <w:tc>
          <w:tcPr>
            <w:tcW w:w="1071" w:type="dxa"/>
          </w:tcPr>
          <w:p w14:paraId="3928683C" w14:textId="77777777" w:rsidR="00012DE7" w:rsidRDefault="00000000">
            <w:pPr>
              <w:spacing w:line="276" w:lineRule="auto"/>
            </w:pPr>
            <w:r>
              <w:t>44,20</w:t>
            </w:r>
          </w:p>
        </w:tc>
        <w:tc>
          <w:tcPr>
            <w:tcW w:w="1071" w:type="dxa"/>
          </w:tcPr>
          <w:p w14:paraId="5E339B24" w14:textId="77777777" w:rsidR="00012DE7" w:rsidRDefault="00000000">
            <w:pPr>
              <w:spacing w:line="276" w:lineRule="auto"/>
            </w:pPr>
            <w:r>
              <w:t>56,80</w:t>
            </w:r>
          </w:p>
        </w:tc>
        <w:tc>
          <w:tcPr>
            <w:tcW w:w="1071" w:type="dxa"/>
          </w:tcPr>
          <w:p w14:paraId="7CD389A5" w14:textId="77777777" w:rsidR="00012DE7" w:rsidRDefault="00000000">
            <w:pPr>
              <w:spacing w:line="276" w:lineRule="auto"/>
            </w:pPr>
            <w:r>
              <w:t>63,50</w:t>
            </w:r>
          </w:p>
        </w:tc>
        <w:tc>
          <w:tcPr>
            <w:tcW w:w="1071" w:type="dxa"/>
          </w:tcPr>
          <w:p w14:paraId="5A54696A" w14:textId="77777777" w:rsidR="00012DE7" w:rsidRDefault="00000000">
            <w:pPr>
              <w:spacing w:line="276" w:lineRule="auto"/>
            </w:pPr>
            <w:r>
              <w:t>72,54</w:t>
            </w:r>
          </w:p>
        </w:tc>
      </w:tr>
      <w:tr w:rsidR="00012DE7" w14:paraId="251D5DB3" w14:textId="77777777">
        <w:tc>
          <w:tcPr>
            <w:tcW w:w="1071" w:type="dxa"/>
          </w:tcPr>
          <w:p w14:paraId="4DE49D81" w14:textId="77777777" w:rsidR="00012DE7" w:rsidRPr="00514FA4" w:rsidRDefault="00000000">
            <w:pPr>
              <w:spacing w:line="276" w:lineRule="auto"/>
              <w:rPr>
                <w:lang w:val="ru-RU"/>
              </w:rPr>
            </w:pPr>
            <w:proofErr w:type="spellStart"/>
            <w:r w:rsidRPr="00514FA4">
              <w:rPr>
                <w:lang w:val="ru-RU"/>
              </w:rPr>
              <w:t>Рпл</w:t>
            </w:r>
            <w:proofErr w:type="spellEnd"/>
            <w:r w:rsidRPr="00514FA4">
              <w:rPr>
                <w:lang w:val="ru-RU"/>
              </w:rPr>
              <w:t>. Тек (послед точка на КВД)</w:t>
            </w:r>
          </w:p>
        </w:tc>
        <w:tc>
          <w:tcPr>
            <w:tcW w:w="1071" w:type="dxa"/>
          </w:tcPr>
          <w:p w14:paraId="567B2E69" w14:textId="77777777" w:rsidR="00012DE7" w:rsidRDefault="00000000">
            <w:pPr>
              <w:spacing w:line="276" w:lineRule="auto"/>
            </w:pPr>
            <w:r>
              <w:t>88</w:t>
            </w:r>
          </w:p>
        </w:tc>
        <w:tc>
          <w:tcPr>
            <w:tcW w:w="1071" w:type="dxa"/>
          </w:tcPr>
          <w:p w14:paraId="4EB05619" w14:textId="77777777" w:rsidR="00012DE7" w:rsidRDefault="00000000">
            <w:pPr>
              <w:spacing w:line="276" w:lineRule="auto"/>
            </w:pPr>
            <w:r>
              <w:t>40,68</w:t>
            </w:r>
          </w:p>
        </w:tc>
        <w:tc>
          <w:tcPr>
            <w:tcW w:w="1071" w:type="dxa"/>
          </w:tcPr>
          <w:p w14:paraId="5DE3E2C2" w14:textId="77777777" w:rsidR="00012DE7" w:rsidRDefault="00000000">
            <w:pPr>
              <w:spacing w:line="276" w:lineRule="auto"/>
            </w:pPr>
            <w:r>
              <w:t>5,37</w:t>
            </w:r>
          </w:p>
        </w:tc>
        <w:tc>
          <w:tcPr>
            <w:tcW w:w="1071" w:type="dxa"/>
          </w:tcPr>
          <w:p w14:paraId="0A7F18FA" w14:textId="77777777" w:rsidR="00012DE7" w:rsidRDefault="00000000">
            <w:pPr>
              <w:spacing w:line="276" w:lineRule="auto"/>
            </w:pPr>
            <w:r>
              <w:t>29,17</w:t>
            </w:r>
          </w:p>
        </w:tc>
        <w:tc>
          <w:tcPr>
            <w:tcW w:w="1071" w:type="dxa"/>
          </w:tcPr>
          <w:p w14:paraId="48EDE2E5" w14:textId="77777777" w:rsidR="00012DE7" w:rsidRDefault="00000000">
            <w:pPr>
              <w:spacing w:line="276" w:lineRule="auto"/>
            </w:pPr>
            <w:r>
              <w:t>37,21</w:t>
            </w:r>
          </w:p>
        </w:tc>
        <w:tc>
          <w:tcPr>
            <w:tcW w:w="1071" w:type="dxa"/>
          </w:tcPr>
          <w:p w14:paraId="69264E3F" w14:textId="77777777" w:rsidR="00012DE7" w:rsidRDefault="00000000">
            <w:pPr>
              <w:spacing w:line="276" w:lineRule="auto"/>
            </w:pPr>
            <w:r>
              <w:t>39,47</w:t>
            </w:r>
          </w:p>
        </w:tc>
        <w:tc>
          <w:tcPr>
            <w:tcW w:w="1071" w:type="dxa"/>
          </w:tcPr>
          <w:p w14:paraId="7D94A5AB" w14:textId="77777777" w:rsidR="00012DE7" w:rsidRDefault="00000000">
            <w:pPr>
              <w:spacing w:line="276" w:lineRule="auto"/>
            </w:pPr>
            <w:r>
              <w:t>42,86</w:t>
            </w:r>
          </w:p>
        </w:tc>
        <w:tc>
          <w:tcPr>
            <w:tcW w:w="1071" w:type="dxa"/>
          </w:tcPr>
          <w:p w14:paraId="4AA488B5" w14:textId="77777777" w:rsidR="00012DE7" w:rsidRDefault="00000000">
            <w:pPr>
              <w:spacing w:line="276" w:lineRule="auto"/>
            </w:pPr>
            <w:r>
              <w:t>53,27</w:t>
            </w:r>
          </w:p>
        </w:tc>
      </w:tr>
      <w:tr w:rsidR="00012DE7" w14:paraId="6BA7AB14" w14:textId="77777777">
        <w:tc>
          <w:tcPr>
            <w:tcW w:w="1071" w:type="dxa"/>
          </w:tcPr>
          <w:p w14:paraId="72A05C9D" w14:textId="77777777" w:rsidR="00012DE7" w:rsidRPr="00514FA4" w:rsidRDefault="00000000">
            <w:pPr>
              <w:spacing w:line="276" w:lineRule="auto"/>
              <w:rPr>
                <w:lang w:val="ru-RU"/>
              </w:rPr>
            </w:pPr>
            <w:proofErr w:type="spellStart"/>
            <w:r w:rsidRPr="00514FA4">
              <w:rPr>
                <w:lang w:val="ru-RU"/>
              </w:rPr>
              <w:t>Рпл</w:t>
            </w:r>
            <w:proofErr w:type="spellEnd"/>
            <w:r w:rsidRPr="00514FA4">
              <w:rPr>
                <w:lang w:val="ru-RU"/>
              </w:rPr>
              <w:t>. Тек (Расчет по КВД)</w:t>
            </w:r>
          </w:p>
        </w:tc>
        <w:tc>
          <w:tcPr>
            <w:tcW w:w="1071" w:type="dxa"/>
          </w:tcPr>
          <w:p w14:paraId="0D0DE2E8" w14:textId="77777777" w:rsidR="00012DE7" w:rsidRDefault="00000000">
            <w:pPr>
              <w:spacing w:line="276" w:lineRule="auto"/>
            </w:pPr>
            <w:r>
              <w:t>81</w:t>
            </w:r>
          </w:p>
        </w:tc>
        <w:tc>
          <w:tcPr>
            <w:tcW w:w="1071" w:type="dxa"/>
          </w:tcPr>
          <w:p w14:paraId="68C69919" w14:textId="77777777" w:rsidR="00012DE7" w:rsidRDefault="00000000">
            <w:pPr>
              <w:spacing w:line="276" w:lineRule="auto"/>
            </w:pPr>
            <w:r>
              <w:t>50,94</w:t>
            </w:r>
          </w:p>
        </w:tc>
        <w:tc>
          <w:tcPr>
            <w:tcW w:w="1071" w:type="dxa"/>
          </w:tcPr>
          <w:p w14:paraId="25EC447A" w14:textId="77777777" w:rsidR="00012DE7" w:rsidRDefault="00000000">
            <w:pPr>
              <w:spacing w:line="276" w:lineRule="auto"/>
            </w:pPr>
            <w:r>
              <w:t>4,38</w:t>
            </w:r>
          </w:p>
        </w:tc>
        <w:tc>
          <w:tcPr>
            <w:tcW w:w="1071" w:type="dxa"/>
          </w:tcPr>
          <w:p w14:paraId="740BC17A" w14:textId="77777777" w:rsidR="00012DE7" w:rsidRDefault="00000000">
            <w:pPr>
              <w:spacing w:line="276" w:lineRule="auto"/>
            </w:pPr>
            <w:r>
              <w:t>39,90</w:t>
            </w:r>
          </w:p>
        </w:tc>
        <w:tc>
          <w:tcPr>
            <w:tcW w:w="1071" w:type="dxa"/>
          </w:tcPr>
          <w:p w14:paraId="020A5844" w14:textId="77777777" w:rsidR="00012DE7" w:rsidRDefault="00000000">
            <w:pPr>
              <w:spacing w:line="276" w:lineRule="auto"/>
            </w:pPr>
            <w:r>
              <w:t>48,30</w:t>
            </w:r>
          </w:p>
        </w:tc>
        <w:tc>
          <w:tcPr>
            <w:tcW w:w="1071" w:type="dxa"/>
          </w:tcPr>
          <w:p w14:paraId="61E8CE3E" w14:textId="77777777" w:rsidR="00012DE7" w:rsidRDefault="00000000">
            <w:pPr>
              <w:spacing w:line="276" w:lineRule="auto"/>
            </w:pPr>
            <w:r>
              <w:t>50,80</w:t>
            </w:r>
          </w:p>
        </w:tc>
        <w:tc>
          <w:tcPr>
            <w:tcW w:w="1071" w:type="dxa"/>
          </w:tcPr>
          <w:p w14:paraId="3B3CFA71" w14:textId="77777777" w:rsidR="00012DE7" w:rsidRDefault="00000000">
            <w:pPr>
              <w:spacing w:line="276" w:lineRule="auto"/>
            </w:pPr>
            <w:r>
              <w:t>55,40</w:t>
            </w:r>
          </w:p>
        </w:tc>
        <w:tc>
          <w:tcPr>
            <w:tcW w:w="1071" w:type="dxa"/>
          </w:tcPr>
          <w:p w14:paraId="2D608A55" w14:textId="77777777" w:rsidR="00012DE7" w:rsidRDefault="00000000">
            <w:pPr>
              <w:spacing w:line="276" w:lineRule="auto"/>
            </w:pPr>
            <w:r>
              <w:t>56,70</w:t>
            </w:r>
          </w:p>
        </w:tc>
      </w:tr>
      <w:tr w:rsidR="00012DE7" w14:paraId="0B71463E" w14:textId="77777777">
        <w:tc>
          <w:tcPr>
            <w:tcW w:w="1071" w:type="dxa"/>
          </w:tcPr>
          <w:p w14:paraId="1A5B140E" w14:textId="77777777" w:rsidR="00012DE7" w:rsidRDefault="00000000">
            <w:pPr>
              <w:spacing w:line="276" w:lineRule="auto"/>
            </w:pPr>
            <w:r>
              <w:t>Рпл. Тек (Карноухов)</w:t>
            </w:r>
          </w:p>
        </w:tc>
        <w:tc>
          <w:tcPr>
            <w:tcW w:w="1071" w:type="dxa"/>
          </w:tcPr>
          <w:p w14:paraId="331D253E" w14:textId="77777777" w:rsidR="00012DE7" w:rsidRDefault="00000000">
            <w:pPr>
              <w:spacing w:line="276" w:lineRule="auto"/>
            </w:pPr>
            <w:r>
              <w:t>64</w:t>
            </w:r>
          </w:p>
        </w:tc>
        <w:tc>
          <w:tcPr>
            <w:tcW w:w="1071" w:type="dxa"/>
          </w:tcPr>
          <w:p w14:paraId="002A924B" w14:textId="77777777" w:rsidR="00012DE7" w:rsidRDefault="00000000">
            <w:pPr>
              <w:spacing w:line="276" w:lineRule="auto"/>
            </w:pPr>
            <w:r>
              <w:t>50,77</w:t>
            </w:r>
          </w:p>
        </w:tc>
        <w:tc>
          <w:tcPr>
            <w:tcW w:w="1071" w:type="dxa"/>
          </w:tcPr>
          <w:p w14:paraId="7C3B07C2" w14:textId="77777777" w:rsidR="00012DE7" w:rsidRDefault="00000000">
            <w:pPr>
              <w:spacing w:line="276" w:lineRule="auto"/>
            </w:pPr>
            <w:r>
              <w:t>4,01</w:t>
            </w:r>
          </w:p>
        </w:tc>
        <w:tc>
          <w:tcPr>
            <w:tcW w:w="1071" w:type="dxa"/>
          </w:tcPr>
          <w:p w14:paraId="7FA58660" w14:textId="77777777" w:rsidR="00012DE7" w:rsidRDefault="00000000">
            <w:pPr>
              <w:spacing w:line="276" w:lineRule="auto"/>
            </w:pPr>
            <w:r>
              <w:t>41,60</w:t>
            </w:r>
          </w:p>
        </w:tc>
        <w:tc>
          <w:tcPr>
            <w:tcW w:w="1071" w:type="dxa"/>
          </w:tcPr>
          <w:p w14:paraId="0C21047E" w14:textId="77777777" w:rsidR="00012DE7" w:rsidRDefault="00000000">
            <w:pPr>
              <w:spacing w:line="276" w:lineRule="auto"/>
            </w:pPr>
            <w:r>
              <w:t>49,42</w:t>
            </w:r>
          </w:p>
        </w:tc>
        <w:tc>
          <w:tcPr>
            <w:tcW w:w="1071" w:type="dxa"/>
          </w:tcPr>
          <w:p w14:paraId="69B613BD" w14:textId="77777777" w:rsidR="00012DE7" w:rsidRDefault="00000000">
            <w:pPr>
              <w:spacing w:line="276" w:lineRule="auto"/>
            </w:pPr>
            <w:r>
              <w:t>50,90</w:t>
            </w:r>
          </w:p>
        </w:tc>
        <w:tc>
          <w:tcPr>
            <w:tcW w:w="1071" w:type="dxa"/>
          </w:tcPr>
          <w:p w14:paraId="09201BD2" w14:textId="77777777" w:rsidR="00012DE7" w:rsidRDefault="00000000">
            <w:pPr>
              <w:spacing w:line="276" w:lineRule="auto"/>
            </w:pPr>
            <w:r>
              <w:t>52,70</w:t>
            </w:r>
          </w:p>
        </w:tc>
        <w:tc>
          <w:tcPr>
            <w:tcW w:w="1071" w:type="dxa"/>
          </w:tcPr>
          <w:p w14:paraId="2FD7F8D1" w14:textId="77777777" w:rsidR="00012DE7" w:rsidRDefault="00000000">
            <w:pPr>
              <w:spacing w:line="276" w:lineRule="auto"/>
            </w:pPr>
            <w:r>
              <w:t>56,80</w:t>
            </w:r>
          </w:p>
        </w:tc>
      </w:tr>
      <w:tr w:rsidR="00012DE7" w14:paraId="77699B6D" w14:textId="77777777">
        <w:tc>
          <w:tcPr>
            <w:tcW w:w="1071" w:type="dxa"/>
          </w:tcPr>
          <w:p w14:paraId="13A0639C" w14:textId="77777777" w:rsidR="00012DE7" w:rsidRDefault="00000000">
            <w:pPr>
              <w:spacing w:line="276" w:lineRule="auto"/>
            </w:pPr>
            <w:r>
              <w:t>Pсб</w:t>
            </w:r>
          </w:p>
        </w:tc>
        <w:tc>
          <w:tcPr>
            <w:tcW w:w="1071" w:type="dxa"/>
          </w:tcPr>
          <w:p w14:paraId="0B1A1C29" w14:textId="77777777" w:rsidR="00012DE7" w:rsidRDefault="00000000">
            <w:pPr>
              <w:spacing w:line="276" w:lineRule="auto"/>
            </w:pPr>
            <w:r>
              <w:t>93</w:t>
            </w:r>
          </w:p>
        </w:tc>
        <w:tc>
          <w:tcPr>
            <w:tcW w:w="1071" w:type="dxa"/>
          </w:tcPr>
          <w:p w14:paraId="03B70520" w14:textId="77777777" w:rsidR="00012DE7" w:rsidRDefault="00000000">
            <w:pPr>
              <w:spacing w:line="276" w:lineRule="auto"/>
            </w:pPr>
            <w:r>
              <w:t>95,16</w:t>
            </w:r>
          </w:p>
        </w:tc>
        <w:tc>
          <w:tcPr>
            <w:tcW w:w="1071" w:type="dxa"/>
          </w:tcPr>
          <w:p w14:paraId="1F4C40E5" w14:textId="77777777" w:rsidR="00012DE7" w:rsidRDefault="00000000">
            <w:pPr>
              <w:spacing w:line="276" w:lineRule="auto"/>
            </w:pPr>
            <w:r>
              <w:t>5,14</w:t>
            </w:r>
          </w:p>
        </w:tc>
        <w:tc>
          <w:tcPr>
            <w:tcW w:w="1071" w:type="dxa"/>
          </w:tcPr>
          <w:p w14:paraId="4B62415F" w14:textId="77777777" w:rsidR="00012DE7" w:rsidRDefault="00000000">
            <w:pPr>
              <w:spacing w:line="276" w:lineRule="auto"/>
            </w:pPr>
            <w:r>
              <w:t>85,50</w:t>
            </w:r>
          </w:p>
        </w:tc>
        <w:tc>
          <w:tcPr>
            <w:tcW w:w="1071" w:type="dxa"/>
          </w:tcPr>
          <w:p w14:paraId="1372AB7C" w14:textId="77777777" w:rsidR="00012DE7" w:rsidRDefault="00000000">
            <w:pPr>
              <w:spacing w:line="276" w:lineRule="auto"/>
            </w:pPr>
            <w:r>
              <w:t>90,70</w:t>
            </w:r>
          </w:p>
        </w:tc>
        <w:tc>
          <w:tcPr>
            <w:tcW w:w="1071" w:type="dxa"/>
          </w:tcPr>
          <w:p w14:paraId="312982F3" w14:textId="77777777" w:rsidR="00012DE7" w:rsidRDefault="00000000">
            <w:pPr>
              <w:spacing w:line="276" w:lineRule="auto"/>
            </w:pPr>
            <w:r>
              <w:t>94,20</w:t>
            </w:r>
          </w:p>
        </w:tc>
        <w:tc>
          <w:tcPr>
            <w:tcW w:w="1071" w:type="dxa"/>
          </w:tcPr>
          <w:p w14:paraId="20916205" w14:textId="77777777" w:rsidR="00012DE7" w:rsidRDefault="00000000">
            <w:pPr>
              <w:spacing w:line="276" w:lineRule="auto"/>
            </w:pPr>
            <w:r>
              <w:t>99,80</w:t>
            </w:r>
          </w:p>
        </w:tc>
        <w:tc>
          <w:tcPr>
            <w:tcW w:w="1071" w:type="dxa"/>
          </w:tcPr>
          <w:p w14:paraId="046A2712" w14:textId="77777777" w:rsidR="00012DE7" w:rsidRDefault="00000000">
            <w:pPr>
              <w:spacing w:line="276" w:lineRule="auto"/>
            </w:pPr>
            <w:r>
              <w:t>104,00</w:t>
            </w:r>
          </w:p>
        </w:tc>
      </w:tr>
      <w:tr w:rsidR="00012DE7" w14:paraId="6334CB20" w14:textId="77777777">
        <w:tc>
          <w:tcPr>
            <w:tcW w:w="1071" w:type="dxa"/>
          </w:tcPr>
          <w:p w14:paraId="297CA626" w14:textId="77777777" w:rsidR="00012DE7" w:rsidRDefault="00000000">
            <w:pPr>
              <w:spacing w:line="276" w:lineRule="auto"/>
            </w:pPr>
            <w:r>
              <w:t>Pсб.1</w:t>
            </w:r>
          </w:p>
        </w:tc>
        <w:tc>
          <w:tcPr>
            <w:tcW w:w="1071" w:type="dxa"/>
          </w:tcPr>
          <w:p w14:paraId="2DFEDBE5" w14:textId="77777777" w:rsidR="00012DE7" w:rsidRDefault="00000000">
            <w:pPr>
              <w:spacing w:line="276" w:lineRule="auto"/>
            </w:pPr>
            <w:r>
              <w:t>93</w:t>
            </w:r>
          </w:p>
        </w:tc>
        <w:tc>
          <w:tcPr>
            <w:tcW w:w="1071" w:type="dxa"/>
          </w:tcPr>
          <w:p w14:paraId="25469CBC" w14:textId="77777777" w:rsidR="00012DE7" w:rsidRDefault="00000000">
            <w:pPr>
              <w:spacing w:line="276" w:lineRule="auto"/>
            </w:pPr>
            <w:r>
              <w:t>93,92</w:t>
            </w:r>
          </w:p>
        </w:tc>
        <w:tc>
          <w:tcPr>
            <w:tcW w:w="1071" w:type="dxa"/>
          </w:tcPr>
          <w:p w14:paraId="20F7A926" w14:textId="77777777" w:rsidR="00012DE7" w:rsidRDefault="00000000">
            <w:pPr>
              <w:spacing w:line="276" w:lineRule="auto"/>
            </w:pPr>
            <w:r>
              <w:t>5,07</w:t>
            </w:r>
          </w:p>
        </w:tc>
        <w:tc>
          <w:tcPr>
            <w:tcW w:w="1071" w:type="dxa"/>
          </w:tcPr>
          <w:p w14:paraId="5820C9E8" w14:textId="77777777" w:rsidR="00012DE7" w:rsidRDefault="00000000">
            <w:pPr>
              <w:spacing w:line="276" w:lineRule="auto"/>
            </w:pPr>
            <w:r>
              <w:t>84,38</w:t>
            </w:r>
          </w:p>
        </w:tc>
        <w:tc>
          <w:tcPr>
            <w:tcW w:w="1071" w:type="dxa"/>
          </w:tcPr>
          <w:p w14:paraId="7CEE9E79" w14:textId="77777777" w:rsidR="00012DE7" w:rsidRDefault="00000000">
            <w:pPr>
              <w:spacing w:line="276" w:lineRule="auto"/>
            </w:pPr>
            <w:r>
              <w:t>89,51</w:t>
            </w:r>
          </w:p>
        </w:tc>
        <w:tc>
          <w:tcPr>
            <w:tcW w:w="1071" w:type="dxa"/>
          </w:tcPr>
          <w:p w14:paraId="694275F3" w14:textId="77777777" w:rsidR="00012DE7" w:rsidRDefault="00000000">
            <w:pPr>
              <w:spacing w:line="276" w:lineRule="auto"/>
            </w:pPr>
            <w:r>
              <w:t>92,97</w:t>
            </w:r>
          </w:p>
        </w:tc>
        <w:tc>
          <w:tcPr>
            <w:tcW w:w="1071" w:type="dxa"/>
          </w:tcPr>
          <w:p w14:paraId="35B3DDFE" w14:textId="77777777" w:rsidR="00012DE7" w:rsidRDefault="00000000">
            <w:pPr>
              <w:spacing w:line="276" w:lineRule="auto"/>
            </w:pPr>
            <w:r>
              <w:t>98,49</w:t>
            </w:r>
          </w:p>
        </w:tc>
        <w:tc>
          <w:tcPr>
            <w:tcW w:w="1071" w:type="dxa"/>
          </w:tcPr>
          <w:p w14:paraId="505836A2" w14:textId="77777777" w:rsidR="00012DE7" w:rsidRDefault="00000000">
            <w:pPr>
              <w:spacing w:line="276" w:lineRule="auto"/>
            </w:pPr>
            <w:r>
              <w:t>102,64</w:t>
            </w:r>
          </w:p>
        </w:tc>
      </w:tr>
      <w:tr w:rsidR="00012DE7" w14:paraId="14BAE861" w14:textId="77777777">
        <w:tc>
          <w:tcPr>
            <w:tcW w:w="1071" w:type="dxa"/>
          </w:tcPr>
          <w:p w14:paraId="7B618880" w14:textId="77777777" w:rsidR="00012DE7" w:rsidRDefault="00000000">
            <w:pPr>
              <w:spacing w:line="276" w:lineRule="auto"/>
            </w:pPr>
            <w:r>
              <w:t>Ro_g</w:t>
            </w:r>
          </w:p>
        </w:tc>
        <w:tc>
          <w:tcPr>
            <w:tcW w:w="1071" w:type="dxa"/>
          </w:tcPr>
          <w:p w14:paraId="67BE9CB2" w14:textId="77777777" w:rsidR="00012DE7" w:rsidRDefault="00000000">
            <w:pPr>
              <w:spacing w:line="276" w:lineRule="auto"/>
            </w:pPr>
            <w:r>
              <w:t>23</w:t>
            </w:r>
          </w:p>
        </w:tc>
        <w:tc>
          <w:tcPr>
            <w:tcW w:w="1071" w:type="dxa"/>
          </w:tcPr>
          <w:p w14:paraId="168E3ECB" w14:textId="77777777" w:rsidR="00012DE7" w:rsidRDefault="00000000">
            <w:pPr>
              <w:spacing w:line="276" w:lineRule="auto"/>
            </w:pPr>
            <w:r>
              <w:t>0,8076</w:t>
            </w:r>
          </w:p>
        </w:tc>
        <w:tc>
          <w:tcPr>
            <w:tcW w:w="1071" w:type="dxa"/>
          </w:tcPr>
          <w:p w14:paraId="6A0BBB53" w14:textId="77777777" w:rsidR="00012DE7" w:rsidRDefault="00000000">
            <w:pPr>
              <w:spacing w:line="276" w:lineRule="auto"/>
            </w:pPr>
            <w:r>
              <w:t>0,015</w:t>
            </w:r>
          </w:p>
        </w:tc>
        <w:tc>
          <w:tcPr>
            <w:tcW w:w="1071" w:type="dxa"/>
          </w:tcPr>
          <w:p w14:paraId="5F1E473A" w14:textId="77777777" w:rsidR="00012DE7" w:rsidRDefault="00000000">
            <w:pPr>
              <w:spacing w:line="276" w:lineRule="auto"/>
            </w:pPr>
            <w:r>
              <w:t>0,7874</w:t>
            </w:r>
          </w:p>
        </w:tc>
        <w:tc>
          <w:tcPr>
            <w:tcW w:w="1071" w:type="dxa"/>
          </w:tcPr>
          <w:p w14:paraId="279F6160" w14:textId="77777777" w:rsidR="00012DE7" w:rsidRDefault="00000000">
            <w:pPr>
              <w:spacing w:line="276" w:lineRule="auto"/>
            </w:pPr>
            <w:r>
              <w:t>0,7874</w:t>
            </w:r>
          </w:p>
        </w:tc>
        <w:tc>
          <w:tcPr>
            <w:tcW w:w="1071" w:type="dxa"/>
          </w:tcPr>
          <w:p w14:paraId="28676988" w14:textId="77777777" w:rsidR="00012DE7" w:rsidRDefault="00000000">
            <w:pPr>
              <w:spacing w:line="276" w:lineRule="auto"/>
            </w:pPr>
            <w:r>
              <w:t>0,8060</w:t>
            </w:r>
          </w:p>
        </w:tc>
        <w:tc>
          <w:tcPr>
            <w:tcW w:w="1071" w:type="dxa"/>
          </w:tcPr>
          <w:p w14:paraId="22484F17" w14:textId="77777777" w:rsidR="00012DE7" w:rsidRDefault="00000000">
            <w:pPr>
              <w:spacing w:line="276" w:lineRule="auto"/>
            </w:pPr>
            <w:r>
              <w:t>0,8213</w:t>
            </w:r>
          </w:p>
        </w:tc>
        <w:tc>
          <w:tcPr>
            <w:tcW w:w="1071" w:type="dxa"/>
          </w:tcPr>
          <w:p w14:paraId="4B0EE02D" w14:textId="77777777" w:rsidR="00012DE7" w:rsidRDefault="00000000">
            <w:pPr>
              <w:spacing w:line="276" w:lineRule="auto"/>
            </w:pPr>
            <w:r>
              <w:t>0,8243</w:t>
            </w:r>
          </w:p>
        </w:tc>
      </w:tr>
      <w:tr w:rsidR="00012DE7" w14:paraId="3AB72199" w14:textId="77777777">
        <w:tc>
          <w:tcPr>
            <w:tcW w:w="1071" w:type="dxa"/>
          </w:tcPr>
          <w:p w14:paraId="61719665" w14:textId="77777777" w:rsidR="00012DE7" w:rsidRDefault="00000000">
            <w:pPr>
              <w:spacing w:line="276" w:lineRule="auto"/>
            </w:pPr>
            <w:r>
              <w:t>Ro_c</w:t>
            </w:r>
          </w:p>
        </w:tc>
        <w:tc>
          <w:tcPr>
            <w:tcW w:w="1071" w:type="dxa"/>
          </w:tcPr>
          <w:p w14:paraId="5DA393A1" w14:textId="77777777" w:rsidR="00012DE7" w:rsidRDefault="00000000">
            <w:pPr>
              <w:spacing w:line="276" w:lineRule="auto"/>
            </w:pPr>
            <w:r>
              <w:t>93</w:t>
            </w:r>
          </w:p>
        </w:tc>
        <w:tc>
          <w:tcPr>
            <w:tcW w:w="1071" w:type="dxa"/>
          </w:tcPr>
          <w:p w14:paraId="676379C0" w14:textId="77777777" w:rsidR="00012DE7" w:rsidRDefault="00000000">
            <w:pPr>
              <w:spacing w:line="276" w:lineRule="auto"/>
            </w:pPr>
            <w:r>
              <w:t>780,85</w:t>
            </w:r>
          </w:p>
        </w:tc>
        <w:tc>
          <w:tcPr>
            <w:tcW w:w="1071" w:type="dxa"/>
          </w:tcPr>
          <w:p w14:paraId="6E42BB06" w14:textId="77777777" w:rsidR="00012DE7" w:rsidRDefault="00000000">
            <w:pPr>
              <w:spacing w:line="276" w:lineRule="auto"/>
            </w:pPr>
            <w:r>
              <w:t>62,80</w:t>
            </w:r>
          </w:p>
        </w:tc>
        <w:tc>
          <w:tcPr>
            <w:tcW w:w="1071" w:type="dxa"/>
          </w:tcPr>
          <w:p w14:paraId="110DD430" w14:textId="77777777" w:rsidR="00012DE7" w:rsidRDefault="00000000">
            <w:pPr>
              <w:spacing w:line="276" w:lineRule="auto"/>
            </w:pPr>
            <w:r>
              <w:t>186,00</w:t>
            </w:r>
          </w:p>
        </w:tc>
        <w:tc>
          <w:tcPr>
            <w:tcW w:w="1071" w:type="dxa"/>
          </w:tcPr>
          <w:p w14:paraId="5A91E46B" w14:textId="77777777" w:rsidR="00012DE7" w:rsidRDefault="00000000">
            <w:pPr>
              <w:spacing w:line="276" w:lineRule="auto"/>
            </w:pPr>
            <w:r>
              <w:t>782,00</w:t>
            </w:r>
          </w:p>
        </w:tc>
        <w:tc>
          <w:tcPr>
            <w:tcW w:w="1071" w:type="dxa"/>
          </w:tcPr>
          <w:p w14:paraId="29F4B271" w14:textId="77777777" w:rsidR="00012DE7" w:rsidRDefault="00000000">
            <w:pPr>
              <w:spacing w:line="276" w:lineRule="auto"/>
            </w:pPr>
            <w:r>
              <w:t>787,00</w:t>
            </w:r>
          </w:p>
        </w:tc>
        <w:tc>
          <w:tcPr>
            <w:tcW w:w="1071" w:type="dxa"/>
          </w:tcPr>
          <w:p w14:paraId="2B6E5D2A" w14:textId="77777777" w:rsidR="00012DE7" w:rsidRDefault="00000000">
            <w:pPr>
              <w:spacing w:line="276" w:lineRule="auto"/>
            </w:pPr>
            <w:r>
              <w:t>793,70</w:t>
            </w:r>
          </w:p>
        </w:tc>
        <w:tc>
          <w:tcPr>
            <w:tcW w:w="1071" w:type="dxa"/>
          </w:tcPr>
          <w:p w14:paraId="43F8CC01" w14:textId="77777777" w:rsidR="00012DE7" w:rsidRDefault="00000000">
            <w:pPr>
              <w:spacing w:line="276" w:lineRule="auto"/>
            </w:pPr>
            <w:r>
              <w:t>801,00</w:t>
            </w:r>
          </w:p>
        </w:tc>
      </w:tr>
      <w:tr w:rsidR="00012DE7" w14:paraId="362090D0" w14:textId="77777777">
        <w:tc>
          <w:tcPr>
            <w:tcW w:w="1071" w:type="dxa"/>
          </w:tcPr>
          <w:p w14:paraId="1E90BF41" w14:textId="77777777" w:rsidR="00012DE7" w:rsidRDefault="00000000">
            <w:pPr>
              <w:spacing w:line="276" w:lineRule="auto"/>
            </w:pPr>
            <w:r>
              <w:t>Ro_w</w:t>
            </w:r>
          </w:p>
        </w:tc>
        <w:tc>
          <w:tcPr>
            <w:tcW w:w="1071" w:type="dxa"/>
          </w:tcPr>
          <w:p w14:paraId="3205DDD5" w14:textId="77777777" w:rsidR="00012DE7" w:rsidRDefault="00000000">
            <w:pPr>
              <w:spacing w:line="276" w:lineRule="auto"/>
            </w:pPr>
            <w:r>
              <w:t>23</w:t>
            </w:r>
          </w:p>
        </w:tc>
        <w:tc>
          <w:tcPr>
            <w:tcW w:w="1071" w:type="dxa"/>
          </w:tcPr>
          <w:p w14:paraId="261BF738" w14:textId="77777777" w:rsidR="00012DE7" w:rsidRDefault="00000000">
            <w:pPr>
              <w:spacing w:line="276" w:lineRule="auto"/>
            </w:pPr>
            <w:r>
              <w:t>1000,00</w:t>
            </w:r>
          </w:p>
        </w:tc>
        <w:tc>
          <w:tcPr>
            <w:tcW w:w="1071" w:type="dxa"/>
          </w:tcPr>
          <w:p w14:paraId="19E7D3B9" w14:textId="77777777" w:rsidR="00012DE7" w:rsidRDefault="00000000">
            <w:pPr>
              <w:spacing w:line="276" w:lineRule="auto"/>
            </w:pPr>
            <w:r>
              <w:t>0,00</w:t>
            </w:r>
          </w:p>
        </w:tc>
        <w:tc>
          <w:tcPr>
            <w:tcW w:w="1071" w:type="dxa"/>
          </w:tcPr>
          <w:p w14:paraId="6DB21268" w14:textId="77777777" w:rsidR="00012DE7" w:rsidRDefault="00000000">
            <w:pPr>
              <w:spacing w:line="276" w:lineRule="auto"/>
            </w:pPr>
            <w:r>
              <w:t>1000,00</w:t>
            </w:r>
          </w:p>
        </w:tc>
        <w:tc>
          <w:tcPr>
            <w:tcW w:w="1071" w:type="dxa"/>
          </w:tcPr>
          <w:p w14:paraId="63791471" w14:textId="77777777" w:rsidR="00012DE7" w:rsidRDefault="00000000">
            <w:pPr>
              <w:spacing w:line="276" w:lineRule="auto"/>
            </w:pPr>
            <w:r>
              <w:t>1000,00</w:t>
            </w:r>
          </w:p>
        </w:tc>
        <w:tc>
          <w:tcPr>
            <w:tcW w:w="1071" w:type="dxa"/>
          </w:tcPr>
          <w:p w14:paraId="37122C36" w14:textId="77777777" w:rsidR="00012DE7" w:rsidRDefault="00000000">
            <w:pPr>
              <w:spacing w:line="276" w:lineRule="auto"/>
            </w:pPr>
            <w:r>
              <w:t>1000,00</w:t>
            </w:r>
          </w:p>
        </w:tc>
        <w:tc>
          <w:tcPr>
            <w:tcW w:w="1071" w:type="dxa"/>
          </w:tcPr>
          <w:p w14:paraId="4F36E271" w14:textId="77777777" w:rsidR="00012DE7" w:rsidRDefault="00000000">
            <w:pPr>
              <w:spacing w:line="276" w:lineRule="auto"/>
            </w:pPr>
            <w:r>
              <w:t>1000,00</w:t>
            </w:r>
          </w:p>
        </w:tc>
        <w:tc>
          <w:tcPr>
            <w:tcW w:w="1071" w:type="dxa"/>
          </w:tcPr>
          <w:p w14:paraId="0799E631" w14:textId="77777777" w:rsidR="00012DE7" w:rsidRDefault="00000000">
            <w:pPr>
              <w:spacing w:line="276" w:lineRule="auto"/>
            </w:pPr>
            <w:r>
              <w:t>1000,00</w:t>
            </w:r>
          </w:p>
        </w:tc>
      </w:tr>
      <w:tr w:rsidR="00012DE7" w14:paraId="7213046A" w14:textId="77777777">
        <w:tc>
          <w:tcPr>
            <w:tcW w:w="1071" w:type="dxa"/>
          </w:tcPr>
          <w:p w14:paraId="1A603915" w14:textId="77777777" w:rsidR="00012DE7" w:rsidRDefault="00000000">
            <w:pPr>
              <w:spacing w:line="276" w:lineRule="auto"/>
            </w:pPr>
            <w:r>
              <w:t>Удельная плотность газа</w:t>
            </w:r>
          </w:p>
        </w:tc>
        <w:tc>
          <w:tcPr>
            <w:tcW w:w="1071" w:type="dxa"/>
          </w:tcPr>
          <w:p w14:paraId="787A92F9" w14:textId="77777777" w:rsidR="00012DE7" w:rsidRDefault="00000000">
            <w:pPr>
              <w:spacing w:line="276" w:lineRule="auto"/>
            </w:pPr>
            <w:r>
              <w:t>93</w:t>
            </w:r>
          </w:p>
        </w:tc>
        <w:tc>
          <w:tcPr>
            <w:tcW w:w="1071" w:type="dxa"/>
          </w:tcPr>
          <w:p w14:paraId="11654B14" w14:textId="77777777" w:rsidR="00012DE7" w:rsidRDefault="00000000">
            <w:pPr>
              <w:spacing w:line="276" w:lineRule="auto"/>
            </w:pPr>
            <w:r>
              <w:t>0,67</w:t>
            </w:r>
          </w:p>
        </w:tc>
        <w:tc>
          <w:tcPr>
            <w:tcW w:w="1071" w:type="dxa"/>
          </w:tcPr>
          <w:p w14:paraId="75FDF20A" w14:textId="77777777" w:rsidR="00012DE7" w:rsidRDefault="00000000">
            <w:pPr>
              <w:spacing w:line="276" w:lineRule="auto"/>
            </w:pPr>
            <w:r>
              <w:t>0,02</w:t>
            </w:r>
          </w:p>
        </w:tc>
        <w:tc>
          <w:tcPr>
            <w:tcW w:w="1071" w:type="dxa"/>
          </w:tcPr>
          <w:p w14:paraId="2A3B572E" w14:textId="77777777" w:rsidR="00012DE7" w:rsidRDefault="00000000">
            <w:pPr>
              <w:spacing w:line="276" w:lineRule="auto"/>
            </w:pPr>
            <w:r>
              <w:t>0,57</w:t>
            </w:r>
          </w:p>
        </w:tc>
        <w:tc>
          <w:tcPr>
            <w:tcW w:w="1071" w:type="dxa"/>
          </w:tcPr>
          <w:p w14:paraId="418C489E" w14:textId="77777777" w:rsidR="00012DE7" w:rsidRDefault="00000000">
            <w:pPr>
              <w:spacing w:line="276" w:lineRule="auto"/>
            </w:pPr>
            <w:r>
              <w:t>0,66</w:t>
            </w:r>
          </w:p>
        </w:tc>
        <w:tc>
          <w:tcPr>
            <w:tcW w:w="1071" w:type="dxa"/>
          </w:tcPr>
          <w:p w14:paraId="3DCAA51F" w14:textId="77777777" w:rsidR="00012DE7" w:rsidRDefault="00000000">
            <w:pPr>
              <w:spacing w:line="276" w:lineRule="auto"/>
            </w:pPr>
            <w:r>
              <w:t>0,67</w:t>
            </w:r>
          </w:p>
        </w:tc>
        <w:tc>
          <w:tcPr>
            <w:tcW w:w="1071" w:type="dxa"/>
          </w:tcPr>
          <w:p w14:paraId="222D7A4B" w14:textId="77777777" w:rsidR="00012DE7" w:rsidRDefault="00000000">
            <w:pPr>
              <w:spacing w:line="276" w:lineRule="auto"/>
            </w:pPr>
            <w:r>
              <w:t>0,68</w:t>
            </w:r>
          </w:p>
        </w:tc>
        <w:tc>
          <w:tcPr>
            <w:tcW w:w="1071" w:type="dxa"/>
          </w:tcPr>
          <w:p w14:paraId="45B95587" w14:textId="77777777" w:rsidR="00012DE7" w:rsidRDefault="00000000">
            <w:pPr>
              <w:spacing w:line="276" w:lineRule="auto"/>
            </w:pPr>
            <w:r>
              <w:t>0,68</w:t>
            </w:r>
          </w:p>
        </w:tc>
      </w:tr>
      <w:tr w:rsidR="00012DE7" w14:paraId="66E91DB9" w14:textId="77777777">
        <w:tc>
          <w:tcPr>
            <w:tcW w:w="1071" w:type="dxa"/>
          </w:tcPr>
          <w:p w14:paraId="5E9D57AF" w14:textId="77777777" w:rsidR="00012DE7" w:rsidRDefault="00000000">
            <w:pPr>
              <w:spacing w:line="276" w:lineRule="auto"/>
            </w:pPr>
            <w:r>
              <w:t>G_total</w:t>
            </w:r>
          </w:p>
        </w:tc>
        <w:tc>
          <w:tcPr>
            <w:tcW w:w="1071" w:type="dxa"/>
          </w:tcPr>
          <w:p w14:paraId="5539B41B" w14:textId="77777777" w:rsidR="00012DE7" w:rsidRDefault="00000000">
            <w:pPr>
              <w:spacing w:line="276" w:lineRule="auto"/>
            </w:pPr>
            <w:r>
              <w:t>23</w:t>
            </w:r>
          </w:p>
        </w:tc>
        <w:tc>
          <w:tcPr>
            <w:tcW w:w="1071" w:type="dxa"/>
          </w:tcPr>
          <w:p w14:paraId="21BF605A" w14:textId="77777777" w:rsidR="00012DE7" w:rsidRDefault="00000000">
            <w:pPr>
              <w:spacing w:line="276" w:lineRule="auto"/>
            </w:pPr>
            <w:r>
              <w:t>5,74</w:t>
            </w:r>
          </w:p>
        </w:tc>
        <w:tc>
          <w:tcPr>
            <w:tcW w:w="1071" w:type="dxa"/>
          </w:tcPr>
          <w:p w14:paraId="45E02FCA" w14:textId="77777777" w:rsidR="00012DE7" w:rsidRDefault="00000000">
            <w:pPr>
              <w:spacing w:line="276" w:lineRule="auto"/>
            </w:pPr>
            <w:r>
              <w:t>2,11</w:t>
            </w:r>
          </w:p>
        </w:tc>
        <w:tc>
          <w:tcPr>
            <w:tcW w:w="1071" w:type="dxa"/>
          </w:tcPr>
          <w:p w14:paraId="44964315" w14:textId="77777777" w:rsidR="00012DE7" w:rsidRDefault="00000000">
            <w:pPr>
              <w:spacing w:line="276" w:lineRule="auto"/>
            </w:pPr>
            <w:r>
              <w:t>2,78</w:t>
            </w:r>
          </w:p>
        </w:tc>
        <w:tc>
          <w:tcPr>
            <w:tcW w:w="1071" w:type="dxa"/>
          </w:tcPr>
          <w:p w14:paraId="53984948" w14:textId="77777777" w:rsidR="00012DE7" w:rsidRDefault="00000000">
            <w:pPr>
              <w:spacing w:line="276" w:lineRule="auto"/>
            </w:pPr>
            <w:r>
              <w:t>4,38</w:t>
            </w:r>
          </w:p>
        </w:tc>
        <w:tc>
          <w:tcPr>
            <w:tcW w:w="1071" w:type="dxa"/>
          </w:tcPr>
          <w:p w14:paraId="14402208" w14:textId="77777777" w:rsidR="00012DE7" w:rsidRDefault="00000000">
            <w:pPr>
              <w:spacing w:line="276" w:lineRule="auto"/>
            </w:pPr>
            <w:r>
              <w:t>5,25</w:t>
            </w:r>
          </w:p>
        </w:tc>
        <w:tc>
          <w:tcPr>
            <w:tcW w:w="1071" w:type="dxa"/>
          </w:tcPr>
          <w:p w14:paraId="7B663C55" w14:textId="77777777" w:rsidR="00012DE7" w:rsidRDefault="00000000">
            <w:pPr>
              <w:spacing w:line="276" w:lineRule="auto"/>
            </w:pPr>
            <w:r>
              <w:t>6,13</w:t>
            </w:r>
          </w:p>
        </w:tc>
        <w:tc>
          <w:tcPr>
            <w:tcW w:w="1071" w:type="dxa"/>
          </w:tcPr>
          <w:p w14:paraId="1C258842" w14:textId="77777777" w:rsidR="00012DE7" w:rsidRDefault="00000000">
            <w:pPr>
              <w:spacing w:line="276" w:lineRule="auto"/>
            </w:pPr>
            <w:r>
              <w:t>10,93</w:t>
            </w:r>
          </w:p>
        </w:tc>
      </w:tr>
      <w:tr w:rsidR="00012DE7" w14:paraId="329A83C5" w14:textId="77777777">
        <w:tc>
          <w:tcPr>
            <w:tcW w:w="1071" w:type="dxa"/>
          </w:tcPr>
          <w:p w14:paraId="18262291" w14:textId="77777777" w:rsidR="00012DE7" w:rsidRDefault="00000000">
            <w:pPr>
              <w:spacing w:line="276" w:lineRule="auto"/>
            </w:pPr>
            <w:r>
              <w:t>КГФ</w:t>
            </w:r>
          </w:p>
        </w:tc>
        <w:tc>
          <w:tcPr>
            <w:tcW w:w="1071" w:type="dxa"/>
          </w:tcPr>
          <w:p w14:paraId="0A08DEC9" w14:textId="77777777" w:rsidR="00012DE7" w:rsidRDefault="00000000">
            <w:pPr>
              <w:spacing w:line="276" w:lineRule="auto"/>
            </w:pPr>
            <w:r>
              <w:t>93</w:t>
            </w:r>
          </w:p>
        </w:tc>
        <w:tc>
          <w:tcPr>
            <w:tcW w:w="1071" w:type="dxa"/>
          </w:tcPr>
          <w:p w14:paraId="11576AC9" w14:textId="77777777" w:rsidR="00012DE7" w:rsidRDefault="00000000">
            <w:pPr>
              <w:spacing w:line="276" w:lineRule="auto"/>
            </w:pPr>
            <w:r>
              <w:t>201,71</w:t>
            </w:r>
          </w:p>
        </w:tc>
        <w:tc>
          <w:tcPr>
            <w:tcW w:w="1071" w:type="dxa"/>
          </w:tcPr>
          <w:p w14:paraId="61A86979" w14:textId="77777777" w:rsidR="00012DE7" w:rsidRDefault="00000000">
            <w:pPr>
              <w:spacing w:line="276" w:lineRule="auto"/>
            </w:pPr>
            <w:r>
              <w:t>49,25</w:t>
            </w:r>
          </w:p>
        </w:tc>
        <w:tc>
          <w:tcPr>
            <w:tcW w:w="1071" w:type="dxa"/>
          </w:tcPr>
          <w:p w14:paraId="14E3399A" w14:textId="77777777" w:rsidR="00012DE7" w:rsidRDefault="00000000">
            <w:pPr>
              <w:spacing w:line="276" w:lineRule="auto"/>
            </w:pPr>
            <w:r>
              <w:t>131,00</w:t>
            </w:r>
          </w:p>
        </w:tc>
        <w:tc>
          <w:tcPr>
            <w:tcW w:w="1071" w:type="dxa"/>
          </w:tcPr>
          <w:p w14:paraId="6C2578F9" w14:textId="77777777" w:rsidR="00012DE7" w:rsidRDefault="00000000">
            <w:pPr>
              <w:spacing w:line="276" w:lineRule="auto"/>
            </w:pPr>
            <w:r>
              <w:t>164,00</w:t>
            </w:r>
          </w:p>
        </w:tc>
        <w:tc>
          <w:tcPr>
            <w:tcW w:w="1071" w:type="dxa"/>
          </w:tcPr>
          <w:p w14:paraId="749ED2DA" w14:textId="77777777" w:rsidR="00012DE7" w:rsidRDefault="00000000">
            <w:pPr>
              <w:spacing w:line="276" w:lineRule="auto"/>
            </w:pPr>
            <w:r>
              <w:t>192,00</w:t>
            </w:r>
          </w:p>
        </w:tc>
        <w:tc>
          <w:tcPr>
            <w:tcW w:w="1071" w:type="dxa"/>
          </w:tcPr>
          <w:p w14:paraId="0C0BF2B4" w14:textId="77777777" w:rsidR="00012DE7" w:rsidRDefault="00000000">
            <w:pPr>
              <w:spacing w:line="276" w:lineRule="auto"/>
            </w:pPr>
            <w:r>
              <w:t>224,00</w:t>
            </w:r>
          </w:p>
        </w:tc>
        <w:tc>
          <w:tcPr>
            <w:tcW w:w="1071" w:type="dxa"/>
          </w:tcPr>
          <w:p w14:paraId="416AA075" w14:textId="77777777" w:rsidR="00012DE7" w:rsidRDefault="00000000">
            <w:pPr>
              <w:spacing w:line="276" w:lineRule="auto"/>
            </w:pPr>
            <w:r>
              <w:t>385,42</w:t>
            </w:r>
          </w:p>
        </w:tc>
      </w:tr>
    </w:tbl>
    <w:p w14:paraId="6CBDD92E" w14:textId="77777777" w:rsidR="00012DE7" w:rsidRDefault="00000000">
      <w:pPr>
        <w:pStyle w:val="Heading2"/>
      </w:pPr>
      <w:bookmarkStart w:id="8" w:name="_Toc230781901"/>
      <w:r>
        <w:rPr>
          <w:rFonts w:ascii="Times New Roman" w:eastAsia="Times New Roman" w:hAnsi="Times New Roman" w:cs="Times New Roman"/>
        </w:rPr>
        <w:t>Политика по пропускам и выбросам</w:t>
      </w:r>
      <w:bookmarkEnd w:id="8"/>
    </w:p>
    <w:p w14:paraId="4A41B7E4" w14:textId="77777777" w:rsidR="00012DE7" w:rsidRPr="00514FA4" w:rsidRDefault="00000000">
      <w:pPr>
        <w:ind w:firstLine="709"/>
        <w:jc w:val="both"/>
        <w:rPr>
          <w:lang w:val="ru-RU"/>
        </w:rPr>
      </w:pPr>
      <w:r w:rsidRPr="00514FA4">
        <w:rPr>
          <w:lang w:val="ru-RU"/>
        </w:rPr>
        <w:t xml:space="preserve">По условию работы пропуски и выбросы обрабатываются после расчёта корреляций и важности, что и сделано выше. Стандартное правило 1,5 </w:t>
      </w:r>
      <w:r>
        <w:t>IQR</w:t>
      </w:r>
      <w:r w:rsidRPr="00514FA4">
        <w:rPr>
          <w:lang w:val="ru-RU"/>
        </w:rPr>
        <w:t xml:space="preserve"> (</w:t>
      </w:r>
      <w:proofErr w:type="spellStart"/>
      <w:r w:rsidRPr="00514FA4">
        <w:rPr>
          <w:lang w:val="ru-RU"/>
        </w:rPr>
        <w:t>Тьюки</w:t>
      </w:r>
      <w:proofErr w:type="spellEnd"/>
      <w:r w:rsidRPr="00514FA4">
        <w:rPr>
          <w:lang w:val="ru-RU"/>
        </w:rPr>
        <w:t xml:space="preserve">) определяет выбросы через </w:t>
      </w:r>
      <w:proofErr w:type="spellStart"/>
      <w:r w:rsidRPr="00514FA4">
        <w:rPr>
          <w:lang w:val="ru-RU"/>
        </w:rPr>
        <w:t>межквартильный</w:t>
      </w:r>
      <w:proofErr w:type="spellEnd"/>
      <w:r w:rsidRPr="00514FA4">
        <w:rPr>
          <w:lang w:val="ru-RU"/>
        </w:rPr>
        <w:t xml:space="preserve"> размах:</w:t>
      </w:r>
    </w:p>
    <w:p w14:paraId="56387B2C" w14:textId="77777777" w:rsidR="00012DE7" w:rsidRPr="00514FA4" w:rsidRDefault="00000000">
      <w:pPr>
        <w:tabs>
          <w:tab w:val="center" w:pos="4819"/>
          <w:tab w:val="right" w:pos="9638"/>
        </w:tabs>
        <w:spacing w:before="120" w:after="120"/>
        <w:rPr>
          <w:lang w:val="ru-RU"/>
        </w:rPr>
      </w:pPr>
      <w:r w:rsidRPr="00514FA4">
        <w:rPr>
          <w:lang w:val="ru-RU"/>
        </w:rPr>
        <w:tab/>
      </w:r>
      <m:oMath>
        <m:r>
          <m:rPr>
            <m:sty m:val="p"/>
          </m:rPr>
          <w:rPr>
            <w:rFonts w:ascii="Cambria Math" w:hAnsi="Cambria Math"/>
          </w:rPr>
          <m:t>IQR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1</m:t>
            </m:r>
          </m:sub>
        </m:sSub>
      </m:oMath>
      <w:r w:rsidRPr="00514FA4">
        <w:rPr>
          <w:lang w:val="ru-RU"/>
        </w:rPr>
        <w:tab/>
        <w:t>(15)</w:t>
      </w:r>
    </w:p>
    <w:p w14:paraId="4FDA1C8D" w14:textId="77777777" w:rsidR="00012DE7" w:rsidRPr="00514FA4" w:rsidRDefault="00000000">
      <w:pPr>
        <w:tabs>
          <w:tab w:val="center" w:pos="4819"/>
          <w:tab w:val="right" w:pos="9638"/>
        </w:tabs>
        <w:spacing w:before="120" w:after="120"/>
        <w:rPr>
          <w:lang w:val="ru-RU"/>
        </w:rPr>
      </w:pPr>
      <w:r w:rsidRPr="00514FA4">
        <w:rPr>
          <w:lang w:val="ru-RU"/>
        </w:rPr>
        <w:lastRenderedPageBreak/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 </m:t>
        </m:r>
        <m:r>
          <m:rPr>
            <m:sty m:val="p"/>
          </m:rPr>
          <w:rPr>
            <w:rFonts w:ascii="Cambria Math" w:hAnsi="Cambria Math"/>
            <w:lang w:val="ru-RU"/>
          </w:rPr>
          <m:t>выброс,</m:t>
        </m:r>
        <m:r>
          <m:rPr>
            <m:sty m:val="p"/>
          </m:rPr>
          <w:rPr>
            <w:rFonts w:ascii="Cambria Math" w:hAnsi="Cambria Math"/>
          </w:rPr>
          <m:t> </m:t>
        </m:r>
        <m:r>
          <m:rPr>
            <m:sty m:val="p"/>
          </m:rPr>
          <w:rPr>
            <w:rFonts w:ascii="Cambria Math" w:hAnsi="Cambria Math"/>
            <w:lang w:val="ru-RU"/>
          </w:rPr>
          <m:t>если</m:t>
        </m:r>
        <m:r>
          <m:rPr>
            <m:sty m:val="p"/>
          </m:rPr>
          <w:rPr>
            <w:rFonts w:ascii="Cambria Math" w:hAnsi="Cambria Math"/>
          </w:rPr>
          <m:t> 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&lt;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-1,5·</m:t>
        </m:r>
        <m:r>
          <m:rPr>
            <m:sty m:val="p"/>
          </m:rPr>
          <w:rPr>
            <w:rFonts w:ascii="Cambria Math" w:hAnsi="Cambria Math"/>
          </w:rPr>
          <m:t>IQR </m:t>
        </m:r>
        <m:r>
          <m:rPr>
            <m:sty m:val="p"/>
          </m:rPr>
          <w:rPr>
            <w:rFonts w:ascii="Cambria Math" w:hAnsi="Cambria Math"/>
            <w:lang w:val="ru-RU"/>
          </w:rPr>
          <m:t>или</m:t>
        </m:r>
        <m:r>
          <m:rPr>
            <m:sty m:val="p"/>
          </m:rPr>
          <w:rPr>
            <w:rFonts w:ascii="Cambria Math" w:hAnsi="Cambria Math"/>
          </w:rPr>
          <m:t> 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&gt;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+1,5·</m:t>
        </m:r>
        <m:r>
          <m:rPr>
            <m:sty m:val="p"/>
          </m:rPr>
          <w:rPr>
            <w:rFonts w:ascii="Cambria Math" w:hAnsi="Cambria Math"/>
          </w:rPr>
          <m:t>IQR</m:t>
        </m:r>
      </m:oMath>
      <w:r w:rsidRPr="00514FA4">
        <w:rPr>
          <w:lang w:val="ru-RU"/>
        </w:rPr>
        <w:tab/>
        <w:t>(16)</w:t>
      </w:r>
    </w:p>
    <w:p w14:paraId="7D8637B1" w14:textId="77777777" w:rsidR="00012DE7" w:rsidRDefault="00000000">
      <w:pPr>
        <w:ind w:firstLine="709"/>
        <w:jc w:val="both"/>
      </w:pPr>
      <w:r w:rsidRPr="00514FA4">
        <w:rPr>
          <w:lang w:val="ru-RU"/>
        </w:rPr>
        <w:t xml:space="preserve">В этой работе правило (16) не применяю по причинам, изложенным ниже. </w:t>
      </w:r>
      <w:proofErr w:type="spellStart"/>
      <w:r>
        <w:t>Принятые</w:t>
      </w:r>
      <w:proofErr w:type="spellEnd"/>
      <w:r>
        <w:t xml:space="preserve"> </w:t>
      </w:r>
      <w:proofErr w:type="spellStart"/>
      <w:r>
        <w:t>решения</w:t>
      </w:r>
      <w:proofErr w:type="spellEnd"/>
      <w:r>
        <w:t>:</w:t>
      </w:r>
    </w:p>
    <w:p w14:paraId="211385C7" w14:textId="77777777" w:rsidR="00012DE7" w:rsidRPr="00514FA4" w:rsidRDefault="00000000">
      <w:pPr>
        <w:numPr>
          <w:ilvl w:val="0"/>
          <w:numId w:val="11"/>
        </w:numPr>
        <w:rPr>
          <w:lang w:val="ru-RU"/>
        </w:rPr>
      </w:pPr>
      <w:proofErr w:type="spellStart"/>
      <w:r w:rsidRPr="00514FA4">
        <w:rPr>
          <w:lang w:val="ru-RU"/>
        </w:rPr>
        <w:t>Имьютация</w:t>
      </w:r>
      <w:proofErr w:type="spellEnd"/>
      <w:r w:rsidRPr="00514FA4">
        <w:rPr>
          <w:lang w:val="ru-RU"/>
        </w:rPr>
        <w:t xml:space="preserve"> пропусков на этом этапе не выполняется. Сохранение </w:t>
      </w:r>
      <w:proofErr w:type="spellStart"/>
      <w:r>
        <w:t>NaN</w:t>
      </w:r>
      <w:proofErr w:type="spellEnd"/>
      <w:r w:rsidRPr="00514FA4">
        <w:rPr>
          <w:lang w:val="ru-RU"/>
        </w:rPr>
        <w:t xml:space="preserve"> не мешает корреляциям (</w:t>
      </w:r>
      <w:r>
        <w:t>pandas</w:t>
      </w:r>
      <w:r w:rsidRPr="00514FA4">
        <w:rPr>
          <w:lang w:val="ru-RU"/>
        </w:rPr>
        <w:t xml:space="preserve"> игнорирует строки с </w:t>
      </w:r>
      <w:proofErr w:type="spellStart"/>
      <w:r>
        <w:t>NaN</w:t>
      </w:r>
      <w:proofErr w:type="spellEnd"/>
      <w:r w:rsidRPr="00514FA4">
        <w:rPr>
          <w:lang w:val="ru-RU"/>
        </w:rPr>
        <w:t xml:space="preserve"> попарно), а в </w:t>
      </w:r>
      <w:r>
        <w:t>gain</w:t>
      </w:r>
      <w:r w:rsidRPr="00514FA4">
        <w:rPr>
          <w:lang w:val="ru-RU"/>
        </w:rPr>
        <w:t xml:space="preserve"> </w:t>
      </w:r>
      <w:r>
        <w:t>ratio</w:t>
      </w:r>
      <w:r w:rsidRPr="00514FA4">
        <w:rPr>
          <w:lang w:val="ru-RU"/>
        </w:rPr>
        <w:t xml:space="preserve"> я для каждого </w:t>
      </w:r>
      <w:proofErr w:type="spellStart"/>
      <w:r w:rsidRPr="00514FA4">
        <w:rPr>
          <w:lang w:val="ru-RU"/>
        </w:rPr>
        <w:t>таргета</w:t>
      </w:r>
      <w:proofErr w:type="spellEnd"/>
      <w:r w:rsidRPr="00514FA4">
        <w:rPr>
          <w:lang w:val="ru-RU"/>
        </w:rPr>
        <w:t xml:space="preserve"> отдельно беру только строки, где этот </w:t>
      </w:r>
      <w:proofErr w:type="spellStart"/>
      <w:r w:rsidRPr="00514FA4">
        <w:rPr>
          <w:lang w:val="ru-RU"/>
        </w:rPr>
        <w:t>таргет</w:t>
      </w:r>
      <w:proofErr w:type="spellEnd"/>
      <w:r w:rsidRPr="00514FA4">
        <w:rPr>
          <w:lang w:val="ru-RU"/>
        </w:rPr>
        <w:t xml:space="preserve"> не пуст. Так не возникает ситуация, когда признаки получают преимущество за счёт совпадения паттерна пропусков с </w:t>
      </w:r>
      <w:proofErr w:type="spellStart"/>
      <w:r w:rsidRPr="00514FA4">
        <w:rPr>
          <w:lang w:val="ru-RU"/>
        </w:rPr>
        <w:t>таргетом</w:t>
      </w:r>
      <w:proofErr w:type="spellEnd"/>
      <w:r w:rsidRPr="00514FA4">
        <w:rPr>
          <w:lang w:val="ru-RU"/>
        </w:rPr>
        <w:t>.</w:t>
      </w:r>
    </w:p>
    <w:p w14:paraId="04FFDC2B" w14:textId="77777777" w:rsidR="00012DE7" w:rsidRPr="00514FA4" w:rsidRDefault="00000000">
      <w:pPr>
        <w:numPr>
          <w:ilvl w:val="0"/>
          <w:numId w:val="11"/>
        </w:numPr>
        <w:rPr>
          <w:lang w:val="ru-RU"/>
        </w:rPr>
      </w:pPr>
      <w:r w:rsidRPr="00514FA4">
        <w:rPr>
          <w:lang w:val="ru-RU"/>
        </w:rPr>
        <w:t xml:space="preserve">Выбросы по 1,5 </w:t>
      </w:r>
      <w:r>
        <w:t>IQR</w:t>
      </w:r>
      <w:r w:rsidRPr="00514FA4">
        <w:rPr>
          <w:lang w:val="ru-RU"/>
        </w:rPr>
        <w:t xml:space="preserve"> (15) не отсекаются: рабочий датасет невелик (93 строки), а аномально высокие значения дебитов и давлений физически правдоподобны и не являются опечатками.</w:t>
      </w:r>
    </w:p>
    <w:p w14:paraId="66AE0BED" w14:textId="77777777" w:rsidR="00012DE7" w:rsidRPr="00514FA4" w:rsidRDefault="00000000">
      <w:pPr>
        <w:numPr>
          <w:ilvl w:val="0"/>
          <w:numId w:val="11"/>
        </w:numPr>
        <w:rPr>
          <w:lang w:val="ru-RU"/>
        </w:rPr>
      </w:pPr>
      <w:r w:rsidRPr="00514FA4">
        <w:rPr>
          <w:lang w:val="ru-RU"/>
        </w:rPr>
        <w:t xml:space="preserve">Признак </w:t>
      </w:r>
      <w:r>
        <w:t>Ro</w:t>
      </w:r>
      <w:r w:rsidRPr="00514FA4">
        <w:rPr>
          <w:lang w:val="ru-RU"/>
        </w:rPr>
        <w:t>_</w:t>
      </w:r>
      <w:r>
        <w:t>w</w:t>
      </w:r>
      <w:r w:rsidRPr="00514FA4">
        <w:rPr>
          <w:lang w:val="ru-RU"/>
        </w:rPr>
        <w:t xml:space="preserve"> удаляется как константа (</w:t>
      </w:r>
      <w:r>
        <w:t>std</w:t>
      </w:r>
      <w:r w:rsidRPr="00514FA4">
        <w:rPr>
          <w:lang w:val="ru-RU"/>
        </w:rPr>
        <w:t xml:space="preserve"> равно 0). </w:t>
      </w:r>
      <w:proofErr w:type="spellStart"/>
      <w:r w:rsidRPr="00514FA4">
        <w:rPr>
          <w:lang w:val="ru-RU"/>
        </w:rPr>
        <w:t>Нэф</w:t>
      </w:r>
      <w:proofErr w:type="spellEnd"/>
      <w:r w:rsidRPr="00514FA4">
        <w:rPr>
          <w:lang w:val="ru-RU"/>
        </w:rPr>
        <w:t xml:space="preserve"> остаётся: его </w:t>
      </w:r>
      <w:r>
        <w:t>gain</w:t>
      </w:r>
      <w:r w:rsidRPr="00514FA4">
        <w:rPr>
          <w:lang w:val="ru-RU"/>
        </w:rPr>
        <w:t xml:space="preserve"> </w:t>
      </w:r>
      <w:r>
        <w:t>ratio</w:t>
      </w:r>
      <w:r w:rsidRPr="00514FA4">
        <w:rPr>
          <w:lang w:val="ru-RU"/>
        </w:rPr>
        <w:t xml:space="preserve"> 0,161, не нулевой.</w:t>
      </w:r>
    </w:p>
    <w:p w14:paraId="3E0C66AE" w14:textId="77777777" w:rsidR="00012DE7" w:rsidRPr="00514FA4" w:rsidRDefault="00000000">
      <w:pPr>
        <w:pStyle w:val="Heading2"/>
        <w:rPr>
          <w:lang w:val="ru-RU"/>
        </w:rPr>
      </w:pPr>
      <w:bookmarkStart w:id="9" w:name="_Toc230781902"/>
      <w:r w:rsidRPr="00514FA4">
        <w:rPr>
          <w:rFonts w:ascii="Times New Roman" w:eastAsia="Times New Roman" w:hAnsi="Times New Roman" w:cs="Times New Roman"/>
          <w:lang w:val="ru-RU"/>
        </w:rPr>
        <w:t>Отбор признаков</w:t>
      </w:r>
      <w:bookmarkEnd w:id="9"/>
    </w:p>
    <w:p w14:paraId="7CCBE40B" w14:textId="77777777" w:rsidR="00012DE7" w:rsidRPr="00514FA4" w:rsidRDefault="00000000">
      <w:pPr>
        <w:ind w:firstLine="709"/>
        <w:jc w:val="both"/>
        <w:rPr>
          <w:lang w:val="ru-RU"/>
        </w:rPr>
      </w:pPr>
      <w:r w:rsidRPr="00514FA4">
        <w:rPr>
          <w:lang w:val="ru-RU"/>
        </w:rPr>
        <w:t>Правила отбора применяются последовательно:</w:t>
      </w:r>
    </w:p>
    <w:p w14:paraId="34F87B19" w14:textId="77777777" w:rsidR="00012DE7" w:rsidRPr="00514FA4" w:rsidRDefault="00000000">
      <w:pPr>
        <w:numPr>
          <w:ilvl w:val="0"/>
          <w:numId w:val="12"/>
        </w:numPr>
        <w:rPr>
          <w:lang w:val="ru-RU"/>
        </w:rPr>
      </w:pPr>
      <w:r w:rsidRPr="00514FA4">
        <w:rPr>
          <w:lang w:val="ru-RU"/>
        </w:rPr>
        <w:t xml:space="preserve">Если средний </w:t>
      </w:r>
      <w:r>
        <w:t>gain</w:t>
      </w:r>
      <w:r w:rsidRPr="00514FA4">
        <w:rPr>
          <w:lang w:val="ru-RU"/>
        </w:rPr>
        <w:t xml:space="preserve"> </w:t>
      </w:r>
      <w:r>
        <w:t>ratio</w:t>
      </w:r>
      <w:r w:rsidRPr="00514FA4">
        <w:rPr>
          <w:lang w:val="ru-RU"/>
        </w:rPr>
        <w:t xml:space="preserve"> по двум </w:t>
      </w:r>
      <w:proofErr w:type="spellStart"/>
      <w:r w:rsidRPr="00514FA4">
        <w:rPr>
          <w:lang w:val="ru-RU"/>
        </w:rPr>
        <w:t>таргетам</w:t>
      </w:r>
      <w:proofErr w:type="spellEnd"/>
      <w:r w:rsidRPr="00514FA4">
        <w:rPr>
          <w:lang w:val="ru-RU"/>
        </w:rPr>
        <w:t xml:space="preserve"> равен 0, признак удаляется.</w:t>
      </w:r>
    </w:p>
    <w:p w14:paraId="3B9746B9" w14:textId="77777777" w:rsidR="00012DE7" w:rsidRPr="00514FA4" w:rsidRDefault="00000000">
      <w:pPr>
        <w:numPr>
          <w:ilvl w:val="0"/>
          <w:numId w:val="12"/>
        </w:numPr>
        <w:rPr>
          <w:lang w:val="ru-RU"/>
        </w:rPr>
      </w:pPr>
      <w:r w:rsidRPr="00514FA4">
        <w:rPr>
          <w:lang w:val="ru-RU"/>
        </w:rPr>
        <w:t>Если |</w:t>
      </w:r>
      <w:r>
        <w:t>r</w:t>
      </w:r>
      <w:r w:rsidRPr="00514FA4">
        <w:rPr>
          <w:lang w:val="ru-RU"/>
        </w:rPr>
        <w:t xml:space="preserve">| между парой признаков выше 0,95, в паре оставляется тот, у кого выше </w:t>
      </w:r>
      <w:r>
        <w:t>gain</w:t>
      </w:r>
      <w:r w:rsidRPr="00514FA4">
        <w:rPr>
          <w:lang w:val="ru-RU"/>
        </w:rPr>
        <w:t xml:space="preserve"> </w:t>
      </w:r>
      <w:r>
        <w:t>ratio</w:t>
      </w:r>
      <w:r w:rsidRPr="00514FA4">
        <w:rPr>
          <w:lang w:val="ru-RU"/>
        </w:rPr>
        <w:t>, второй удаляется.</w:t>
      </w:r>
    </w:p>
    <w:p w14:paraId="3580FC7A" w14:textId="77777777" w:rsidR="00012DE7" w:rsidRPr="00514FA4" w:rsidRDefault="00000000">
      <w:pPr>
        <w:numPr>
          <w:ilvl w:val="0"/>
          <w:numId w:val="12"/>
        </w:numPr>
        <w:rPr>
          <w:lang w:val="ru-RU"/>
        </w:rPr>
      </w:pPr>
      <w:r w:rsidRPr="00514FA4">
        <w:rPr>
          <w:lang w:val="ru-RU"/>
        </w:rPr>
        <w:t xml:space="preserve">Доля пропусков выше 80% также служила бы поводом для удаления, но среди признаков такой ситуации нет, максимальная доля 75% у </w:t>
      </w:r>
      <w:r>
        <w:t>Ro</w:t>
      </w:r>
      <w:r w:rsidRPr="00514FA4">
        <w:rPr>
          <w:lang w:val="ru-RU"/>
        </w:rPr>
        <w:t>_</w:t>
      </w:r>
      <w:r>
        <w:t>g</w:t>
      </w:r>
      <w:r w:rsidRPr="00514FA4">
        <w:rPr>
          <w:lang w:val="ru-RU"/>
        </w:rPr>
        <w:t xml:space="preserve"> и </w:t>
      </w:r>
      <w:r>
        <w:t>Ro</w:t>
      </w:r>
      <w:r w:rsidRPr="00514FA4">
        <w:rPr>
          <w:lang w:val="ru-RU"/>
        </w:rPr>
        <w:t>_</w:t>
      </w:r>
      <w:r>
        <w:t>w</w:t>
      </w:r>
      <w:r w:rsidRPr="00514FA4">
        <w:rPr>
          <w:lang w:val="ru-RU"/>
        </w:rPr>
        <w:t>, и они уже попадают под другие правила.</w:t>
      </w:r>
    </w:p>
    <w:p w14:paraId="3062A2EC" w14:textId="77777777" w:rsidR="00012DE7" w:rsidRPr="00514FA4" w:rsidRDefault="00000000">
      <w:pPr>
        <w:ind w:firstLine="709"/>
        <w:jc w:val="both"/>
        <w:rPr>
          <w:lang w:val="ru-RU"/>
        </w:rPr>
      </w:pPr>
      <w:r w:rsidRPr="00514FA4">
        <w:rPr>
          <w:lang w:val="ru-RU"/>
        </w:rPr>
        <w:t xml:space="preserve">Итог: 20 признаков остаются, 9 удаляются. Итоговое решение по каждому признаку приведено в таблице 4. Дебит смеси и Дебит ст. </w:t>
      </w:r>
      <w:proofErr w:type="spellStart"/>
      <w:r w:rsidRPr="00514FA4">
        <w:rPr>
          <w:lang w:val="ru-RU"/>
        </w:rPr>
        <w:t>конд</w:t>
      </w:r>
      <w:proofErr w:type="spellEnd"/>
      <w:r w:rsidRPr="00514FA4">
        <w:rPr>
          <w:lang w:val="ru-RU"/>
        </w:rPr>
        <w:t xml:space="preserve">. в таблице остаются по </w:t>
      </w:r>
      <w:r>
        <w:t>gain</w:t>
      </w:r>
      <w:r w:rsidRPr="00514FA4">
        <w:rPr>
          <w:lang w:val="ru-RU"/>
        </w:rPr>
        <w:t xml:space="preserve"> </w:t>
      </w:r>
      <w:r>
        <w:t>ratio</w:t>
      </w:r>
      <w:r w:rsidRPr="00514FA4">
        <w:rPr>
          <w:lang w:val="ru-RU"/>
        </w:rPr>
        <w:t xml:space="preserve">, Дебит газа уже удалён по </w:t>
      </w:r>
      <w:proofErr w:type="spellStart"/>
      <w:r w:rsidRPr="00514FA4">
        <w:rPr>
          <w:lang w:val="ru-RU"/>
        </w:rPr>
        <w:t>мультиколлинеарности</w:t>
      </w:r>
      <w:proofErr w:type="spellEnd"/>
      <w:r w:rsidRPr="00514FA4">
        <w:rPr>
          <w:lang w:val="ru-RU"/>
        </w:rPr>
        <w:t xml:space="preserve">. На этапе моделирования регрессии все три также убираются как </w:t>
      </w:r>
      <w:r>
        <w:t>target</w:t>
      </w:r>
      <w:r w:rsidRPr="00514FA4">
        <w:rPr>
          <w:lang w:val="ru-RU"/>
        </w:rPr>
        <w:t xml:space="preserve"> </w:t>
      </w:r>
      <w:r>
        <w:t>leakage</w:t>
      </w:r>
      <w:r w:rsidRPr="00514FA4">
        <w:rPr>
          <w:lang w:val="ru-RU"/>
        </w:rPr>
        <w:t xml:space="preserve">, но до удаления их используем для восстановления </w:t>
      </w:r>
      <w:r>
        <w:t>G</w:t>
      </w:r>
      <w:r w:rsidRPr="00514FA4">
        <w:rPr>
          <w:lang w:val="ru-RU"/>
        </w:rPr>
        <w:t>_</w:t>
      </w:r>
      <w:r>
        <w:t>total</w:t>
      </w:r>
      <w:r w:rsidRPr="00514FA4">
        <w:rPr>
          <w:lang w:val="ru-RU"/>
        </w:rPr>
        <w:t xml:space="preserve"> на 70 строках с пустым </w:t>
      </w:r>
      <w:proofErr w:type="spellStart"/>
      <w:r w:rsidRPr="00514FA4">
        <w:rPr>
          <w:lang w:val="ru-RU"/>
        </w:rPr>
        <w:t>таргетом</w:t>
      </w:r>
      <w:proofErr w:type="spellEnd"/>
      <w:r w:rsidRPr="00514FA4">
        <w:rPr>
          <w:lang w:val="ru-RU"/>
        </w:rPr>
        <w:t xml:space="preserve"> через формулу массового баланса.</w:t>
      </w:r>
    </w:p>
    <w:p w14:paraId="5310FFF7" w14:textId="77777777" w:rsidR="00012DE7" w:rsidRPr="00514FA4" w:rsidRDefault="00000000">
      <w:pPr>
        <w:spacing w:before="120"/>
        <w:rPr>
          <w:lang w:val="ru-RU"/>
        </w:rPr>
      </w:pPr>
      <w:r w:rsidRPr="00514FA4">
        <w:rPr>
          <w:lang w:val="ru-RU"/>
        </w:rPr>
        <w:t>Таблица 4 — Итоговый список признаков с решением и обоснованием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012DE7" w14:paraId="7D9018FE" w14:textId="77777777">
        <w:tc>
          <w:tcPr>
            <w:tcW w:w="3213" w:type="dxa"/>
          </w:tcPr>
          <w:p w14:paraId="4E388477" w14:textId="77777777" w:rsidR="00012DE7" w:rsidRDefault="00000000">
            <w:pPr>
              <w:spacing w:line="276" w:lineRule="auto"/>
            </w:pPr>
            <w:proofErr w:type="spellStart"/>
            <w:r>
              <w:rPr>
                <w:b/>
              </w:rPr>
              <w:t>Признак</w:t>
            </w:r>
            <w:proofErr w:type="spellEnd"/>
          </w:p>
        </w:tc>
        <w:tc>
          <w:tcPr>
            <w:tcW w:w="3213" w:type="dxa"/>
          </w:tcPr>
          <w:p w14:paraId="693EABFC" w14:textId="77777777" w:rsidR="00012DE7" w:rsidRDefault="00000000">
            <w:pPr>
              <w:spacing w:line="276" w:lineRule="auto"/>
            </w:pPr>
            <w:r>
              <w:rPr>
                <w:b/>
              </w:rPr>
              <w:t>Решение</w:t>
            </w:r>
          </w:p>
        </w:tc>
        <w:tc>
          <w:tcPr>
            <w:tcW w:w="3213" w:type="dxa"/>
          </w:tcPr>
          <w:p w14:paraId="2458CBD3" w14:textId="77777777" w:rsidR="00012DE7" w:rsidRDefault="00000000">
            <w:pPr>
              <w:spacing w:line="276" w:lineRule="auto"/>
            </w:pPr>
            <w:r>
              <w:rPr>
                <w:b/>
              </w:rPr>
              <w:t>Обоснование</w:t>
            </w:r>
          </w:p>
        </w:tc>
      </w:tr>
      <w:tr w:rsidR="00012DE7" w14:paraId="0CB55147" w14:textId="77777777">
        <w:tc>
          <w:tcPr>
            <w:tcW w:w="3213" w:type="dxa"/>
          </w:tcPr>
          <w:p w14:paraId="1C1BC315" w14:textId="77777777" w:rsidR="00012DE7" w:rsidRDefault="00000000">
            <w:pPr>
              <w:spacing w:line="276" w:lineRule="auto"/>
            </w:pPr>
            <w:r>
              <w:lastRenderedPageBreak/>
              <w:t>Глубина манометра</w:t>
            </w:r>
          </w:p>
        </w:tc>
        <w:tc>
          <w:tcPr>
            <w:tcW w:w="3213" w:type="dxa"/>
          </w:tcPr>
          <w:p w14:paraId="7017CB60" w14:textId="77777777" w:rsidR="00012DE7" w:rsidRDefault="00000000">
            <w:pPr>
              <w:spacing w:line="276" w:lineRule="auto"/>
            </w:pPr>
            <w:r>
              <w:t>Оставить</w:t>
            </w:r>
          </w:p>
        </w:tc>
        <w:tc>
          <w:tcPr>
            <w:tcW w:w="3213" w:type="dxa"/>
          </w:tcPr>
          <w:p w14:paraId="5BE21E68" w14:textId="77777777" w:rsidR="00012DE7" w:rsidRDefault="00000000">
            <w:pPr>
              <w:spacing w:line="276" w:lineRule="auto"/>
            </w:pPr>
            <w:r>
              <w:t>gain ratio = 0,541</w:t>
            </w:r>
          </w:p>
        </w:tc>
      </w:tr>
      <w:tr w:rsidR="00012DE7" w14:paraId="60C1631A" w14:textId="77777777">
        <w:tc>
          <w:tcPr>
            <w:tcW w:w="3213" w:type="dxa"/>
          </w:tcPr>
          <w:p w14:paraId="22FBCDF0" w14:textId="77777777" w:rsidR="00012DE7" w:rsidRDefault="00000000">
            <w:pPr>
              <w:spacing w:line="276" w:lineRule="auto"/>
            </w:pPr>
            <w:r>
              <w:t>Dшт</w:t>
            </w:r>
          </w:p>
        </w:tc>
        <w:tc>
          <w:tcPr>
            <w:tcW w:w="3213" w:type="dxa"/>
          </w:tcPr>
          <w:p w14:paraId="31182C0E" w14:textId="77777777" w:rsidR="00012DE7" w:rsidRDefault="00000000">
            <w:pPr>
              <w:spacing w:line="276" w:lineRule="auto"/>
            </w:pPr>
            <w:r>
              <w:t>Оставить</w:t>
            </w:r>
          </w:p>
        </w:tc>
        <w:tc>
          <w:tcPr>
            <w:tcW w:w="3213" w:type="dxa"/>
          </w:tcPr>
          <w:p w14:paraId="075EF3F3" w14:textId="77777777" w:rsidR="00012DE7" w:rsidRDefault="00000000">
            <w:pPr>
              <w:spacing w:line="276" w:lineRule="auto"/>
            </w:pPr>
            <w:r>
              <w:t>gain ratio = 0,488</w:t>
            </w:r>
          </w:p>
        </w:tc>
      </w:tr>
      <w:tr w:rsidR="00012DE7" w14:paraId="6C919504" w14:textId="77777777">
        <w:tc>
          <w:tcPr>
            <w:tcW w:w="3213" w:type="dxa"/>
          </w:tcPr>
          <w:p w14:paraId="7603D4A1" w14:textId="77777777" w:rsidR="00012DE7" w:rsidRDefault="00000000">
            <w:pPr>
              <w:spacing w:line="276" w:lineRule="auto"/>
            </w:pPr>
            <w:r>
              <w:t>Руст</w:t>
            </w:r>
          </w:p>
        </w:tc>
        <w:tc>
          <w:tcPr>
            <w:tcW w:w="3213" w:type="dxa"/>
          </w:tcPr>
          <w:p w14:paraId="0C010BD1" w14:textId="77777777" w:rsidR="00012DE7" w:rsidRDefault="00000000">
            <w:pPr>
              <w:spacing w:line="276" w:lineRule="auto"/>
            </w:pPr>
            <w:r>
              <w:t>Оставить</w:t>
            </w:r>
          </w:p>
        </w:tc>
        <w:tc>
          <w:tcPr>
            <w:tcW w:w="3213" w:type="dxa"/>
          </w:tcPr>
          <w:p w14:paraId="1F2F16FC" w14:textId="77777777" w:rsidR="00012DE7" w:rsidRDefault="00000000">
            <w:pPr>
              <w:spacing w:line="276" w:lineRule="auto"/>
            </w:pPr>
            <w:r>
              <w:t>gain ratio = 0,508</w:t>
            </w:r>
          </w:p>
        </w:tc>
      </w:tr>
      <w:tr w:rsidR="00012DE7" w14:paraId="7977E70B" w14:textId="77777777">
        <w:tc>
          <w:tcPr>
            <w:tcW w:w="3213" w:type="dxa"/>
          </w:tcPr>
          <w:p w14:paraId="280EA1A2" w14:textId="77777777" w:rsidR="00012DE7" w:rsidRDefault="00000000">
            <w:pPr>
              <w:spacing w:line="276" w:lineRule="auto"/>
            </w:pPr>
            <w:r>
              <w:t>Рзаб</w:t>
            </w:r>
          </w:p>
        </w:tc>
        <w:tc>
          <w:tcPr>
            <w:tcW w:w="3213" w:type="dxa"/>
          </w:tcPr>
          <w:p w14:paraId="545B7BF9" w14:textId="77777777" w:rsidR="00012DE7" w:rsidRDefault="00000000">
            <w:pPr>
              <w:spacing w:line="276" w:lineRule="auto"/>
            </w:pPr>
            <w:r>
              <w:t>Удалить</w:t>
            </w:r>
          </w:p>
        </w:tc>
        <w:tc>
          <w:tcPr>
            <w:tcW w:w="3213" w:type="dxa"/>
          </w:tcPr>
          <w:p w14:paraId="54AFDB2B" w14:textId="77777777" w:rsidR="00012DE7" w:rsidRDefault="00000000">
            <w:pPr>
              <w:spacing w:line="276" w:lineRule="auto"/>
            </w:pPr>
            <w:r>
              <w:t>мультиколлинеарность с Рзаб.1 (|r|=0,978)</w:t>
            </w:r>
          </w:p>
        </w:tc>
      </w:tr>
      <w:tr w:rsidR="00012DE7" w14:paraId="77607906" w14:textId="77777777">
        <w:tc>
          <w:tcPr>
            <w:tcW w:w="3213" w:type="dxa"/>
          </w:tcPr>
          <w:p w14:paraId="07E79CD1" w14:textId="77777777" w:rsidR="00012DE7" w:rsidRDefault="00000000">
            <w:pPr>
              <w:spacing w:line="276" w:lineRule="auto"/>
            </w:pPr>
            <w:r>
              <w:t>Pлин</w:t>
            </w:r>
          </w:p>
        </w:tc>
        <w:tc>
          <w:tcPr>
            <w:tcW w:w="3213" w:type="dxa"/>
          </w:tcPr>
          <w:p w14:paraId="5B77AF27" w14:textId="77777777" w:rsidR="00012DE7" w:rsidRDefault="00000000">
            <w:pPr>
              <w:spacing w:line="276" w:lineRule="auto"/>
            </w:pPr>
            <w:r>
              <w:t>Оставить</w:t>
            </w:r>
          </w:p>
        </w:tc>
        <w:tc>
          <w:tcPr>
            <w:tcW w:w="3213" w:type="dxa"/>
          </w:tcPr>
          <w:p w14:paraId="198751F9" w14:textId="77777777" w:rsidR="00012DE7" w:rsidRDefault="00000000">
            <w:pPr>
              <w:spacing w:line="276" w:lineRule="auto"/>
            </w:pPr>
            <w:r>
              <w:t>gain ratio = 0,420</w:t>
            </w:r>
          </w:p>
        </w:tc>
      </w:tr>
      <w:tr w:rsidR="00012DE7" w14:paraId="2CBB86AC" w14:textId="77777777">
        <w:tc>
          <w:tcPr>
            <w:tcW w:w="3213" w:type="dxa"/>
          </w:tcPr>
          <w:p w14:paraId="4B0FC487" w14:textId="77777777" w:rsidR="00012DE7" w:rsidRDefault="00000000">
            <w:pPr>
              <w:spacing w:line="276" w:lineRule="auto"/>
            </w:pPr>
            <w:r>
              <w:t>Руст.1</w:t>
            </w:r>
          </w:p>
        </w:tc>
        <w:tc>
          <w:tcPr>
            <w:tcW w:w="3213" w:type="dxa"/>
          </w:tcPr>
          <w:p w14:paraId="36F357B8" w14:textId="77777777" w:rsidR="00012DE7" w:rsidRDefault="00000000">
            <w:pPr>
              <w:spacing w:line="276" w:lineRule="auto"/>
            </w:pPr>
            <w:r>
              <w:t>Удалить</w:t>
            </w:r>
          </w:p>
        </w:tc>
        <w:tc>
          <w:tcPr>
            <w:tcW w:w="3213" w:type="dxa"/>
          </w:tcPr>
          <w:p w14:paraId="3078FE2B" w14:textId="77777777" w:rsidR="00012DE7" w:rsidRDefault="00000000">
            <w:pPr>
              <w:spacing w:line="276" w:lineRule="auto"/>
            </w:pPr>
            <w:r>
              <w:t>мультиколлинеарность с Руст (|r|=0,999)</w:t>
            </w:r>
          </w:p>
        </w:tc>
      </w:tr>
      <w:tr w:rsidR="00012DE7" w14:paraId="5C4364E6" w14:textId="77777777">
        <w:tc>
          <w:tcPr>
            <w:tcW w:w="3213" w:type="dxa"/>
          </w:tcPr>
          <w:p w14:paraId="312A402A" w14:textId="77777777" w:rsidR="00012DE7" w:rsidRDefault="00000000">
            <w:pPr>
              <w:spacing w:line="276" w:lineRule="auto"/>
            </w:pPr>
            <w:r>
              <w:t>Рзаб.1</w:t>
            </w:r>
          </w:p>
        </w:tc>
        <w:tc>
          <w:tcPr>
            <w:tcW w:w="3213" w:type="dxa"/>
          </w:tcPr>
          <w:p w14:paraId="3CEC5044" w14:textId="77777777" w:rsidR="00012DE7" w:rsidRDefault="00000000">
            <w:pPr>
              <w:spacing w:line="276" w:lineRule="auto"/>
            </w:pPr>
            <w:r>
              <w:t>Оставить</w:t>
            </w:r>
          </w:p>
        </w:tc>
        <w:tc>
          <w:tcPr>
            <w:tcW w:w="3213" w:type="dxa"/>
          </w:tcPr>
          <w:p w14:paraId="50D025B5" w14:textId="77777777" w:rsidR="00012DE7" w:rsidRDefault="00000000">
            <w:pPr>
              <w:spacing w:line="276" w:lineRule="auto"/>
            </w:pPr>
            <w:r>
              <w:t>gain ratio = 0,526</w:t>
            </w:r>
          </w:p>
        </w:tc>
      </w:tr>
      <w:tr w:rsidR="00012DE7" w14:paraId="7A818CBF" w14:textId="77777777">
        <w:tc>
          <w:tcPr>
            <w:tcW w:w="3213" w:type="dxa"/>
          </w:tcPr>
          <w:p w14:paraId="2082A4B9" w14:textId="77777777" w:rsidR="00012DE7" w:rsidRDefault="00000000">
            <w:pPr>
              <w:spacing w:line="276" w:lineRule="auto"/>
            </w:pPr>
            <w:r>
              <w:t>Рлин</w:t>
            </w:r>
          </w:p>
        </w:tc>
        <w:tc>
          <w:tcPr>
            <w:tcW w:w="3213" w:type="dxa"/>
          </w:tcPr>
          <w:p w14:paraId="4EF60687" w14:textId="77777777" w:rsidR="00012DE7" w:rsidRDefault="00000000">
            <w:pPr>
              <w:spacing w:line="276" w:lineRule="auto"/>
            </w:pPr>
            <w:r>
              <w:t>Оставить</w:t>
            </w:r>
          </w:p>
        </w:tc>
        <w:tc>
          <w:tcPr>
            <w:tcW w:w="3213" w:type="dxa"/>
          </w:tcPr>
          <w:p w14:paraId="4F654128" w14:textId="77777777" w:rsidR="00012DE7" w:rsidRDefault="00000000">
            <w:pPr>
              <w:spacing w:line="276" w:lineRule="auto"/>
            </w:pPr>
            <w:r>
              <w:t>gain ratio = 0,447</w:t>
            </w:r>
          </w:p>
        </w:tc>
      </w:tr>
      <w:tr w:rsidR="00012DE7" w14:paraId="11A4D563" w14:textId="77777777">
        <w:tc>
          <w:tcPr>
            <w:tcW w:w="3213" w:type="dxa"/>
          </w:tcPr>
          <w:p w14:paraId="570166D5" w14:textId="77777777" w:rsidR="00012DE7" w:rsidRDefault="00000000">
            <w:pPr>
              <w:spacing w:line="276" w:lineRule="auto"/>
            </w:pPr>
            <w:r>
              <w:t>Туст</w:t>
            </w:r>
          </w:p>
        </w:tc>
        <w:tc>
          <w:tcPr>
            <w:tcW w:w="3213" w:type="dxa"/>
          </w:tcPr>
          <w:p w14:paraId="6BD2E559" w14:textId="77777777" w:rsidR="00012DE7" w:rsidRDefault="00000000">
            <w:pPr>
              <w:spacing w:line="276" w:lineRule="auto"/>
            </w:pPr>
            <w:r>
              <w:t>Оставить</w:t>
            </w:r>
          </w:p>
        </w:tc>
        <w:tc>
          <w:tcPr>
            <w:tcW w:w="3213" w:type="dxa"/>
          </w:tcPr>
          <w:p w14:paraId="14B57DB9" w14:textId="77777777" w:rsidR="00012DE7" w:rsidRDefault="00000000">
            <w:pPr>
              <w:spacing w:line="276" w:lineRule="auto"/>
            </w:pPr>
            <w:r>
              <w:t>gain ratio = 0,476</w:t>
            </w:r>
          </w:p>
        </w:tc>
      </w:tr>
      <w:tr w:rsidR="00012DE7" w14:paraId="34BFADF7" w14:textId="77777777">
        <w:tc>
          <w:tcPr>
            <w:tcW w:w="3213" w:type="dxa"/>
          </w:tcPr>
          <w:p w14:paraId="7B9AECC3" w14:textId="77777777" w:rsidR="00012DE7" w:rsidRDefault="00000000">
            <w:pPr>
              <w:spacing w:line="276" w:lineRule="auto"/>
            </w:pPr>
            <w:r>
              <w:t>Тна шлейфе</w:t>
            </w:r>
          </w:p>
        </w:tc>
        <w:tc>
          <w:tcPr>
            <w:tcW w:w="3213" w:type="dxa"/>
          </w:tcPr>
          <w:p w14:paraId="0179DEB8" w14:textId="77777777" w:rsidR="00012DE7" w:rsidRDefault="00000000">
            <w:pPr>
              <w:spacing w:line="276" w:lineRule="auto"/>
            </w:pPr>
            <w:r>
              <w:t>Оставить</w:t>
            </w:r>
          </w:p>
        </w:tc>
        <w:tc>
          <w:tcPr>
            <w:tcW w:w="3213" w:type="dxa"/>
          </w:tcPr>
          <w:p w14:paraId="3B61DF48" w14:textId="77777777" w:rsidR="00012DE7" w:rsidRDefault="00000000">
            <w:pPr>
              <w:spacing w:line="276" w:lineRule="auto"/>
            </w:pPr>
            <w:r>
              <w:t>gain ratio = 0,571</w:t>
            </w:r>
          </w:p>
        </w:tc>
      </w:tr>
      <w:tr w:rsidR="00012DE7" w14:paraId="75666A38" w14:textId="77777777">
        <w:tc>
          <w:tcPr>
            <w:tcW w:w="3213" w:type="dxa"/>
          </w:tcPr>
          <w:p w14:paraId="3881B5BF" w14:textId="77777777" w:rsidR="00012DE7" w:rsidRDefault="00000000">
            <w:pPr>
              <w:spacing w:line="276" w:lineRule="auto"/>
            </w:pPr>
            <w:r>
              <w:t>Тзаб</w:t>
            </w:r>
          </w:p>
        </w:tc>
        <w:tc>
          <w:tcPr>
            <w:tcW w:w="3213" w:type="dxa"/>
          </w:tcPr>
          <w:p w14:paraId="63263222" w14:textId="77777777" w:rsidR="00012DE7" w:rsidRDefault="00000000">
            <w:pPr>
              <w:spacing w:line="276" w:lineRule="auto"/>
            </w:pPr>
            <w:r>
              <w:t>Оставить</w:t>
            </w:r>
          </w:p>
        </w:tc>
        <w:tc>
          <w:tcPr>
            <w:tcW w:w="3213" w:type="dxa"/>
          </w:tcPr>
          <w:p w14:paraId="4B5E22B5" w14:textId="77777777" w:rsidR="00012DE7" w:rsidRDefault="00000000">
            <w:pPr>
              <w:spacing w:line="276" w:lineRule="auto"/>
            </w:pPr>
            <w:r>
              <w:t>gain ratio = 0,480</w:t>
            </w:r>
          </w:p>
        </w:tc>
      </w:tr>
      <w:tr w:rsidR="00012DE7" w14:paraId="7541A72C" w14:textId="77777777">
        <w:tc>
          <w:tcPr>
            <w:tcW w:w="3213" w:type="dxa"/>
          </w:tcPr>
          <w:p w14:paraId="7505D8D5" w14:textId="77777777" w:rsidR="00012DE7" w:rsidRDefault="00000000">
            <w:pPr>
              <w:spacing w:line="276" w:lineRule="auto"/>
            </w:pPr>
            <w:r>
              <w:t>Tлин</w:t>
            </w:r>
          </w:p>
        </w:tc>
        <w:tc>
          <w:tcPr>
            <w:tcW w:w="3213" w:type="dxa"/>
          </w:tcPr>
          <w:p w14:paraId="7C5C5232" w14:textId="77777777" w:rsidR="00012DE7" w:rsidRDefault="00000000">
            <w:pPr>
              <w:spacing w:line="276" w:lineRule="auto"/>
            </w:pPr>
            <w:r>
              <w:t>Оставить</w:t>
            </w:r>
          </w:p>
        </w:tc>
        <w:tc>
          <w:tcPr>
            <w:tcW w:w="3213" w:type="dxa"/>
          </w:tcPr>
          <w:p w14:paraId="7CCA3AE0" w14:textId="77777777" w:rsidR="00012DE7" w:rsidRDefault="00000000">
            <w:pPr>
              <w:spacing w:line="276" w:lineRule="auto"/>
            </w:pPr>
            <w:r>
              <w:t>gain ratio = 0,513</w:t>
            </w:r>
          </w:p>
        </w:tc>
      </w:tr>
      <w:tr w:rsidR="00012DE7" w:rsidRPr="00514FA4" w14:paraId="0FF96248" w14:textId="77777777">
        <w:tc>
          <w:tcPr>
            <w:tcW w:w="3213" w:type="dxa"/>
          </w:tcPr>
          <w:p w14:paraId="72B7304D" w14:textId="77777777" w:rsidR="00012DE7" w:rsidRDefault="00000000">
            <w:pPr>
              <w:spacing w:line="276" w:lineRule="auto"/>
            </w:pPr>
            <w:r>
              <w:t>Дебит газа</w:t>
            </w:r>
          </w:p>
        </w:tc>
        <w:tc>
          <w:tcPr>
            <w:tcW w:w="3213" w:type="dxa"/>
          </w:tcPr>
          <w:p w14:paraId="78C4FAC5" w14:textId="77777777" w:rsidR="00012DE7" w:rsidRDefault="00000000">
            <w:pPr>
              <w:spacing w:line="276" w:lineRule="auto"/>
            </w:pPr>
            <w:r>
              <w:t>Удалить</w:t>
            </w:r>
          </w:p>
        </w:tc>
        <w:tc>
          <w:tcPr>
            <w:tcW w:w="3213" w:type="dxa"/>
          </w:tcPr>
          <w:p w14:paraId="37D56110" w14:textId="77777777" w:rsidR="00012DE7" w:rsidRPr="00514FA4" w:rsidRDefault="00000000">
            <w:pPr>
              <w:spacing w:line="276" w:lineRule="auto"/>
              <w:rPr>
                <w:lang w:val="ru-RU"/>
              </w:rPr>
            </w:pPr>
            <w:proofErr w:type="spellStart"/>
            <w:r w:rsidRPr="00514FA4">
              <w:rPr>
                <w:lang w:val="ru-RU"/>
              </w:rPr>
              <w:t>мультиколлинеарность</w:t>
            </w:r>
            <w:proofErr w:type="spellEnd"/>
            <w:r w:rsidRPr="00514FA4">
              <w:rPr>
                <w:lang w:val="ru-RU"/>
              </w:rPr>
              <w:t xml:space="preserve"> с Дебит смеси (|</w:t>
            </w:r>
            <w:r>
              <w:t>r</w:t>
            </w:r>
            <w:r w:rsidRPr="00514FA4">
              <w:rPr>
                <w:lang w:val="ru-RU"/>
              </w:rPr>
              <w:t>|=0,999)</w:t>
            </w:r>
          </w:p>
        </w:tc>
      </w:tr>
      <w:tr w:rsidR="00012DE7" w14:paraId="7F650205" w14:textId="77777777">
        <w:tc>
          <w:tcPr>
            <w:tcW w:w="3213" w:type="dxa"/>
          </w:tcPr>
          <w:p w14:paraId="6D3C11DC" w14:textId="77777777" w:rsidR="00012DE7" w:rsidRDefault="00000000">
            <w:pPr>
              <w:spacing w:line="276" w:lineRule="auto"/>
            </w:pPr>
            <w:r>
              <w:t>Дебит ст. конд.</w:t>
            </w:r>
          </w:p>
        </w:tc>
        <w:tc>
          <w:tcPr>
            <w:tcW w:w="3213" w:type="dxa"/>
          </w:tcPr>
          <w:p w14:paraId="34861D7C" w14:textId="77777777" w:rsidR="00012DE7" w:rsidRDefault="00000000">
            <w:pPr>
              <w:spacing w:line="276" w:lineRule="auto"/>
            </w:pPr>
            <w:r>
              <w:t>Оставить</w:t>
            </w:r>
          </w:p>
        </w:tc>
        <w:tc>
          <w:tcPr>
            <w:tcW w:w="3213" w:type="dxa"/>
          </w:tcPr>
          <w:p w14:paraId="1825DB91" w14:textId="77777777" w:rsidR="00012DE7" w:rsidRDefault="00000000">
            <w:pPr>
              <w:spacing w:line="276" w:lineRule="auto"/>
            </w:pPr>
            <w:r>
              <w:t>gain ratio = 0,522</w:t>
            </w:r>
          </w:p>
        </w:tc>
      </w:tr>
      <w:tr w:rsidR="00012DE7" w14:paraId="411EC56A" w14:textId="77777777">
        <w:tc>
          <w:tcPr>
            <w:tcW w:w="3213" w:type="dxa"/>
          </w:tcPr>
          <w:p w14:paraId="610B6A6F" w14:textId="77777777" w:rsidR="00012DE7" w:rsidRDefault="00000000">
            <w:pPr>
              <w:spacing w:line="276" w:lineRule="auto"/>
            </w:pPr>
            <w:r>
              <w:t>Дебит воды</w:t>
            </w:r>
          </w:p>
        </w:tc>
        <w:tc>
          <w:tcPr>
            <w:tcW w:w="3213" w:type="dxa"/>
          </w:tcPr>
          <w:p w14:paraId="0DFEFE77" w14:textId="77777777" w:rsidR="00012DE7" w:rsidRDefault="00000000">
            <w:pPr>
              <w:spacing w:line="276" w:lineRule="auto"/>
            </w:pPr>
            <w:r>
              <w:t>Оставить</w:t>
            </w:r>
          </w:p>
        </w:tc>
        <w:tc>
          <w:tcPr>
            <w:tcW w:w="3213" w:type="dxa"/>
          </w:tcPr>
          <w:p w14:paraId="0A74E26A" w14:textId="77777777" w:rsidR="00012DE7" w:rsidRDefault="00000000">
            <w:pPr>
              <w:spacing w:line="276" w:lineRule="auto"/>
            </w:pPr>
            <w:r>
              <w:t>gain ratio = 0,480</w:t>
            </w:r>
          </w:p>
        </w:tc>
      </w:tr>
      <w:tr w:rsidR="00012DE7" w14:paraId="2860FAF7" w14:textId="77777777">
        <w:tc>
          <w:tcPr>
            <w:tcW w:w="3213" w:type="dxa"/>
          </w:tcPr>
          <w:p w14:paraId="5488433B" w14:textId="77777777" w:rsidR="00012DE7" w:rsidRDefault="00000000">
            <w:pPr>
              <w:spacing w:line="276" w:lineRule="auto"/>
            </w:pPr>
            <w:r>
              <w:t>Дебит смеси</w:t>
            </w:r>
          </w:p>
        </w:tc>
        <w:tc>
          <w:tcPr>
            <w:tcW w:w="3213" w:type="dxa"/>
          </w:tcPr>
          <w:p w14:paraId="0A881277" w14:textId="77777777" w:rsidR="00012DE7" w:rsidRDefault="00000000">
            <w:pPr>
              <w:spacing w:line="276" w:lineRule="auto"/>
            </w:pPr>
            <w:r>
              <w:t>Оставить</w:t>
            </w:r>
          </w:p>
        </w:tc>
        <w:tc>
          <w:tcPr>
            <w:tcW w:w="3213" w:type="dxa"/>
          </w:tcPr>
          <w:p w14:paraId="21392584" w14:textId="77777777" w:rsidR="00012DE7" w:rsidRDefault="00000000">
            <w:pPr>
              <w:spacing w:line="276" w:lineRule="auto"/>
            </w:pPr>
            <w:r>
              <w:t>gain ratio = 0,571</w:t>
            </w:r>
          </w:p>
        </w:tc>
      </w:tr>
      <w:tr w:rsidR="00012DE7" w:rsidRPr="00514FA4" w14:paraId="3138CC17" w14:textId="77777777">
        <w:tc>
          <w:tcPr>
            <w:tcW w:w="3213" w:type="dxa"/>
          </w:tcPr>
          <w:p w14:paraId="2B88B08C" w14:textId="77777777" w:rsidR="00012DE7" w:rsidRDefault="00000000">
            <w:pPr>
              <w:spacing w:line="276" w:lineRule="auto"/>
            </w:pPr>
            <w:r>
              <w:t>Дебит гааз</w:t>
            </w:r>
          </w:p>
        </w:tc>
        <w:tc>
          <w:tcPr>
            <w:tcW w:w="3213" w:type="dxa"/>
          </w:tcPr>
          <w:p w14:paraId="35E9A408" w14:textId="77777777" w:rsidR="00012DE7" w:rsidRDefault="00000000">
            <w:pPr>
              <w:spacing w:line="276" w:lineRule="auto"/>
            </w:pPr>
            <w:r>
              <w:t>Удалить</w:t>
            </w:r>
          </w:p>
        </w:tc>
        <w:tc>
          <w:tcPr>
            <w:tcW w:w="3213" w:type="dxa"/>
          </w:tcPr>
          <w:p w14:paraId="5F469115" w14:textId="77777777" w:rsidR="00012DE7" w:rsidRPr="00514FA4" w:rsidRDefault="00000000">
            <w:pPr>
              <w:spacing w:line="276" w:lineRule="auto"/>
              <w:rPr>
                <w:lang w:val="ru-RU"/>
              </w:rPr>
            </w:pPr>
            <w:proofErr w:type="spellStart"/>
            <w:r w:rsidRPr="00514FA4">
              <w:rPr>
                <w:lang w:val="ru-RU"/>
              </w:rPr>
              <w:t>мультиколлинеарность</w:t>
            </w:r>
            <w:proofErr w:type="spellEnd"/>
            <w:r w:rsidRPr="00514FA4">
              <w:rPr>
                <w:lang w:val="ru-RU"/>
              </w:rPr>
              <w:t xml:space="preserve"> с Дебит газа (|</w:t>
            </w:r>
            <w:r>
              <w:t>r</w:t>
            </w:r>
            <w:r w:rsidRPr="00514FA4">
              <w:rPr>
                <w:lang w:val="ru-RU"/>
              </w:rPr>
              <w:t>|=0,954)</w:t>
            </w:r>
          </w:p>
        </w:tc>
      </w:tr>
      <w:tr w:rsidR="00012DE7" w14:paraId="15234A42" w14:textId="77777777">
        <w:tc>
          <w:tcPr>
            <w:tcW w:w="3213" w:type="dxa"/>
          </w:tcPr>
          <w:p w14:paraId="6AFA52B0" w14:textId="77777777" w:rsidR="00012DE7" w:rsidRDefault="00000000">
            <w:pPr>
              <w:spacing w:line="276" w:lineRule="auto"/>
            </w:pPr>
            <w:r>
              <w:t>Дебит кон нестабильный</w:t>
            </w:r>
          </w:p>
        </w:tc>
        <w:tc>
          <w:tcPr>
            <w:tcW w:w="3213" w:type="dxa"/>
          </w:tcPr>
          <w:p w14:paraId="20431CF4" w14:textId="77777777" w:rsidR="00012DE7" w:rsidRDefault="00000000">
            <w:pPr>
              <w:spacing w:line="276" w:lineRule="auto"/>
            </w:pPr>
            <w:r>
              <w:t>Оставить</w:t>
            </w:r>
          </w:p>
        </w:tc>
        <w:tc>
          <w:tcPr>
            <w:tcW w:w="3213" w:type="dxa"/>
          </w:tcPr>
          <w:p w14:paraId="49BA8F96" w14:textId="77777777" w:rsidR="00012DE7" w:rsidRDefault="00000000">
            <w:pPr>
              <w:spacing w:line="276" w:lineRule="auto"/>
            </w:pPr>
            <w:r>
              <w:t>gain ratio = 0,485</w:t>
            </w:r>
          </w:p>
        </w:tc>
      </w:tr>
      <w:tr w:rsidR="00012DE7" w:rsidRPr="00514FA4" w14:paraId="23758D7C" w14:textId="77777777">
        <w:tc>
          <w:tcPr>
            <w:tcW w:w="3213" w:type="dxa"/>
          </w:tcPr>
          <w:p w14:paraId="05E47483" w14:textId="77777777" w:rsidR="00012DE7" w:rsidRDefault="00000000">
            <w:pPr>
              <w:spacing w:line="276" w:lineRule="auto"/>
            </w:pPr>
            <w:r>
              <w:t>Дебит воды.1</w:t>
            </w:r>
          </w:p>
        </w:tc>
        <w:tc>
          <w:tcPr>
            <w:tcW w:w="3213" w:type="dxa"/>
          </w:tcPr>
          <w:p w14:paraId="2856715A" w14:textId="77777777" w:rsidR="00012DE7" w:rsidRDefault="00000000">
            <w:pPr>
              <w:spacing w:line="276" w:lineRule="auto"/>
            </w:pPr>
            <w:r>
              <w:t>Удалить</w:t>
            </w:r>
          </w:p>
        </w:tc>
        <w:tc>
          <w:tcPr>
            <w:tcW w:w="3213" w:type="dxa"/>
          </w:tcPr>
          <w:p w14:paraId="1747402C" w14:textId="77777777" w:rsidR="00012DE7" w:rsidRPr="00514FA4" w:rsidRDefault="00000000">
            <w:pPr>
              <w:spacing w:line="276" w:lineRule="auto"/>
              <w:rPr>
                <w:lang w:val="ru-RU"/>
              </w:rPr>
            </w:pPr>
            <w:proofErr w:type="spellStart"/>
            <w:r w:rsidRPr="00514FA4">
              <w:rPr>
                <w:lang w:val="ru-RU"/>
              </w:rPr>
              <w:t>мультиколлинеарность</w:t>
            </w:r>
            <w:proofErr w:type="spellEnd"/>
            <w:r w:rsidRPr="00514FA4">
              <w:rPr>
                <w:lang w:val="ru-RU"/>
              </w:rPr>
              <w:t xml:space="preserve"> с Дебит воды (|</w:t>
            </w:r>
            <w:r>
              <w:t>r</w:t>
            </w:r>
            <w:r w:rsidRPr="00514FA4">
              <w:rPr>
                <w:lang w:val="ru-RU"/>
              </w:rPr>
              <w:t>|=0,975)</w:t>
            </w:r>
          </w:p>
        </w:tc>
      </w:tr>
      <w:tr w:rsidR="00012DE7" w14:paraId="4B1E5B12" w14:textId="77777777">
        <w:tc>
          <w:tcPr>
            <w:tcW w:w="3213" w:type="dxa"/>
          </w:tcPr>
          <w:p w14:paraId="6FC19C0B" w14:textId="77777777" w:rsidR="00012DE7" w:rsidRDefault="00000000">
            <w:pPr>
              <w:spacing w:line="276" w:lineRule="auto"/>
            </w:pPr>
            <w:r>
              <w:t>Нэф</w:t>
            </w:r>
          </w:p>
        </w:tc>
        <w:tc>
          <w:tcPr>
            <w:tcW w:w="3213" w:type="dxa"/>
          </w:tcPr>
          <w:p w14:paraId="718C5591" w14:textId="77777777" w:rsidR="00012DE7" w:rsidRDefault="00000000">
            <w:pPr>
              <w:spacing w:line="276" w:lineRule="auto"/>
            </w:pPr>
            <w:r>
              <w:t>Оставить</w:t>
            </w:r>
          </w:p>
        </w:tc>
        <w:tc>
          <w:tcPr>
            <w:tcW w:w="3213" w:type="dxa"/>
          </w:tcPr>
          <w:p w14:paraId="2FBB9A61" w14:textId="77777777" w:rsidR="00012DE7" w:rsidRDefault="00000000">
            <w:pPr>
              <w:spacing w:line="276" w:lineRule="auto"/>
            </w:pPr>
            <w:r>
              <w:t>gain ratio = 0,161</w:t>
            </w:r>
          </w:p>
        </w:tc>
      </w:tr>
      <w:tr w:rsidR="00012DE7" w14:paraId="47161D8C" w14:textId="77777777">
        <w:tc>
          <w:tcPr>
            <w:tcW w:w="3213" w:type="dxa"/>
          </w:tcPr>
          <w:p w14:paraId="6698A797" w14:textId="77777777" w:rsidR="00012DE7" w:rsidRPr="00514FA4" w:rsidRDefault="00000000">
            <w:pPr>
              <w:spacing w:line="276" w:lineRule="auto"/>
              <w:rPr>
                <w:lang w:val="ru-RU"/>
              </w:rPr>
            </w:pPr>
            <w:proofErr w:type="spellStart"/>
            <w:r w:rsidRPr="00514FA4">
              <w:rPr>
                <w:lang w:val="ru-RU"/>
              </w:rPr>
              <w:t>Рпл</w:t>
            </w:r>
            <w:proofErr w:type="spellEnd"/>
            <w:r w:rsidRPr="00514FA4">
              <w:rPr>
                <w:lang w:val="ru-RU"/>
              </w:rPr>
              <w:t>. Тек (послед точка на КВД)</w:t>
            </w:r>
          </w:p>
        </w:tc>
        <w:tc>
          <w:tcPr>
            <w:tcW w:w="3213" w:type="dxa"/>
          </w:tcPr>
          <w:p w14:paraId="096234D5" w14:textId="77777777" w:rsidR="00012DE7" w:rsidRDefault="00000000">
            <w:pPr>
              <w:spacing w:line="276" w:lineRule="auto"/>
            </w:pPr>
            <w:proofErr w:type="spellStart"/>
            <w:r>
              <w:t>Оставить</w:t>
            </w:r>
            <w:proofErr w:type="spellEnd"/>
          </w:p>
        </w:tc>
        <w:tc>
          <w:tcPr>
            <w:tcW w:w="3213" w:type="dxa"/>
          </w:tcPr>
          <w:p w14:paraId="17919537" w14:textId="77777777" w:rsidR="00012DE7" w:rsidRDefault="00000000">
            <w:pPr>
              <w:spacing w:line="276" w:lineRule="auto"/>
            </w:pPr>
            <w:r>
              <w:t>gain ratio = 0,506</w:t>
            </w:r>
          </w:p>
        </w:tc>
      </w:tr>
      <w:tr w:rsidR="00012DE7" w14:paraId="60E2F5D4" w14:textId="77777777">
        <w:tc>
          <w:tcPr>
            <w:tcW w:w="3213" w:type="dxa"/>
          </w:tcPr>
          <w:p w14:paraId="36785109" w14:textId="77777777" w:rsidR="00012DE7" w:rsidRPr="00514FA4" w:rsidRDefault="00000000">
            <w:pPr>
              <w:spacing w:line="276" w:lineRule="auto"/>
              <w:rPr>
                <w:lang w:val="ru-RU"/>
              </w:rPr>
            </w:pPr>
            <w:proofErr w:type="spellStart"/>
            <w:r w:rsidRPr="00514FA4">
              <w:rPr>
                <w:lang w:val="ru-RU"/>
              </w:rPr>
              <w:t>Рпл</w:t>
            </w:r>
            <w:proofErr w:type="spellEnd"/>
            <w:r w:rsidRPr="00514FA4">
              <w:rPr>
                <w:lang w:val="ru-RU"/>
              </w:rPr>
              <w:t>. Тек (Расчет по КВД)</w:t>
            </w:r>
          </w:p>
        </w:tc>
        <w:tc>
          <w:tcPr>
            <w:tcW w:w="3213" w:type="dxa"/>
          </w:tcPr>
          <w:p w14:paraId="40C9A38E" w14:textId="77777777" w:rsidR="00012DE7" w:rsidRDefault="00000000">
            <w:pPr>
              <w:spacing w:line="276" w:lineRule="auto"/>
            </w:pPr>
            <w:proofErr w:type="spellStart"/>
            <w:r>
              <w:t>Удалить</w:t>
            </w:r>
            <w:proofErr w:type="spellEnd"/>
          </w:p>
        </w:tc>
        <w:tc>
          <w:tcPr>
            <w:tcW w:w="3213" w:type="dxa"/>
          </w:tcPr>
          <w:p w14:paraId="12945DE6" w14:textId="77777777" w:rsidR="00012DE7" w:rsidRDefault="00000000">
            <w:pPr>
              <w:spacing w:line="276" w:lineRule="auto"/>
            </w:pPr>
            <w:r>
              <w:t>мультиколлинеарность с Карноухов (|r|=0,950)</w:t>
            </w:r>
          </w:p>
        </w:tc>
      </w:tr>
      <w:tr w:rsidR="00012DE7" w14:paraId="6DE3D1F4" w14:textId="77777777">
        <w:tc>
          <w:tcPr>
            <w:tcW w:w="3213" w:type="dxa"/>
          </w:tcPr>
          <w:p w14:paraId="7DFDA579" w14:textId="77777777" w:rsidR="00012DE7" w:rsidRDefault="00000000">
            <w:pPr>
              <w:spacing w:line="276" w:lineRule="auto"/>
            </w:pPr>
            <w:r>
              <w:t>Рпл. Тек (Карноухов)</w:t>
            </w:r>
          </w:p>
        </w:tc>
        <w:tc>
          <w:tcPr>
            <w:tcW w:w="3213" w:type="dxa"/>
          </w:tcPr>
          <w:p w14:paraId="06C1FC89" w14:textId="77777777" w:rsidR="00012DE7" w:rsidRDefault="00000000">
            <w:pPr>
              <w:spacing w:line="276" w:lineRule="auto"/>
            </w:pPr>
            <w:r>
              <w:t>Оставить</w:t>
            </w:r>
          </w:p>
        </w:tc>
        <w:tc>
          <w:tcPr>
            <w:tcW w:w="3213" w:type="dxa"/>
          </w:tcPr>
          <w:p w14:paraId="5B01C4B2" w14:textId="77777777" w:rsidR="00012DE7" w:rsidRDefault="00000000">
            <w:pPr>
              <w:spacing w:line="276" w:lineRule="auto"/>
            </w:pPr>
            <w:r>
              <w:t>gain ratio = 0,538</w:t>
            </w:r>
          </w:p>
        </w:tc>
      </w:tr>
      <w:tr w:rsidR="00012DE7" w14:paraId="28D73567" w14:textId="77777777">
        <w:tc>
          <w:tcPr>
            <w:tcW w:w="3213" w:type="dxa"/>
          </w:tcPr>
          <w:p w14:paraId="57FA700E" w14:textId="77777777" w:rsidR="00012DE7" w:rsidRDefault="00000000">
            <w:pPr>
              <w:spacing w:line="276" w:lineRule="auto"/>
            </w:pPr>
            <w:r>
              <w:t>Pсб</w:t>
            </w:r>
          </w:p>
        </w:tc>
        <w:tc>
          <w:tcPr>
            <w:tcW w:w="3213" w:type="dxa"/>
          </w:tcPr>
          <w:p w14:paraId="3DA9B103" w14:textId="77777777" w:rsidR="00012DE7" w:rsidRDefault="00000000">
            <w:pPr>
              <w:spacing w:line="276" w:lineRule="auto"/>
            </w:pPr>
            <w:r>
              <w:t>Оставить</w:t>
            </w:r>
          </w:p>
        </w:tc>
        <w:tc>
          <w:tcPr>
            <w:tcW w:w="3213" w:type="dxa"/>
          </w:tcPr>
          <w:p w14:paraId="31F89775" w14:textId="77777777" w:rsidR="00012DE7" w:rsidRDefault="00000000">
            <w:pPr>
              <w:spacing w:line="276" w:lineRule="auto"/>
            </w:pPr>
            <w:r>
              <w:t>gain ratio = 0,441</w:t>
            </w:r>
          </w:p>
        </w:tc>
      </w:tr>
      <w:tr w:rsidR="00012DE7" w14:paraId="6A229E6D" w14:textId="77777777">
        <w:tc>
          <w:tcPr>
            <w:tcW w:w="3213" w:type="dxa"/>
          </w:tcPr>
          <w:p w14:paraId="63287859" w14:textId="77777777" w:rsidR="00012DE7" w:rsidRDefault="00000000">
            <w:pPr>
              <w:spacing w:line="276" w:lineRule="auto"/>
            </w:pPr>
            <w:r>
              <w:t>Pсб.1</w:t>
            </w:r>
          </w:p>
        </w:tc>
        <w:tc>
          <w:tcPr>
            <w:tcW w:w="3213" w:type="dxa"/>
          </w:tcPr>
          <w:p w14:paraId="229DD68F" w14:textId="77777777" w:rsidR="00012DE7" w:rsidRDefault="00000000">
            <w:pPr>
              <w:spacing w:line="276" w:lineRule="auto"/>
            </w:pPr>
            <w:r>
              <w:t>Удалить</w:t>
            </w:r>
          </w:p>
        </w:tc>
        <w:tc>
          <w:tcPr>
            <w:tcW w:w="3213" w:type="dxa"/>
          </w:tcPr>
          <w:p w14:paraId="1C3CF8D4" w14:textId="77777777" w:rsidR="00012DE7" w:rsidRDefault="00000000">
            <w:pPr>
              <w:spacing w:line="276" w:lineRule="auto"/>
            </w:pPr>
            <w:r>
              <w:t>мультиколлинеарность с Pсб (|r|=1,000)</w:t>
            </w:r>
          </w:p>
        </w:tc>
      </w:tr>
      <w:tr w:rsidR="00012DE7" w14:paraId="1E4B7233" w14:textId="77777777">
        <w:tc>
          <w:tcPr>
            <w:tcW w:w="3213" w:type="dxa"/>
          </w:tcPr>
          <w:p w14:paraId="4D24AB64" w14:textId="77777777" w:rsidR="00012DE7" w:rsidRDefault="00000000">
            <w:pPr>
              <w:spacing w:line="276" w:lineRule="auto"/>
            </w:pPr>
            <w:r>
              <w:t>Ro_g</w:t>
            </w:r>
          </w:p>
        </w:tc>
        <w:tc>
          <w:tcPr>
            <w:tcW w:w="3213" w:type="dxa"/>
          </w:tcPr>
          <w:p w14:paraId="12CFF578" w14:textId="77777777" w:rsidR="00012DE7" w:rsidRDefault="00000000">
            <w:pPr>
              <w:spacing w:line="276" w:lineRule="auto"/>
            </w:pPr>
            <w:r>
              <w:t>Оставить</w:t>
            </w:r>
          </w:p>
        </w:tc>
        <w:tc>
          <w:tcPr>
            <w:tcW w:w="3213" w:type="dxa"/>
          </w:tcPr>
          <w:p w14:paraId="4F08C3C6" w14:textId="77777777" w:rsidR="00012DE7" w:rsidRDefault="00000000">
            <w:pPr>
              <w:spacing w:line="276" w:lineRule="auto"/>
            </w:pPr>
            <w:r>
              <w:t>gain ratio = 0,612</w:t>
            </w:r>
          </w:p>
        </w:tc>
      </w:tr>
      <w:tr w:rsidR="00012DE7" w14:paraId="08FEEA11" w14:textId="77777777">
        <w:tc>
          <w:tcPr>
            <w:tcW w:w="3213" w:type="dxa"/>
          </w:tcPr>
          <w:p w14:paraId="4F68DE40" w14:textId="77777777" w:rsidR="00012DE7" w:rsidRDefault="00000000">
            <w:pPr>
              <w:spacing w:line="276" w:lineRule="auto"/>
            </w:pPr>
            <w:r>
              <w:t>Ro_c</w:t>
            </w:r>
          </w:p>
        </w:tc>
        <w:tc>
          <w:tcPr>
            <w:tcW w:w="3213" w:type="dxa"/>
          </w:tcPr>
          <w:p w14:paraId="05232148" w14:textId="77777777" w:rsidR="00012DE7" w:rsidRDefault="00000000">
            <w:pPr>
              <w:spacing w:line="276" w:lineRule="auto"/>
            </w:pPr>
            <w:r>
              <w:t>Оставить</w:t>
            </w:r>
          </w:p>
        </w:tc>
        <w:tc>
          <w:tcPr>
            <w:tcW w:w="3213" w:type="dxa"/>
          </w:tcPr>
          <w:p w14:paraId="2FC08D71" w14:textId="77777777" w:rsidR="00012DE7" w:rsidRDefault="00000000">
            <w:pPr>
              <w:spacing w:line="276" w:lineRule="auto"/>
            </w:pPr>
            <w:r>
              <w:t>gain ratio = 0,469</w:t>
            </w:r>
          </w:p>
        </w:tc>
      </w:tr>
      <w:tr w:rsidR="00012DE7" w14:paraId="64FC0E7F" w14:textId="77777777">
        <w:tc>
          <w:tcPr>
            <w:tcW w:w="3213" w:type="dxa"/>
          </w:tcPr>
          <w:p w14:paraId="366642A0" w14:textId="77777777" w:rsidR="00012DE7" w:rsidRDefault="00000000">
            <w:pPr>
              <w:spacing w:line="276" w:lineRule="auto"/>
            </w:pPr>
            <w:r>
              <w:t>Ro_w</w:t>
            </w:r>
          </w:p>
        </w:tc>
        <w:tc>
          <w:tcPr>
            <w:tcW w:w="3213" w:type="dxa"/>
          </w:tcPr>
          <w:p w14:paraId="0C16D3A9" w14:textId="77777777" w:rsidR="00012DE7" w:rsidRDefault="00000000">
            <w:pPr>
              <w:spacing w:line="276" w:lineRule="auto"/>
            </w:pPr>
            <w:r>
              <w:t>Удалить</w:t>
            </w:r>
          </w:p>
        </w:tc>
        <w:tc>
          <w:tcPr>
            <w:tcW w:w="3213" w:type="dxa"/>
          </w:tcPr>
          <w:p w14:paraId="62C2C492" w14:textId="77777777" w:rsidR="00012DE7" w:rsidRDefault="00000000">
            <w:pPr>
              <w:spacing w:line="276" w:lineRule="auto"/>
            </w:pPr>
            <w:r>
              <w:t>константа (std=0), gain ratio = 0</w:t>
            </w:r>
          </w:p>
        </w:tc>
      </w:tr>
      <w:tr w:rsidR="00012DE7" w:rsidRPr="00514FA4" w14:paraId="40E1E11B" w14:textId="77777777">
        <w:tc>
          <w:tcPr>
            <w:tcW w:w="3213" w:type="dxa"/>
          </w:tcPr>
          <w:p w14:paraId="34C508D6" w14:textId="77777777" w:rsidR="00012DE7" w:rsidRDefault="00000000">
            <w:pPr>
              <w:spacing w:line="276" w:lineRule="auto"/>
            </w:pPr>
            <w:r>
              <w:t>Удельная плотность газа</w:t>
            </w:r>
          </w:p>
        </w:tc>
        <w:tc>
          <w:tcPr>
            <w:tcW w:w="3213" w:type="dxa"/>
          </w:tcPr>
          <w:p w14:paraId="05F0C666" w14:textId="77777777" w:rsidR="00012DE7" w:rsidRDefault="00000000">
            <w:pPr>
              <w:spacing w:line="276" w:lineRule="auto"/>
            </w:pPr>
            <w:r>
              <w:t>Удалить</w:t>
            </w:r>
          </w:p>
        </w:tc>
        <w:tc>
          <w:tcPr>
            <w:tcW w:w="3213" w:type="dxa"/>
          </w:tcPr>
          <w:p w14:paraId="00F7E391" w14:textId="77777777" w:rsidR="00012DE7" w:rsidRPr="00514FA4" w:rsidRDefault="00000000">
            <w:pPr>
              <w:spacing w:line="276" w:lineRule="auto"/>
              <w:rPr>
                <w:lang w:val="ru-RU"/>
              </w:rPr>
            </w:pPr>
            <w:proofErr w:type="spellStart"/>
            <w:r w:rsidRPr="00514FA4">
              <w:rPr>
                <w:lang w:val="ru-RU"/>
              </w:rPr>
              <w:t>мультиколлинеарность</w:t>
            </w:r>
            <w:proofErr w:type="spellEnd"/>
            <w:r w:rsidRPr="00514FA4">
              <w:rPr>
                <w:lang w:val="ru-RU"/>
              </w:rPr>
              <w:t xml:space="preserve"> с </w:t>
            </w:r>
            <w:r>
              <w:lastRenderedPageBreak/>
              <w:t>Ro</w:t>
            </w:r>
            <w:r w:rsidRPr="00514FA4">
              <w:rPr>
                <w:lang w:val="ru-RU"/>
              </w:rPr>
              <w:t>_</w:t>
            </w:r>
            <w:r>
              <w:t>g</w:t>
            </w:r>
            <w:r w:rsidRPr="00514FA4">
              <w:rPr>
                <w:lang w:val="ru-RU"/>
              </w:rPr>
              <w:t xml:space="preserve"> (|</w:t>
            </w:r>
            <w:r>
              <w:t>r</w:t>
            </w:r>
            <w:r w:rsidRPr="00514FA4">
              <w:rPr>
                <w:lang w:val="ru-RU"/>
              </w:rPr>
              <w:t>|=1,000)</w:t>
            </w:r>
          </w:p>
        </w:tc>
      </w:tr>
    </w:tbl>
    <w:p w14:paraId="3485A1D3" w14:textId="77777777" w:rsidR="00012DE7" w:rsidRPr="00514FA4" w:rsidRDefault="00000000">
      <w:pPr>
        <w:rPr>
          <w:lang w:val="ru-RU"/>
        </w:rPr>
      </w:pPr>
      <w:r w:rsidRPr="00514FA4">
        <w:rPr>
          <w:lang w:val="ru-RU"/>
        </w:rPr>
        <w:lastRenderedPageBreak/>
        <w:br w:type="page"/>
      </w:r>
    </w:p>
    <w:p w14:paraId="059DF8DE" w14:textId="77777777" w:rsidR="00012DE7" w:rsidRDefault="00000000">
      <w:pPr>
        <w:pStyle w:val="Heading1"/>
      </w:pPr>
      <w:bookmarkStart w:id="10" w:name="_Toc230781903"/>
      <w:r>
        <w:rPr>
          <w:rFonts w:ascii="Times New Roman" w:eastAsia="Times New Roman" w:hAnsi="Times New Roman" w:cs="Times New Roman"/>
        </w:rPr>
        <w:lastRenderedPageBreak/>
        <w:t>ЗАКЛЮЧЕНИЕ</w:t>
      </w:r>
      <w:bookmarkEnd w:id="10"/>
    </w:p>
    <w:p w14:paraId="18610EA1" w14:textId="77777777" w:rsidR="00012DE7" w:rsidRPr="00514FA4" w:rsidRDefault="00000000">
      <w:pPr>
        <w:numPr>
          <w:ilvl w:val="0"/>
          <w:numId w:val="13"/>
        </w:numPr>
        <w:rPr>
          <w:lang w:val="ru-RU"/>
        </w:rPr>
      </w:pPr>
      <w:r w:rsidRPr="00514FA4">
        <w:rPr>
          <w:lang w:val="ru-RU"/>
        </w:rPr>
        <w:t>Заметил, что КГФ и КГФ.1 это одна и та же величина в разных единицах (г/м³ и т/</w:t>
      </w:r>
      <w:proofErr w:type="gramStart"/>
      <w:r w:rsidRPr="00514FA4">
        <w:rPr>
          <w:lang w:val="ru-RU"/>
        </w:rPr>
        <w:t>тыс.м</w:t>
      </w:r>
      <w:proofErr w:type="gramEnd"/>
      <w:r w:rsidRPr="00514FA4">
        <w:rPr>
          <w:lang w:val="ru-RU"/>
        </w:rPr>
        <w:t>³). Объединил их через коэффициент 1000, что увеличило выборку с 23 до 93 строк.</w:t>
      </w:r>
    </w:p>
    <w:p w14:paraId="5E7AEFE2" w14:textId="77777777" w:rsidR="00012DE7" w:rsidRPr="00514FA4" w:rsidRDefault="00000000">
      <w:pPr>
        <w:numPr>
          <w:ilvl w:val="0"/>
          <w:numId w:val="13"/>
        </w:numPr>
        <w:rPr>
          <w:lang w:val="ru-RU"/>
        </w:rPr>
      </w:pPr>
      <w:r w:rsidRPr="00514FA4">
        <w:rPr>
          <w:lang w:val="ru-RU"/>
        </w:rPr>
        <w:t xml:space="preserve">Из 185 строк сырых данных после удаления записей, где оба </w:t>
      </w:r>
      <w:proofErr w:type="spellStart"/>
      <w:r w:rsidRPr="00514FA4">
        <w:rPr>
          <w:lang w:val="ru-RU"/>
        </w:rPr>
        <w:t>таргета</w:t>
      </w:r>
      <w:proofErr w:type="spellEnd"/>
      <w:r w:rsidRPr="00514FA4">
        <w:rPr>
          <w:lang w:val="ru-RU"/>
        </w:rPr>
        <w:t xml:space="preserve"> пусты, осталось 93 строки. КГФ заполнен во всех 93, </w:t>
      </w:r>
      <w:r>
        <w:t>G</w:t>
      </w:r>
      <w:r w:rsidRPr="00514FA4">
        <w:rPr>
          <w:lang w:val="ru-RU"/>
        </w:rPr>
        <w:t>_</w:t>
      </w:r>
      <w:r>
        <w:t>total</w:t>
      </w:r>
      <w:r w:rsidRPr="00514FA4">
        <w:rPr>
          <w:lang w:val="ru-RU"/>
        </w:rPr>
        <w:t xml:space="preserve"> только в 23 строках, поэтому </w:t>
      </w:r>
      <w:r>
        <w:t>gain</w:t>
      </w:r>
      <w:r w:rsidRPr="00514FA4">
        <w:rPr>
          <w:lang w:val="ru-RU"/>
        </w:rPr>
        <w:t xml:space="preserve"> </w:t>
      </w:r>
      <w:r>
        <w:t>ratio</w:t>
      </w:r>
      <w:r w:rsidRPr="00514FA4">
        <w:rPr>
          <w:lang w:val="ru-RU"/>
        </w:rPr>
        <w:t xml:space="preserve"> для каждого </w:t>
      </w:r>
      <w:proofErr w:type="spellStart"/>
      <w:r w:rsidRPr="00514FA4">
        <w:rPr>
          <w:lang w:val="ru-RU"/>
        </w:rPr>
        <w:t>таргета</w:t>
      </w:r>
      <w:proofErr w:type="spellEnd"/>
      <w:r w:rsidRPr="00514FA4">
        <w:rPr>
          <w:lang w:val="ru-RU"/>
        </w:rPr>
        <w:t xml:space="preserve"> считается на своей </w:t>
      </w:r>
      <w:proofErr w:type="spellStart"/>
      <w:r w:rsidRPr="00514FA4">
        <w:rPr>
          <w:lang w:val="ru-RU"/>
        </w:rPr>
        <w:t>подвыборке</w:t>
      </w:r>
      <w:proofErr w:type="spellEnd"/>
      <w:r w:rsidRPr="00514FA4">
        <w:rPr>
          <w:lang w:val="ru-RU"/>
        </w:rPr>
        <w:t xml:space="preserve"> и потом усредняется.</w:t>
      </w:r>
    </w:p>
    <w:p w14:paraId="2D519030" w14:textId="77777777" w:rsidR="00012DE7" w:rsidRDefault="00000000">
      <w:pPr>
        <w:numPr>
          <w:ilvl w:val="0"/>
          <w:numId w:val="13"/>
        </w:numPr>
      </w:pPr>
      <w:r w:rsidRPr="00514FA4">
        <w:rPr>
          <w:lang w:val="ru-RU"/>
        </w:rPr>
        <w:t xml:space="preserve">Информативность 29 признаков оценена через </w:t>
      </w:r>
      <w:r>
        <w:t>gain</w:t>
      </w:r>
      <w:r w:rsidRPr="00514FA4">
        <w:rPr>
          <w:lang w:val="ru-RU"/>
        </w:rPr>
        <w:t xml:space="preserve"> </w:t>
      </w:r>
      <w:r>
        <w:t>ratio</w:t>
      </w:r>
      <w:r w:rsidRPr="00514FA4">
        <w:rPr>
          <w:lang w:val="ru-RU"/>
        </w:rPr>
        <w:t xml:space="preserve"> с дискретизацией квантилями. Лидируют </w:t>
      </w:r>
      <w:r>
        <w:t>Ro</w:t>
      </w:r>
      <w:r w:rsidRPr="00514FA4">
        <w:rPr>
          <w:lang w:val="ru-RU"/>
        </w:rPr>
        <w:t>_</w:t>
      </w:r>
      <w:r>
        <w:t>g</w:t>
      </w:r>
      <w:r w:rsidRPr="00514FA4">
        <w:rPr>
          <w:lang w:val="ru-RU"/>
        </w:rPr>
        <w:t xml:space="preserve">, Дебит смеси, </w:t>
      </w:r>
      <w:proofErr w:type="spellStart"/>
      <w:r w:rsidRPr="00514FA4">
        <w:rPr>
          <w:lang w:val="ru-RU"/>
        </w:rPr>
        <w:t>Тна</w:t>
      </w:r>
      <w:proofErr w:type="spellEnd"/>
      <w:r w:rsidRPr="00514FA4">
        <w:rPr>
          <w:lang w:val="ru-RU"/>
        </w:rPr>
        <w:t xml:space="preserve"> шлейфе, Дебит газа, Глубина манометра со значениями 0,54-0,61. </w:t>
      </w:r>
      <w:proofErr w:type="spellStart"/>
      <w:r>
        <w:t>Ro_w</w:t>
      </w:r>
      <w:proofErr w:type="spellEnd"/>
      <w:r>
        <w:t xml:space="preserve"> </w:t>
      </w:r>
      <w:proofErr w:type="spellStart"/>
      <w:r>
        <w:t>даёт</w:t>
      </w:r>
      <w:proofErr w:type="spellEnd"/>
      <w:r>
        <w:t xml:space="preserve"> </w:t>
      </w:r>
      <w:proofErr w:type="spellStart"/>
      <w:r>
        <w:t>нулевой</w:t>
      </w:r>
      <w:proofErr w:type="spellEnd"/>
      <w:r>
        <w:t xml:space="preserve"> gain ratio как константа 1000.</w:t>
      </w:r>
    </w:p>
    <w:p w14:paraId="2D15482C" w14:textId="77777777" w:rsidR="00012DE7" w:rsidRPr="00514FA4" w:rsidRDefault="00000000">
      <w:pPr>
        <w:numPr>
          <w:ilvl w:val="0"/>
          <w:numId w:val="13"/>
        </w:numPr>
        <w:rPr>
          <w:lang w:val="ru-RU"/>
        </w:rPr>
      </w:pPr>
      <w:r w:rsidRPr="00514FA4">
        <w:rPr>
          <w:lang w:val="ru-RU"/>
        </w:rPr>
        <w:t>Корреляционный анализ выявил 11 пар с |</w:t>
      </w:r>
      <w:r>
        <w:t>r</w:t>
      </w:r>
      <w:r w:rsidRPr="00514FA4">
        <w:rPr>
          <w:lang w:val="ru-RU"/>
        </w:rPr>
        <w:t xml:space="preserve">| выше 0,95, в каждой удалён менее информативный признак. Тройка Дебит газа, Дебит смеси, Дебит ст. </w:t>
      </w:r>
      <w:proofErr w:type="spellStart"/>
      <w:r w:rsidRPr="00514FA4">
        <w:rPr>
          <w:lang w:val="ru-RU"/>
        </w:rPr>
        <w:t>конд</w:t>
      </w:r>
      <w:proofErr w:type="spellEnd"/>
      <w:r w:rsidRPr="00514FA4">
        <w:rPr>
          <w:lang w:val="ru-RU"/>
        </w:rPr>
        <w:t xml:space="preserve">. коррелирует с </w:t>
      </w:r>
      <w:r>
        <w:t>G</w:t>
      </w:r>
      <w:r w:rsidRPr="00514FA4">
        <w:rPr>
          <w:lang w:val="ru-RU"/>
        </w:rPr>
        <w:t>_</w:t>
      </w:r>
      <w:r>
        <w:t>total</w:t>
      </w:r>
      <w:r w:rsidRPr="00514FA4">
        <w:rPr>
          <w:lang w:val="ru-RU"/>
        </w:rPr>
        <w:t xml:space="preserve"> выше 0,96, потому что эти величины входят в массовый баланс с участием </w:t>
      </w:r>
      <w:r>
        <w:t>Ro</w:t>
      </w:r>
      <w:r w:rsidRPr="00514FA4">
        <w:rPr>
          <w:lang w:val="ru-RU"/>
        </w:rPr>
        <w:t>_</w:t>
      </w:r>
      <w:r>
        <w:t>g</w:t>
      </w:r>
      <w:r w:rsidRPr="00514FA4">
        <w:rPr>
          <w:lang w:val="ru-RU"/>
        </w:rPr>
        <w:t xml:space="preserve">. На этапе моделирования их выкидываем как </w:t>
      </w:r>
      <w:r>
        <w:t>target</w:t>
      </w:r>
      <w:r w:rsidRPr="00514FA4">
        <w:rPr>
          <w:lang w:val="ru-RU"/>
        </w:rPr>
        <w:t xml:space="preserve"> </w:t>
      </w:r>
      <w:r>
        <w:t>leakage</w:t>
      </w:r>
      <w:r w:rsidRPr="00514FA4">
        <w:rPr>
          <w:lang w:val="ru-RU"/>
        </w:rPr>
        <w:t xml:space="preserve">, но перед этим используем для восстановления </w:t>
      </w:r>
      <w:r>
        <w:t>G</w:t>
      </w:r>
      <w:r w:rsidRPr="00514FA4">
        <w:rPr>
          <w:lang w:val="ru-RU"/>
        </w:rPr>
        <w:t>_</w:t>
      </w:r>
      <w:r>
        <w:t>total</w:t>
      </w:r>
      <w:r w:rsidRPr="00514FA4">
        <w:rPr>
          <w:lang w:val="ru-RU"/>
        </w:rPr>
        <w:t xml:space="preserve"> на 70 строках, где он пуст: формула баланса калибруется на 23 полных строках и переносится на остальные. После восстановления модель обучается без этой тройки, а валидация остаётся на 23 настоящих значениях </w:t>
      </w:r>
      <w:r>
        <w:t>G</w:t>
      </w:r>
      <w:r w:rsidRPr="00514FA4">
        <w:rPr>
          <w:lang w:val="ru-RU"/>
        </w:rPr>
        <w:t>_</w:t>
      </w:r>
      <w:r>
        <w:t>total</w:t>
      </w:r>
      <w:r w:rsidRPr="00514FA4">
        <w:rPr>
          <w:lang w:val="ru-RU"/>
        </w:rPr>
        <w:t>.</w:t>
      </w:r>
    </w:p>
    <w:p w14:paraId="247E8572" w14:textId="77777777" w:rsidR="00012DE7" w:rsidRPr="00514FA4" w:rsidRDefault="00000000">
      <w:pPr>
        <w:numPr>
          <w:ilvl w:val="0"/>
          <w:numId w:val="13"/>
        </w:numPr>
        <w:rPr>
          <w:lang w:val="ru-RU"/>
        </w:rPr>
      </w:pPr>
      <w:r w:rsidRPr="00514FA4">
        <w:rPr>
          <w:lang w:val="ru-RU"/>
        </w:rPr>
        <w:t xml:space="preserve">Итоговый набор: 20 признаков для дальнейшего моделирования, 9 удалены по причинам </w:t>
      </w:r>
      <w:proofErr w:type="spellStart"/>
      <w:r w:rsidRPr="00514FA4">
        <w:rPr>
          <w:lang w:val="ru-RU"/>
        </w:rPr>
        <w:t>мультиколлинеарности</w:t>
      </w:r>
      <w:proofErr w:type="spellEnd"/>
      <w:r w:rsidRPr="00514FA4">
        <w:rPr>
          <w:lang w:val="ru-RU"/>
        </w:rPr>
        <w:t xml:space="preserve"> или константности.</w:t>
      </w:r>
    </w:p>
    <w:p w14:paraId="24D22881" w14:textId="77777777" w:rsidR="00012DE7" w:rsidRPr="00514FA4" w:rsidRDefault="00000000">
      <w:pPr>
        <w:numPr>
          <w:ilvl w:val="0"/>
          <w:numId w:val="13"/>
        </w:numPr>
        <w:rPr>
          <w:lang w:val="ru-RU"/>
        </w:rPr>
      </w:pPr>
      <w:proofErr w:type="spellStart"/>
      <w:r w:rsidRPr="00514FA4">
        <w:rPr>
          <w:lang w:val="ru-RU"/>
        </w:rPr>
        <w:t>Имьютация</w:t>
      </w:r>
      <w:proofErr w:type="spellEnd"/>
      <w:r w:rsidRPr="00514FA4">
        <w:rPr>
          <w:lang w:val="ru-RU"/>
        </w:rPr>
        <w:t xml:space="preserve"> пропусков и срез выбросов на этом этапе не применялись, решения обоснованы малым объёмом выборки и физической природой данных.</w:t>
      </w:r>
    </w:p>
    <w:sectPr w:rsidR="00012DE7" w:rsidRPr="00514FA4" w:rsidSect="00034616">
      <w:footerReference w:type="default" r:id="rId15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AC1FDA" w14:textId="77777777" w:rsidR="00137228" w:rsidRDefault="00137228">
      <w:pPr>
        <w:spacing w:line="240" w:lineRule="auto"/>
      </w:pPr>
      <w:r>
        <w:separator/>
      </w:r>
    </w:p>
  </w:endnote>
  <w:endnote w:type="continuationSeparator" w:id="0">
    <w:p w14:paraId="1087C57F" w14:textId="77777777" w:rsidR="00137228" w:rsidRDefault="0013722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6285BB" w14:textId="77777777" w:rsidR="00012DE7" w:rsidRDefault="00000000">
    <w:pPr>
      <w:pStyle w:val="Footer"/>
      <w:jc w:val="center"/>
    </w:pPr>
    <w:r>
      <w:rPr>
        <w:sz w:val="22"/>
      </w:rPr>
      <w:fldChar w:fldCharType="begin"/>
    </w:r>
    <w:r>
      <w:rPr>
        <w:sz w:val="22"/>
      </w:rPr>
      <w:instrText>PAGE</w:instrText>
    </w:r>
    <w:r w:rsidR="00514FA4">
      <w:rPr>
        <w:sz w:val="22"/>
      </w:rPr>
      <w:fldChar w:fldCharType="separate"/>
    </w:r>
    <w:r w:rsidR="00514FA4">
      <w:rPr>
        <w:noProof/>
        <w:sz w:val="22"/>
      </w:rPr>
      <w:t>5</w:t>
    </w:r>
    <w:r>
      <w:rPr>
        <w:sz w:val="22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06EFDC" w14:textId="77777777" w:rsidR="00012DE7" w:rsidRDefault="00012DE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40A48" w14:textId="77777777" w:rsidR="00012DE7" w:rsidRDefault="00000000">
    <w:pPr>
      <w:pStyle w:val="Footer"/>
      <w:jc w:val="center"/>
    </w:pPr>
    <w:r>
      <w:rPr>
        <w:sz w:val="22"/>
      </w:rPr>
      <w:fldChar w:fldCharType="begin"/>
    </w:r>
    <w:r>
      <w:rPr>
        <w:sz w:val="22"/>
      </w:rPr>
      <w:instrText>PAGE</w:instrText>
    </w:r>
    <w:r w:rsidR="00514FA4">
      <w:rPr>
        <w:sz w:val="22"/>
      </w:rPr>
      <w:fldChar w:fldCharType="separate"/>
    </w:r>
    <w:r w:rsidR="00514FA4">
      <w:rPr>
        <w:noProof/>
        <w:sz w:val="22"/>
      </w:rPr>
      <w:t>5</w:t>
    </w:r>
    <w:r>
      <w:rPr>
        <w:sz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83BECB" w14:textId="77777777" w:rsidR="00137228" w:rsidRDefault="00137228">
      <w:pPr>
        <w:spacing w:line="240" w:lineRule="auto"/>
      </w:pPr>
      <w:r>
        <w:separator/>
      </w:r>
    </w:p>
  </w:footnote>
  <w:footnote w:type="continuationSeparator" w:id="0">
    <w:p w14:paraId="037F0ECA" w14:textId="77777777" w:rsidR="00137228" w:rsidRDefault="0013722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89677750">
    <w:abstractNumId w:val="8"/>
  </w:num>
  <w:num w:numId="2" w16cid:durableId="1125008281">
    <w:abstractNumId w:val="6"/>
  </w:num>
  <w:num w:numId="3" w16cid:durableId="469859556">
    <w:abstractNumId w:val="5"/>
  </w:num>
  <w:num w:numId="4" w16cid:durableId="662051666">
    <w:abstractNumId w:val="4"/>
  </w:num>
  <w:num w:numId="5" w16cid:durableId="1136988413">
    <w:abstractNumId w:val="7"/>
  </w:num>
  <w:num w:numId="6" w16cid:durableId="1112939250">
    <w:abstractNumId w:val="3"/>
  </w:num>
  <w:num w:numId="7" w16cid:durableId="1691446275">
    <w:abstractNumId w:val="2"/>
  </w:num>
  <w:num w:numId="8" w16cid:durableId="2041590451">
    <w:abstractNumId w:val="1"/>
  </w:num>
  <w:num w:numId="9" w16cid:durableId="812450776">
    <w:abstractNumId w:val="0"/>
  </w:num>
  <w:num w:numId="10" w16cid:durableId="91443011">
    <w:abstractNumId w:val="7"/>
    <w:lvlOverride w:ilvl="0">
      <w:startOverride w:val="1"/>
    </w:lvlOverride>
  </w:num>
  <w:num w:numId="11" w16cid:durableId="1335570753">
    <w:abstractNumId w:val="8"/>
    <w:lvlOverride w:ilvl="0">
      <w:startOverride w:val="1"/>
    </w:lvlOverride>
  </w:num>
  <w:num w:numId="12" w16cid:durableId="1140876981">
    <w:abstractNumId w:val="7"/>
    <w:lvlOverride w:ilvl="0">
      <w:startOverride w:val="1"/>
    </w:lvlOverride>
  </w:num>
  <w:num w:numId="13" w16cid:durableId="953949369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2DE7"/>
    <w:rsid w:val="00034616"/>
    <w:rsid w:val="0006063C"/>
    <w:rsid w:val="00137228"/>
    <w:rsid w:val="0015074B"/>
    <w:rsid w:val="0029639D"/>
    <w:rsid w:val="00326F90"/>
    <w:rsid w:val="004242B6"/>
    <w:rsid w:val="0047206C"/>
    <w:rsid w:val="00514FA4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39DFE90C"/>
  <w14:defaultImageDpi w14:val="300"/>
  <w15:docId w15:val="{A542EC34-64E0-7B4E-AA79-E0619847F9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360" w:lineRule="auto"/>
    </w:pPr>
    <w:rPr>
      <w:rFonts w:ascii="Times New Roman" w:eastAsia="Times New Roman" w:hAnsi="Times New Roman" w:cs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40"/>
      <w:jc w:val="center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240"/>
      <w:jc w:val="center"/>
      <w:outlineLvl w:val="1"/>
    </w:pPr>
    <w:rPr>
      <w:rFonts w:asciiTheme="majorHAnsi" w:eastAsiaTheme="majorEastAsia" w:hAnsiTheme="majorHAnsi" w:cstheme="majorBidi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240"/>
      <w:jc w:val="center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514FA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14FA4"/>
    <w:pPr>
      <w:spacing w:after="100"/>
      <w:ind w:left="280"/>
    </w:pPr>
  </w:style>
  <w:style w:type="character" w:styleId="Hyperlink">
    <w:name w:val="Hyperlink"/>
    <w:basedOn w:val="DefaultParagraphFont"/>
    <w:uiPriority w:val="99"/>
    <w:unhideWhenUsed/>
    <w:rsid w:val="00514FA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16</Pages>
  <Words>2644</Words>
  <Characters>15071</Characters>
  <Application>Microsoft Office Word</Application>
  <DocSecurity>0</DocSecurity>
  <Lines>125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17680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Пахомов Владислав Владимирович</cp:lastModifiedBy>
  <cp:revision>3</cp:revision>
  <dcterms:created xsi:type="dcterms:W3CDTF">2013-12-23T23:15:00Z</dcterms:created>
  <dcterms:modified xsi:type="dcterms:W3CDTF">2026-05-27T10:54:00Z</dcterms:modified>
  <cp:category/>
</cp:coreProperties>
</file>