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692A" w14:textId="77777777" w:rsidR="007E6EA8" w:rsidRPr="007E6EA8" w:rsidRDefault="007E6EA8" w:rsidP="007E6EA8">
      <w:pPr>
        <w:rPr>
          <w:b/>
          <w:bCs/>
          <w:sz w:val="32"/>
          <w:szCs w:val="32"/>
        </w:rPr>
      </w:pPr>
      <w:r w:rsidRPr="007E6EA8">
        <w:rPr>
          <w:b/>
          <w:bCs/>
          <w:sz w:val="32"/>
          <w:szCs w:val="32"/>
        </w:rPr>
        <w:t>Aufgabe 92: Theoriefragen zu Datenbanken</w:t>
      </w:r>
    </w:p>
    <w:p w14:paraId="1576DE8E" w14:textId="397407E2" w:rsidR="007E6EA8" w:rsidRPr="00896AB2" w:rsidRDefault="007E6EA8" w:rsidP="007E6EA8">
      <w:pPr>
        <w:numPr>
          <w:ilvl w:val="0"/>
          <w:numId w:val="1"/>
        </w:numPr>
      </w:pPr>
      <w:r w:rsidRPr="007E6EA8">
        <w:t>Welche Nachteile ergeben sich bei der Speicherung von Daten ausschließlich in Dateien?</w:t>
      </w:r>
    </w:p>
    <w:p w14:paraId="492E00EB" w14:textId="04E60FDE" w:rsidR="003C35FD" w:rsidRPr="007E6EA8" w:rsidRDefault="007E6EA8" w:rsidP="007E6EA8">
      <w:r>
        <w:t>Kein Mehrbenutzerbetrieb, Verwaltung der Berechtigungen ist schwierig, es kommt zu Redundanzen und somit Dateninkonsistenz, kein standardisierter Zugriff, keine Metadaten.</w:t>
      </w:r>
    </w:p>
    <w:p w14:paraId="6297E493" w14:textId="24CE0B2D" w:rsidR="00DB65D8" w:rsidRDefault="007E6EA8" w:rsidP="00DB65D8">
      <w:pPr>
        <w:numPr>
          <w:ilvl w:val="0"/>
          <w:numId w:val="1"/>
        </w:numPr>
      </w:pPr>
      <w:r w:rsidRPr="007E6EA8">
        <w:t>Warum führt Redundanz häufig zu Konsistenzproblemen?</w:t>
      </w:r>
    </w:p>
    <w:p w14:paraId="0E359153" w14:textId="2F8010FB" w:rsidR="00DB65D8" w:rsidRPr="007E6EA8" w:rsidRDefault="00DB65D8" w:rsidP="00DB65D8">
      <w:r>
        <w:t xml:space="preserve">Wenn man etwas ändert, muss man das überall. Vergisst man es an einer Stelle </w:t>
      </w:r>
      <w:r>
        <w:sym w:font="Wingdings" w:char="F0E0"/>
      </w:r>
      <w:r>
        <w:t xml:space="preserve"> Inkonsistenz</w:t>
      </w:r>
    </w:p>
    <w:p w14:paraId="17942D2A" w14:textId="77777777" w:rsidR="007E6EA8" w:rsidRDefault="007E6EA8" w:rsidP="007E6EA8">
      <w:pPr>
        <w:numPr>
          <w:ilvl w:val="0"/>
          <w:numId w:val="1"/>
        </w:numPr>
      </w:pPr>
      <w:r w:rsidRPr="007E6EA8">
        <w:t xml:space="preserve">Was unterscheidet eine </w:t>
      </w:r>
      <w:r w:rsidRPr="007E6EA8">
        <w:rPr>
          <w:i/>
          <w:iCs/>
        </w:rPr>
        <w:t>Dateiverwaltungssoftware</w:t>
      </w:r>
      <w:r w:rsidRPr="007E6EA8">
        <w:t xml:space="preserve"> von einem </w:t>
      </w:r>
      <w:r w:rsidRPr="007E6EA8">
        <w:rPr>
          <w:i/>
          <w:iCs/>
        </w:rPr>
        <w:t>Datenbanksystem</w:t>
      </w:r>
      <w:r w:rsidRPr="007E6EA8">
        <w:t>?</w:t>
      </w:r>
    </w:p>
    <w:p w14:paraId="3DC06D03" w14:textId="7733A391" w:rsidR="00DB65D8" w:rsidRPr="007E6EA8" w:rsidRDefault="00645F4F" w:rsidP="00DB65D8">
      <w:r>
        <w:t>Bei Dateiverwaltungssoftwares werden Daten in Dateien gespeichert und die zusätzliche Softwareschicht kann umgangen werden. DBS stellen eine Datenbanksprache für die Verwaltung zur Verfügung.</w:t>
      </w:r>
    </w:p>
    <w:p w14:paraId="2A9561DA" w14:textId="77777777" w:rsidR="007E6EA8" w:rsidRDefault="007E6EA8" w:rsidP="007E6EA8">
      <w:pPr>
        <w:numPr>
          <w:ilvl w:val="0"/>
          <w:numId w:val="1"/>
        </w:numPr>
      </w:pPr>
      <w:r w:rsidRPr="007E6EA8">
        <w:t>Welche zwei Bestandteile bilden gemeinsam ein Datenbanksystem (DBS)?</w:t>
      </w:r>
    </w:p>
    <w:p w14:paraId="562FDDC2" w14:textId="7F9DD5C1" w:rsidR="002E0AD7" w:rsidRPr="007E6EA8" w:rsidRDefault="002E0AD7" w:rsidP="002E0AD7">
      <w:r>
        <w:t>Datenbankmanagementsystem und Datenbank</w:t>
      </w:r>
    </w:p>
    <w:p w14:paraId="4ED0C303" w14:textId="0CDC6E08" w:rsidR="002E0AD7" w:rsidRDefault="007E6EA8" w:rsidP="002E0AD7">
      <w:pPr>
        <w:numPr>
          <w:ilvl w:val="0"/>
          <w:numId w:val="1"/>
        </w:numPr>
      </w:pPr>
      <w:r w:rsidRPr="007E6EA8">
        <w:t>Erkläre, weshalb Mehrbenutzerbetrieb bei Dateisystemen schwierig umzusetzen ist.</w:t>
      </w:r>
    </w:p>
    <w:p w14:paraId="67AE4C1B" w14:textId="5CA86442" w:rsidR="002E0AD7" w:rsidRPr="007E6EA8" w:rsidRDefault="00C0212E" w:rsidP="002E0AD7">
      <w:r>
        <w:t>Weil eine Datei immer nur von einem Benutzer bearbeitet werden kann.</w:t>
      </w:r>
    </w:p>
    <w:p w14:paraId="4F4212B9" w14:textId="77777777" w:rsidR="007E6EA8" w:rsidRDefault="007E6EA8" w:rsidP="007E6EA8">
      <w:pPr>
        <w:numPr>
          <w:ilvl w:val="0"/>
          <w:numId w:val="1"/>
        </w:numPr>
      </w:pPr>
      <w:r w:rsidRPr="007E6EA8">
        <w:t>Nenne drei Einsatzgebiete von Datenbanksystemen in deinem Unternehmen.</w:t>
      </w:r>
    </w:p>
    <w:p w14:paraId="3136CC1D" w14:textId="58FBB739" w:rsidR="002E0AD7" w:rsidRPr="007E6EA8" w:rsidRDefault="002E0AD7" w:rsidP="002E0AD7">
      <w:r>
        <w:t>Zeiterfassung, Kundenverwaltung, Benutzerverwaltung</w:t>
      </w:r>
    </w:p>
    <w:p w14:paraId="34D51DA6" w14:textId="77777777" w:rsidR="007E6EA8" w:rsidRDefault="007E6EA8" w:rsidP="007E6EA8">
      <w:pPr>
        <w:numPr>
          <w:ilvl w:val="0"/>
          <w:numId w:val="1"/>
        </w:numPr>
      </w:pPr>
      <w:r w:rsidRPr="007E6EA8">
        <w:t xml:space="preserve">Was ist eine </w:t>
      </w:r>
      <w:r w:rsidRPr="007E6EA8">
        <w:rPr>
          <w:i/>
          <w:iCs/>
        </w:rPr>
        <w:t>Stand-Alone</w:t>
      </w:r>
      <w:r w:rsidRPr="007E6EA8">
        <w:t>-Datenbank, und wo wird sie typischerweise eingesetzt?</w:t>
      </w:r>
    </w:p>
    <w:p w14:paraId="5FBB5EA5" w14:textId="4FD28CB8" w:rsidR="002E0AD7" w:rsidRDefault="00C0212E" w:rsidP="002E0AD7">
      <w:r>
        <w:t xml:space="preserve">Datenbank, die nur auf einem Rechner läuft und das Anwendungsprogramm greift direkt und exklusiv auf die Daten zu. </w:t>
      </w:r>
    </w:p>
    <w:p w14:paraId="093142C5" w14:textId="21508D7E" w:rsidR="00C0212E" w:rsidRPr="007E6EA8" w:rsidRDefault="00C0212E" w:rsidP="002E0AD7">
      <w:r>
        <w:t>Passwort-Manager, Buchhaltungsprogramme, Musikbibliothek</w:t>
      </w:r>
    </w:p>
    <w:p w14:paraId="6EDF25FE" w14:textId="77777777" w:rsidR="007E6EA8" w:rsidRDefault="007E6EA8" w:rsidP="007E6EA8">
      <w:pPr>
        <w:numPr>
          <w:ilvl w:val="0"/>
          <w:numId w:val="1"/>
        </w:numPr>
      </w:pPr>
      <w:r w:rsidRPr="007E6EA8">
        <w:t>Warum kann es bei File-Share-Datenbanken leicht zu Problemen kommen, wenn mehrere Clients gleichzeitig Änderungen durchführen?</w:t>
      </w:r>
    </w:p>
    <w:p w14:paraId="4D8F22A3" w14:textId="0730B13E" w:rsidR="00984C57" w:rsidRPr="007E6EA8" w:rsidRDefault="00FD0CB0" w:rsidP="00C0212E">
      <w:r>
        <w:t xml:space="preserve">Weil Verarbeitung nicht auf dem zentralen Server erfolgt, sondern alle Daten </w:t>
      </w:r>
      <w:r w:rsidR="00F52E7A">
        <w:t>vollständig auf den Clientrechner übertragen werden und dort dann verarbeitet werden.</w:t>
      </w:r>
    </w:p>
    <w:p w14:paraId="01C1866D" w14:textId="77777777" w:rsidR="007E6EA8" w:rsidRDefault="007E6EA8" w:rsidP="007E6EA8">
      <w:pPr>
        <w:numPr>
          <w:ilvl w:val="0"/>
          <w:numId w:val="1"/>
        </w:numPr>
      </w:pPr>
      <w:r w:rsidRPr="007E6EA8">
        <w:t>Welche Vorteile bietet das Client-Server-Datenbankmodell gegenüber den anderen beiden Datenbankarten?</w:t>
      </w:r>
    </w:p>
    <w:p w14:paraId="04DF8C82" w14:textId="49055F8C" w:rsidR="00E2176D" w:rsidRPr="007E6EA8" w:rsidRDefault="00E2176D" w:rsidP="00E2176D">
      <w:r>
        <w:lastRenderedPageBreak/>
        <w:t>Es werden nur die benötigten Informationen zum Client übertragen, dadurch sind Änderungen direkt für andere sichtbar, die Integrität kann immer überprüft werde</w:t>
      </w:r>
      <w:r w:rsidR="0059440A">
        <w:t>n und Mehrbenutzerbetrieb ist möglich.</w:t>
      </w:r>
    </w:p>
    <w:p w14:paraId="784EAE87" w14:textId="77777777" w:rsidR="007E6EA8" w:rsidRDefault="007E6EA8" w:rsidP="007E6EA8">
      <w:pPr>
        <w:numPr>
          <w:ilvl w:val="0"/>
          <w:numId w:val="1"/>
        </w:numPr>
      </w:pPr>
      <w:r w:rsidRPr="007E6EA8">
        <w:t>Welche drei Ebenen umfasst die Drei-Ebenen-Architektur eines Datenbanksystems und was ist das Ziel dieser Trennung?</w:t>
      </w:r>
    </w:p>
    <w:p w14:paraId="7C2F967B" w14:textId="48ACEB50" w:rsidR="00CD6CAC" w:rsidRDefault="00207927" w:rsidP="00207927">
      <w:r>
        <w:t>Externe Ebene (Benutzeroberfläche), konzeptionelle Ebene (Beschreibung des Datenmodells) und interne Ebene (Art und Form der Speicherung)</w:t>
      </w:r>
    </w:p>
    <w:p w14:paraId="311A3225" w14:textId="56DB72CB" w:rsidR="00CD6CAC" w:rsidRPr="007E6EA8" w:rsidRDefault="00CD6CAC" w:rsidP="00207927">
      <w:r>
        <w:t xml:space="preserve">Interne Ebene kann geändert werden (also Austausch des Speichermediums), ohne Auswirkung auf die anderen Ebenen und Änderungen in der konzeptionellen Ebene haben keine Auswirkungen auf die externe Ebene. Man kann also z. B. weitere Daten </w:t>
      </w:r>
      <w:r w:rsidR="00896AB2">
        <w:t>speichern,</w:t>
      </w:r>
      <w:r>
        <w:t xml:space="preserve"> ohne alle bestehenden Benutzeroberflächen zu ändern.</w:t>
      </w:r>
    </w:p>
    <w:p w14:paraId="7D8A7451" w14:textId="77777777" w:rsidR="007E6EA8" w:rsidRDefault="007E6EA8" w:rsidP="007E6EA8">
      <w:pPr>
        <w:numPr>
          <w:ilvl w:val="0"/>
          <w:numId w:val="1"/>
        </w:numPr>
      </w:pPr>
      <w:r w:rsidRPr="007E6EA8">
        <w:t>Was ist ein Entitätstyp und wie unterscheidet er sich von einer Entität?</w:t>
      </w:r>
    </w:p>
    <w:p w14:paraId="1FD18092" w14:textId="1E2C6E17" w:rsidR="00361A10" w:rsidRPr="007E6EA8" w:rsidRDefault="00361A10" w:rsidP="00361A10">
      <w:r>
        <w:t>Entitätstyp = Definition eines Objekts</w:t>
      </w:r>
      <w:r>
        <w:br/>
        <w:t>Entität = Instanz eines Objekts</w:t>
      </w:r>
    </w:p>
    <w:p w14:paraId="439D4156" w14:textId="77777777" w:rsidR="007E6EA8" w:rsidRDefault="007E6EA8" w:rsidP="007E6EA8">
      <w:pPr>
        <w:numPr>
          <w:ilvl w:val="0"/>
          <w:numId w:val="1"/>
        </w:numPr>
      </w:pPr>
      <w:r w:rsidRPr="007E6EA8">
        <w:t>Welche Rolle spielen Attribute im ER-Modell und wie werden sie grafisch dargestellt?</w:t>
      </w:r>
    </w:p>
    <w:p w14:paraId="6483F0D1" w14:textId="12F1CA1C" w:rsidR="009D1F2F" w:rsidRPr="007E6EA8" w:rsidRDefault="009D1F2F" w:rsidP="009D1F2F">
      <w:r>
        <w:t>Beschreiben Eigenschaften. Als Ellipse</w:t>
      </w:r>
    </w:p>
    <w:p w14:paraId="02E0481A" w14:textId="77777777" w:rsidR="007E6EA8" w:rsidRDefault="007E6EA8" w:rsidP="007E6EA8">
      <w:pPr>
        <w:numPr>
          <w:ilvl w:val="0"/>
          <w:numId w:val="1"/>
        </w:numPr>
      </w:pPr>
      <w:r w:rsidRPr="007E6EA8">
        <w:t>Was kennzeichnet ein Schlüsselattribut, und wie wird es im Diagramm hervorgehoben?</w:t>
      </w:r>
    </w:p>
    <w:p w14:paraId="61D56E94" w14:textId="430B4893" w:rsidR="00432E5F" w:rsidRPr="007E6EA8" w:rsidRDefault="00432E5F" w:rsidP="00432E5F">
      <w:r>
        <w:t>Ist eindeutig wird mit Unterstreichung hervorgehoben</w:t>
      </w:r>
    </w:p>
    <w:p w14:paraId="462FCCD1" w14:textId="14DAAC90" w:rsidR="00C4360C" w:rsidRDefault="007E6EA8" w:rsidP="00C4360C">
      <w:pPr>
        <w:numPr>
          <w:ilvl w:val="0"/>
          <w:numId w:val="1"/>
        </w:numPr>
      </w:pPr>
      <w:r w:rsidRPr="007E6EA8">
        <w:t>Erkläre anhand eines Beispiels die Bedeutung von Kardinalitäten in Beziehungen.</w:t>
      </w:r>
    </w:p>
    <w:p w14:paraId="342053AC" w14:textId="47FA4D1B" w:rsidR="00C4360C" w:rsidRPr="007E6EA8" w:rsidRDefault="00C4360C" w:rsidP="00C4360C">
      <w:r>
        <w:t xml:space="preserve">Schüler n----------1&gt;Klasse. Ein Schüler kann nur in eine Klasse </w:t>
      </w:r>
      <w:r w:rsidR="000D2E57">
        <w:t>sein</w:t>
      </w:r>
      <w:r>
        <w:t xml:space="preserve"> aber eine Klasse kann mehrere Schüler haben</w:t>
      </w:r>
    </w:p>
    <w:p w14:paraId="7724829A" w14:textId="77777777" w:rsidR="007E6EA8" w:rsidRDefault="007E6EA8" w:rsidP="007E6EA8">
      <w:pPr>
        <w:numPr>
          <w:ilvl w:val="0"/>
          <w:numId w:val="1"/>
        </w:numPr>
      </w:pPr>
      <w:r w:rsidRPr="007E6EA8">
        <w:t>Aus welchen drei Grundelementen besteht ein ER-Modell? Erkläre sie anhand eines Beispiels. </w:t>
      </w:r>
    </w:p>
    <w:p w14:paraId="548DEC83" w14:textId="0BD91D7B" w:rsidR="00327464" w:rsidRPr="007E6EA8" w:rsidRDefault="00327464" w:rsidP="00327464">
      <w:r>
        <w:t>Entität, Eigenschaft, Beziehung. Entität: Schüler, Eigenschaft: Größe, Alter, …, Beziehung: Verhältnis zu anderer Entität z. B. Klasse</w:t>
      </w:r>
    </w:p>
    <w:p w14:paraId="4EB34C59" w14:textId="77777777" w:rsidR="007E6EA8" w:rsidRDefault="007E6EA8" w:rsidP="007E6EA8">
      <w:pPr>
        <w:numPr>
          <w:ilvl w:val="0"/>
          <w:numId w:val="1"/>
        </w:numPr>
      </w:pPr>
      <w:r w:rsidRPr="007E6EA8">
        <w:t>Welche Schritte gehören zur empfohlenen Vorgehensweise bei der Erstellung eines ER-Modells?</w:t>
      </w:r>
    </w:p>
    <w:p w14:paraId="258046D0" w14:textId="46BEE751" w:rsidR="00361A10" w:rsidRPr="007E6EA8" w:rsidRDefault="00EB198D" w:rsidP="00361A10">
      <w:r>
        <w:t>Entitäten definieren, Eigenschaften definieren, Beziehungen definieren, Kardinalitäten definieren</w:t>
      </w:r>
    </w:p>
    <w:p w14:paraId="51208511" w14:textId="19F82503" w:rsidR="007E6EA8" w:rsidRDefault="007E6EA8" w:rsidP="007E6EA8">
      <w:pPr>
        <w:numPr>
          <w:ilvl w:val="0"/>
          <w:numId w:val="1"/>
        </w:numPr>
      </w:pPr>
      <w:r w:rsidRPr="007E6EA8">
        <w:t>Warum ist die Normalisierung im logischen Entwurf notwendig, und welche Probleme soll sie verhindern? </w:t>
      </w:r>
    </w:p>
    <w:p w14:paraId="7BC8C5A9" w14:textId="42E46D10" w:rsidR="00EB198D" w:rsidRPr="007E6EA8" w:rsidRDefault="00EB198D" w:rsidP="00EB198D">
      <w:r>
        <w:t>Redundanzen, Inkonsistenzen</w:t>
      </w:r>
    </w:p>
    <w:p w14:paraId="4586E2C5" w14:textId="679DC7CC" w:rsidR="00974B86" w:rsidRDefault="007E6EA8" w:rsidP="007E6EA8">
      <w:r w:rsidRPr="007E6EA8">
        <w:lastRenderedPageBreak/>
        <w:t> </w:t>
      </w:r>
    </w:p>
    <w:sectPr w:rsidR="00974B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43F83"/>
    <w:multiLevelType w:val="multilevel"/>
    <w:tmpl w:val="84621C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8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A8"/>
    <w:rsid w:val="000D2E57"/>
    <w:rsid w:val="00207927"/>
    <w:rsid w:val="002E0AD7"/>
    <w:rsid w:val="00327464"/>
    <w:rsid w:val="00361A10"/>
    <w:rsid w:val="003C35FD"/>
    <w:rsid w:val="00432E5F"/>
    <w:rsid w:val="0059440A"/>
    <w:rsid w:val="00603A6A"/>
    <w:rsid w:val="00645F4F"/>
    <w:rsid w:val="007E6EA8"/>
    <w:rsid w:val="00896AB2"/>
    <w:rsid w:val="00974B86"/>
    <w:rsid w:val="00984C57"/>
    <w:rsid w:val="009D1F2F"/>
    <w:rsid w:val="00C0212E"/>
    <w:rsid w:val="00C4360C"/>
    <w:rsid w:val="00CD6CAC"/>
    <w:rsid w:val="00CF7CBF"/>
    <w:rsid w:val="00D467ED"/>
    <w:rsid w:val="00D859E7"/>
    <w:rsid w:val="00DB65D8"/>
    <w:rsid w:val="00E2176D"/>
    <w:rsid w:val="00EB198D"/>
    <w:rsid w:val="00F52E7A"/>
    <w:rsid w:val="00FD0C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C32A"/>
  <w15:chartTrackingRefBased/>
  <w15:docId w15:val="{2609C8CB-29C6-4E83-B7CB-33550BD1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E6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E6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E6EA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E6EA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E6EA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E6EA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E6EA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E6EA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E6EA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E6EA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E6EA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E6EA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E6EA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E6EA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E6EA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E6EA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E6EA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E6EA8"/>
    <w:rPr>
      <w:rFonts w:eastAsiaTheme="majorEastAsia" w:cstheme="majorBidi"/>
      <w:color w:val="272727" w:themeColor="text1" w:themeTint="D8"/>
    </w:rPr>
  </w:style>
  <w:style w:type="paragraph" w:styleId="Titel">
    <w:name w:val="Title"/>
    <w:basedOn w:val="Standard"/>
    <w:next w:val="Standard"/>
    <w:link w:val="TitelZchn"/>
    <w:uiPriority w:val="10"/>
    <w:qFormat/>
    <w:rsid w:val="007E6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E6EA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E6EA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E6EA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E6EA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E6EA8"/>
    <w:rPr>
      <w:i/>
      <w:iCs/>
      <w:color w:val="404040" w:themeColor="text1" w:themeTint="BF"/>
    </w:rPr>
  </w:style>
  <w:style w:type="paragraph" w:styleId="Listenabsatz">
    <w:name w:val="List Paragraph"/>
    <w:basedOn w:val="Standard"/>
    <w:uiPriority w:val="34"/>
    <w:qFormat/>
    <w:rsid w:val="007E6EA8"/>
    <w:pPr>
      <w:ind w:left="720"/>
      <w:contextualSpacing/>
    </w:pPr>
  </w:style>
  <w:style w:type="character" w:styleId="IntensiveHervorhebung">
    <w:name w:val="Intense Emphasis"/>
    <w:basedOn w:val="Absatz-Standardschriftart"/>
    <w:uiPriority w:val="21"/>
    <w:qFormat/>
    <w:rsid w:val="007E6EA8"/>
    <w:rPr>
      <w:i/>
      <w:iCs/>
      <w:color w:val="0F4761" w:themeColor="accent1" w:themeShade="BF"/>
    </w:rPr>
  </w:style>
  <w:style w:type="paragraph" w:styleId="IntensivesZitat">
    <w:name w:val="Intense Quote"/>
    <w:basedOn w:val="Standard"/>
    <w:next w:val="Standard"/>
    <w:link w:val="IntensivesZitatZchn"/>
    <w:uiPriority w:val="30"/>
    <w:qFormat/>
    <w:rsid w:val="007E6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E6EA8"/>
    <w:rPr>
      <w:i/>
      <w:iCs/>
      <w:color w:val="0F4761" w:themeColor="accent1" w:themeShade="BF"/>
    </w:rPr>
  </w:style>
  <w:style w:type="character" w:styleId="IntensiverVerweis">
    <w:name w:val="Intense Reference"/>
    <w:basedOn w:val="Absatz-Standardschriftart"/>
    <w:uiPriority w:val="32"/>
    <w:qFormat/>
    <w:rsid w:val="007E6E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3142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Mattes</dc:creator>
  <cp:keywords/>
  <dc:description/>
  <cp:lastModifiedBy>Sasha Mattes</cp:lastModifiedBy>
  <cp:revision>8</cp:revision>
  <dcterms:created xsi:type="dcterms:W3CDTF">2025-11-24T08:12:00Z</dcterms:created>
  <dcterms:modified xsi:type="dcterms:W3CDTF">2025-11-24T10:25:00Z</dcterms:modified>
</cp:coreProperties>
</file>