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A2" w:rsidRPr="00731CAA" w:rsidRDefault="00982CF7" w:rsidP="00982CF7">
      <w:r w:rsidRPr="00982CF7">
        <w:rPr>
          <w:b/>
          <w:u w:val="single"/>
        </w:rPr>
        <w:t>Revisions #1:</w:t>
      </w:r>
      <w:r w:rsidR="00731CAA">
        <w:rPr>
          <w:b/>
          <w:u w:val="single"/>
        </w:rPr>
        <w:t xml:space="preserve"> </w:t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  <w:t>January 31</w:t>
      </w:r>
      <w:r w:rsidR="00731CAA" w:rsidRPr="00731CAA">
        <w:rPr>
          <w:vertAlign w:val="superscript"/>
        </w:rPr>
        <w:t>st</w:t>
      </w:r>
      <w:r w:rsidR="00731CAA">
        <w:t xml:space="preserve">, 2014  </w:t>
      </w:r>
    </w:p>
    <w:tbl>
      <w:tblPr>
        <w:tblStyle w:val="TableGrid"/>
        <w:tblpPr w:leftFromText="180" w:rightFromText="180" w:vertAnchor="page" w:horzAnchor="margin" w:tblpY="266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18"/>
                <w:szCs w:val="24"/>
              </w:rPr>
            </w:pPr>
            <w:r>
              <w:rPr>
                <w:rFonts w:eastAsia="Times New Roman" w:cs="Arial"/>
                <w:sz w:val="18"/>
                <w:szCs w:val="24"/>
              </w:rPr>
              <w:t>Week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18"/>
                <w:szCs w:val="24"/>
              </w:rPr>
            </w:pPr>
            <w:r>
              <w:rPr>
                <w:rFonts w:eastAsia="Times New Roman" w:cs="Arial"/>
                <w:sz w:val="18"/>
                <w:szCs w:val="24"/>
              </w:rPr>
              <w:t>Activity</w:t>
            </w:r>
            <w:bookmarkStart w:id="0" w:name="_GoBack"/>
            <w:bookmarkEnd w:id="0"/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3 – Jan 20,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Order missing elements. Research Python language and required </w:t>
            </w:r>
            <w:proofErr w:type="spellStart"/>
            <w:r>
              <w:rPr>
                <w:rFonts w:eastAsia="Times New Roman" w:cs="Arial"/>
                <w:sz w:val="20"/>
                <w:szCs w:val="24"/>
              </w:rPr>
              <w:t>BrickPi</w:t>
            </w:r>
            <w:proofErr w:type="spellEnd"/>
            <w:r>
              <w:rPr>
                <w:rFonts w:eastAsia="Times New Roman" w:cs="Arial"/>
                <w:sz w:val="20"/>
                <w:szCs w:val="24"/>
              </w:rPr>
              <w:t xml:space="preserve"> libraries. 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4 – Jan 27,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Start design of the turret. Test ordered parts.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5 – Feb 3,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Status Report #1 – progress to date. </w:t>
            </w:r>
          </w:p>
          <w:p w:rsidR="00982CF7" w:rsidRPr="00982CF7" w:rsidRDefault="00982CF7" w:rsidP="00982CF7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982CF7">
              <w:rPr>
                <w:rFonts w:eastAsia="Times New Roman" w:cs="Arial"/>
                <w:b/>
                <w:color w:val="FF0000"/>
                <w:sz w:val="20"/>
                <w:szCs w:val="24"/>
              </w:rPr>
              <w:t>Continue designing the turret.</w:t>
            </w:r>
            <w:r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 Include rotation and tilt and also a platform where a small breadboard can be mounted for the PIR Sensor. Turret will rotate the </w:t>
            </w:r>
            <w:proofErr w:type="spellStart"/>
            <w:r>
              <w:rPr>
                <w:rFonts w:eastAsia="Times New Roman" w:cs="Arial"/>
                <w:b/>
                <w:color w:val="FF0000"/>
                <w:sz w:val="20"/>
                <w:szCs w:val="24"/>
              </w:rPr>
              <w:t>BrickPi</w:t>
            </w:r>
            <w:proofErr w:type="spellEnd"/>
            <w:r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 as well to avoid wire </w:t>
            </w:r>
            <w:proofErr w:type="spellStart"/>
            <w:r>
              <w:rPr>
                <w:rFonts w:eastAsia="Times New Roman" w:cs="Arial"/>
                <w:b/>
                <w:color w:val="FF0000"/>
                <w:sz w:val="20"/>
                <w:szCs w:val="24"/>
              </w:rPr>
              <w:t>tanglement</w:t>
            </w:r>
            <w:proofErr w:type="spellEnd"/>
            <w:r>
              <w:rPr>
                <w:rFonts w:eastAsia="Times New Roman" w:cs="Arial"/>
                <w:b/>
                <w:color w:val="FF0000"/>
                <w:sz w:val="20"/>
                <w:szCs w:val="24"/>
              </w:rPr>
              <w:t>.</w:t>
            </w:r>
          </w:p>
          <w:p w:rsidR="00982CF7" w:rsidRPr="00982CF7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982CF7">
              <w:rPr>
                <w:rFonts w:eastAsia="Times New Roman" w:cs="Arial"/>
                <w:i/>
                <w:sz w:val="20"/>
                <w:szCs w:val="24"/>
              </w:rPr>
              <w:t>Build turret to design specs.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6 – Feb 10,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Pr="00982CF7" w:rsidRDefault="00982CF7" w:rsidP="00982CF7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982CF7">
              <w:rPr>
                <w:rFonts w:eastAsia="Times New Roman" w:cs="Arial"/>
                <w:b/>
                <w:color w:val="FF0000"/>
                <w:sz w:val="20"/>
                <w:szCs w:val="24"/>
              </w:rPr>
              <w:t>Start coding the turret and build t</w:t>
            </w:r>
            <w:r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he turret once new parts arrive. </w:t>
            </w:r>
          </w:p>
          <w:p w:rsidR="00982CF7" w:rsidRPr="00982CF7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982CF7">
              <w:rPr>
                <w:rFonts w:eastAsia="Times New Roman" w:cs="Arial"/>
                <w:i/>
                <w:sz w:val="20"/>
                <w:szCs w:val="24"/>
              </w:rPr>
              <w:t>Start coding the movement and the shooting mechanism.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X – Feb 17,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Reading Week, no classes.</w:t>
            </w:r>
          </w:p>
          <w:p w:rsidR="00982CF7" w:rsidRPr="00982CF7" w:rsidRDefault="00982CF7" w:rsidP="00982CF7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982CF7">
              <w:rPr>
                <w:rFonts w:eastAsia="Times New Roman" w:cs="Arial"/>
                <w:b/>
                <w:color w:val="FF0000"/>
                <w:sz w:val="20"/>
                <w:szCs w:val="24"/>
              </w:rPr>
              <w:t>Build turret and start coding the turret ASAP ( Spend at least 3-4 hours every day)</w:t>
            </w:r>
          </w:p>
          <w:p w:rsidR="00982CF7" w:rsidRPr="00982CF7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982CF7">
              <w:rPr>
                <w:rFonts w:eastAsia="Times New Roman" w:cs="Arial"/>
                <w:i/>
                <w:sz w:val="20"/>
                <w:szCs w:val="24"/>
              </w:rPr>
              <w:t>Continue with coding core pieces.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7 – Feb 24,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Research PIR sensor and start to code automatic mode using the PIR sensor.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8 – Mar 3,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Status Report #2 – progress to date. </w:t>
            </w:r>
          </w:p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Continue coding automatic mode.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9– Mar 10,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Research remote controllers to use with Raspberry Pi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10 – Mar 17,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Implement manual mode utilizing a remote controller.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11 – Mar 24,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Final polish of design and code.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12 – Mar 31,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Status Report #3 - progress to date.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13 – April 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Physical project complete, completion of report and presentation.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14 – April 14,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Project Presentation to CNT and the English department.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15 – April 21,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Project report complete and handed in for grading at the start of the week.</w:t>
            </w:r>
          </w:p>
        </w:tc>
      </w:tr>
    </w:tbl>
    <w:p w:rsidR="00982CF7" w:rsidRPr="00982CF7" w:rsidRDefault="00982CF7" w:rsidP="00982CF7">
      <w:r w:rsidRPr="00982CF7">
        <w:rPr>
          <w:b/>
        </w:rPr>
        <w:t>Risk:</w:t>
      </w:r>
      <w:r>
        <w:t xml:space="preserve"> Insufficient LEGO parts to complete </w:t>
      </w:r>
      <w:proofErr w:type="gramStart"/>
      <w:r>
        <w:t>design,</w:t>
      </w:r>
      <w:proofErr w:type="gramEnd"/>
      <w:r>
        <w:t xml:space="preserve"> did not include </w:t>
      </w:r>
      <w:proofErr w:type="spellStart"/>
      <w:r>
        <w:t>BrickPI</w:t>
      </w:r>
      <w:proofErr w:type="spellEnd"/>
      <w:r>
        <w:t xml:space="preserve"> to design.</w:t>
      </w:r>
    </w:p>
    <w:sectPr w:rsidR="00982CF7" w:rsidRPr="0098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F7"/>
    <w:rsid w:val="00731CAA"/>
    <w:rsid w:val="00982CF7"/>
    <w:rsid w:val="00C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CF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CF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2014-02-01T06:15:00Z</dcterms:created>
  <dcterms:modified xsi:type="dcterms:W3CDTF">2014-02-01T06:23:00Z</dcterms:modified>
</cp:coreProperties>
</file>