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BCF73">
      <w:pPr>
        <w:spacing w:before="480" w:after="200"/>
        <w:jc w:val="center"/>
      </w:pPr>
      <w:r>
        <w:rPr>
          <w:rFonts w:ascii="Arial" w:hAnsi="Arial" w:eastAsia="Arial" w:cs="Arial"/>
          <w:b/>
          <w:bCs/>
          <w:color w:val="1F3864"/>
          <w:sz w:val="52"/>
          <w:szCs w:val="52"/>
        </w:rPr>
        <w:t>Big Data Project Proposal</w:t>
      </w:r>
    </w:p>
    <w:p w14:paraId="26CE378A">
      <w:pPr>
        <w:spacing w:after="80"/>
        <w:jc w:val="center"/>
      </w:pPr>
      <w:r>
        <w:rPr>
          <w:rFonts w:ascii="Arial" w:hAnsi="Arial" w:eastAsia="Arial" w:cs="Arial"/>
          <w:color w:val="555555"/>
          <w:sz w:val="22"/>
          <w:szCs w:val="22"/>
        </w:rPr>
        <w:t>Cairo University — Faculty of Engineering</w:t>
      </w:r>
    </w:p>
    <w:p w14:paraId="3BCEFE06">
      <w:pPr>
        <w:spacing w:after="400"/>
        <w:jc w:val="center"/>
      </w:pPr>
      <w:r>
        <w:rPr>
          <w:rFonts w:ascii="Arial" w:hAnsi="Arial" w:eastAsia="Arial" w:cs="Arial"/>
          <w:color w:val="555555"/>
          <w:sz w:val="22"/>
          <w:szCs w:val="22"/>
        </w:rPr>
        <w:t>CMP4011 — Big Data and Cloud Computing — Spring 2026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EEF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727E4944">
            <w:r>
              <w:rPr>
                <w:b/>
                <w:bCs/>
                <w:color w:val="FFFFFF"/>
              </w:rPr>
              <w:t>Name</w:t>
            </w:r>
          </w:p>
        </w:tc>
        <w:tc>
          <w:tcPr>
            <w:tcW w:w="4680" w:type="dxa"/>
            <w:tcBorders>
              <w:top w:val="single" w:color="AAAAAA" w:sz="0" w:space="0"/>
              <w:left w:val="single" w:color="AAAAAA" w:sz="0" w:space="0"/>
              <w:bottom w:val="single" w:color="AAAAAA" w:sz="0" w:space="0"/>
              <w:right w:val="single" w:color="AAAAAA" w:sz="0" w:space="0"/>
            </w:tcBorders>
            <w:shd w:val="clear" w:color="auto" w:fill="2E75B6"/>
            <w:tcMar>
              <w:top w:w="100" w:type="dxa"/>
              <w:left w:w="150" w:type="dxa"/>
              <w:bottom w:w="100" w:type="dxa"/>
              <w:right w:w="150" w:type="dxa"/>
            </w:tcMar>
          </w:tcPr>
          <w:p w14:paraId="27C7F10C">
            <w:r>
              <w:rPr>
                <w:b/>
                <w:bCs/>
                <w:color w:val="FFFFFF"/>
              </w:rPr>
              <w:t>ID</w:t>
            </w:r>
          </w:p>
        </w:tc>
      </w:tr>
      <w:tr w14:paraId="7E485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50" w:type="dxa"/>
              <w:bottom w:w="80" w:type="dxa"/>
              <w:right w:w="150" w:type="dxa"/>
            </w:tcMar>
          </w:tcPr>
          <w:p w14:paraId="40BCA355">
            <w:r>
              <w:t>Seif Mohamed Ahmed Abdelbaky</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50" w:type="dxa"/>
              <w:bottom w:w="80" w:type="dxa"/>
              <w:right w:w="150" w:type="dxa"/>
            </w:tcMar>
          </w:tcPr>
          <w:p w14:paraId="29AE8C9F">
            <w:r>
              <w:t>9220386</w:t>
            </w:r>
          </w:p>
        </w:tc>
      </w:tr>
      <w:tr w14:paraId="6F95B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601DB9C">
            <w:r>
              <w:t>Nour Khaled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2C7D76D">
            <w:r>
              <w:t>9220921</w:t>
            </w:r>
          </w:p>
        </w:tc>
      </w:tr>
      <w:tr w14:paraId="3EF2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50" w:type="dxa"/>
              <w:bottom w:w="80" w:type="dxa"/>
              <w:right w:w="150" w:type="dxa"/>
            </w:tcMar>
          </w:tcPr>
          <w:p w14:paraId="4EDCC6C6">
            <w:r>
              <w:t>Zeyad Alaa El-Din</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50" w:type="dxa"/>
              <w:bottom w:w="80" w:type="dxa"/>
              <w:right w:w="150" w:type="dxa"/>
            </w:tcMar>
          </w:tcPr>
          <w:p w14:paraId="32F43CA7">
            <w:r>
              <w:t>9220327</w:t>
            </w:r>
          </w:p>
        </w:tc>
      </w:tr>
      <w:tr w14:paraId="66269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CD837C8">
            <w:r>
              <w:t>Kareem Wael Abo Samra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4D8FF28">
            <w:r>
              <w:t>9220602</w:t>
            </w:r>
          </w:p>
        </w:tc>
      </w:tr>
    </w:tbl>
    <w:p w14:paraId="1AAC09B0">
      <w:pPr>
        <w:spacing w:after="80"/>
      </w:pPr>
    </w:p>
    <w:p w14:paraId="5DB2E2B7">
      <w:pPr>
        <w:pStyle w:val="2"/>
      </w:pPr>
      <w:r>
        <w:rPr>
          <w:b/>
          <w:bCs/>
        </w:rPr>
        <w:t>1. Idea</w:t>
      </w:r>
    </w:p>
    <w:p w14:paraId="7C8A7915">
      <w:pPr>
        <w:spacing w:after="120"/>
      </w:pPr>
      <w:r>
        <w:t>Analyze historical football match data to uncover key performance indicators influencing match outcomes by evaluating and interpreting results under different match conditions, as well as make predictions for future match outcomes (FTResult: Home win, Draw, or Away win).</w:t>
      </w:r>
    </w:p>
    <w:p w14:paraId="60670FC3">
      <w:pPr>
        <w:spacing w:after="80"/>
      </w:pPr>
    </w:p>
    <w:p w14:paraId="159D9C8E">
      <w:pPr>
        <w:pStyle w:val="2"/>
      </w:pPr>
      <w:r>
        <w:rPr>
          <w:b/>
          <w:bCs/>
        </w:rPr>
        <w:t>2. Dataset</w:t>
      </w:r>
    </w:p>
    <w:p w14:paraId="2AC45B12">
      <w:pPr>
        <w:spacing w:after="120"/>
      </w:pPr>
      <w:r>
        <w:t xml:space="preserve">Football Matches Dataset — a large historical dataset containing match statistics across multiple leagues and seasons with </w:t>
      </w:r>
      <w:r>
        <w:rPr>
          <w:rFonts w:hint="default"/>
          <w:lang w:val="en-US"/>
        </w:rPr>
        <w:t>48</w:t>
      </w:r>
      <w:r>
        <w:t xml:space="preserve"> features per match record.</w:t>
      </w:r>
    </w:p>
    <w:p w14:paraId="18C60829">
      <w:pPr>
        <w:spacing w:after="80"/>
      </w:pPr>
    </w:p>
    <w:p w14:paraId="12C1FD09">
      <w:pPr>
        <w:pStyle w:val="2"/>
      </w:pPr>
      <w:r>
        <w:rPr>
          <w:b/>
          <w:bCs/>
        </w:rPr>
        <w:t>3. Planned Approach</w:t>
      </w:r>
    </w:p>
    <w:p w14:paraId="5DBA613C">
      <w:pPr>
        <w:pStyle w:val="3"/>
      </w:pPr>
      <w:r>
        <w:rPr>
          <w:b/>
          <w:bCs/>
        </w:rPr>
        <w:t>3.1 Data Preprocessing &amp; Cleaning</w:t>
      </w:r>
    </w:p>
    <w:p w14:paraId="080BD54C">
      <w:pPr>
        <w:spacing w:after="120"/>
      </w:pPr>
      <w:r>
        <w:t>The dataset is processed using Apache Spark (PySpark) in pseudo-distributed mode. A train/test split (80/20) is performed first; all cleaning statistics are derived exclusively from the training set and then applied to both splits to prevent data leakage.</w:t>
      </w:r>
    </w:p>
    <w:p w14:paraId="12C4612F">
      <w:pPr>
        <w:spacing w:after="80"/>
      </w:pPr>
    </w:p>
    <w:p w14:paraId="6A744F3A">
      <w:pPr>
        <w:spacing w:after="120"/>
      </w:pPr>
      <w:r>
        <w:rPr>
          <w:b/>
          <w:bCs/>
        </w:rPr>
        <w:t>Remaining columns after preprocessing:</w:t>
      </w:r>
    </w:p>
    <w:p w14:paraId="4A38D064">
      <w:pPr>
        <w:spacing w:after="120"/>
      </w:pPr>
      <w:r>
        <w:rPr>
          <w:i/>
          <w:iCs/>
          <w:color w:val="444444"/>
        </w:rPr>
        <w:t>Division, MatchDate, HomeTeam, AwayTeam, HomeElo, AwayElo, Form3Home, Form5Home, Form3Away, Form5Away, FTHome, FTAway, FTResult (target), HTHome, HTAway, HTResult, HomeYellow, AwayYellow, HomeRed, AwayRed, OddHome, OddDraw, OddAway, MaxHome, MaxDraw, MaxAway, Over25, Under25, MaxOver25, MaxUnder25, HandiSize, HandiHome, HandiAway</w:t>
      </w:r>
    </w:p>
    <w:p w14:paraId="662375E4">
      <w:pPr>
        <w:spacing w:after="80"/>
      </w:pPr>
    </w:p>
    <w:p w14:paraId="7FDC39D4">
      <w:pPr>
        <w:spacing w:after="120"/>
      </w:pPr>
      <w:r>
        <w:rPr>
          <w:b/>
          <w:bCs/>
        </w:rPr>
        <w:t>Cleaning pipeline steps:</w:t>
      </w:r>
    </w:p>
    <w:p w14:paraId="075D4501">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000"/>
        <w:gridCol w:w="5760"/>
      </w:tblGrid>
      <w:tr w14:paraId="7D8D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00" w:type="dxa"/>
              <w:bottom w:w="80" w:type="dxa"/>
              <w:right w:w="100" w:type="dxa"/>
            </w:tcMar>
          </w:tcPr>
          <w:p w14:paraId="6E6FB344">
            <w:r>
              <w:rPr>
                <w:b/>
                <w:bCs/>
                <w:color w:val="FFFFFF"/>
              </w:rPr>
              <w:t>#</w:t>
            </w:r>
          </w:p>
        </w:tc>
        <w:tc>
          <w:tcPr>
            <w:tcW w:w="300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67D88652">
            <w:r>
              <w:rPr>
                <w:b/>
                <w:bCs/>
                <w:color w:val="FFFFFF"/>
              </w:rPr>
              <w:t>Step</w:t>
            </w:r>
          </w:p>
        </w:tc>
        <w:tc>
          <w:tcPr>
            <w:tcW w:w="5760" w:type="dxa"/>
            <w:tcBorders>
              <w:top w:val="single" w:color="AAAAAA" w:sz="0" w:space="0"/>
              <w:left w:val="single" w:color="AAAAAA" w:sz="0" w:space="0"/>
              <w:bottom w:val="single" w:color="AAAAAA" w:sz="0" w:space="0"/>
              <w:right w:val="single" w:color="AAAAAA" w:sz="0" w:space="0"/>
            </w:tcBorders>
            <w:shd w:val="clear" w:color="auto" w:fill="2E75B6"/>
            <w:tcMar>
              <w:top w:w="80" w:type="dxa"/>
              <w:left w:w="120" w:type="dxa"/>
              <w:bottom w:w="80" w:type="dxa"/>
              <w:right w:w="120" w:type="dxa"/>
            </w:tcMar>
          </w:tcPr>
          <w:p w14:paraId="27A77F98">
            <w:r>
              <w:rPr>
                <w:b/>
                <w:bCs/>
                <w:color w:val="FFFFFF"/>
              </w:rPr>
              <w:t>Description</w:t>
            </w:r>
          </w:p>
        </w:tc>
      </w:tr>
      <w:tr w14:paraId="6157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27D678F5">
            <w:r>
              <w:rPr>
                <w:sz w:val="20"/>
                <w:szCs w:val="20"/>
              </w:rPr>
              <w:t>1</w:t>
            </w:r>
          </w:p>
        </w:tc>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064984B2">
            <w:r>
              <w:rPr>
                <w:sz w:val="20"/>
                <w:szCs w:val="20"/>
              </w:rPr>
              <w:t>Remove Duplicates</w:t>
            </w:r>
          </w:p>
        </w:tc>
        <w:tc>
          <w:tcPr>
            <w:tcW w:w="576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34BD2D7B">
            <w:r>
              <w:rPr>
                <w:sz w:val="20"/>
                <w:szCs w:val="20"/>
              </w:rPr>
              <w:t>Drop exact duplicate rows from the dataset.</w:t>
            </w:r>
          </w:p>
        </w:tc>
      </w:tr>
      <w:tr w14:paraId="7E68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02B97D6">
            <w:r>
              <w:rPr>
                <w:sz w:val="20"/>
                <w:szCs w:val="20"/>
              </w:rPr>
              <w:t>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455C3345">
            <w:r>
              <w:rPr>
                <w:sz w:val="20"/>
                <w:szCs w:val="20"/>
              </w:rPr>
              <w:t>Drop High-Null Columns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25FD637">
            <w:r>
              <w:rPr>
                <w:sz w:val="20"/>
                <w:szCs w:val="20"/>
              </w:rPr>
              <w:t>Remove columns where more than 50% of values are missing.</w:t>
            </w:r>
          </w:p>
        </w:tc>
      </w:tr>
      <w:tr w14:paraId="155DE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7E85460C">
            <w:r>
              <w:rPr>
                <w:sz w:val="20"/>
                <w:szCs w:val="20"/>
              </w:rPr>
              <w:t>3</w:t>
            </w:r>
          </w:p>
        </w:tc>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1F37A90A">
            <w:r>
              <w:rPr>
                <w:sz w:val="20"/>
                <w:szCs w:val="20"/>
              </w:rPr>
              <w:t>Drop High-Null Rows</w:t>
            </w:r>
          </w:p>
        </w:tc>
        <w:tc>
          <w:tcPr>
            <w:tcW w:w="576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05A0F863">
            <w:r>
              <w:rPr>
                <w:sz w:val="20"/>
                <w:szCs w:val="20"/>
              </w:rPr>
              <w:t>Drop rows where any column with &lt;5% nulls (low-null columns) is missing.</w:t>
            </w:r>
          </w:p>
        </w:tc>
      </w:tr>
      <w:tr w14:paraId="5C11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8871561">
            <w:r>
              <w:rPr>
                <w:sz w:val="20"/>
                <w:szCs w:val="20"/>
              </w:rPr>
              <w:t>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54238F1E">
            <w:r>
              <w:rPr>
                <w:sz w:val="20"/>
                <w:szCs w:val="20"/>
              </w:rPr>
              <w:t>Fill Normal-Distribution Columns with Mean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3AA6BF68">
            <w:r>
              <w:rPr>
                <w:sz w:val="20"/>
                <w:szCs w:val="20"/>
              </w:rPr>
              <w:t>HomeElo, AwayElo — assumed normally distributed, filled with training mean.</w:t>
            </w:r>
          </w:p>
        </w:tc>
      </w:tr>
      <w:tr w14:paraId="2AC8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5B756AAC">
            <w:r>
              <w:rPr>
                <w:sz w:val="20"/>
                <w:szCs w:val="20"/>
              </w:rPr>
              <w:t>5</w:t>
            </w:r>
          </w:p>
        </w:tc>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151103D3">
            <w:r>
              <w:rPr>
                <w:sz w:val="20"/>
                <w:szCs w:val="20"/>
              </w:rPr>
              <w:t>Fill Remaining Numeric Columns with Median</w:t>
            </w:r>
          </w:p>
        </w:tc>
        <w:tc>
          <w:tcPr>
            <w:tcW w:w="576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31DC34B9">
            <w:r>
              <w:rPr>
                <w:sz w:val="20"/>
                <w:szCs w:val="20"/>
              </w:rPr>
              <w:t>Form3Home, Form5Home, Form3Away,Form5Away</w:t>
            </w:r>
            <w:r>
              <w:rPr>
                <w:rFonts w:hint="default"/>
                <w:sz w:val="20"/>
                <w:szCs w:val="20"/>
                <w:lang w:val="en-US"/>
              </w:rPr>
              <w:t>,</w:t>
            </w:r>
            <w:r>
              <w:rPr>
                <w:sz w:val="20"/>
                <w:szCs w:val="20"/>
              </w:rPr>
              <w:t>FTHome, FTAway, HTHome, HTAway, Yellow/Red cards, Odds, Handicap fields — filled with training median to resist skew/outliers.</w:t>
            </w:r>
          </w:p>
        </w:tc>
      </w:tr>
      <w:tr w14:paraId="35248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0959AC3">
            <w:r>
              <w:rPr>
                <w:sz w:val="20"/>
                <w:szCs w:val="20"/>
              </w:rPr>
              <w:t>6</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76B2B4C3">
            <w:r>
              <w:rPr>
                <w:sz w:val="20"/>
                <w:szCs w:val="20"/>
              </w:rPr>
              <w:t>Fill Categorical Columns with 'Unknown'</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10E32413">
            <w:r>
              <w:rPr>
                <w:sz w:val="20"/>
                <w:szCs w:val="20"/>
              </w:rPr>
              <w:t>Division, MatchDate, MatchTime, HomeTeam, AwayTeam, FTResult, HTResult — missing string values replaced with 'Unknown'.</w:t>
            </w:r>
          </w:p>
        </w:tc>
      </w:tr>
      <w:tr w14:paraId="580C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542CC645">
            <w:r>
              <w:rPr>
                <w:sz w:val="20"/>
                <w:szCs w:val="20"/>
              </w:rPr>
              <w:t>7</w:t>
            </w:r>
          </w:p>
        </w:tc>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666E3DA0">
            <w:r>
              <w:rPr>
                <w:sz w:val="20"/>
                <w:szCs w:val="20"/>
              </w:rPr>
              <w:t>Validate FTResult Values</w:t>
            </w:r>
          </w:p>
        </w:tc>
        <w:tc>
          <w:tcPr>
            <w:tcW w:w="576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47C77A13">
            <w:r>
              <w:rPr>
                <w:sz w:val="20"/>
                <w:szCs w:val="20"/>
              </w:rPr>
              <w:t>Retain only rows where FTResult ∈ {H, D, A}; drop rows with unexpected labels (the prediction target).</w:t>
            </w:r>
          </w:p>
        </w:tc>
      </w:tr>
      <w:tr w14:paraId="1A49C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663A66E">
            <w:r>
              <w:rPr>
                <w:sz w:val="20"/>
                <w:szCs w:val="20"/>
              </w:rPr>
              <w:t>8</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615C9534">
            <w:r>
              <w:rPr>
                <w:sz w:val="20"/>
                <w:szCs w:val="20"/>
              </w:rPr>
              <w:t>Validate Elo Columns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00" w:type="dxa"/>
              <w:bottom w:w="70" w:type="dxa"/>
              <w:right w:w="100" w:type="dxa"/>
            </w:tcMar>
          </w:tcPr>
          <w:p w14:paraId="2C81BDD9">
            <w:r>
              <w:rPr>
                <w:sz w:val="20"/>
                <w:szCs w:val="20"/>
              </w:rPr>
              <w:t>HomeElo and AwayElo must be positive. Non-positive values are replaced with the training mean.</w:t>
            </w:r>
          </w:p>
        </w:tc>
      </w:tr>
      <w:tr w14:paraId="6AD8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55E9BDD2">
            <w:r>
              <w:rPr>
                <w:sz w:val="20"/>
                <w:szCs w:val="20"/>
              </w:rPr>
              <w:t>9</w:t>
            </w:r>
          </w:p>
        </w:tc>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5159D41E">
            <w:r>
              <w:rPr>
                <w:sz w:val="20"/>
                <w:szCs w:val="20"/>
              </w:rPr>
              <w:t>Validate Form Columns</w:t>
            </w:r>
          </w:p>
        </w:tc>
        <w:tc>
          <w:tcPr>
            <w:tcW w:w="576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0DAB8B96">
            <w:r>
              <w:rPr>
                <w:sz w:val="20"/>
                <w:szCs w:val="20"/>
              </w:rPr>
              <w:t>Form3Home, Form5Home, Form3Away, Form5Away must be non-negative. Negative values are replaced with the training mean.</w:t>
            </w:r>
          </w:p>
        </w:tc>
      </w:tr>
      <w:tr w14:paraId="7924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16AD4049">
            <w:pPr>
              <w:rPr>
                <w:rFonts w:hint="default"/>
                <w:sz w:val="20"/>
                <w:szCs w:val="20"/>
                <w:lang w:val="en-US"/>
              </w:rPr>
            </w:pPr>
            <w:r>
              <w:rPr>
                <w:rFonts w:hint="default"/>
                <w:sz w:val="20"/>
                <w:szCs w:val="20"/>
                <w:lang w:val="en-US"/>
              </w:rPr>
              <w:t>10</w:t>
            </w:r>
          </w:p>
        </w:tc>
        <w:tc>
          <w:tcPr>
            <w:tcW w:w="300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5184FA80">
            <w:pPr>
              <w:rPr>
                <w:rFonts w:hint="default"/>
                <w:sz w:val="20"/>
                <w:szCs w:val="20"/>
                <w:lang w:val="en-US"/>
              </w:rPr>
            </w:pPr>
            <w:r>
              <w:rPr>
                <w:rFonts w:hint="default"/>
                <w:sz w:val="20"/>
                <w:szCs w:val="20"/>
                <w:lang w:val="en-US"/>
              </w:rPr>
              <w:t xml:space="preserve">Validate same team in homa and away </w:t>
            </w:r>
          </w:p>
        </w:tc>
        <w:tc>
          <w:tcPr>
            <w:tcW w:w="5760" w:type="dxa"/>
            <w:tcBorders>
              <w:top w:val="single" w:color="CCCCCC" w:sz="0" w:space="0"/>
              <w:left w:val="single" w:color="CCCCCC" w:sz="0" w:space="0"/>
              <w:bottom w:val="single" w:color="CCCCCC" w:sz="0" w:space="0"/>
              <w:right w:val="single" w:color="CCCCCC" w:sz="0" w:space="0"/>
            </w:tcBorders>
            <w:shd w:val="clear" w:color="auto" w:fill="EFF4FB"/>
            <w:tcMar>
              <w:top w:w="70" w:type="dxa"/>
              <w:left w:w="100" w:type="dxa"/>
              <w:bottom w:w="70" w:type="dxa"/>
              <w:right w:w="100" w:type="dxa"/>
            </w:tcMar>
          </w:tcPr>
          <w:p w14:paraId="420C7E2B">
            <w:pPr>
              <w:rPr>
                <w:rFonts w:hint="default"/>
                <w:sz w:val="20"/>
                <w:szCs w:val="20"/>
                <w:lang w:val="en-US"/>
              </w:rPr>
            </w:pPr>
            <w:r>
              <w:rPr>
                <w:rFonts w:hint="default"/>
                <w:sz w:val="20"/>
                <w:szCs w:val="20"/>
                <w:lang w:val="en-US"/>
              </w:rPr>
              <w:t xml:space="preserve">HomeTeam must be different from Away Team </w:t>
            </w:r>
          </w:p>
        </w:tc>
      </w:tr>
    </w:tbl>
    <w:p w14:paraId="4FC01C7A">
      <w:pPr>
        <w:spacing w:after="80"/>
      </w:pPr>
    </w:p>
    <w:p w14:paraId="2A1AD6B0">
      <w:pPr>
        <w:spacing w:after="120"/>
      </w:pPr>
      <w:r>
        <w:t>Outcome: 181,049 training rows and 44,987 test rows — all columns fully populated with zero nulls remaining.</w:t>
      </w:r>
    </w:p>
    <w:p w14:paraId="131DEABE">
      <w:pPr>
        <w:spacing w:after="80"/>
      </w:pPr>
    </w:p>
    <w:p w14:paraId="00B62CAB">
      <w:pPr>
        <w:spacing w:after="80"/>
      </w:pPr>
    </w:p>
    <w:p w14:paraId="27070997">
      <w:pPr>
        <w:spacing w:after="80"/>
      </w:pPr>
    </w:p>
    <w:p w14:paraId="6550E352">
      <w:pPr>
        <w:spacing w:after="80"/>
      </w:pPr>
    </w:p>
    <w:p w14:paraId="48D7BDDD">
      <w:pPr>
        <w:spacing w:after="80"/>
      </w:pPr>
    </w:p>
    <w:p w14:paraId="39C56A9E">
      <w:pPr>
        <w:spacing w:after="80"/>
      </w:pPr>
    </w:p>
    <w:p w14:paraId="2556D162">
      <w:pPr>
        <w:spacing w:after="80"/>
      </w:pPr>
    </w:p>
    <w:p w14:paraId="277DF5CD">
      <w:pPr>
        <w:spacing w:after="80"/>
      </w:pPr>
    </w:p>
    <w:p w14:paraId="252EFECF">
      <w:pPr>
        <w:spacing w:after="80"/>
        <w:rPr>
          <w:rFonts w:hint="default"/>
          <w:lang w:val="en-US"/>
        </w:rPr>
      </w:pPr>
    </w:p>
    <w:p w14:paraId="6F99286F">
      <w:pPr>
        <w:spacing w:after="80"/>
        <w:rPr>
          <w:rFonts w:hint="default"/>
          <w:lang w:val="en-US"/>
        </w:rPr>
      </w:pPr>
    </w:p>
    <w:p w14:paraId="1DFD8D41">
      <w:pPr>
        <w:spacing w:after="80"/>
        <w:rPr>
          <w:rFonts w:hint="default"/>
          <w:lang w:val="en-US"/>
        </w:rPr>
      </w:pPr>
    </w:p>
    <w:p w14:paraId="53CF80EF">
      <w:pPr>
        <w:spacing w:after="80"/>
        <w:rPr>
          <w:rFonts w:hint="default"/>
          <w:lang w:val="en-US"/>
        </w:rPr>
      </w:pPr>
    </w:p>
    <w:p w14:paraId="66C1D622">
      <w:pPr>
        <w:spacing w:after="80"/>
        <w:rPr>
          <w:rFonts w:hint="default"/>
          <w:lang w:val="en-US"/>
        </w:rPr>
      </w:pPr>
    </w:p>
    <w:p w14:paraId="1962A96F">
      <w:pPr>
        <w:pStyle w:val="3"/>
      </w:pPr>
      <w:r>
        <w:rPr>
          <w:b/>
          <w:bCs/>
        </w:rPr>
        <w:t>3.2 Exploratory Data Analysis (EDA)</w:t>
      </w:r>
    </w:p>
    <w:p w14:paraId="1066F57F">
      <w:pPr>
        <w:pStyle w:val="4"/>
        <w:bidi w:val="0"/>
        <w:rPr>
          <w:rFonts w:hint="default"/>
          <w:lang w:val="en-US"/>
        </w:rPr>
      </w:pPr>
      <w:r>
        <w:rPr>
          <w:rFonts w:hint="default"/>
          <w:lang w:val="en-US"/>
        </w:rPr>
        <w:t>3.2.1 Feature Distributions</w:t>
      </w:r>
    </w:p>
    <w:p w14:paraId="2CBD694B">
      <w:pPr>
        <w:rPr>
          <w:rFonts w:hint="default"/>
          <w:lang w:val="en-US"/>
        </w:rPr>
      </w:pPr>
      <w:r>
        <w:rPr>
          <w:rFonts w:hint="default"/>
          <w:lang w:val="en-US"/>
        </w:rPr>
        <w:drawing>
          <wp:inline distT="0" distB="0" distL="114300" distR="114300">
            <wp:extent cx="6379210" cy="3712845"/>
            <wp:effectExtent l="0" t="0" r="6350" b="5715"/>
            <wp:docPr id="2" name="Picture 2" descr="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stribution"/>
                    <pic:cNvPicPr>
                      <a:picLocks noChangeAspect="1"/>
                    </pic:cNvPicPr>
                  </pic:nvPicPr>
                  <pic:blipFill>
                    <a:blip r:embed="rId4"/>
                    <a:stretch>
                      <a:fillRect/>
                    </a:stretch>
                  </pic:blipFill>
                  <pic:spPr>
                    <a:xfrm>
                      <a:off x="0" y="0"/>
                      <a:ext cx="6379210" cy="3712845"/>
                    </a:xfrm>
                    <a:prstGeom prst="rect">
                      <a:avLst/>
                    </a:prstGeom>
                  </pic:spPr>
                </pic:pic>
              </a:graphicData>
            </a:graphic>
          </wp:inline>
        </w:drawing>
      </w:r>
    </w:p>
    <w:p w14:paraId="449BFF01">
      <w:pPr>
        <w:bidi w:val="0"/>
        <w:rPr>
          <w:rFonts w:hint="default"/>
        </w:rPr>
      </w:pPr>
      <w:r>
        <w:rPr>
          <w:rFonts w:hint="default"/>
        </w:rPr>
        <w:t>Most distributions are strongly right-skewed with long tails and concentration near lower values.</w:t>
      </w:r>
    </w:p>
    <w:p w14:paraId="3EA6CC66">
      <w:pPr>
        <w:bidi w:val="0"/>
        <w:rPr>
          <w:rFonts w:hint="default"/>
        </w:rPr>
      </w:pPr>
      <w:r>
        <w:rPr>
          <w:rFonts w:hint="default"/>
        </w:rPr>
        <w:t xml:space="preserve">Only </w:t>
      </w:r>
      <w:r>
        <w:rPr>
          <w:rFonts w:hint="default"/>
          <w:lang w:val="en-US"/>
        </w:rPr>
        <w:t>HomeElo and AwayElo</w:t>
      </w:r>
      <w:r>
        <w:rPr>
          <w:rFonts w:hint="default"/>
        </w:rPr>
        <w:t xml:space="preserve"> appear roughly symmetric, while the rest deviate clearly from normality.</w:t>
      </w:r>
    </w:p>
    <w:p w14:paraId="22CF8F4E">
      <w:pPr>
        <w:bidi w:val="0"/>
        <w:rPr>
          <w:rFonts w:hint="default"/>
          <w:lang w:val="en-US"/>
        </w:rPr>
      </w:pPr>
    </w:p>
    <w:p w14:paraId="3A5F130E">
      <w:pPr>
        <w:pStyle w:val="4"/>
        <w:bidi w:val="0"/>
        <w:rPr>
          <w:rFonts w:hint="default"/>
          <w:lang w:val="en-US"/>
        </w:rPr>
      </w:pPr>
      <w:r>
        <w:rPr>
          <w:rFonts w:hint="default"/>
          <w:lang w:val="en-US"/>
        </w:rPr>
        <w:t>3.2.2 Data Introduction</w:t>
      </w:r>
    </w:p>
    <w:p w14:paraId="400CD715">
      <w:pPr>
        <w:rPr>
          <w:rFonts w:hint="default"/>
          <w:lang w:val="en-US"/>
        </w:rPr>
      </w:pPr>
      <w:r>
        <w:rPr>
          <w:rFonts w:hint="default"/>
          <w:lang w:val="en-US"/>
        </w:rPr>
        <w:drawing>
          <wp:inline distT="0" distB="0" distL="114300" distR="114300">
            <wp:extent cx="5935980" cy="2967990"/>
            <wp:effectExtent l="0" t="0" r="7620" b="3810"/>
            <wp:docPr id="4" name="Picture 4" descr="Top_10_HighestScoring_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op_10_HighestScoring_Teams"/>
                    <pic:cNvPicPr>
                      <a:picLocks noChangeAspect="1"/>
                    </pic:cNvPicPr>
                  </pic:nvPicPr>
                  <pic:blipFill>
                    <a:blip r:embed="rId5"/>
                    <a:stretch>
                      <a:fillRect/>
                    </a:stretch>
                  </pic:blipFill>
                  <pic:spPr>
                    <a:xfrm>
                      <a:off x="0" y="0"/>
                      <a:ext cx="5935980" cy="2967990"/>
                    </a:xfrm>
                    <a:prstGeom prst="rect">
                      <a:avLst/>
                    </a:prstGeom>
                  </pic:spPr>
                </pic:pic>
              </a:graphicData>
            </a:graphic>
          </wp:inline>
        </w:drawing>
      </w:r>
    </w:p>
    <w:p w14:paraId="7409F429">
      <w:pPr>
        <w:rPr>
          <w:rFonts w:hint="default"/>
          <w:lang w:val="en-US"/>
        </w:rPr>
      </w:pPr>
      <w:r>
        <w:rPr>
          <w:rFonts w:hint="default"/>
          <w:lang w:val="en-US"/>
        </w:rPr>
        <w:drawing>
          <wp:inline distT="0" distB="0" distL="114300" distR="114300">
            <wp:extent cx="5935980" cy="2967990"/>
            <wp:effectExtent l="0" t="0" r="7620" b="3810"/>
            <wp:docPr id="6" name="Picture 6" descr="Top_10_Teams_With_Most_Matches_Play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op_10_Teams_With_Most_Matches_Played"/>
                    <pic:cNvPicPr>
                      <a:picLocks noChangeAspect="1"/>
                    </pic:cNvPicPr>
                  </pic:nvPicPr>
                  <pic:blipFill>
                    <a:blip r:embed="rId6"/>
                    <a:stretch>
                      <a:fillRect/>
                    </a:stretch>
                  </pic:blipFill>
                  <pic:spPr>
                    <a:xfrm>
                      <a:off x="0" y="0"/>
                      <a:ext cx="5935980" cy="2967990"/>
                    </a:xfrm>
                    <a:prstGeom prst="rect">
                      <a:avLst/>
                    </a:prstGeom>
                  </pic:spPr>
                </pic:pic>
              </a:graphicData>
            </a:graphic>
          </wp:inline>
        </w:drawing>
      </w:r>
    </w:p>
    <w:p w14:paraId="44A33218">
      <w:pPr>
        <w:rPr>
          <w:rFonts w:hint="default"/>
          <w:lang w:val="en-US"/>
        </w:rPr>
      </w:pPr>
      <w:r>
        <w:rPr>
          <w:rFonts w:hint="default"/>
          <w:lang w:val="en-US"/>
        </w:rPr>
        <w:drawing>
          <wp:inline distT="0" distB="0" distL="114300" distR="114300">
            <wp:extent cx="5935980" cy="2680970"/>
            <wp:effectExtent l="0" t="0" r="7620" b="1270"/>
            <wp:docPr id="7" name="Picture 7" descr="Top_10_Teams_with_the_Most_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op_10_Teams_with_the_Most_Wins"/>
                    <pic:cNvPicPr>
                      <a:picLocks noChangeAspect="1"/>
                    </pic:cNvPicPr>
                  </pic:nvPicPr>
                  <pic:blipFill>
                    <a:blip r:embed="rId7"/>
                    <a:stretch>
                      <a:fillRect/>
                    </a:stretch>
                  </pic:blipFill>
                  <pic:spPr>
                    <a:xfrm>
                      <a:off x="0" y="0"/>
                      <a:ext cx="5935980" cy="2680970"/>
                    </a:xfrm>
                    <a:prstGeom prst="rect">
                      <a:avLst/>
                    </a:prstGeom>
                  </pic:spPr>
                </pic:pic>
              </a:graphicData>
            </a:graphic>
          </wp:inline>
        </w:drawing>
      </w:r>
    </w:p>
    <w:p w14:paraId="027D0746">
      <w:pPr>
        <w:rPr>
          <w:rFonts w:hint="default"/>
          <w:lang w:val="en-US"/>
        </w:rPr>
      </w:pPr>
      <w:r>
        <w:rPr>
          <w:rFonts w:hint="default"/>
          <w:lang w:val="en-US"/>
        </w:rPr>
        <w:drawing>
          <wp:inline distT="0" distB="0" distL="114300" distR="114300">
            <wp:extent cx="5943600" cy="2557145"/>
            <wp:effectExtent l="0" t="0" r="0" b="3175"/>
            <wp:docPr id="8" name="Picture 8" descr="Top_10_teams_by_average_Elo_per_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op_10_teams_by_average_Elo_per_year"/>
                    <pic:cNvPicPr>
                      <a:picLocks noChangeAspect="1"/>
                    </pic:cNvPicPr>
                  </pic:nvPicPr>
                  <pic:blipFill>
                    <a:blip r:embed="rId8"/>
                    <a:stretch>
                      <a:fillRect/>
                    </a:stretch>
                  </pic:blipFill>
                  <pic:spPr>
                    <a:xfrm>
                      <a:off x="0" y="0"/>
                      <a:ext cx="5943600" cy="2557145"/>
                    </a:xfrm>
                    <a:prstGeom prst="rect">
                      <a:avLst/>
                    </a:prstGeom>
                  </pic:spPr>
                </pic:pic>
              </a:graphicData>
            </a:graphic>
          </wp:inline>
        </w:drawing>
      </w:r>
    </w:p>
    <w:p w14:paraId="2E769B0A">
      <w:pPr>
        <w:rPr>
          <w:rFonts w:hint="default"/>
          <w:lang w:val="en-US"/>
        </w:rPr>
      </w:pPr>
      <w:r>
        <w:rPr>
          <w:rFonts w:hint="default"/>
          <w:lang w:val="en-US"/>
        </w:rPr>
        <w:drawing>
          <wp:inline distT="0" distB="0" distL="114300" distR="114300">
            <wp:extent cx="5935980" cy="2967990"/>
            <wp:effectExtent l="0" t="0" r="7620" b="3810"/>
            <wp:docPr id="9" name="Picture 9" descr="Top_10_Teams_by_Yellow_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op_10_Teams_by_Yellow_Cards"/>
                    <pic:cNvPicPr>
                      <a:picLocks noChangeAspect="1"/>
                    </pic:cNvPicPr>
                  </pic:nvPicPr>
                  <pic:blipFill>
                    <a:blip r:embed="rId9"/>
                    <a:stretch>
                      <a:fillRect/>
                    </a:stretch>
                  </pic:blipFill>
                  <pic:spPr>
                    <a:xfrm>
                      <a:off x="0" y="0"/>
                      <a:ext cx="5935980" cy="2967990"/>
                    </a:xfrm>
                    <a:prstGeom prst="rect">
                      <a:avLst/>
                    </a:prstGeom>
                  </pic:spPr>
                </pic:pic>
              </a:graphicData>
            </a:graphic>
          </wp:inline>
        </w:drawing>
      </w:r>
    </w:p>
    <w:p w14:paraId="0EBA736F">
      <w:pPr>
        <w:pStyle w:val="4"/>
        <w:bidi w:val="0"/>
        <w:rPr>
          <w:rFonts w:hint="default"/>
          <w:lang w:val="en-US"/>
        </w:rPr>
      </w:pPr>
      <w:r>
        <w:rPr>
          <w:rFonts w:hint="default"/>
          <w:lang w:val="en-US"/>
        </w:rPr>
        <w:t>3.2.3 Class Distribution</w:t>
      </w:r>
    </w:p>
    <w:p w14:paraId="21E39AA2">
      <w:pPr>
        <w:rPr>
          <w:rFonts w:hint="default"/>
          <w:lang w:val="en-US"/>
        </w:rPr>
      </w:pPr>
      <w:r>
        <w:rPr>
          <w:rFonts w:hint="default"/>
          <w:lang w:val="en-US"/>
        </w:rPr>
        <w:drawing>
          <wp:inline distT="0" distB="0" distL="114300" distR="114300">
            <wp:extent cx="3417570" cy="2556510"/>
            <wp:effectExtent l="0" t="0" r="11430" b="3810"/>
            <wp:docPr id="3" name="Picture 3" descr="match_outcome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tch_outcome_distribution"/>
                    <pic:cNvPicPr>
                      <a:picLocks noChangeAspect="1"/>
                    </pic:cNvPicPr>
                  </pic:nvPicPr>
                  <pic:blipFill>
                    <a:blip r:embed="rId10"/>
                    <a:stretch>
                      <a:fillRect/>
                    </a:stretch>
                  </pic:blipFill>
                  <pic:spPr>
                    <a:xfrm>
                      <a:off x="0" y="0"/>
                      <a:ext cx="3417570" cy="2556510"/>
                    </a:xfrm>
                    <a:prstGeom prst="rect">
                      <a:avLst/>
                    </a:prstGeom>
                  </pic:spPr>
                </pic:pic>
              </a:graphicData>
            </a:graphic>
          </wp:inline>
        </w:drawing>
      </w:r>
    </w:p>
    <w:p w14:paraId="7466B5CF">
      <w:pPr>
        <w:bidi w:val="0"/>
        <w:rPr>
          <w:rFonts w:hint="default"/>
        </w:rPr>
      </w:pPr>
      <w:r>
        <w:rPr>
          <w:rFonts w:hint="default"/>
        </w:rPr>
        <w:t>I observed that the class distribution is slightly imbalanced, with Home Win (44.6%), Draw (26.5%), and Away Win (28.9%).</w:t>
      </w:r>
    </w:p>
    <w:p w14:paraId="5A2CB242">
      <w:pPr>
        <w:pStyle w:val="4"/>
        <w:bidi w:val="0"/>
        <w:rPr>
          <w:rFonts w:hint="default"/>
        </w:rPr>
      </w:pPr>
    </w:p>
    <w:p w14:paraId="7F8C52E5">
      <w:pPr>
        <w:pStyle w:val="3"/>
        <w:rPr>
          <w:rFonts w:hint="default"/>
          <w:lang w:val="en-US"/>
        </w:rPr>
      </w:pPr>
      <w:r>
        <w:rPr>
          <w:rFonts w:hint="default"/>
          <w:lang w:val="en-US"/>
        </w:rPr>
        <w:t>3.2.4 Feature Relationships with Match Outcome</w:t>
      </w:r>
    </w:p>
    <w:p w14:paraId="1AAC6795">
      <w:pPr>
        <w:rPr>
          <w:rFonts w:hint="default"/>
          <w:lang w:val="en-US"/>
        </w:rPr>
      </w:pPr>
      <w:r>
        <w:rPr>
          <w:rFonts w:hint="default"/>
          <w:lang w:val="en-US"/>
        </w:rPr>
        <w:drawing>
          <wp:inline distT="0" distB="0" distL="114300" distR="114300">
            <wp:extent cx="5943600" cy="3566160"/>
            <wp:effectExtent l="0" t="0" r="0" b="0"/>
            <wp:docPr id="24" name="Picture 24" descr="Home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HomeElo"/>
                    <pic:cNvPicPr>
                      <a:picLocks noChangeAspect="1"/>
                    </pic:cNvPicPr>
                  </pic:nvPicPr>
                  <pic:blipFill>
                    <a:blip r:embed="rId11"/>
                    <a:stretch>
                      <a:fillRect/>
                    </a:stretch>
                  </pic:blipFill>
                  <pic:spPr>
                    <a:xfrm>
                      <a:off x="0" y="0"/>
                      <a:ext cx="5943600" cy="3566160"/>
                    </a:xfrm>
                    <a:prstGeom prst="rect">
                      <a:avLst/>
                    </a:prstGeom>
                  </pic:spPr>
                </pic:pic>
              </a:graphicData>
            </a:graphic>
          </wp:inline>
        </w:drawing>
      </w:r>
    </w:p>
    <w:p w14:paraId="615C6557">
      <w:pPr>
        <w:rPr>
          <w:rFonts w:hint="default"/>
          <w:lang w:val="en-US"/>
        </w:rPr>
      </w:pPr>
      <w:r>
        <w:rPr>
          <w:rFonts w:hint="default"/>
          <w:lang w:val="en-US"/>
        </w:rPr>
        <w:t>Home win probability rises steadily with HomeElo while away win probability falls, and draw probability remains relatively flat throughout. The overall Spearman correlations appear weak (r ≈ 0.09) because the vast majority of matches cluster in the 1400–1700 Elo range where probabilities are nearly equal — the strong separation only emerges at the extremes (below 1200 or above 1800), which represent a small fraction of the data.</w:t>
      </w:r>
      <w:r>
        <w:rPr>
          <w:rFonts w:hint="default"/>
          <w:lang w:val="en-US"/>
        </w:rPr>
        <w:drawing>
          <wp:inline distT="0" distB="0" distL="114300" distR="114300">
            <wp:extent cx="5943600" cy="3566160"/>
            <wp:effectExtent l="0" t="0" r="0" b="0"/>
            <wp:docPr id="23" name="Picture 23" descr="Away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wayElo"/>
                    <pic:cNvPicPr>
                      <a:picLocks noChangeAspect="1"/>
                    </pic:cNvPicPr>
                  </pic:nvPicPr>
                  <pic:blipFill>
                    <a:blip r:embed="rId12"/>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22" name="Picture 22" descr="Form3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orm3Away"/>
                    <pic:cNvPicPr>
                      <a:picLocks noChangeAspect="1"/>
                    </pic:cNvPicPr>
                  </pic:nvPicPr>
                  <pic:blipFill>
                    <a:blip r:embed="rId13"/>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21" name="Picture 21" descr="Form3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Form3Home"/>
                    <pic:cNvPicPr>
                      <a:picLocks noChangeAspect="1"/>
                    </pic:cNvPicPr>
                  </pic:nvPicPr>
                  <pic:blipFill>
                    <a:blip r:embed="rId14"/>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20" name="Picture 20" descr="Form5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Form5Away"/>
                    <pic:cNvPicPr>
                      <a:picLocks noChangeAspect="1"/>
                    </pic:cNvPicPr>
                  </pic:nvPicPr>
                  <pic:blipFill>
                    <a:blip r:embed="rId15"/>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19" name="Picture 19" descr="Form5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Form5Home"/>
                    <pic:cNvPicPr>
                      <a:picLocks noChangeAspect="1"/>
                    </pic:cNvPicPr>
                  </pic:nvPicPr>
                  <pic:blipFill>
                    <a:blip r:embed="rId16"/>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18" name="Picture 18" descr="Odd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OddAway"/>
                    <pic:cNvPicPr>
                      <a:picLocks noChangeAspect="1"/>
                    </pic:cNvPicPr>
                  </pic:nvPicPr>
                  <pic:blipFill>
                    <a:blip r:embed="rId17"/>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17" name="Picture 17" descr="Odd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OddDraw"/>
                    <pic:cNvPicPr>
                      <a:picLocks noChangeAspect="1"/>
                    </pic:cNvPicPr>
                  </pic:nvPicPr>
                  <pic:blipFill>
                    <a:blip r:embed="rId18"/>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16" name="Picture 16" descr="Odd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OddHome"/>
                    <pic:cNvPicPr>
                      <a:picLocks noChangeAspect="1"/>
                    </pic:cNvPicPr>
                  </pic:nvPicPr>
                  <pic:blipFill>
                    <a:blip r:embed="rId19"/>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15" name="Picture 15" descr="Max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axAway"/>
                    <pic:cNvPicPr>
                      <a:picLocks noChangeAspect="1"/>
                    </pic:cNvPicPr>
                  </pic:nvPicPr>
                  <pic:blipFill>
                    <a:blip r:embed="rId20"/>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14" name="Picture 14" descr="Max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xDraw"/>
                    <pic:cNvPicPr>
                      <a:picLocks noChangeAspect="1"/>
                    </pic:cNvPicPr>
                  </pic:nvPicPr>
                  <pic:blipFill>
                    <a:blip r:embed="rId21"/>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13" name="Picture 13" descr="Max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axHome"/>
                    <pic:cNvPicPr>
                      <a:picLocks noChangeAspect="1"/>
                    </pic:cNvPicPr>
                  </pic:nvPicPr>
                  <pic:blipFill>
                    <a:blip r:embed="rId22"/>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428365"/>
            <wp:effectExtent l="0" t="0" r="0" b="635"/>
            <wp:docPr id="12" name="Picture 12" descr="Handi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andiAway"/>
                    <pic:cNvPicPr>
                      <a:picLocks noChangeAspect="1"/>
                    </pic:cNvPicPr>
                  </pic:nvPicPr>
                  <pic:blipFill>
                    <a:blip r:embed="rId23"/>
                    <a:stretch>
                      <a:fillRect/>
                    </a:stretch>
                  </pic:blipFill>
                  <pic:spPr>
                    <a:xfrm>
                      <a:off x="0" y="0"/>
                      <a:ext cx="5943600" cy="3428365"/>
                    </a:xfrm>
                    <a:prstGeom prst="rect">
                      <a:avLst/>
                    </a:prstGeom>
                  </pic:spPr>
                </pic:pic>
              </a:graphicData>
            </a:graphic>
          </wp:inline>
        </w:drawing>
      </w:r>
      <w:r>
        <w:rPr>
          <w:rFonts w:hint="default"/>
          <w:lang w:val="en-US"/>
        </w:rPr>
        <w:drawing>
          <wp:inline distT="0" distB="0" distL="114300" distR="114300">
            <wp:extent cx="5943600" cy="3566160"/>
            <wp:effectExtent l="0" t="0" r="0" b="0"/>
            <wp:docPr id="11" name="Picture 11" descr="Handi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andiHome"/>
                    <pic:cNvPicPr>
                      <a:picLocks noChangeAspect="1"/>
                    </pic:cNvPicPr>
                  </pic:nvPicPr>
                  <pic:blipFill>
                    <a:blip r:embed="rId24"/>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10" name="Picture 10" descr="Handi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andiSize"/>
                    <pic:cNvPicPr>
                      <a:picLocks noChangeAspect="1"/>
                    </pic:cNvPicPr>
                  </pic:nvPicPr>
                  <pic:blipFill>
                    <a:blip r:embed="rId25"/>
                    <a:stretch>
                      <a:fillRect/>
                    </a:stretch>
                  </pic:blipFill>
                  <pic:spPr>
                    <a:xfrm>
                      <a:off x="0" y="0"/>
                      <a:ext cx="5943600" cy="3566160"/>
                    </a:xfrm>
                    <a:prstGeom prst="rect">
                      <a:avLst/>
                    </a:prstGeom>
                  </pic:spPr>
                </pic:pic>
              </a:graphicData>
            </a:graphic>
          </wp:inline>
        </w:drawing>
      </w:r>
    </w:p>
    <w:p w14:paraId="3279D227">
      <w:pPr>
        <w:rPr>
          <w:rFonts w:hint="default"/>
          <w:lang w:val="en-US"/>
        </w:rPr>
      </w:pPr>
      <w:r>
        <w:rPr>
          <w:rFonts w:hint="default"/>
          <w:lang w:val="en-US"/>
        </w:rPr>
        <w:t>The correlations between individual features and FTResult are consistently low, with the strongest being r ≈ −0.30 for OddHome and most others near zero.This means no single feature alone can predict the outcome, and the real signal comes from combining them together.</w:t>
      </w:r>
    </w:p>
    <w:p w14:paraId="1A5C951D">
      <w:pPr>
        <w:rPr>
          <w:rFonts w:hint="default"/>
          <w:lang w:val="en-US"/>
        </w:rPr>
      </w:pPr>
    </w:p>
    <w:p w14:paraId="444057D2">
      <w:pPr>
        <w:rPr>
          <w:rFonts w:hint="default"/>
          <w:lang w:val="en-US"/>
        </w:rPr>
      </w:pPr>
    </w:p>
    <w:p w14:paraId="1E7BBCD2">
      <w:pPr>
        <w:rPr>
          <w:rFonts w:hint="default"/>
          <w:lang w:val="en-US"/>
        </w:rPr>
      </w:pPr>
    </w:p>
    <w:p w14:paraId="05FE0EEA">
      <w:pPr>
        <w:pStyle w:val="4"/>
        <w:bidi w:val="0"/>
        <w:rPr>
          <w:rFonts w:hint="default"/>
          <w:lang w:val="en-US"/>
        </w:rPr>
      </w:pPr>
      <w:r>
        <w:rPr>
          <w:rFonts w:hint="default"/>
          <w:lang w:val="en-US"/>
        </w:rPr>
        <w:t>3.2.5 Feature Engineering</w:t>
      </w:r>
    </w:p>
    <w:p w14:paraId="51D7A7DC">
      <w:pPr>
        <w:rPr>
          <w:rFonts w:hint="default"/>
          <w:lang w:val="en-US"/>
        </w:rPr>
      </w:pPr>
      <w:r>
        <w:rPr>
          <w:rFonts w:hint="default"/>
          <w:lang w:val="en-US"/>
        </w:rPr>
        <w:drawing>
          <wp:inline distT="0" distB="0" distL="114300" distR="114300">
            <wp:extent cx="5943600" cy="3566160"/>
            <wp:effectExtent l="0" t="0" r="0" b="0"/>
            <wp:docPr id="35" name="Picture 35" descr="Elo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EloDiff"/>
                    <pic:cNvPicPr>
                      <a:picLocks noChangeAspect="1"/>
                    </pic:cNvPicPr>
                  </pic:nvPicPr>
                  <pic:blipFill>
                    <a:blip r:embed="rId26"/>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34" name="Picture 34" descr="Form3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Form3Diff"/>
                    <pic:cNvPicPr>
                      <a:picLocks noChangeAspect="1"/>
                    </pic:cNvPicPr>
                  </pic:nvPicPr>
                  <pic:blipFill>
                    <a:blip r:embed="rId27"/>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33" name="Picture 33" descr="Form5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Form5Diff"/>
                    <pic:cNvPicPr>
                      <a:picLocks noChangeAspect="1"/>
                    </pic:cNvPicPr>
                  </pic:nvPicPr>
                  <pic:blipFill>
                    <a:blip r:embed="rId28"/>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32" name="Picture 32" descr="home_goals_last3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home_goals_last3_sum"/>
                    <pic:cNvPicPr>
                      <a:picLocks noChangeAspect="1"/>
                    </pic:cNvPicPr>
                  </pic:nvPicPr>
                  <pic:blipFill>
                    <a:blip r:embed="rId29"/>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31" name="Picture 31" descr="home_conceded_last3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home_conceded_last3_sum"/>
                    <pic:cNvPicPr>
                      <a:picLocks noChangeAspect="1"/>
                    </pic:cNvPicPr>
                  </pic:nvPicPr>
                  <pic:blipFill>
                    <a:blip r:embed="rId30"/>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30" name="Picture 30" descr="away_goals_last3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way_goals_last3_sum"/>
                    <pic:cNvPicPr>
                      <a:picLocks noChangeAspect="1"/>
                    </pic:cNvPicPr>
                  </pic:nvPicPr>
                  <pic:blipFill>
                    <a:blip r:embed="rId31"/>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29" name="Picture 29" descr="away_conceded_last3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way_conceded_last3_sum"/>
                    <pic:cNvPicPr>
                      <a:picLocks noChangeAspect="1"/>
                    </pic:cNvPicPr>
                  </pic:nvPicPr>
                  <pic:blipFill>
                    <a:blip r:embed="rId32"/>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28" name="Picture 28" descr="home_yellows_last3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home_yellows_last3_sum"/>
                    <pic:cNvPicPr>
                      <a:picLocks noChangeAspect="1"/>
                    </pic:cNvPicPr>
                  </pic:nvPicPr>
                  <pic:blipFill>
                    <a:blip r:embed="rId31"/>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27" name="Picture 27" descr="home_reds_last3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home_reds_last3_sum"/>
                    <pic:cNvPicPr>
                      <a:picLocks noChangeAspect="1"/>
                    </pic:cNvPicPr>
                  </pic:nvPicPr>
                  <pic:blipFill>
                    <a:blip r:embed="rId33"/>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26" name="Picture 26" descr="away_yellows_last3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way_yellows_last3_sum"/>
                    <pic:cNvPicPr>
                      <a:picLocks noChangeAspect="1"/>
                    </pic:cNvPicPr>
                  </pic:nvPicPr>
                  <pic:blipFill>
                    <a:blip r:embed="rId34"/>
                    <a:stretch>
                      <a:fillRect/>
                    </a:stretch>
                  </pic:blipFill>
                  <pic:spPr>
                    <a:xfrm>
                      <a:off x="0" y="0"/>
                      <a:ext cx="5943600" cy="3566160"/>
                    </a:xfrm>
                    <a:prstGeom prst="rect">
                      <a:avLst/>
                    </a:prstGeom>
                  </pic:spPr>
                </pic:pic>
              </a:graphicData>
            </a:graphic>
          </wp:inline>
        </w:drawing>
      </w:r>
      <w:r>
        <w:rPr>
          <w:rFonts w:hint="default"/>
          <w:lang w:val="en-US"/>
        </w:rPr>
        <w:drawing>
          <wp:inline distT="0" distB="0" distL="114300" distR="114300">
            <wp:extent cx="5943600" cy="3566160"/>
            <wp:effectExtent l="0" t="0" r="0" b="0"/>
            <wp:docPr id="25" name="Picture 25" descr="away_reds_last3_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way_reds_last3_sum"/>
                    <pic:cNvPicPr>
                      <a:picLocks noChangeAspect="1"/>
                    </pic:cNvPicPr>
                  </pic:nvPicPr>
                  <pic:blipFill>
                    <a:blip r:embed="rId35"/>
                    <a:stretch>
                      <a:fillRect/>
                    </a:stretch>
                  </pic:blipFill>
                  <pic:spPr>
                    <a:xfrm>
                      <a:off x="0" y="0"/>
                      <a:ext cx="5943600" cy="3566160"/>
                    </a:xfrm>
                    <a:prstGeom prst="rect">
                      <a:avLst/>
                    </a:prstGeom>
                  </pic:spPr>
                </pic:pic>
              </a:graphicData>
            </a:graphic>
          </wp:inline>
        </w:drawing>
      </w:r>
    </w:p>
    <w:p w14:paraId="00DB31CD">
      <w:pPr>
        <w:rPr>
          <w:rFonts w:hint="default"/>
          <w:lang w:val="en-US"/>
        </w:rPr>
      </w:pPr>
      <w:r>
        <w:rPr>
          <w:rFonts w:hint="default"/>
          <w:lang w:val="en-US"/>
        </w:rPr>
        <w:t>The correlations between the newly engineered features and FTResult remain low, with the strongest being EloDiff at r ≈ 0.193 and most others falling below r ≈ 0.13. Card-based features show near-zero correlations, confirming they carry almost no individual predictive signal. As with the raw features, no single engineered feature alone is sufficient to predict the outcome.</w:t>
      </w:r>
    </w:p>
    <w:p w14:paraId="53E0413D">
      <w:pPr>
        <w:rPr>
          <w:rFonts w:hint="default"/>
          <w:lang w:val="en-US"/>
        </w:rPr>
      </w:pPr>
    </w:p>
    <w:p w14:paraId="6F6E96A7">
      <w:pPr>
        <w:spacing w:after="80"/>
      </w:pPr>
    </w:p>
    <w:p w14:paraId="47FF94B3">
      <w:pPr>
        <w:pStyle w:val="3"/>
      </w:pPr>
      <w:r>
        <w:rPr>
          <w:b/>
          <w:bCs/>
        </w:rPr>
        <w:t>3.</w:t>
      </w:r>
      <w:r>
        <w:rPr>
          <w:rFonts w:hint="default"/>
          <w:b/>
          <w:bCs/>
          <w:lang w:val="en-US"/>
        </w:rPr>
        <w:t>3</w:t>
      </w:r>
      <w:r>
        <w:rPr>
          <w:b/>
          <w:bCs/>
        </w:rPr>
        <w:t xml:space="preserve"> Descriptive Analysis — Clustering</w:t>
      </w:r>
    </w:p>
    <w:p w14:paraId="60CE1C2A">
      <w:pPr>
        <w:spacing w:after="80"/>
        <w:rPr>
          <w:rFonts w:hint="default"/>
        </w:rPr>
      </w:pPr>
      <w:r>
        <w:rPr>
          <w:rFonts w:hint="default"/>
        </w:rPr>
        <w:t xml:space="preserve">I implemented </w:t>
      </w:r>
      <w:r>
        <w:rPr>
          <w:rFonts w:hint="default"/>
          <w:lang w:val="en-US"/>
        </w:rPr>
        <w:t xml:space="preserve">Kmeans </w:t>
      </w:r>
      <w:r>
        <w:rPr>
          <w:rFonts w:hint="default"/>
        </w:rPr>
        <w:t>using a MapReduce approach.</w:t>
      </w:r>
    </w:p>
    <w:p w14:paraId="6587ACDA">
      <w:pPr>
        <w:pStyle w:val="4"/>
        <w:bidi w:val="0"/>
        <w:rPr>
          <w:rFonts w:hint="default"/>
          <w:lang w:val="en-US"/>
        </w:rPr>
      </w:pPr>
      <w:r>
        <w:rPr>
          <w:rFonts w:hint="default"/>
          <w:lang w:val="en-US"/>
        </w:rPr>
        <w:t>3.3.1 Mapper</w:t>
      </w:r>
    </w:p>
    <w:p w14:paraId="1FA34358">
      <w:r>
        <w:drawing>
          <wp:inline distT="0" distB="0" distL="114300" distR="114300">
            <wp:extent cx="5940425" cy="1687830"/>
            <wp:effectExtent l="0" t="0" r="3175" b="3810"/>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
                    <pic:cNvPicPr>
                      <a:picLocks noChangeAspect="1"/>
                    </pic:cNvPicPr>
                  </pic:nvPicPr>
                  <pic:blipFill>
                    <a:blip r:embed="rId36"/>
                    <a:stretch>
                      <a:fillRect/>
                    </a:stretch>
                  </pic:blipFill>
                  <pic:spPr>
                    <a:xfrm>
                      <a:off x="0" y="0"/>
                      <a:ext cx="5940425" cy="1687830"/>
                    </a:xfrm>
                    <a:prstGeom prst="rect">
                      <a:avLst/>
                    </a:prstGeom>
                    <a:noFill/>
                    <a:ln>
                      <a:noFill/>
                    </a:ln>
                  </pic:spPr>
                </pic:pic>
              </a:graphicData>
            </a:graphic>
          </wp:inline>
        </w:drawing>
      </w:r>
    </w:p>
    <w:p w14:paraId="5A61673C">
      <w:pPr>
        <w:pStyle w:val="4"/>
        <w:bidi w:val="0"/>
        <w:rPr>
          <w:rFonts w:hint="default"/>
          <w:lang w:val="en-US"/>
        </w:rPr>
      </w:pPr>
      <w:r>
        <w:rPr>
          <w:rFonts w:hint="default"/>
          <w:lang w:val="en-US"/>
        </w:rPr>
        <w:t>3.3.2 Combiner</w:t>
      </w:r>
    </w:p>
    <w:p w14:paraId="02565E8E">
      <w:r>
        <w:drawing>
          <wp:inline distT="0" distB="0" distL="114300" distR="114300">
            <wp:extent cx="5941695" cy="3957955"/>
            <wp:effectExtent l="0" t="0" r="1905" b="4445"/>
            <wp:docPr id="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1"/>
                    <pic:cNvPicPr>
                      <a:picLocks noChangeAspect="1"/>
                    </pic:cNvPicPr>
                  </pic:nvPicPr>
                  <pic:blipFill>
                    <a:blip r:embed="rId37"/>
                    <a:stretch>
                      <a:fillRect/>
                    </a:stretch>
                  </pic:blipFill>
                  <pic:spPr>
                    <a:xfrm>
                      <a:off x="0" y="0"/>
                      <a:ext cx="5941695" cy="3957955"/>
                    </a:xfrm>
                    <a:prstGeom prst="rect">
                      <a:avLst/>
                    </a:prstGeom>
                    <a:noFill/>
                    <a:ln>
                      <a:noFill/>
                    </a:ln>
                  </pic:spPr>
                </pic:pic>
              </a:graphicData>
            </a:graphic>
          </wp:inline>
        </w:drawing>
      </w:r>
    </w:p>
    <w:p w14:paraId="2C2C06CE">
      <w:pPr>
        <w:pStyle w:val="4"/>
        <w:bidi w:val="0"/>
        <w:rPr>
          <w:rFonts w:hint="default"/>
          <w:lang w:val="en-US"/>
        </w:rPr>
      </w:pPr>
    </w:p>
    <w:p w14:paraId="24403DC3">
      <w:pPr>
        <w:pStyle w:val="4"/>
        <w:bidi w:val="0"/>
        <w:rPr>
          <w:rFonts w:hint="default"/>
          <w:lang w:val="en-US"/>
        </w:rPr>
      </w:pPr>
    </w:p>
    <w:p w14:paraId="359B395C">
      <w:pPr>
        <w:pStyle w:val="4"/>
        <w:bidi w:val="0"/>
        <w:rPr>
          <w:rFonts w:hint="default"/>
          <w:lang w:val="en-US"/>
        </w:rPr>
      </w:pPr>
    </w:p>
    <w:p w14:paraId="1D3CE5F1">
      <w:pPr>
        <w:pStyle w:val="4"/>
        <w:bidi w:val="0"/>
        <w:rPr>
          <w:rFonts w:hint="default"/>
          <w:lang w:val="en-US"/>
        </w:rPr>
      </w:pPr>
    </w:p>
    <w:p w14:paraId="237D1F09">
      <w:pPr>
        <w:pStyle w:val="4"/>
        <w:bidi w:val="0"/>
        <w:rPr>
          <w:rFonts w:hint="default"/>
          <w:lang w:val="en-US"/>
        </w:rPr>
      </w:pPr>
    </w:p>
    <w:p w14:paraId="3A96E18F">
      <w:pPr>
        <w:pStyle w:val="4"/>
        <w:bidi w:val="0"/>
        <w:rPr>
          <w:rFonts w:hint="default"/>
          <w:lang w:val="en-US"/>
        </w:rPr>
      </w:pPr>
      <w:r>
        <w:rPr>
          <w:rFonts w:hint="default"/>
          <w:lang w:val="en-US"/>
        </w:rPr>
        <w:t xml:space="preserve">3.3.3 Reducer </w:t>
      </w:r>
    </w:p>
    <w:p w14:paraId="3031C59B">
      <w:r>
        <w:drawing>
          <wp:inline distT="0" distB="0" distL="114300" distR="114300">
            <wp:extent cx="5343525" cy="1352550"/>
            <wp:effectExtent l="0" t="0" r="5715" b="3810"/>
            <wp:docPr id="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2"/>
                    <pic:cNvPicPr>
                      <a:picLocks noChangeAspect="1"/>
                    </pic:cNvPicPr>
                  </pic:nvPicPr>
                  <pic:blipFill>
                    <a:blip r:embed="rId38"/>
                    <a:stretch>
                      <a:fillRect/>
                    </a:stretch>
                  </pic:blipFill>
                  <pic:spPr>
                    <a:xfrm>
                      <a:off x="0" y="0"/>
                      <a:ext cx="5343525" cy="1352550"/>
                    </a:xfrm>
                    <a:prstGeom prst="rect">
                      <a:avLst/>
                    </a:prstGeom>
                    <a:noFill/>
                    <a:ln>
                      <a:noFill/>
                    </a:ln>
                  </pic:spPr>
                </pic:pic>
              </a:graphicData>
            </a:graphic>
          </wp:inline>
        </w:drawing>
      </w:r>
    </w:p>
    <w:p w14:paraId="5CF7FCA7">
      <w:pPr>
        <w:pStyle w:val="4"/>
        <w:bidi w:val="0"/>
        <w:rPr>
          <w:rFonts w:hint="default"/>
          <w:lang w:val="en-US"/>
        </w:rPr>
      </w:pPr>
      <w:r>
        <w:rPr>
          <w:rFonts w:hint="default"/>
          <w:lang w:val="en-US"/>
        </w:rPr>
        <w:t>3.3.4 Results</w:t>
      </w:r>
    </w:p>
    <w:p w14:paraId="6B312E79">
      <w:pPr>
        <w:rPr>
          <w:rFonts w:hint="default"/>
          <w:lang w:val="en-US"/>
        </w:rPr>
      </w:pPr>
      <w:r>
        <w:drawing>
          <wp:inline distT="0" distB="0" distL="114300" distR="114300">
            <wp:extent cx="5400675" cy="1724025"/>
            <wp:effectExtent l="0" t="0" r="9525" b="13335"/>
            <wp:docPr id="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3"/>
                    <pic:cNvPicPr>
                      <a:picLocks noChangeAspect="1"/>
                    </pic:cNvPicPr>
                  </pic:nvPicPr>
                  <pic:blipFill>
                    <a:blip r:embed="rId39"/>
                    <a:stretch>
                      <a:fillRect/>
                    </a:stretch>
                  </pic:blipFill>
                  <pic:spPr>
                    <a:xfrm>
                      <a:off x="0" y="0"/>
                      <a:ext cx="5400675" cy="1724025"/>
                    </a:xfrm>
                    <a:prstGeom prst="rect">
                      <a:avLst/>
                    </a:prstGeom>
                    <a:noFill/>
                    <a:ln>
                      <a:noFill/>
                    </a:ln>
                  </pic:spPr>
                </pic:pic>
              </a:graphicData>
            </a:graphic>
          </wp:inline>
        </w:drawing>
      </w:r>
      <w:bookmarkStart w:id="0" w:name="_GoBack"/>
      <w:bookmarkEnd w:id="0"/>
    </w:p>
    <w:p w14:paraId="10BE3A35">
      <w:pPr>
        <w:pStyle w:val="3"/>
      </w:pPr>
      <w:r>
        <w:rPr>
          <w:b/>
          <w:bCs/>
        </w:rPr>
        <w:t>3.</w:t>
      </w:r>
      <w:r>
        <w:rPr>
          <w:rFonts w:hint="default"/>
          <w:b/>
          <w:bCs/>
          <w:lang w:val="en-US"/>
        </w:rPr>
        <w:t>4</w:t>
      </w:r>
      <w:r>
        <w:rPr>
          <w:b/>
          <w:bCs/>
        </w:rPr>
        <w:t xml:space="preserve"> Predictive Analysis</w:t>
      </w:r>
    </w:p>
    <w:p w14:paraId="01D0963F">
      <w:pPr>
        <w:pStyle w:val="4"/>
        <w:bidi w:val="0"/>
        <w:rPr>
          <w:rFonts w:hint="default"/>
          <w:lang w:val="en-US"/>
        </w:rPr>
      </w:pPr>
      <w:r>
        <w:rPr>
          <w:rFonts w:hint="default"/>
          <w:lang w:val="en-US"/>
        </w:rPr>
        <w:t>3.4.1 Random Forest</w:t>
      </w:r>
    </w:p>
    <w:p w14:paraId="11C535FE">
      <w:pPr>
        <w:rPr>
          <w:rFonts w:hint="default"/>
          <w:lang w:val="en-US"/>
        </w:rPr>
      </w:pPr>
      <w:r>
        <w:rPr>
          <w:rFonts w:hint="default"/>
          <w:lang w:val="en-US"/>
        </w:rPr>
        <w:t xml:space="preserve">The Random Forest classifier achieved an overall accuracy of 48.98% on the pre-match feature set, with notably poor performance on draw prediction (F1 = 0.13), likely due to class imbalance favoring home wins. </w:t>
      </w:r>
      <w:r>
        <w:rPr>
          <w:rFonts w:hint="default"/>
          <w:lang w:val="en-US"/>
        </w:rPr>
        <w:drawing>
          <wp:inline distT="0" distB="0" distL="114300" distR="114300">
            <wp:extent cx="5162550" cy="3057525"/>
            <wp:effectExtent l="0" t="0" r="3810" b="5715"/>
            <wp:docPr id="5" name="Picture 5" descr="Screenshot 2026-05-02 181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02 181708"/>
                    <pic:cNvPicPr>
                      <a:picLocks noChangeAspect="1"/>
                    </pic:cNvPicPr>
                  </pic:nvPicPr>
                  <pic:blipFill>
                    <a:blip r:embed="rId40"/>
                    <a:stretch>
                      <a:fillRect/>
                    </a:stretch>
                  </pic:blipFill>
                  <pic:spPr>
                    <a:xfrm>
                      <a:off x="0" y="0"/>
                      <a:ext cx="5162550" cy="3057525"/>
                    </a:xfrm>
                    <a:prstGeom prst="rect">
                      <a:avLst/>
                    </a:prstGeom>
                  </pic:spPr>
                </pic:pic>
              </a:graphicData>
            </a:graphic>
          </wp:inline>
        </w:drawing>
      </w:r>
    </w:p>
    <w:p w14:paraId="6C6FED63">
      <w:pPr>
        <w:pStyle w:val="4"/>
        <w:bidi w:val="0"/>
        <w:rPr>
          <w:rFonts w:hint="default"/>
          <w:lang w:val="en-US"/>
        </w:rPr>
      </w:pPr>
      <w:r>
        <w:rPr>
          <w:rFonts w:hint="default"/>
          <w:lang w:val="en-US"/>
        </w:rPr>
        <w:t>3.4.2 KNN</w:t>
      </w:r>
    </w:p>
    <w:p w14:paraId="37A98914">
      <w:r>
        <w:drawing>
          <wp:inline distT="0" distB="0" distL="114300" distR="114300">
            <wp:extent cx="5208905" cy="2317750"/>
            <wp:effectExtent l="0" t="0" r="317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1"/>
                    <a:stretch>
                      <a:fillRect/>
                    </a:stretch>
                  </pic:blipFill>
                  <pic:spPr>
                    <a:xfrm>
                      <a:off x="0" y="0"/>
                      <a:ext cx="5208905" cy="2317750"/>
                    </a:xfrm>
                    <a:prstGeom prst="rect">
                      <a:avLst/>
                    </a:prstGeom>
                    <a:noFill/>
                    <a:ln>
                      <a:noFill/>
                    </a:ln>
                  </pic:spPr>
                </pic:pic>
              </a:graphicData>
            </a:graphic>
          </wp:inline>
        </w:drawing>
      </w:r>
    </w:p>
    <w:p w14:paraId="00A0214A">
      <w:pPr>
        <w:rPr>
          <w:rFonts w:hint="default"/>
          <w:lang w:val="en-US"/>
        </w:rPr>
      </w:pPr>
    </w:p>
    <w:p w14:paraId="58445E2C">
      <w:pPr>
        <w:pStyle w:val="4"/>
        <w:bidi w:val="0"/>
        <w:rPr>
          <w:rFonts w:hint="default"/>
          <w:lang w:val="en-US"/>
        </w:rPr>
      </w:pPr>
      <w:r>
        <w:rPr>
          <w:rFonts w:hint="default"/>
          <w:lang w:val="en-US"/>
        </w:rPr>
        <w:t>3.4.3 XGBoost</w:t>
      </w:r>
    </w:p>
    <w:p w14:paraId="217CE6E0">
      <w:r>
        <w:drawing>
          <wp:inline distT="0" distB="0" distL="114300" distR="114300">
            <wp:extent cx="5372100" cy="3114675"/>
            <wp:effectExtent l="0" t="0" r="7620" b="952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42"/>
                    <a:stretch>
                      <a:fillRect/>
                    </a:stretch>
                  </pic:blipFill>
                  <pic:spPr>
                    <a:xfrm>
                      <a:off x="0" y="0"/>
                      <a:ext cx="5372100" cy="3114675"/>
                    </a:xfrm>
                    <a:prstGeom prst="rect">
                      <a:avLst/>
                    </a:prstGeom>
                    <a:noFill/>
                    <a:ln>
                      <a:noFill/>
                    </a:ln>
                  </pic:spPr>
                </pic:pic>
              </a:graphicData>
            </a:graphic>
          </wp:inline>
        </w:drawing>
      </w:r>
    </w:p>
    <w:p w14:paraId="1F267836"/>
    <w:p w14:paraId="3454E096">
      <w:pPr>
        <w:rPr>
          <w:rFonts w:hint="default"/>
          <w:lang w:val="en-US"/>
        </w:rPr>
      </w:pPr>
    </w:p>
    <w:p w14:paraId="284E52A8">
      <w:pPr>
        <w:pStyle w:val="4"/>
        <w:bidi w:val="0"/>
        <w:rPr>
          <w:rFonts w:hint="default"/>
          <w:lang w:val="en-US"/>
        </w:rPr>
      </w:pPr>
      <w:r>
        <w:rPr>
          <w:rFonts w:hint="default"/>
          <w:lang w:val="en-US"/>
        </w:rPr>
        <w:t>3.4.4 Neural Network</w:t>
      </w:r>
    </w:p>
    <w:p w14:paraId="34171CD9">
      <w:r>
        <w:drawing>
          <wp:inline distT="0" distB="0" distL="114300" distR="114300">
            <wp:extent cx="5942965" cy="1906270"/>
            <wp:effectExtent l="0" t="0" r="635" b="1397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3"/>
                    <a:stretch>
                      <a:fillRect/>
                    </a:stretch>
                  </pic:blipFill>
                  <pic:spPr>
                    <a:xfrm>
                      <a:off x="0" y="0"/>
                      <a:ext cx="5942965" cy="1906270"/>
                    </a:xfrm>
                    <a:prstGeom prst="rect">
                      <a:avLst/>
                    </a:prstGeom>
                    <a:noFill/>
                    <a:ln>
                      <a:noFill/>
                    </a:ln>
                  </pic:spPr>
                </pic:pic>
              </a:graphicData>
            </a:graphic>
          </wp:inline>
        </w:drawing>
      </w:r>
    </w:p>
    <w:p w14:paraId="4CCC065A">
      <w:pPr>
        <w:rPr>
          <w:rFonts w:hint="default"/>
          <w:lang w:val="en-US"/>
        </w:rPr>
      </w:pPr>
      <w:r>
        <w:rPr>
          <w:rFonts w:hint="default"/>
          <w:lang w:val="en-US"/>
        </w:rPr>
        <w:drawing>
          <wp:inline distT="0" distB="0" distL="114300" distR="114300">
            <wp:extent cx="5935980" cy="1978660"/>
            <wp:effectExtent l="0" t="0" r="7620" b="2540"/>
            <wp:docPr id="39" name="Picture 39" descr="NN_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NN_training"/>
                    <pic:cNvPicPr>
                      <a:picLocks noChangeAspect="1"/>
                    </pic:cNvPicPr>
                  </pic:nvPicPr>
                  <pic:blipFill>
                    <a:blip r:embed="rId44"/>
                    <a:stretch>
                      <a:fillRect/>
                    </a:stretch>
                  </pic:blipFill>
                  <pic:spPr>
                    <a:xfrm>
                      <a:off x="0" y="0"/>
                      <a:ext cx="5935980" cy="1978660"/>
                    </a:xfrm>
                    <a:prstGeom prst="rect">
                      <a:avLst/>
                    </a:prstGeom>
                  </pic:spPr>
                </pic:pic>
              </a:graphicData>
            </a:graphic>
          </wp:inline>
        </w:drawing>
      </w:r>
    </w:p>
    <w:p w14:paraId="0B5A7F41">
      <w:pPr>
        <w:pStyle w:val="4"/>
        <w:bidi w:val="0"/>
        <w:rPr>
          <w:rFonts w:hint="default"/>
          <w:lang w:val="en-US"/>
        </w:rPr>
      </w:pPr>
    </w:p>
    <w:p w14:paraId="7588D586">
      <w:pPr>
        <w:pStyle w:val="4"/>
        <w:bidi w:val="0"/>
        <w:rPr>
          <w:rFonts w:hint="default"/>
          <w:lang w:val="en-US"/>
        </w:rPr>
      </w:pPr>
      <w:r>
        <w:rPr>
          <w:rFonts w:hint="default"/>
          <w:lang w:val="en-US"/>
        </w:rPr>
        <w:t>3.4.5 Weighted Random Forest</w:t>
      </w:r>
    </w:p>
    <w:p w14:paraId="29347F27">
      <w:r>
        <w:drawing>
          <wp:inline distT="0" distB="0" distL="114300" distR="114300">
            <wp:extent cx="5939790" cy="3284220"/>
            <wp:effectExtent l="0" t="0" r="3810" b="762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
                    <pic:cNvPicPr>
                      <a:picLocks noChangeAspect="1"/>
                    </pic:cNvPicPr>
                  </pic:nvPicPr>
                  <pic:blipFill>
                    <a:blip r:embed="rId45"/>
                    <a:stretch>
                      <a:fillRect/>
                    </a:stretch>
                  </pic:blipFill>
                  <pic:spPr>
                    <a:xfrm>
                      <a:off x="0" y="0"/>
                      <a:ext cx="5939790" cy="3284220"/>
                    </a:xfrm>
                    <a:prstGeom prst="rect">
                      <a:avLst/>
                    </a:prstGeom>
                    <a:noFill/>
                    <a:ln>
                      <a:noFill/>
                    </a:ln>
                  </pic:spPr>
                </pic:pic>
              </a:graphicData>
            </a:graphic>
          </wp:inline>
        </w:drawing>
      </w:r>
    </w:p>
    <w:p w14:paraId="307598F6">
      <w:pPr>
        <w:rPr>
          <w:rFonts w:hint="default"/>
          <w:lang w:val="en-US"/>
        </w:rPr>
      </w:pPr>
      <w:r>
        <w:rPr>
          <w:rFonts w:hint="default"/>
          <w:lang w:val="en-US"/>
        </w:rPr>
        <w:t>Weighting reduced bias toward H, so overall accuracy dropped slightly (0.49 → 0.46) since the model no longer over-predicts the majority class. In return, D recall improved significantly (0.08 → 0.34) and macro F1 increased (0.40 → 0.45), making the model more balanced and honest across all three outcomes.</w:t>
      </w:r>
    </w:p>
    <w:p w14:paraId="1FDF91C6">
      <w:pPr>
        <w:pStyle w:val="4"/>
        <w:bidi w:val="0"/>
        <w:rPr>
          <w:rFonts w:hint="default"/>
          <w:lang w:val="en-US"/>
        </w:rPr>
      </w:pPr>
      <w:r>
        <w:rPr>
          <w:rFonts w:hint="default"/>
          <w:lang w:val="en-US"/>
        </w:rPr>
        <w:t>3.4.6 Weighted XGBoost</w:t>
      </w:r>
    </w:p>
    <w:p w14:paraId="6178E192">
      <w:pPr>
        <w:rPr>
          <w:rFonts w:hint="default"/>
          <w:lang w:val="en-US"/>
        </w:rPr>
      </w:pPr>
      <w:r>
        <w:drawing>
          <wp:inline distT="0" distB="0" distL="114300" distR="114300">
            <wp:extent cx="4579620" cy="2415540"/>
            <wp:effectExtent l="0" t="0" r="7620" b="7620"/>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pic:cNvPicPr>
                  </pic:nvPicPr>
                  <pic:blipFill>
                    <a:blip r:embed="rId46"/>
                    <a:stretch>
                      <a:fillRect/>
                    </a:stretch>
                  </pic:blipFill>
                  <pic:spPr>
                    <a:xfrm>
                      <a:off x="0" y="0"/>
                      <a:ext cx="4579620" cy="2415540"/>
                    </a:xfrm>
                    <a:prstGeom prst="rect">
                      <a:avLst/>
                    </a:prstGeom>
                    <a:noFill/>
                    <a:ln>
                      <a:noFill/>
                    </a:ln>
                  </pic:spPr>
                </pic:pic>
              </a:graphicData>
            </a:graphic>
          </wp:inline>
        </w:drawing>
      </w:r>
    </w:p>
    <w:p w14:paraId="3DA82573">
      <w:pPr>
        <w:rPr>
          <w:rFonts w:hint="default"/>
          <w:lang w:val="en-US"/>
        </w:rPr>
      </w:pPr>
    </w:p>
    <w:p w14:paraId="773A0C17">
      <w:pPr>
        <w:pStyle w:val="4"/>
        <w:bidi w:val="0"/>
        <w:rPr>
          <w:rFonts w:hint="default"/>
          <w:lang w:val="en-US"/>
        </w:rPr>
      </w:pPr>
    </w:p>
    <w:p w14:paraId="669D49ED">
      <w:pPr>
        <w:pStyle w:val="4"/>
        <w:bidi w:val="0"/>
        <w:rPr>
          <w:rFonts w:hint="default"/>
          <w:lang w:val="en-US"/>
        </w:rPr>
      </w:pPr>
    </w:p>
    <w:p w14:paraId="489B0858">
      <w:pPr>
        <w:pStyle w:val="4"/>
        <w:bidi w:val="0"/>
        <w:rPr>
          <w:rFonts w:hint="default"/>
          <w:lang w:val="en-US"/>
        </w:rPr>
      </w:pPr>
    </w:p>
    <w:p w14:paraId="171E99FA">
      <w:pPr>
        <w:pStyle w:val="4"/>
        <w:bidi w:val="0"/>
        <w:rPr>
          <w:rFonts w:hint="default"/>
          <w:lang w:val="en-US"/>
        </w:rPr>
      </w:pPr>
    </w:p>
    <w:p w14:paraId="2634C6D1">
      <w:pPr>
        <w:pStyle w:val="4"/>
        <w:bidi w:val="0"/>
        <w:rPr>
          <w:rFonts w:hint="default"/>
          <w:lang w:val="en-US"/>
        </w:rPr>
      </w:pPr>
      <w:r>
        <w:rPr>
          <w:rFonts w:hint="default"/>
          <w:lang w:val="en-US"/>
        </w:rPr>
        <w:t>3.4.7 Weighted NN</w:t>
      </w:r>
    </w:p>
    <w:p w14:paraId="0139FE89">
      <w:pPr>
        <w:rPr>
          <w:rFonts w:hint="default"/>
          <w:lang w:val="en-US"/>
        </w:rPr>
      </w:pPr>
      <w:r>
        <w:drawing>
          <wp:inline distT="0" distB="0" distL="114300" distR="114300">
            <wp:extent cx="5937250" cy="1896110"/>
            <wp:effectExtent l="0" t="0" r="6350" b="889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
                    <pic:cNvPicPr>
                      <a:picLocks noChangeAspect="1"/>
                    </pic:cNvPicPr>
                  </pic:nvPicPr>
                  <pic:blipFill>
                    <a:blip r:embed="rId47"/>
                    <a:stretch>
                      <a:fillRect/>
                    </a:stretch>
                  </pic:blipFill>
                  <pic:spPr>
                    <a:xfrm>
                      <a:off x="0" y="0"/>
                      <a:ext cx="5937250" cy="1896110"/>
                    </a:xfrm>
                    <a:prstGeom prst="rect">
                      <a:avLst/>
                    </a:prstGeom>
                    <a:noFill/>
                    <a:ln>
                      <a:noFill/>
                    </a:ln>
                  </pic:spPr>
                </pic:pic>
              </a:graphicData>
            </a:graphic>
          </wp:inline>
        </w:drawing>
      </w:r>
    </w:p>
    <w:p w14:paraId="2F51D7F9">
      <w:pPr>
        <w:rPr>
          <w:rFonts w:hint="default"/>
          <w:lang w:val="en-US"/>
        </w:rPr>
      </w:pPr>
    </w:p>
    <w:p w14:paraId="1163F955">
      <w:pPr>
        <w:rPr>
          <w:rFonts w:hint="default"/>
          <w:lang w:val="en-US"/>
        </w:rPr>
      </w:pPr>
    </w:p>
    <w:p w14:paraId="39E186E0">
      <w:pPr>
        <w:pStyle w:val="3"/>
      </w:pPr>
      <w:r>
        <w:rPr>
          <w:b/>
          <w:bCs/>
        </w:rPr>
        <w:t>3.</w:t>
      </w:r>
      <w:r>
        <w:rPr>
          <w:rFonts w:hint="default"/>
          <w:b/>
          <w:bCs/>
          <w:lang w:val="en-US"/>
        </w:rPr>
        <w:t>5</w:t>
      </w:r>
      <w:r>
        <w:rPr>
          <w:b/>
          <w:bCs/>
        </w:rPr>
        <w:t xml:space="preserve"> MapReduce Implementation</w:t>
      </w:r>
    </w:p>
    <w:p w14:paraId="34B70F4D">
      <w:pPr>
        <w:bidi w:val="0"/>
        <w:rPr>
          <w:rFonts w:hint="default"/>
          <w:lang w:val="en-US"/>
        </w:rPr>
      </w:pPr>
      <w:r>
        <w:rPr>
          <w:rFonts w:hint="default"/>
          <w:lang w:val="en-US"/>
        </w:rPr>
        <w:t>I implemented KNN using a MapReduce approach.</w:t>
      </w:r>
    </w:p>
    <w:p w14:paraId="11148AF7">
      <w:pPr>
        <w:pStyle w:val="4"/>
        <w:bidi w:val="0"/>
        <w:rPr>
          <w:rFonts w:hint="default"/>
          <w:lang w:val="en-US"/>
        </w:rPr>
      </w:pPr>
      <w:r>
        <w:rPr>
          <w:rFonts w:hint="default"/>
          <w:lang w:val="en-US"/>
        </w:rPr>
        <w:t>3.5.1 Mapper</w:t>
      </w:r>
    </w:p>
    <w:p w14:paraId="0B8B8F18">
      <w:r>
        <w:drawing>
          <wp:inline distT="0" distB="0" distL="114300" distR="114300">
            <wp:extent cx="5941060" cy="2112010"/>
            <wp:effectExtent l="0" t="0" r="2540" b="635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48"/>
                    <a:stretch>
                      <a:fillRect/>
                    </a:stretch>
                  </pic:blipFill>
                  <pic:spPr>
                    <a:xfrm>
                      <a:off x="0" y="0"/>
                      <a:ext cx="5941060" cy="2112010"/>
                    </a:xfrm>
                    <a:prstGeom prst="rect">
                      <a:avLst/>
                    </a:prstGeom>
                    <a:noFill/>
                    <a:ln>
                      <a:noFill/>
                    </a:ln>
                  </pic:spPr>
                </pic:pic>
              </a:graphicData>
            </a:graphic>
          </wp:inline>
        </w:drawing>
      </w:r>
    </w:p>
    <w:p w14:paraId="68BFD649">
      <w:pPr>
        <w:pStyle w:val="4"/>
        <w:bidi w:val="0"/>
        <w:rPr>
          <w:rFonts w:hint="default"/>
          <w:lang w:val="en-US"/>
        </w:rPr>
      </w:pPr>
      <w:r>
        <w:rPr>
          <w:rFonts w:hint="default"/>
          <w:lang w:val="en-US"/>
        </w:rPr>
        <w:t>3.5.2 Reducer</w:t>
      </w:r>
    </w:p>
    <w:p w14:paraId="751706E0">
      <w:r>
        <w:drawing>
          <wp:inline distT="0" distB="0" distL="114300" distR="114300">
            <wp:extent cx="5939155" cy="1543685"/>
            <wp:effectExtent l="0" t="0" r="4445" b="10795"/>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pic:cNvPicPr>
                      <a:picLocks noChangeAspect="1"/>
                    </pic:cNvPicPr>
                  </pic:nvPicPr>
                  <pic:blipFill>
                    <a:blip r:embed="rId49"/>
                    <a:stretch>
                      <a:fillRect/>
                    </a:stretch>
                  </pic:blipFill>
                  <pic:spPr>
                    <a:xfrm>
                      <a:off x="0" y="0"/>
                      <a:ext cx="5939155" cy="1543685"/>
                    </a:xfrm>
                    <a:prstGeom prst="rect">
                      <a:avLst/>
                    </a:prstGeom>
                    <a:noFill/>
                    <a:ln>
                      <a:noFill/>
                    </a:ln>
                  </pic:spPr>
                </pic:pic>
              </a:graphicData>
            </a:graphic>
          </wp:inline>
        </w:drawing>
      </w:r>
    </w:p>
    <w:p w14:paraId="31FA66CE">
      <w:pPr>
        <w:pStyle w:val="4"/>
        <w:bidi w:val="0"/>
        <w:rPr>
          <w:rFonts w:hint="default"/>
          <w:lang w:val="en-US"/>
        </w:rPr>
      </w:pPr>
    </w:p>
    <w:p w14:paraId="21F7D048">
      <w:pPr>
        <w:pStyle w:val="4"/>
        <w:bidi w:val="0"/>
        <w:rPr>
          <w:rFonts w:hint="default"/>
          <w:lang w:val="en-US"/>
        </w:rPr>
      </w:pPr>
    </w:p>
    <w:p w14:paraId="59740467">
      <w:pPr>
        <w:pStyle w:val="4"/>
        <w:bidi w:val="0"/>
        <w:rPr>
          <w:rFonts w:hint="default"/>
          <w:lang w:val="en-US"/>
        </w:rPr>
      </w:pPr>
    </w:p>
    <w:p w14:paraId="07EDDF65">
      <w:pPr>
        <w:pStyle w:val="4"/>
        <w:bidi w:val="0"/>
        <w:rPr>
          <w:rFonts w:hint="default"/>
          <w:lang w:val="en-US"/>
        </w:rPr>
      </w:pPr>
      <w:r>
        <w:rPr>
          <w:rFonts w:hint="default"/>
          <w:lang w:val="en-US"/>
        </w:rPr>
        <w:t>3.5.3 Prediction</w:t>
      </w:r>
    </w:p>
    <w:p w14:paraId="00C1250E">
      <w:r>
        <w:drawing>
          <wp:inline distT="0" distB="0" distL="114300" distR="114300">
            <wp:extent cx="5937885" cy="2860040"/>
            <wp:effectExtent l="0" t="0" r="5715" b="5080"/>
            <wp:docPr id="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9"/>
                    <pic:cNvPicPr>
                      <a:picLocks noChangeAspect="1"/>
                    </pic:cNvPicPr>
                  </pic:nvPicPr>
                  <pic:blipFill>
                    <a:blip r:embed="rId50"/>
                    <a:stretch>
                      <a:fillRect/>
                    </a:stretch>
                  </pic:blipFill>
                  <pic:spPr>
                    <a:xfrm>
                      <a:off x="0" y="0"/>
                      <a:ext cx="5937885" cy="2860040"/>
                    </a:xfrm>
                    <a:prstGeom prst="rect">
                      <a:avLst/>
                    </a:prstGeom>
                    <a:noFill/>
                    <a:ln>
                      <a:noFill/>
                    </a:ln>
                  </pic:spPr>
                </pic:pic>
              </a:graphicData>
            </a:graphic>
          </wp:inline>
        </w:drawing>
      </w:r>
    </w:p>
    <w:p w14:paraId="327C2CEE">
      <w:pPr>
        <w:pStyle w:val="4"/>
        <w:bidi w:val="0"/>
        <w:rPr>
          <w:rFonts w:hint="default"/>
          <w:lang w:val="en-US"/>
        </w:rPr>
      </w:pPr>
      <w:r>
        <w:rPr>
          <w:rFonts w:hint="default"/>
          <w:lang w:val="en-US"/>
        </w:rPr>
        <w:t>3.5.4 Results</w:t>
      </w:r>
    </w:p>
    <w:p w14:paraId="379C956A">
      <w:pPr>
        <w:rPr>
          <w:rFonts w:hint="default"/>
          <w:lang w:val="en-US"/>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C37EBC"/>
    <w:rsid w:val="2325296F"/>
    <w:rsid w:val="24AA72EA"/>
    <w:rsid w:val="2ED531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80" w:after="160"/>
      <w:outlineLvl w:val="0"/>
    </w:pPr>
    <w:rPr>
      <w:rFonts w:ascii="Arial" w:hAnsi="Arial" w:eastAsia="Arial" w:cs="Arial"/>
      <w:b/>
      <w:bCs/>
      <w:color w:val="1F3864"/>
      <w:sz w:val="32"/>
      <w:szCs w:val="32"/>
    </w:rPr>
  </w:style>
  <w:style w:type="paragraph" w:styleId="3">
    <w:name w:val="heading 2"/>
    <w:next w:val="1"/>
    <w:qFormat/>
    <w:uiPriority w:val="0"/>
    <w:pPr>
      <w:spacing w:before="220" w:after="120"/>
      <w:outlineLvl w:val="1"/>
    </w:pPr>
    <w:rPr>
      <w:rFonts w:ascii="Arial" w:hAnsi="Arial" w:eastAsia="Arial" w:cs="Arial"/>
      <w:b/>
      <w:bCs/>
      <w:color w:val="2E75B6"/>
      <w:sz w:val="26"/>
      <w:szCs w:val="26"/>
    </w:rPr>
  </w:style>
  <w:style w:type="paragraph" w:styleId="4">
    <w:name w:val="heading 3"/>
    <w:next w:val="1"/>
    <w:qFormat/>
    <w:uiPriority w:val="0"/>
    <w:pPr>
      <w:spacing w:before="160" w:after="100"/>
      <w:outlineLvl w:val="2"/>
    </w:pPr>
    <w:rPr>
      <w:rFonts w:ascii="Arial" w:hAnsi="Arial" w:eastAsia="Arial" w:cs="Arial"/>
      <w:b/>
      <w:bCs/>
      <w:color w:val="2E75B6"/>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character" w:styleId="15">
    <w:name w:val="Strong"/>
    <w:basedOn w:val="8"/>
    <w:qFormat/>
    <w:uiPriority w:val="0"/>
    <w:rPr>
      <w:b/>
      <w:bCs/>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1" Type="http://schemas.openxmlformats.org/officeDocument/2006/relationships/fontTable" Target="fontTable.xml"/><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TotalTime>359</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2026-05-01T23:45:00Z</dcterms:created>
  <dc:creator>Un-named</dc:creator>
  <cp:lastModifiedBy>Zeyad esmail</cp:lastModifiedBy>
  <dcterms:modified xsi:type="dcterms:W3CDTF">2026-05-02T22:28:36Z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7A27422FE8DD47339DDDF73D9B53524F_12</vt:lpwstr>
  </property>
</Properties>
</file>