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  <w:r>
        <w:rPr>
          <w:rFonts w:ascii="Times New Roman" w:hAnsi="Times New Roman"/>
          <w:sz w:val="5"/>
        </w:rPr>
        <w:t xml:space="preserve">cdscdew</w:t>
      </w: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wef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794E4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6B273BD2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