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7116F">
      <w:pPr>
        <w:bidi w:val="0"/>
      </w:pPr>
    </w:p>
    <w:p w14:paraId="07381F21">
      <w:pPr>
        <w:bidi w:val="0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default"/>
          <w:color w:val="FF0000"/>
          <w:sz w:val="28"/>
          <w:szCs w:val="28"/>
          <w:lang w:val="en-US" w:eastAsia="zh-CN"/>
        </w:rPr>
        <w:t>TRADING &amp; MARINE DIVISION</w:t>
      </w:r>
    </w:p>
    <w:p w14:paraId="4EE4FC6E">
      <w:pPr>
        <w:bidi w:val="0"/>
        <w:rPr>
          <w:rFonts w:hint="default"/>
          <w:color w:val="FF0000"/>
          <w:lang w:val="en-US" w:eastAsia="zh-CN"/>
        </w:rPr>
      </w:pPr>
    </w:p>
    <w:p w14:paraId="20E1989D">
      <w:pPr>
        <w:bidi w:val="0"/>
        <w:rPr>
          <w:color w:val="FF0000"/>
          <w:sz w:val="36"/>
          <w:szCs w:val="36"/>
        </w:rPr>
      </w:pPr>
      <w:bookmarkStart w:id="0" w:name="_GoBack"/>
      <w:r>
        <w:rPr>
          <w:rFonts w:hint="default"/>
          <w:color w:val="FF0000"/>
          <w:sz w:val="36"/>
          <w:szCs w:val="36"/>
        </w:rPr>
        <w:t>Marine &amp; Supply Solutions</w:t>
      </w:r>
      <w:bookmarkEnd w:id="0"/>
    </w:p>
    <w:p w14:paraId="1BF56FD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Reliable Materials .. Proven Standards .. Trusted Global Brands.</w:t>
      </w:r>
    </w:p>
    <w:p w14:paraId="69A4B867">
      <w:pPr>
        <w:bidi w:val="0"/>
        <w:rPr>
          <w:rFonts w:hint="default"/>
          <w:sz w:val="28"/>
          <w:szCs w:val="28"/>
        </w:rPr>
      </w:pPr>
    </w:p>
    <w:p w14:paraId="05D96B4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a trusted trader, stockist, and supplier to the oil, gas, energy, and industrial sectors, SIGMA maintains a robust inventory of certified materials and equipment — enabling rapid response, reliable sourcing, and uninterrupted project support across diverse operational requirements.</w:t>
      </w:r>
    </w:p>
    <w:p w14:paraId="3FDF4854">
      <w:pPr>
        <w:bidi w:val="0"/>
        <w:rPr>
          <w:rFonts w:hint="default"/>
          <w:sz w:val="28"/>
          <w:szCs w:val="28"/>
        </w:rPr>
      </w:pPr>
    </w:p>
    <w:p w14:paraId="48E1679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DIVISION ONE</w:t>
      </w:r>
    </w:p>
    <w:p w14:paraId="7C9D40E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Strategic Trading, Stocking &amp; Supply Solutions</w:t>
      </w:r>
    </w:p>
    <w:p w14:paraId="28C053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Reliable materials and proven standards — SIGMA supplies certified oilfield and industrial materials with a robust inventory ready for rapid mobilization.</w:t>
      </w:r>
    </w:p>
    <w:p w14:paraId="460C4CF6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Carbon Steel Line Pipes (Seamless &amp; Welded), sizes from ½” to 48”</w:t>
      </w:r>
    </w:p>
    <w:p w14:paraId="2B4935A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Carbon Steel Fittings &amp; Flanges</w:t>
      </w:r>
    </w:p>
    <w:p w14:paraId="232C4D73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Casing and Tubing in accordance with API / 5CT standards</w:t>
      </w:r>
    </w:p>
    <w:p w14:paraId="76FB7869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Coating &amp; Lining solutions</w:t>
      </w:r>
    </w:p>
    <w:p w14:paraId="11C2BE4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Valves: Ball, Gate, and Check Valves</w:t>
      </w:r>
    </w:p>
    <w:p w14:paraId="1F9FBA89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Stainless Steel Plates, Pipes, and Pipe Fittings</w:t>
      </w:r>
    </w:p>
    <w:p w14:paraId="1E39FEDB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Instrumentation Fittings</w:t>
      </w:r>
    </w:p>
    <w:p w14:paraId="446DE52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Offshore Structural Materials</w:t>
      </w:r>
    </w:p>
    <w:p w14:paraId="3743212B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Control Valves</w:t>
      </w:r>
    </w:p>
    <w:p w14:paraId="59AFFE69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Multistage Centrifugal Pumps</w:t>
      </w:r>
    </w:p>
    <w:p w14:paraId="2F7E746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Pressure Switches &amp; Pressure Gauges</w:t>
      </w:r>
    </w:p>
    <w:p w14:paraId="0300E376">
      <w:pPr>
        <w:bidi w:val="0"/>
        <w:rPr>
          <w:rFonts w:hint="default"/>
          <w:sz w:val="28"/>
          <w:szCs w:val="28"/>
        </w:rPr>
      </w:pPr>
    </w:p>
    <w:p w14:paraId="67B79AB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DIVISION TWO</w:t>
      </w:r>
    </w:p>
    <w:p w14:paraId="1419F315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Marine Division — Authorized Distribution</w:t>
      </w:r>
    </w:p>
    <w:p w14:paraId="3E9F722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Trusted Global Brands. Reliable Performance. SIGMA is an authorized distributor of world-leading marine equipment brands.</w:t>
      </w:r>
    </w:p>
    <w:p w14:paraId="4B4FDD55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Suzuki</w:t>
      </w:r>
    </w:p>
    <w:p w14:paraId="396AC83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OUTBOARD MOTORS</w:t>
      </w:r>
    </w:p>
    <w:p w14:paraId="066F0CA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High-performance marine outboard engines trusted worldwide for reliability, fuel efficiency, and power.</w:t>
      </w:r>
    </w:p>
    <w:p w14:paraId="7622C81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Zodiac</w:t>
      </w:r>
    </w:p>
    <w:p w14:paraId="77EF850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INFLATABLE BOATS</w:t>
      </w:r>
    </w:p>
    <w:p w14:paraId="64EAFC6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Professional-grade inflatable boats engineered for safety, durability, and versatility in demanding marine environments.</w:t>
      </w:r>
    </w:p>
    <w:p w14:paraId="051C3C9D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Sea-Doo</w:t>
      </w:r>
    </w:p>
    <w:p w14:paraId="5CAB280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JET SKIS</w:t>
      </w:r>
    </w:p>
    <w:p w14:paraId="4478A86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Premium personal watercraft delivering performance, agility, and innovation for recreational and professional use.</w:t>
      </w:r>
    </w:p>
    <w:p w14:paraId="176A7040">
      <w:pPr>
        <w:bidi w:val="0"/>
        <w:rPr>
          <w:rFonts w:hint="default"/>
          <w:sz w:val="28"/>
          <w:szCs w:val="28"/>
        </w:rPr>
      </w:pPr>
    </w:p>
    <w:p w14:paraId="5C3DB7D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"From oilfield materials to marine equipment — SIGMA delivers reliability you can trust."</w:t>
      </w:r>
    </w:p>
    <w:p w14:paraId="496B8581">
      <w:pPr>
        <w:bidi w:val="0"/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var(--font-heading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C11D3"/>
    <w:rsid w:val="5EFC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2026-07-03T05:28:00Z</dcterms:created>
  <dc:creator>Oli Hosny</dc:creator>
  <cp:lastModifiedBy>Oli Hosny</cp:lastModifiedBy>
  <dcterms:modified xsi:type="dcterms:W3CDTF">2026-07-03T05:29:45Z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D0C382A8B03351B03B1E476AD8F0466A_41</vt:lpwstr>
  </property>
</Properties>
</file>