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44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95634F" w14:paraId="1AE9138B" w14:textId="77777777" w:rsidTr="0095634F">
        <w:trPr>
          <w:trHeight w:val="1211"/>
        </w:trPr>
        <w:tc>
          <w:tcPr>
            <w:tcW w:w="3496" w:type="dxa"/>
          </w:tcPr>
          <w:p w14:paraId="2792F709" w14:textId="77777777" w:rsidR="0095634F" w:rsidRPr="003E6DFC" w:rsidRDefault="0095634F" w:rsidP="0095634F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Menoufia university</w:t>
            </w:r>
          </w:p>
          <w:p w14:paraId="4C1BDAC7" w14:textId="77777777" w:rsidR="0095634F" w:rsidRPr="003E6DFC" w:rsidRDefault="0095634F" w:rsidP="0095634F">
            <w:pPr>
              <w:rPr>
                <w:b/>
                <w:bCs/>
              </w:rPr>
            </w:pPr>
            <w:r w:rsidRPr="003E6DFC">
              <w:rPr>
                <w:b/>
                <w:bCs/>
              </w:rPr>
              <w:t>System analysis &amp; design project</w:t>
            </w:r>
          </w:p>
          <w:p w14:paraId="63A4DB35" w14:textId="77777777" w:rsidR="0095634F" w:rsidRPr="003E6DFC" w:rsidRDefault="0095634F" w:rsidP="0095634F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Second year</w:t>
            </w:r>
          </w:p>
          <w:p w14:paraId="467A7511" w14:textId="77777777" w:rsidR="0095634F" w:rsidRDefault="0095634F" w:rsidP="0095634F">
            <w:pPr>
              <w:jc w:val="center"/>
            </w:pPr>
            <w:r w:rsidRPr="003E6DFC">
              <w:rPr>
                <w:b/>
                <w:bCs/>
              </w:rPr>
              <w:t>2026-2027</w:t>
            </w:r>
          </w:p>
        </w:tc>
        <w:tc>
          <w:tcPr>
            <w:tcW w:w="3497" w:type="dxa"/>
          </w:tcPr>
          <w:p w14:paraId="62E9EDD5" w14:textId="77777777" w:rsidR="0095634F" w:rsidRDefault="0095634F" w:rsidP="0095634F">
            <w:pPr>
              <w:jc w:val="center"/>
            </w:pPr>
          </w:p>
        </w:tc>
        <w:tc>
          <w:tcPr>
            <w:tcW w:w="3497" w:type="dxa"/>
          </w:tcPr>
          <w:p w14:paraId="4355EA5B" w14:textId="77777777" w:rsidR="0095634F" w:rsidRPr="003E6DFC" w:rsidRDefault="0095634F" w:rsidP="0095634F">
            <w:pPr>
              <w:jc w:val="center"/>
              <w:rPr>
                <w:b/>
                <w:bCs/>
                <w:rtl/>
                <w:lang w:bidi="ar-EG"/>
              </w:rPr>
            </w:pPr>
            <w:r w:rsidRPr="003E6DFC">
              <w:rPr>
                <w:rFonts w:hint="cs"/>
                <w:b/>
                <w:bCs/>
                <w:rtl/>
                <w:lang w:bidi="ar-EG"/>
              </w:rPr>
              <w:t>جامعة المنوفية</w:t>
            </w:r>
          </w:p>
          <w:p w14:paraId="520C8710" w14:textId="77777777" w:rsidR="0095634F" w:rsidRPr="003E6DFC" w:rsidRDefault="0095634F" w:rsidP="0095634F">
            <w:pPr>
              <w:jc w:val="center"/>
              <w:rPr>
                <w:b/>
                <w:bCs/>
                <w:rtl/>
                <w:lang w:bidi="ar-EG"/>
              </w:rPr>
            </w:pPr>
            <w:r w:rsidRPr="003E6DFC">
              <w:rPr>
                <w:rFonts w:hint="cs"/>
                <w:b/>
                <w:bCs/>
                <w:rtl/>
                <w:lang w:bidi="ar-EG"/>
              </w:rPr>
              <w:t>كلية الحاسبات والمعلومات</w:t>
            </w:r>
          </w:p>
          <w:p w14:paraId="45A66121" w14:textId="77777777" w:rsidR="0095634F" w:rsidRDefault="0095634F" w:rsidP="0095634F">
            <w:pPr>
              <w:jc w:val="center"/>
              <w:rPr>
                <w:rtl/>
                <w:lang w:bidi="ar-EG"/>
              </w:rPr>
            </w:pPr>
            <w:r w:rsidRPr="003E6DFC">
              <w:rPr>
                <w:b/>
                <w:bCs/>
                <w:lang w:bidi="ar-EG"/>
              </w:rPr>
              <w:t>2026-2027</w:t>
            </w:r>
          </w:p>
        </w:tc>
      </w:tr>
    </w:tbl>
    <w:p w14:paraId="1A4DD56B" w14:textId="542047C9" w:rsidR="006C499C" w:rsidRDefault="0095634F" w:rsidP="006C499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76495F" wp14:editId="7DDFDBA2">
            <wp:simplePos x="0" y="0"/>
            <wp:positionH relativeFrom="column">
              <wp:posOffset>1785504</wp:posOffset>
            </wp:positionH>
            <wp:positionV relativeFrom="paragraph">
              <wp:posOffset>-401667</wp:posOffset>
            </wp:positionV>
            <wp:extent cx="2091690" cy="1399309"/>
            <wp:effectExtent l="0" t="0" r="3810" b="0"/>
            <wp:wrapNone/>
            <wp:docPr id="2170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5641" name="Picture 21706564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39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21B">
        <w:t xml:space="preserve">E </w:t>
      </w:r>
    </w:p>
    <w:p w14:paraId="6A4193DA" w14:textId="77777777" w:rsidR="001D521B" w:rsidRDefault="001D521B" w:rsidP="001D521B">
      <w:pPr>
        <w:jc w:val="center"/>
      </w:pPr>
    </w:p>
    <w:p w14:paraId="448ED672" w14:textId="77777777" w:rsidR="001D521B" w:rsidRDefault="001D521B" w:rsidP="001D521B"/>
    <w:p w14:paraId="563593A2" w14:textId="77777777" w:rsidR="00E6785A" w:rsidRPr="00E6785A" w:rsidRDefault="00E6785A" w:rsidP="00E6785A"/>
    <w:p w14:paraId="656E5DCC" w14:textId="77777777" w:rsidR="00E6785A" w:rsidRDefault="00E6785A" w:rsidP="00E6785A">
      <w:pPr>
        <w:rPr>
          <w:b/>
          <w:bCs/>
          <w:u w:val="single"/>
        </w:rPr>
      </w:pPr>
    </w:p>
    <w:p w14:paraId="7122B22A" w14:textId="3A73B3C5" w:rsidR="0095634F" w:rsidRDefault="0095634F" w:rsidP="00E6785A"/>
    <w:tbl>
      <w:tblPr>
        <w:tblStyle w:val="TableGrid"/>
        <w:tblpPr w:leftFromText="180" w:rightFromText="180" w:vertAnchor="text" w:horzAnchor="margin" w:tblpY="2659"/>
        <w:tblW w:w="9577" w:type="dxa"/>
        <w:tblLook w:val="04A0" w:firstRow="1" w:lastRow="0" w:firstColumn="1" w:lastColumn="0" w:noHBand="0" w:noVBand="1"/>
      </w:tblPr>
      <w:tblGrid>
        <w:gridCol w:w="3191"/>
        <w:gridCol w:w="3193"/>
        <w:gridCol w:w="3193"/>
      </w:tblGrid>
      <w:tr w:rsidR="0095634F" w14:paraId="043AE050" w14:textId="77777777" w:rsidTr="0095634F">
        <w:trPr>
          <w:trHeight w:val="659"/>
        </w:trPr>
        <w:tc>
          <w:tcPr>
            <w:tcW w:w="3191" w:type="dxa"/>
          </w:tcPr>
          <w:p w14:paraId="1C6369E4" w14:textId="77777777" w:rsidR="0095634F" w:rsidRDefault="0095634F" w:rsidP="003E6DFC">
            <w:pPr>
              <w:jc w:val="center"/>
            </w:pPr>
            <w:r w:rsidRPr="0024617C">
              <w:rPr>
                <w:color w:val="C00000"/>
              </w:rPr>
              <w:t>No</w:t>
            </w:r>
            <w:r>
              <w:t>.</w:t>
            </w:r>
          </w:p>
        </w:tc>
        <w:tc>
          <w:tcPr>
            <w:tcW w:w="3193" w:type="dxa"/>
          </w:tcPr>
          <w:p w14:paraId="2CE21031" w14:textId="77777777" w:rsidR="0095634F" w:rsidRDefault="0095634F" w:rsidP="003E6DFC">
            <w:pPr>
              <w:jc w:val="center"/>
            </w:pPr>
            <w:r w:rsidRPr="0024617C">
              <w:rPr>
                <w:color w:val="C00000"/>
              </w:rPr>
              <w:t>Name</w:t>
            </w:r>
          </w:p>
        </w:tc>
        <w:tc>
          <w:tcPr>
            <w:tcW w:w="3193" w:type="dxa"/>
          </w:tcPr>
          <w:p w14:paraId="779402C3" w14:textId="77777777" w:rsidR="0095634F" w:rsidRDefault="0095634F" w:rsidP="003E6DFC">
            <w:pPr>
              <w:jc w:val="center"/>
            </w:pPr>
            <w:r w:rsidRPr="0024617C">
              <w:rPr>
                <w:color w:val="C00000"/>
              </w:rPr>
              <w:t>Grou</w:t>
            </w:r>
            <w:r>
              <w:rPr>
                <w:color w:val="C00000"/>
              </w:rPr>
              <w:t>p</w:t>
            </w:r>
          </w:p>
        </w:tc>
      </w:tr>
      <w:tr w:rsidR="0095634F" w14:paraId="455825A2" w14:textId="77777777" w:rsidTr="0095634F">
        <w:trPr>
          <w:trHeight w:val="659"/>
        </w:trPr>
        <w:tc>
          <w:tcPr>
            <w:tcW w:w="3191" w:type="dxa"/>
          </w:tcPr>
          <w:p w14:paraId="61BC1F13" w14:textId="77777777" w:rsidR="0095634F" w:rsidRDefault="0095634F" w:rsidP="003E6DFC">
            <w:pPr>
              <w:jc w:val="center"/>
            </w:pPr>
            <w:r>
              <w:t>1</w:t>
            </w:r>
          </w:p>
        </w:tc>
        <w:tc>
          <w:tcPr>
            <w:tcW w:w="3193" w:type="dxa"/>
          </w:tcPr>
          <w:p w14:paraId="0900F6B8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 xml:space="preserve">Sama Hesham </w:t>
            </w:r>
            <w:proofErr w:type="spellStart"/>
            <w:r w:rsidRPr="003E6DFC">
              <w:rPr>
                <w:b/>
                <w:bCs/>
              </w:rPr>
              <w:t>Elsafy</w:t>
            </w:r>
            <w:proofErr w:type="spellEnd"/>
          </w:p>
        </w:tc>
        <w:tc>
          <w:tcPr>
            <w:tcW w:w="3193" w:type="dxa"/>
          </w:tcPr>
          <w:p w14:paraId="0505AA05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  <w:tr w:rsidR="0095634F" w14:paraId="285929CF" w14:textId="77777777" w:rsidTr="0095634F">
        <w:trPr>
          <w:trHeight w:val="634"/>
        </w:trPr>
        <w:tc>
          <w:tcPr>
            <w:tcW w:w="3191" w:type="dxa"/>
          </w:tcPr>
          <w:p w14:paraId="61A88AF2" w14:textId="77777777" w:rsidR="0095634F" w:rsidRDefault="0095634F" w:rsidP="003E6DFC">
            <w:pPr>
              <w:jc w:val="center"/>
            </w:pPr>
            <w:r>
              <w:t>2</w:t>
            </w:r>
          </w:p>
        </w:tc>
        <w:tc>
          <w:tcPr>
            <w:tcW w:w="3193" w:type="dxa"/>
          </w:tcPr>
          <w:p w14:paraId="19E7509D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Renad Samy Shalaby</w:t>
            </w:r>
          </w:p>
        </w:tc>
        <w:tc>
          <w:tcPr>
            <w:tcW w:w="3193" w:type="dxa"/>
          </w:tcPr>
          <w:p w14:paraId="5A0C63AF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  <w:tr w:rsidR="0095634F" w14:paraId="2FB6F4D9" w14:textId="77777777" w:rsidTr="0095634F">
        <w:trPr>
          <w:trHeight w:val="659"/>
        </w:trPr>
        <w:tc>
          <w:tcPr>
            <w:tcW w:w="3191" w:type="dxa"/>
          </w:tcPr>
          <w:p w14:paraId="7FA5BFFD" w14:textId="77777777" w:rsidR="0095634F" w:rsidRDefault="0095634F" w:rsidP="003E6DFC">
            <w:pPr>
              <w:jc w:val="center"/>
            </w:pPr>
            <w:r>
              <w:t>3</w:t>
            </w:r>
          </w:p>
        </w:tc>
        <w:tc>
          <w:tcPr>
            <w:tcW w:w="3193" w:type="dxa"/>
          </w:tcPr>
          <w:p w14:paraId="14C34C4B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 xml:space="preserve">Zeyad Walid </w:t>
            </w:r>
            <w:proofErr w:type="spellStart"/>
            <w:r w:rsidRPr="003E6DFC">
              <w:rPr>
                <w:b/>
                <w:bCs/>
              </w:rPr>
              <w:t>kodeha</w:t>
            </w:r>
            <w:proofErr w:type="spellEnd"/>
          </w:p>
        </w:tc>
        <w:tc>
          <w:tcPr>
            <w:tcW w:w="3193" w:type="dxa"/>
          </w:tcPr>
          <w:p w14:paraId="235284A2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  <w:tr w:rsidR="0095634F" w14:paraId="43B9DE61" w14:textId="77777777" w:rsidTr="0095634F">
        <w:trPr>
          <w:trHeight w:val="659"/>
        </w:trPr>
        <w:tc>
          <w:tcPr>
            <w:tcW w:w="3191" w:type="dxa"/>
          </w:tcPr>
          <w:p w14:paraId="18DBF2F0" w14:textId="77777777" w:rsidR="0095634F" w:rsidRDefault="0095634F" w:rsidP="003E6DFC">
            <w:pPr>
              <w:jc w:val="center"/>
            </w:pPr>
            <w:r>
              <w:t>4</w:t>
            </w:r>
          </w:p>
        </w:tc>
        <w:tc>
          <w:tcPr>
            <w:tcW w:w="3193" w:type="dxa"/>
          </w:tcPr>
          <w:p w14:paraId="4903AD50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Badr Mohamed Serag Elden</w:t>
            </w:r>
          </w:p>
        </w:tc>
        <w:tc>
          <w:tcPr>
            <w:tcW w:w="3193" w:type="dxa"/>
          </w:tcPr>
          <w:p w14:paraId="2D1CC4E2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</w:tbl>
    <w:p w14:paraId="69F01572" w14:textId="77777777" w:rsidR="00E6785A" w:rsidRDefault="00E6785A" w:rsidP="00E6785A"/>
    <w:p w14:paraId="1B534DFF" w14:textId="77777777" w:rsidR="0095634F" w:rsidRPr="003E6DFC" w:rsidRDefault="0095634F" w:rsidP="0095634F">
      <w:pPr>
        <w:tabs>
          <w:tab w:val="left" w:pos="3633"/>
        </w:tabs>
        <w:rPr>
          <w:b/>
          <w:bCs/>
          <w:sz w:val="36"/>
          <w:szCs w:val="36"/>
          <w:u w:val="single"/>
        </w:rPr>
      </w:pPr>
      <w:r w:rsidRPr="003E6DFC">
        <w:rPr>
          <w:b/>
          <w:bCs/>
          <w:sz w:val="36"/>
          <w:szCs w:val="36"/>
          <w:u w:val="single"/>
        </w:rPr>
        <w:t>Project name</w:t>
      </w:r>
      <w:r w:rsidRPr="003E6DFC">
        <w:rPr>
          <w:b/>
          <w:bCs/>
          <w:sz w:val="36"/>
          <w:szCs w:val="36"/>
        </w:rPr>
        <w:t xml:space="preserve">: </w:t>
      </w:r>
      <w:r w:rsidRPr="003E6DFC">
        <w:rPr>
          <w:b/>
          <w:bCs/>
          <w:color w:val="590000"/>
          <w:sz w:val="36"/>
          <w:szCs w:val="36"/>
        </w:rPr>
        <w:t>Scholarship Application &amp; Approval System</w:t>
      </w:r>
    </w:p>
    <w:p w14:paraId="522A285A" w14:textId="77777777" w:rsidR="00837B95" w:rsidRPr="003E6DFC" w:rsidRDefault="00837B95" w:rsidP="00837B95">
      <w:pPr>
        <w:tabs>
          <w:tab w:val="left" w:pos="3633"/>
        </w:tabs>
        <w:jc w:val="center"/>
        <w:rPr>
          <w:b/>
          <w:bCs/>
        </w:rPr>
      </w:pPr>
      <w:r>
        <w:br w:type="page"/>
      </w:r>
      <w:r w:rsidRPr="003E6DFC">
        <w:rPr>
          <w:b/>
          <w:bCs/>
          <w:sz w:val="52"/>
          <w:szCs w:val="52"/>
        </w:rPr>
        <w:lastRenderedPageBreak/>
        <w:t>Project Identification</w:t>
      </w:r>
    </w:p>
    <w:p w14:paraId="0478DEB6" w14:textId="238576C5" w:rsidR="00837B95" w:rsidRPr="000B31DA" w:rsidRDefault="00837B95" w:rsidP="00837B95">
      <w:pPr>
        <w:tabs>
          <w:tab w:val="left" w:pos="3633"/>
        </w:tabs>
        <w:jc w:val="center"/>
        <w:rPr>
          <w:b/>
          <w:bCs/>
          <w:color w:val="7F3F00"/>
          <w:sz w:val="36"/>
          <w:szCs w:val="36"/>
        </w:rPr>
      </w:pPr>
      <w:r w:rsidRPr="00837B95">
        <w:rPr>
          <w:sz w:val="52"/>
          <w:szCs w:val="52"/>
        </w:rPr>
        <w:t>Project Name</w:t>
      </w:r>
      <w:r w:rsidRPr="000B31DA">
        <w:rPr>
          <w:color w:val="7F3F00"/>
          <w:sz w:val="36"/>
          <w:szCs w:val="36"/>
        </w:rPr>
        <w:t xml:space="preserve">: </w:t>
      </w:r>
      <w:r w:rsidRPr="000B31DA">
        <w:rPr>
          <w:b/>
          <w:bCs/>
          <w:color w:val="7F3F00"/>
          <w:sz w:val="36"/>
          <w:szCs w:val="36"/>
        </w:rPr>
        <w:t>Scholarship Application &amp; Approval System</w:t>
      </w:r>
    </w:p>
    <w:p w14:paraId="6C5B731E" w14:textId="77777777" w:rsidR="000F47ED" w:rsidRPr="003E6DFC" w:rsidRDefault="000F47ED" w:rsidP="000F47ED">
      <w:pPr>
        <w:rPr>
          <w:b/>
          <w:bCs/>
          <w:color w:val="0070C0"/>
          <w:sz w:val="36"/>
          <w:szCs w:val="36"/>
        </w:rPr>
      </w:pPr>
      <w:r w:rsidRPr="003E6DFC">
        <w:rPr>
          <w:b/>
          <w:bCs/>
          <w:color w:val="0070C0"/>
          <w:sz w:val="36"/>
          <w:szCs w:val="36"/>
        </w:rPr>
        <w:t>Current problem:</w:t>
      </w:r>
    </w:p>
    <w:p w14:paraId="0B5C2848" w14:textId="77777777" w:rsidR="000F47ED" w:rsidRPr="000F47ED" w:rsidRDefault="000F47ED" w:rsidP="000F47ED">
      <w:pPr>
        <w:tabs>
          <w:tab w:val="left" w:pos="916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Pr="000F47ED">
        <w:rPr>
          <w:sz w:val="36"/>
          <w:szCs w:val="36"/>
        </w:rPr>
        <w:t xml:space="preserve">We have a delay and loss of opportunities due to a </w:t>
      </w:r>
      <w:r w:rsidRPr="000F47ED">
        <w:rPr>
          <w:color w:val="EE0000"/>
          <w:sz w:val="36"/>
          <w:szCs w:val="36"/>
        </w:rPr>
        <w:t xml:space="preserve">manual process </w:t>
      </w:r>
      <w:r w:rsidRPr="000F47ED">
        <w:rPr>
          <w:sz w:val="36"/>
          <w:szCs w:val="36"/>
        </w:rPr>
        <w:t xml:space="preserve">in submitting scholarship applications that has an impact on the limited </w:t>
      </w:r>
      <w:r w:rsidRPr="000F47ED">
        <w:rPr>
          <w:color w:val="EE0000"/>
          <w:sz w:val="36"/>
          <w:szCs w:val="36"/>
        </w:rPr>
        <w:t xml:space="preserve">tracking and organization </w:t>
      </w:r>
      <w:r w:rsidRPr="000F47ED">
        <w:rPr>
          <w:sz w:val="36"/>
          <w:szCs w:val="36"/>
        </w:rPr>
        <w:t>that the students have.</w:t>
      </w:r>
    </w:p>
    <w:p w14:paraId="698218A9" w14:textId="77777777" w:rsidR="000F47ED" w:rsidRPr="000F47ED" w:rsidRDefault="000F47ED" w:rsidP="000F47ED">
      <w:pPr>
        <w:tabs>
          <w:tab w:val="left" w:pos="916"/>
        </w:tabs>
        <w:rPr>
          <w:sz w:val="36"/>
          <w:szCs w:val="36"/>
        </w:rPr>
      </w:pPr>
      <w:r w:rsidRPr="000F47ED">
        <w:rPr>
          <w:sz w:val="36"/>
          <w:szCs w:val="36"/>
        </w:rPr>
        <w:t xml:space="preserve">We also have a problem with the </w:t>
      </w:r>
      <w:r w:rsidRPr="000F47ED">
        <w:rPr>
          <w:color w:val="EE0000"/>
          <w:sz w:val="36"/>
          <w:szCs w:val="36"/>
        </w:rPr>
        <w:t>communication and reviewing</w:t>
      </w:r>
      <w:r w:rsidRPr="000F47ED">
        <w:rPr>
          <w:sz w:val="36"/>
          <w:szCs w:val="36"/>
        </w:rPr>
        <w:t xml:space="preserve"> such as the long waiting time and how much time it takes to get approval from the administration.</w:t>
      </w:r>
    </w:p>
    <w:p w14:paraId="3EF908AD" w14:textId="77777777" w:rsidR="000F47ED" w:rsidRPr="000F47ED" w:rsidRDefault="000F47ED" w:rsidP="000F47ED">
      <w:pPr>
        <w:tabs>
          <w:tab w:val="left" w:pos="916"/>
        </w:tabs>
        <w:rPr>
          <w:sz w:val="36"/>
          <w:szCs w:val="36"/>
        </w:rPr>
      </w:pPr>
      <w:r w:rsidRPr="000F47ED">
        <w:rPr>
          <w:sz w:val="36"/>
          <w:szCs w:val="36"/>
        </w:rPr>
        <w:t xml:space="preserve">We need a </w:t>
      </w:r>
      <w:r w:rsidRPr="000F47ED">
        <w:rPr>
          <w:color w:val="EE0000"/>
          <w:sz w:val="36"/>
          <w:szCs w:val="36"/>
        </w:rPr>
        <w:t>website</w:t>
      </w:r>
      <w:r w:rsidRPr="000F47ED">
        <w:rPr>
          <w:sz w:val="36"/>
          <w:szCs w:val="36"/>
        </w:rPr>
        <w:t xml:space="preserve"> to make the application and tracking easier and organized.</w:t>
      </w:r>
    </w:p>
    <w:p w14:paraId="72CEA34B" w14:textId="77777777" w:rsidR="000F47ED" w:rsidRDefault="000F47ED" w:rsidP="000F47ED">
      <w:pPr>
        <w:tabs>
          <w:tab w:val="left" w:pos="916"/>
        </w:tabs>
        <w:rPr>
          <w:sz w:val="36"/>
          <w:szCs w:val="36"/>
        </w:rPr>
      </w:pPr>
      <w:r w:rsidRPr="000F47ED">
        <w:rPr>
          <w:sz w:val="36"/>
          <w:szCs w:val="36"/>
        </w:rPr>
        <w:t xml:space="preserve">We also need to take a good look at the </w:t>
      </w:r>
      <w:r w:rsidRPr="000F47ED">
        <w:rPr>
          <w:color w:val="EE0000"/>
          <w:sz w:val="36"/>
          <w:szCs w:val="36"/>
        </w:rPr>
        <w:t>criteria and updates</w:t>
      </w:r>
      <w:r w:rsidRPr="000F47ED">
        <w:rPr>
          <w:sz w:val="36"/>
          <w:szCs w:val="36"/>
        </w:rPr>
        <w:t xml:space="preserve"> of the scholarships to make sure that it is suitable for eligible students.</w:t>
      </w:r>
    </w:p>
    <w:p w14:paraId="1E698FF4" w14:textId="77777777" w:rsidR="000F47ED" w:rsidRPr="003E6DFC" w:rsidRDefault="000F47ED" w:rsidP="000F47ED">
      <w:pPr>
        <w:rPr>
          <w:b/>
          <w:bCs/>
          <w:color w:val="0070C0"/>
          <w:sz w:val="36"/>
          <w:szCs w:val="36"/>
        </w:rPr>
      </w:pPr>
      <w:r w:rsidRPr="003E6DFC">
        <w:rPr>
          <w:b/>
          <w:bCs/>
          <w:color w:val="0070C0"/>
          <w:sz w:val="36"/>
          <w:szCs w:val="36"/>
        </w:rPr>
        <w:t>Description about project:</w:t>
      </w:r>
    </w:p>
    <w:p w14:paraId="794F7FE5" w14:textId="77777777" w:rsidR="000F47ED" w:rsidRPr="000F47ED" w:rsidRDefault="000F47ED" w:rsidP="000F47ED">
      <w:pPr>
        <w:rPr>
          <w:sz w:val="36"/>
          <w:szCs w:val="36"/>
        </w:rPr>
      </w:pPr>
      <w:r w:rsidRPr="000F47ED">
        <w:rPr>
          <w:sz w:val="36"/>
          <w:szCs w:val="36"/>
        </w:rPr>
        <w:t xml:space="preserve">After collecting all the </w:t>
      </w:r>
      <w:r w:rsidRPr="000F47ED">
        <w:rPr>
          <w:color w:val="EE0000"/>
          <w:sz w:val="36"/>
          <w:szCs w:val="36"/>
        </w:rPr>
        <w:t>system problems</w:t>
      </w:r>
      <w:r w:rsidRPr="000F47ED">
        <w:rPr>
          <w:sz w:val="36"/>
          <w:szCs w:val="36"/>
        </w:rPr>
        <w:t xml:space="preserve">, we will start figuring out how to </w:t>
      </w:r>
      <w:r w:rsidRPr="000F47ED">
        <w:rPr>
          <w:color w:val="EE0000"/>
          <w:sz w:val="36"/>
          <w:szCs w:val="36"/>
        </w:rPr>
        <w:t xml:space="preserve">solve them and benefit </w:t>
      </w:r>
      <w:r w:rsidRPr="000F47ED">
        <w:rPr>
          <w:sz w:val="36"/>
          <w:szCs w:val="36"/>
        </w:rPr>
        <w:t xml:space="preserve">the students and administration. In the next section, we will start </w:t>
      </w:r>
      <w:r w:rsidRPr="000F47ED">
        <w:rPr>
          <w:color w:val="EE0000"/>
          <w:sz w:val="36"/>
          <w:szCs w:val="36"/>
        </w:rPr>
        <w:t xml:space="preserve">gathering information </w:t>
      </w:r>
      <w:r w:rsidRPr="000F47ED">
        <w:rPr>
          <w:sz w:val="36"/>
          <w:szCs w:val="36"/>
        </w:rPr>
        <w:t>about what we already have and what we will do to make it better.</w:t>
      </w:r>
    </w:p>
    <w:p w14:paraId="79EA6E06" w14:textId="36E526CF" w:rsidR="000F47ED" w:rsidRPr="003E6DFC" w:rsidRDefault="002B479A" w:rsidP="002B479A">
      <w:pPr>
        <w:tabs>
          <w:tab w:val="left" w:pos="3153"/>
        </w:tabs>
        <w:jc w:val="center"/>
        <w:rPr>
          <w:b/>
          <w:bCs/>
          <w:sz w:val="44"/>
          <w:szCs w:val="44"/>
        </w:rPr>
      </w:pPr>
      <w:r w:rsidRPr="003E6DFC">
        <w:rPr>
          <w:b/>
          <w:bCs/>
          <w:sz w:val="44"/>
          <w:szCs w:val="44"/>
        </w:rPr>
        <w:lastRenderedPageBreak/>
        <w:t>System request</w:t>
      </w:r>
    </w:p>
    <w:p w14:paraId="52C43E75" w14:textId="7104D259" w:rsidR="000F47ED" w:rsidRPr="000F47ED" w:rsidRDefault="000F47ED" w:rsidP="000F47ED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B479A" w14:paraId="625B7395" w14:textId="77777777" w:rsidTr="002B479A">
        <w:tc>
          <w:tcPr>
            <w:tcW w:w="4315" w:type="dxa"/>
          </w:tcPr>
          <w:p w14:paraId="36D27604" w14:textId="0411531F" w:rsidR="002B479A" w:rsidRPr="000B31DA" w:rsidRDefault="002B479A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Project sponsor</w:t>
            </w:r>
          </w:p>
        </w:tc>
        <w:tc>
          <w:tcPr>
            <w:tcW w:w="4315" w:type="dxa"/>
          </w:tcPr>
          <w:p w14:paraId="43064395" w14:textId="63D16149" w:rsidR="002B479A" w:rsidRPr="002B479A" w:rsidRDefault="002B479A" w:rsidP="000F47ED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2B479A">
              <w:rPr>
                <w:b/>
                <w:bCs/>
                <w:color w:val="0D0D0D" w:themeColor="text1" w:themeTint="F2"/>
                <w:sz w:val="36"/>
                <w:szCs w:val="36"/>
              </w:rPr>
              <w:t>University Administration and Deanship of Student Affairs</w:t>
            </w:r>
          </w:p>
        </w:tc>
      </w:tr>
      <w:tr w:rsidR="002B479A" w14:paraId="7D17E566" w14:textId="77777777" w:rsidTr="002B479A">
        <w:tc>
          <w:tcPr>
            <w:tcW w:w="4315" w:type="dxa"/>
          </w:tcPr>
          <w:p w14:paraId="696E0DC4" w14:textId="4BA34E36" w:rsidR="002B479A" w:rsidRPr="000B31DA" w:rsidRDefault="002B479A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Business needs</w:t>
            </w:r>
          </w:p>
        </w:tc>
        <w:tc>
          <w:tcPr>
            <w:tcW w:w="4315" w:type="dxa"/>
          </w:tcPr>
          <w:p w14:paraId="3E1314F6" w14:textId="3ED93CFB" w:rsidR="002B479A" w:rsidRPr="002B479A" w:rsidRDefault="002B479A" w:rsidP="000F47ED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2B479A">
              <w:rPr>
                <w:b/>
                <w:bCs/>
                <w:color w:val="0D0D0D" w:themeColor="text1" w:themeTint="F2"/>
                <w:sz w:val="36"/>
                <w:szCs w:val="36"/>
              </w:rPr>
              <w:t>To create an automated platform that improves the efficiency of processing scholarship applications, reduces paperwork and delays, and provides transparent tracking.</w:t>
            </w:r>
          </w:p>
        </w:tc>
      </w:tr>
      <w:tr w:rsidR="002B479A" w14:paraId="4CD94080" w14:textId="77777777" w:rsidTr="002B479A">
        <w:tc>
          <w:tcPr>
            <w:tcW w:w="4315" w:type="dxa"/>
          </w:tcPr>
          <w:p w14:paraId="18C87790" w14:textId="187F4C0C" w:rsidR="002B479A" w:rsidRPr="000B31DA" w:rsidRDefault="002B479A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Business requirements</w:t>
            </w:r>
          </w:p>
        </w:tc>
        <w:tc>
          <w:tcPr>
            <w:tcW w:w="4315" w:type="dxa"/>
          </w:tcPr>
          <w:p w14:paraId="3B690BD6" w14:textId="2876186D" w:rsidR="002B479A" w:rsidRPr="00026627" w:rsidRDefault="002B479A" w:rsidP="0002662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026627">
              <w:rPr>
                <w:b/>
                <w:bCs/>
                <w:color w:val="0D0D0D" w:themeColor="text1" w:themeTint="F2"/>
                <w:sz w:val="36"/>
                <w:szCs w:val="36"/>
              </w:rPr>
              <w:t>Online application submission and document upload.</w:t>
            </w:r>
          </w:p>
          <w:p w14:paraId="47F7D9F2" w14:textId="3DAE6244" w:rsidR="002B479A" w:rsidRPr="00026627" w:rsidRDefault="002B479A" w:rsidP="0002662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026627">
              <w:rPr>
                <w:b/>
                <w:bCs/>
                <w:color w:val="0D0D0D" w:themeColor="text1" w:themeTint="F2"/>
                <w:sz w:val="36"/>
                <w:szCs w:val="36"/>
              </w:rPr>
              <w:t>Automated status notification and tracking for applicants.</w:t>
            </w:r>
          </w:p>
          <w:p w14:paraId="5D9F8C61" w14:textId="5394B251" w:rsidR="002B479A" w:rsidRPr="00026627" w:rsidRDefault="002B479A" w:rsidP="0002662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026627">
              <w:rPr>
                <w:b/>
                <w:bCs/>
                <w:color w:val="0D0D0D" w:themeColor="text1" w:themeTint="F2"/>
                <w:sz w:val="36"/>
                <w:szCs w:val="36"/>
              </w:rPr>
              <w:t>Admin review panel to approve or reject requests.</w:t>
            </w:r>
          </w:p>
        </w:tc>
      </w:tr>
    </w:tbl>
    <w:p w14:paraId="4EEDA5A7" w14:textId="39807EDD" w:rsidR="00026627" w:rsidRDefault="00026627" w:rsidP="000F47ED">
      <w:pPr>
        <w:rPr>
          <w:b/>
          <w:bCs/>
          <w:color w:val="590000"/>
          <w:sz w:val="36"/>
          <w:szCs w:val="36"/>
        </w:rPr>
      </w:pPr>
    </w:p>
    <w:p w14:paraId="118FC35F" w14:textId="77777777" w:rsidR="00026627" w:rsidRDefault="00026627">
      <w:pPr>
        <w:rPr>
          <w:b/>
          <w:bCs/>
          <w:color w:val="590000"/>
          <w:sz w:val="36"/>
          <w:szCs w:val="36"/>
        </w:rPr>
      </w:pPr>
      <w:r>
        <w:rPr>
          <w:b/>
          <w:bCs/>
          <w:color w:val="590000"/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26627" w14:paraId="0E89CAB7" w14:textId="77777777" w:rsidTr="00026627">
        <w:tc>
          <w:tcPr>
            <w:tcW w:w="4315" w:type="dxa"/>
          </w:tcPr>
          <w:p w14:paraId="5CAD847F" w14:textId="2785E5CD" w:rsidR="00026627" w:rsidRPr="000B31DA" w:rsidRDefault="00026627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lastRenderedPageBreak/>
              <w:t>Business value</w:t>
            </w:r>
          </w:p>
        </w:tc>
        <w:tc>
          <w:tcPr>
            <w:tcW w:w="4315" w:type="dxa"/>
          </w:tcPr>
          <w:p w14:paraId="1763BCB9" w14:textId="77777777" w:rsidR="00026627" w:rsidRPr="00026627" w:rsidRDefault="00026627" w:rsidP="00026627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>Provide advanced technology to improve the scholarship experience, making it easier for students to apply and track their requests.</w:t>
            </w:r>
          </w:p>
          <w:p w14:paraId="684BCA10" w14:textId="77777777" w:rsidR="00026627" w:rsidRPr="00026627" w:rsidRDefault="00026627" w:rsidP="00026627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026627">
              <w:rPr>
                <w:b/>
                <w:bCs/>
                <w:color w:val="595959" w:themeColor="text1" w:themeTint="A6"/>
                <w:sz w:val="36"/>
                <w:szCs w:val="36"/>
              </w:rPr>
              <w:t>•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Pr="00341D95">
              <w:rPr>
                <w:b/>
                <w:bCs/>
                <w:color w:val="EE0000"/>
                <w:sz w:val="36"/>
                <w:szCs w:val="36"/>
              </w:rPr>
              <w:t>15%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 xml:space="preserve"> increase in application processing speed.</w:t>
            </w:r>
          </w:p>
          <w:p w14:paraId="3E93C53E" w14:textId="2BB1B24B" w:rsidR="00026627" w:rsidRPr="00026627" w:rsidRDefault="00026627" w:rsidP="00026627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026627">
              <w:rPr>
                <w:b/>
                <w:bCs/>
                <w:color w:val="595959" w:themeColor="text1" w:themeTint="A6"/>
                <w:sz w:val="36"/>
                <w:szCs w:val="36"/>
              </w:rPr>
              <w:t>•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 xml:space="preserve"> save </w:t>
            </w:r>
            <w:r w:rsidR="00AE37B5" w:rsidRPr="00AE37B5">
              <w:rPr>
                <w:b/>
                <w:bCs/>
                <w:color w:val="EE0000"/>
                <w:sz w:val="36"/>
                <w:szCs w:val="36"/>
              </w:rPr>
              <w:t>$3,000 to $8,700</w:t>
            </w:r>
            <w:r w:rsidRPr="00AE37B5">
              <w:rPr>
                <w:b/>
                <w:bCs/>
                <w:color w:val="EE0000"/>
                <w:sz w:val="36"/>
                <w:szCs w:val="36"/>
              </w:rPr>
              <w:t xml:space="preserve"> 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>per year.</w:t>
            </w:r>
          </w:p>
          <w:p w14:paraId="07C0E7D0" w14:textId="4602B7E9" w:rsidR="00026627" w:rsidRPr="00026627" w:rsidRDefault="00026627" w:rsidP="00026627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026627">
              <w:rPr>
                <w:b/>
                <w:bCs/>
                <w:color w:val="595959" w:themeColor="text1" w:themeTint="A6"/>
                <w:sz w:val="36"/>
                <w:szCs w:val="36"/>
              </w:rPr>
              <w:t>•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 xml:space="preserve"> Expand administrative reach by attracting more eligible students.</w:t>
            </w:r>
          </w:p>
        </w:tc>
      </w:tr>
      <w:tr w:rsidR="00026627" w14:paraId="60A2CF9E" w14:textId="77777777" w:rsidTr="00026627">
        <w:tc>
          <w:tcPr>
            <w:tcW w:w="4315" w:type="dxa"/>
          </w:tcPr>
          <w:p w14:paraId="57329224" w14:textId="3E4115A6" w:rsidR="00026627" w:rsidRPr="000B31DA" w:rsidRDefault="00026627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Special issues</w:t>
            </w:r>
          </w:p>
        </w:tc>
        <w:tc>
          <w:tcPr>
            <w:tcW w:w="4315" w:type="dxa"/>
          </w:tcPr>
          <w:p w14:paraId="13D713F3" w14:textId="3695845D" w:rsidR="00026627" w:rsidRPr="00AE37B5" w:rsidRDefault="00026627" w:rsidP="00026627">
            <w:pPr>
              <w:rPr>
                <w:b/>
                <w:bCs/>
                <w:color w:val="EE0000"/>
                <w:sz w:val="36"/>
                <w:szCs w:val="36"/>
              </w:rPr>
            </w:pPr>
            <w:r w:rsidRPr="00026627">
              <w:rPr>
                <w:b/>
                <w:bCs/>
                <w:color w:val="595959" w:themeColor="text1" w:themeTint="A6"/>
                <w:sz w:val="36"/>
                <w:szCs w:val="36"/>
              </w:rPr>
              <w:t>•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 xml:space="preserve"> The budget </w:t>
            </w:r>
            <w:r w:rsidRPr="00AE37B5">
              <w:rPr>
                <w:b/>
                <w:bCs/>
                <w:color w:val="EE0000"/>
                <w:sz w:val="36"/>
                <w:szCs w:val="36"/>
              </w:rPr>
              <w:t xml:space="preserve">is </w:t>
            </w:r>
            <w:r w:rsidR="00AE37B5" w:rsidRPr="00AE37B5">
              <w:rPr>
                <w:b/>
                <w:bCs/>
                <w:color w:val="EE0000"/>
                <w:sz w:val="36"/>
                <w:szCs w:val="36"/>
              </w:rPr>
              <w:t>$3,000 to $5,200</w:t>
            </w:r>
            <w:r w:rsidRPr="00AE37B5">
              <w:rPr>
                <w:b/>
                <w:bCs/>
                <w:color w:val="212121"/>
                <w:sz w:val="36"/>
                <w:szCs w:val="36"/>
              </w:rPr>
              <w:t>.</w:t>
            </w:r>
          </w:p>
          <w:p w14:paraId="4A1D49BE" w14:textId="3D250368" w:rsidR="00026627" w:rsidRPr="00026627" w:rsidRDefault="00026627" w:rsidP="00026627">
            <w:p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026627">
              <w:rPr>
                <w:b/>
                <w:bCs/>
                <w:color w:val="595959" w:themeColor="text1" w:themeTint="A6"/>
                <w:sz w:val="36"/>
                <w:szCs w:val="36"/>
              </w:rPr>
              <w:t>•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 xml:space="preserve"> Deadline </w:t>
            </w:r>
            <w:r w:rsidRPr="00341D95">
              <w:rPr>
                <w:b/>
                <w:bCs/>
                <w:color w:val="EE0000"/>
                <w:sz w:val="36"/>
                <w:szCs w:val="36"/>
              </w:rPr>
              <w:t>15/1/2027</w:t>
            </w:r>
            <w:r w:rsidRPr="00026627">
              <w:rPr>
                <w:b/>
                <w:bCs/>
                <w:color w:val="000000" w:themeColor="text1"/>
                <w:sz w:val="36"/>
                <w:szCs w:val="36"/>
              </w:rPr>
              <w:t>.</w:t>
            </w:r>
          </w:p>
        </w:tc>
      </w:tr>
    </w:tbl>
    <w:p w14:paraId="0CBC93D8" w14:textId="1320F0FA" w:rsidR="00026627" w:rsidRDefault="00026627" w:rsidP="000F47ED">
      <w:pPr>
        <w:rPr>
          <w:b/>
          <w:bCs/>
          <w:color w:val="590000"/>
          <w:sz w:val="36"/>
          <w:szCs w:val="36"/>
        </w:rPr>
      </w:pPr>
    </w:p>
    <w:p w14:paraId="71C97079" w14:textId="77777777" w:rsidR="00026627" w:rsidRDefault="00026627">
      <w:pPr>
        <w:rPr>
          <w:b/>
          <w:bCs/>
          <w:color w:val="590000"/>
          <w:sz w:val="36"/>
          <w:szCs w:val="36"/>
        </w:rPr>
      </w:pPr>
      <w:r>
        <w:rPr>
          <w:b/>
          <w:bCs/>
          <w:color w:val="590000"/>
          <w:sz w:val="36"/>
          <w:szCs w:val="36"/>
        </w:rPr>
        <w:br w:type="page"/>
      </w:r>
    </w:p>
    <w:p w14:paraId="791AC5BE" w14:textId="23457A73" w:rsidR="00837B95" w:rsidRDefault="000B31DA" w:rsidP="000B31DA">
      <w:pPr>
        <w:jc w:val="center"/>
        <w:rPr>
          <w:b/>
          <w:bCs/>
          <w:color w:val="0D0D0D" w:themeColor="text1" w:themeTint="F2"/>
          <w:sz w:val="52"/>
          <w:szCs w:val="52"/>
        </w:rPr>
      </w:pPr>
      <w:r w:rsidRPr="000B31DA">
        <w:rPr>
          <w:b/>
          <w:bCs/>
          <w:color w:val="0D0D0D" w:themeColor="text1" w:themeTint="F2"/>
          <w:sz w:val="52"/>
          <w:szCs w:val="52"/>
        </w:rPr>
        <w:lastRenderedPageBreak/>
        <w:t>Feasibility Analysis</w:t>
      </w:r>
    </w:p>
    <w:p w14:paraId="48233F26" w14:textId="77777777" w:rsidR="000B31DA" w:rsidRPr="003E6DFC" w:rsidRDefault="000B31DA" w:rsidP="000B31DA">
      <w:pPr>
        <w:ind w:firstLine="720"/>
        <w:rPr>
          <w:b/>
          <w:bCs/>
          <w:color w:val="7F3F00"/>
          <w:sz w:val="32"/>
          <w:szCs w:val="32"/>
        </w:rPr>
      </w:pPr>
      <w:r w:rsidRPr="003E6DFC">
        <w:rPr>
          <w:b/>
          <w:bCs/>
          <w:color w:val="7F3F00"/>
          <w:sz w:val="32"/>
          <w:szCs w:val="32"/>
        </w:rPr>
        <w:t>Technical Feasibility</w:t>
      </w:r>
    </w:p>
    <w:p w14:paraId="0B3A5D44" w14:textId="56812A41" w:rsidR="000B31DA" w:rsidRPr="003E6DFC" w:rsidRDefault="000B31DA" w:rsidP="003E6DF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E6DFC">
        <w:rPr>
          <w:sz w:val="32"/>
          <w:szCs w:val="32"/>
        </w:rPr>
        <w:t>Needs a professional software development and UI/UX team.</w:t>
      </w:r>
    </w:p>
    <w:p w14:paraId="59189F9E" w14:textId="17A3D9D9" w:rsidR="000B31DA" w:rsidRPr="003E6DFC" w:rsidRDefault="000B31DA" w:rsidP="003E6DF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E6DFC">
        <w:rPr>
          <w:sz w:val="32"/>
          <w:szCs w:val="32"/>
        </w:rPr>
        <w:t>A reliable group of IT experts for system setup.</w:t>
      </w:r>
    </w:p>
    <w:p w14:paraId="20B046CB" w14:textId="30E12D08" w:rsidR="000B31DA" w:rsidRPr="003E6DFC" w:rsidRDefault="000B31DA" w:rsidP="003E6DF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E6DFC">
        <w:rPr>
          <w:sz w:val="32"/>
          <w:szCs w:val="32"/>
        </w:rPr>
        <w:t>Find a suitable secure domain and hosting for the web application.</w:t>
      </w:r>
    </w:p>
    <w:p w14:paraId="25989DC8" w14:textId="77777777" w:rsidR="000B31DA" w:rsidRPr="003E6DFC" w:rsidRDefault="000B31DA" w:rsidP="000B31DA">
      <w:pPr>
        <w:ind w:firstLine="720"/>
        <w:rPr>
          <w:b/>
          <w:bCs/>
          <w:color w:val="7F3F00"/>
          <w:sz w:val="32"/>
          <w:szCs w:val="32"/>
        </w:rPr>
      </w:pPr>
      <w:r w:rsidRPr="003E6DFC">
        <w:rPr>
          <w:b/>
          <w:bCs/>
          <w:color w:val="7F3F00"/>
          <w:sz w:val="32"/>
          <w:szCs w:val="32"/>
        </w:rPr>
        <w:t>Economic Feasibility</w:t>
      </w:r>
    </w:p>
    <w:p w14:paraId="6AE9D8CC" w14:textId="3CB65D56" w:rsidR="000B31DA" w:rsidRPr="003E6DFC" w:rsidRDefault="000B31DA" w:rsidP="003E6D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E6DFC">
        <w:rPr>
          <w:sz w:val="32"/>
          <w:szCs w:val="32"/>
        </w:rPr>
        <w:t xml:space="preserve">Development costs will be </w:t>
      </w:r>
      <w:r w:rsidR="00AE37B5">
        <w:rPr>
          <w:color w:val="EE0000"/>
          <w:sz w:val="32"/>
          <w:szCs w:val="32"/>
        </w:rPr>
        <w:t>$1,500 -$3,000</w:t>
      </w:r>
      <w:r w:rsidRPr="003E6DFC">
        <w:rPr>
          <w:sz w:val="32"/>
          <w:szCs w:val="32"/>
        </w:rPr>
        <w:t xml:space="preserve"> including web design, domain &amp; hosting, and database setup.</w:t>
      </w:r>
    </w:p>
    <w:p w14:paraId="282EED77" w14:textId="48450392" w:rsidR="000B31DA" w:rsidRPr="003E6DFC" w:rsidRDefault="000B31DA" w:rsidP="003E6D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E6DFC">
        <w:rPr>
          <w:sz w:val="32"/>
          <w:szCs w:val="32"/>
        </w:rPr>
        <w:t xml:space="preserve">Annual operating costs </w:t>
      </w:r>
      <w:r w:rsidR="00AE37B5">
        <w:rPr>
          <w:color w:val="EE0000"/>
          <w:sz w:val="32"/>
          <w:szCs w:val="32"/>
        </w:rPr>
        <w:t>$800-$1,200</w:t>
      </w:r>
      <w:r w:rsidR="003E6DFC">
        <w:rPr>
          <w:sz w:val="32"/>
          <w:szCs w:val="32"/>
        </w:rPr>
        <w:t xml:space="preserve"> </w:t>
      </w:r>
      <w:r w:rsidRPr="003E6DFC">
        <w:rPr>
          <w:sz w:val="32"/>
          <w:szCs w:val="32"/>
        </w:rPr>
        <w:t>including maintenance and technical support.</w:t>
      </w:r>
    </w:p>
    <w:p w14:paraId="2B58C2AD" w14:textId="428482DD" w:rsidR="000B31DA" w:rsidRPr="003E6DFC" w:rsidRDefault="000B31DA" w:rsidP="003E6D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E6DFC">
        <w:rPr>
          <w:sz w:val="32"/>
          <w:szCs w:val="32"/>
        </w:rPr>
        <w:t xml:space="preserve">Annual benefits </w:t>
      </w:r>
      <w:r w:rsidR="00AE37B5">
        <w:rPr>
          <w:color w:val="EE0000"/>
          <w:sz w:val="32"/>
          <w:szCs w:val="32"/>
        </w:rPr>
        <w:t>$8,700+</w:t>
      </w:r>
      <w:r w:rsidRPr="003E6DFC">
        <w:rPr>
          <w:sz w:val="32"/>
          <w:szCs w:val="32"/>
        </w:rPr>
        <w:t xml:space="preserve"> expected from saving time, reducing paperwork, and improving efficiency.</w:t>
      </w:r>
    </w:p>
    <w:p w14:paraId="07313587" w14:textId="77777777" w:rsidR="000B31DA" w:rsidRPr="003E6DFC" w:rsidRDefault="000B31DA" w:rsidP="000B31DA">
      <w:pPr>
        <w:ind w:firstLine="720"/>
        <w:rPr>
          <w:b/>
          <w:bCs/>
          <w:color w:val="7F3F00"/>
          <w:sz w:val="32"/>
          <w:szCs w:val="32"/>
        </w:rPr>
      </w:pPr>
      <w:r w:rsidRPr="003E6DFC">
        <w:rPr>
          <w:b/>
          <w:bCs/>
          <w:color w:val="7F3F00"/>
          <w:sz w:val="32"/>
          <w:szCs w:val="32"/>
        </w:rPr>
        <w:t>Organizational Feasibility</w:t>
      </w:r>
    </w:p>
    <w:p w14:paraId="05DF24E2" w14:textId="4B9BB189" w:rsidR="000B31DA" w:rsidRPr="003E6DFC" w:rsidRDefault="000B31DA" w:rsidP="003E6DF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E6DFC">
        <w:rPr>
          <w:sz w:val="32"/>
          <w:szCs w:val="32"/>
        </w:rPr>
        <w:t>University administration and student affairs will use the system to supervise applications and monitor processes.</w:t>
      </w:r>
    </w:p>
    <w:p w14:paraId="5C96A55A" w14:textId="480522C7" w:rsidR="000B31DA" w:rsidRPr="003E6DFC" w:rsidRDefault="000B31DA" w:rsidP="003E6DF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E6DFC">
        <w:rPr>
          <w:sz w:val="32"/>
          <w:szCs w:val="32"/>
        </w:rPr>
        <w:t>Students will use the system easily to submit and track their scholarship requests.</w:t>
      </w:r>
    </w:p>
    <w:p w14:paraId="1A5250D4" w14:textId="512E404C" w:rsidR="000B31DA" w:rsidRPr="003E6DFC" w:rsidRDefault="000B31DA" w:rsidP="003E6DF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3E6DFC">
        <w:rPr>
          <w:sz w:val="32"/>
          <w:szCs w:val="32"/>
        </w:rPr>
        <w:t>Stakeholders will benefit since the platform streamlines the entire application workflow.</w:t>
      </w:r>
    </w:p>
    <w:p w14:paraId="62F39467" w14:textId="77777777" w:rsidR="000B31DA" w:rsidRPr="003E6DFC" w:rsidRDefault="000B31DA" w:rsidP="000B31DA">
      <w:pPr>
        <w:ind w:firstLine="720"/>
        <w:rPr>
          <w:b/>
          <w:bCs/>
          <w:color w:val="7F3F00"/>
          <w:sz w:val="32"/>
          <w:szCs w:val="32"/>
        </w:rPr>
      </w:pPr>
      <w:r w:rsidRPr="003E6DFC">
        <w:rPr>
          <w:b/>
          <w:bCs/>
          <w:color w:val="7F3F00"/>
          <w:sz w:val="32"/>
          <w:szCs w:val="32"/>
        </w:rPr>
        <w:t>Schedule Feasibility</w:t>
      </w:r>
    </w:p>
    <w:p w14:paraId="359126E2" w14:textId="3F709260" w:rsidR="000B31DA" w:rsidRPr="003E6DFC" w:rsidRDefault="000B31DA" w:rsidP="003E6DF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E6DFC">
        <w:rPr>
          <w:sz w:val="32"/>
          <w:szCs w:val="32"/>
        </w:rPr>
        <w:t xml:space="preserve">Deadline </w:t>
      </w:r>
      <w:r w:rsidRPr="003E6DFC">
        <w:rPr>
          <w:color w:val="EE0000"/>
          <w:sz w:val="32"/>
          <w:szCs w:val="32"/>
        </w:rPr>
        <w:t>15/1/2027</w:t>
      </w:r>
      <w:r w:rsidRPr="003E6DFC">
        <w:rPr>
          <w:sz w:val="32"/>
          <w:szCs w:val="32"/>
        </w:rPr>
        <w:t>.</w:t>
      </w:r>
    </w:p>
    <w:p w14:paraId="519B7603" w14:textId="77777777" w:rsidR="000B31DA" w:rsidRDefault="000B31DA" w:rsidP="000B31DA">
      <w:pPr>
        <w:rPr>
          <w:b/>
          <w:bCs/>
          <w:color w:val="0D0D0D" w:themeColor="text1" w:themeTint="F2"/>
          <w:sz w:val="52"/>
          <w:szCs w:val="52"/>
        </w:rPr>
      </w:pPr>
    </w:p>
    <w:sectPr w:rsidR="000B31DA" w:rsidSect="00837B95">
      <w:pgSz w:w="12240" w:h="15840"/>
      <w:pgMar w:top="1440" w:right="1800" w:bottom="1440" w:left="1800" w:header="720" w:footer="720" w:gutter="0"/>
      <w:pgBorders w:offsetFrom="page">
        <w:top w:val="single" w:sz="4" w:space="24" w:color="A8D08D" w:themeColor="accent6" w:themeTint="99" w:shadow="1"/>
        <w:left w:val="single" w:sz="4" w:space="24" w:color="A8D08D" w:themeColor="accent6" w:themeTint="99" w:shadow="1"/>
        <w:bottom w:val="single" w:sz="4" w:space="24" w:color="A8D08D" w:themeColor="accent6" w:themeTint="99" w:shadow="1"/>
        <w:right w:val="single" w:sz="4" w:space="24" w:color="A8D08D" w:themeColor="accent6" w:themeTint="99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68AE" w14:textId="77777777" w:rsidR="003E7007" w:rsidRDefault="003E7007" w:rsidP="002B479A">
      <w:pPr>
        <w:spacing w:after="0" w:line="240" w:lineRule="auto"/>
      </w:pPr>
      <w:r>
        <w:separator/>
      </w:r>
    </w:p>
  </w:endnote>
  <w:endnote w:type="continuationSeparator" w:id="0">
    <w:p w14:paraId="376193E1" w14:textId="77777777" w:rsidR="003E7007" w:rsidRDefault="003E7007" w:rsidP="002B4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83EE1" w14:textId="77777777" w:rsidR="003E7007" w:rsidRDefault="003E7007" w:rsidP="002B479A">
      <w:pPr>
        <w:spacing w:after="0" w:line="240" w:lineRule="auto"/>
      </w:pPr>
      <w:r>
        <w:separator/>
      </w:r>
    </w:p>
  </w:footnote>
  <w:footnote w:type="continuationSeparator" w:id="0">
    <w:p w14:paraId="0F13744E" w14:textId="77777777" w:rsidR="003E7007" w:rsidRDefault="003E7007" w:rsidP="002B4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A2B"/>
    <w:multiLevelType w:val="hybridMultilevel"/>
    <w:tmpl w:val="2782EE00"/>
    <w:lvl w:ilvl="0" w:tplc="ED128A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4D23E6"/>
    <w:multiLevelType w:val="hybridMultilevel"/>
    <w:tmpl w:val="BB4A95C2"/>
    <w:lvl w:ilvl="0" w:tplc="ED128A94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2" w15:restartNumberingAfterBreak="0">
    <w:nsid w:val="55BF37F6"/>
    <w:multiLevelType w:val="hybridMultilevel"/>
    <w:tmpl w:val="383CCA56"/>
    <w:lvl w:ilvl="0" w:tplc="ED128A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C7C4D56"/>
    <w:multiLevelType w:val="hybridMultilevel"/>
    <w:tmpl w:val="45A68604"/>
    <w:lvl w:ilvl="0" w:tplc="ED128A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464744D"/>
    <w:multiLevelType w:val="hybridMultilevel"/>
    <w:tmpl w:val="9D488440"/>
    <w:lvl w:ilvl="0" w:tplc="ED128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456078">
    <w:abstractNumId w:val="4"/>
  </w:num>
  <w:num w:numId="2" w16cid:durableId="934441510">
    <w:abstractNumId w:val="3"/>
  </w:num>
  <w:num w:numId="3" w16cid:durableId="433794823">
    <w:abstractNumId w:val="2"/>
  </w:num>
  <w:num w:numId="4" w16cid:durableId="1971009529">
    <w:abstractNumId w:val="0"/>
  </w:num>
  <w:num w:numId="5" w16cid:durableId="458652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9C"/>
    <w:rsid w:val="00026627"/>
    <w:rsid w:val="000B31DA"/>
    <w:rsid w:val="000F47ED"/>
    <w:rsid w:val="001D521B"/>
    <w:rsid w:val="0024617C"/>
    <w:rsid w:val="002B479A"/>
    <w:rsid w:val="00341D95"/>
    <w:rsid w:val="003E6DFC"/>
    <w:rsid w:val="003E7007"/>
    <w:rsid w:val="006C499C"/>
    <w:rsid w:val="00837B95"/>
    <w:rsid w:val="00904030"/>
    <w:rsid w:val="0095634F"/>
    <w:rsid w:val="00A96599"/>
    <w:rsid w:val="00AE37B5"/>
    <w:rsid w:val="00C63678"/>
    <w:rsid w:val="00E6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59A8"/>
  <w15:chartTrackingRefBased/>
  <w15:docId w15:val="{BA648C8A-9BF4-4FA6-84F7-62B5FE1B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4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47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79A"/>
  </w:style>
  <w:style w:type="paragraph" w:styleId="Footer">
    <w:name w:val="footer"/>
    <w:basedOn w:val="Normal"/>
    <w:link w:val="FooterChar"/>
    <w:uiPriority w:val="99"/>
    <w:unhideWhenUsed/>
    <w:rsid w:val="002B47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05694-C887-4DE4-ACF7-7A433BA5C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hesham</dc:creator>
  <cp:keywords/>
  <dc:description/>
  <cp:lastModifiedBy>sama hesham</cp:lastModifiedBy>
  <cp:revision>2</cp:revision>
  <dcterms:created xsi:type="dcterms:W3CDTF">2026-10-03T19:49:00Z</dcterms:created>
  <dcterms:modified xsi:type="dcterms:W3CDTF">2026-10-03T19:49:00Z</dcterms:modified>
</cp:coreProperties>
</file>