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506" w:rsidRDefault="00501506" w:rsidP="00501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--4.</w:t>
      </w:r>
      <w:r>
        <w:rPr>
          <w:rFonts w:ascii="Consolas" w:hAnsi="Consolas" w:cs="Consolas"/>
          <w:color w:val="008000"/>
          <w:sz w:val="19"/>
          <w:szCs w:val="19"/>
        </w:rPr>
        <w:tab/>
        <w:t>Create full, differential Backup for SD DB.</w:t>
      </w:r>
    </w:p>
    <w:p w:rsidR="00501506" w:rsidRDefault="00501506">
      <w:pPr>
        <w:rPr>
          <w:noProof/>
        </w:rPr>
      </w:pPr>
      <w:bookmarkStart w:id="0" w:name="_GoBack"/>
      <w:bookmarkEnd w:id="0"/>
    </w:p>
    <w:p w:rsidR="00501506" w:rsidRDefault="00501506">
      <w:pPr>
        <w:rPr>
          <w:noProof/>
        </w:rPr>
      </w:pPr>
    </w:p>
    <w:p w:rsidR="001E39D7" w:rsidRDefault="00501506">
      <w:r>
        <w:rPr>
          <w:noProof/>
        </w:rPr>
        <w:drawing>
          <wp:inline distT="0" distB="0" distL="0" distR="0" wp14:anchorId="269C2419" wp14:editId="7E6E188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506" w:rsidRDefault="00501506"/>
    <w:p w:rsidR="00501506" w:rsidRDefault="00501506">
      <w:r>
        <w:rPr>
          <w:noProof/>
        </w:rPr>
        <w:drawing>
          <wp:inline distT="0" distB="0" distL="0" distR="0" wp14:anchorId="0E2AAC1F" wp14:editId="117381A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BAC"/>
    <w:rsid w:val="000E3BAC"/>
    <w:rsid w:val="001E39D7"/>
    <w:rsid w:val="0050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EE846"/>
  <w15:chartTrackingRefBased/>
  <w15:docId w15:val="{53BF3DAE-8834-46C8-BC78-A2234DEE2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Zeinab Mahmoud</dc:creator>
  <cp:keywords/>
  <dc:description/>
  <cp:lastModifiedBy>Zeinab Mahmoud</cp:lastModifiedBy>
  <cp:revision>2</cp:revision>
  <dcterms:created xsi:type="dcterms:W3CDTF">2023-01-01T20:58:00Z</dcterms:created>
  <dcterms:modified xsi:type="dcterms:W3CDTF">2023-01-01T21:01:00Z</dcterms:modified>
</cp:coreProperties>
</file>