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EAEE" w14:textId="77777777" w:rsidR="009F0F3D" w:rsidRDefault="009F0F3D" w:rsidP="009F0F3D">
      <w:r>
        <w:t xml:space="preserve">Yönlendirme veya </w:t>
      </w:r>
      <w:proofErr w:type="spellStart"/>
      <w:r>
        <w:t>navigasyon</w:t>
      </w:r>
      <w:proofErr w:type="spellEnd"/>
      <w:r>
        <w:t xml:space="preserve">, web uygulamaları oluştururken temel bir kavramdır. Geleneksel olarak, bir sayfadan diğerine geçiş, sunucudan tamamen yeni, fiziksel bir HTML sayfası yükleme durumuydu. MVC veya </w:t>
      </w:r>
      <w:proofErr w:type="spellStart"/>
      <w:r>
        <w:t>Razor</w:t>
      </w:r>
      <w:proofErr w:type="spellEnd"/>
      <w:r>
        <w:t xml:space="preserve"> </w:t>
      </w:r>
      <w:proofErr w:type="spellStart"/>
      <w:r>
        <w:t>Pages</w:t>
      </w:r>
      <w:proofErr w:type="spellEnd"/>
      <w:r>
        <w:t xml:space="preserve"> gibi daha modern sunucu tabanlı çerçevelerde, bu sayfalar istemciye gönderilmeden önce sunucuda dinamik olarak derlenir, ancak süreç hala aynıdır. Ancak, tek sayfalı uygulamalarda işler biraz farklı çalışır.</w:t>
      </w:r>
    </w:p>
    <w:p w14:paraId="7B5C7A75" w14:textId="77777777" w:rsidR="009F0F3D" w:rsidRDefault="009F0F3D" w:rsidP="009F0F3D"/>
    <w:p w14:paraId="344008EA" w14:textId="0B582488" w:rsidR="00E8392A" w:rsidRDefault="009F0F3D" w:rsidP="009F0F3D">
      <w:r>
        <w:t xml:space="preserve">Her zaman olduğu gibi, bu bölümde ortaya çıkaracağımız kavramları öğrenmemize yardımcı olması için </w:t>
      </w:r>
      <w:proofErr w:type="spellStart"/>
      <w:r>
        <w:t>Blazing</w:t>
      </w:r>
      <w:proofErr w:type="spellEnd"/>
      <w:r>
        <w:t xml:space="preserve"> </w:t>
      </w:r>
      <w:proofErr w:type="spellStart"/>
      <w:r>
        <w:t>Trails'e</w:t>
      </w:r>
      <w:proofErr w:type="spellEnd"/>
      <w:r>
        <w:t xml:space="preserve"> yeni bir özellik ekleyeceğiz. </w:t>
      </w:r>
      <w:r w:rsidR="00DD4F24">
        <w:rPr>
          <w:noProof/>
        </w:rPr>
        <w:drawing>
          <wp:inline distT="0" distB="0" distL="0" distR="0" wp14:anchorId="7B2928A8" wp14:editId="48295323">
            <wp:extent cx="5132705" cy="4201160"/>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2705" cy="4201160"/>
                    </a:xfrm>
                    <a:prstGeom prst="rect">
                      <a:avLst/>
                    </a:prstGeom>
                    <a:noFill/>
                    <a:ln>
                      <a:noFill/>
                    </a:ln>
                  </pic:spPr>
                </pic:pic>
              </a:graphicData>
            </a:graphic>
          </wp:inline>
        </w:drawing>
      </w:r>
    </w:p>
    <w:p w14:paraId="617AD416" w14:textId="77777777" w:rsidR="00DD4F24" w:rsidRDefault="00DD4F24" w:rsidP="00DD4F24">
      <w:r>
        <w:t>Bu sefer, uygulamaya bir arama işlevi ekleyeceğiz. Bu, kullanıcının ada veya konuma göre bir iz aramasına izin verecek. Arama terimini URL aracılığıyla ileterek, ana sayfadan arama sayfasına programlı olarak gitmek için yönlendirmeyi kullanacağız. Arama sayfasında bir kez onu ayıklayacağız ve ardından terimle eşleşen tüm izleri bulacağız.</w:t>
      </w:r>
    </w:p>
    <w:p w14:paraId="4027396B" w14:textId="77777777" w:rsidR="00DD4F24" w:rsidRDefault="00DD4F24" w:rsidP="00DD4F24"/>
    <w:p w14:paraId="3BD28727" w14:textId="77777777" w:rsidR="00DD4F24" w:rsidRDefault="00DD4F24" w:rsidP="00DD4F24">
      <w:r>
        <w:t>Ayrıca herhangi bir sonucu filtreleme özelliğini de geliştireceğiz. Kullanıcının herhangi bir filtre de dahil olmak üzere aramayı işaretlemesine ve sonuçları doğrudan yeniden yüklemesine olanak tanıyan birden çok rota şablonu ve sorgu dizesi kullanarak bunu yapmanın birkaç yolunu keşfedeceğiz.</w:t>
      </w:r>
    </w:p>
    <w:p w14:paraId="1697AF5F" w14:textId="77777777" w:rsidR="00DD4F24" w:rsidRDefault="00DD4F24" w:rsidP="00DD4F24"/>
    <w:p w14:paraId="542F9EEF" w14:textId="77777777" w:rsidR="00DD4F24" w:rsidRDefault="00DD4F24" w:rsidP="00DD4F24">
      <w:r>
        <w:t>4.1 İstemci tarafı yönlendirmeye giriş</w:t>
      </w:r>
    </w:p>
    <w:p w14:paraId="41F12558" w14:textId="77777777" w:rsidR="00DD4F24" w:rsidRDefault="00DD4F24" w:rsidP="00DD4F24">
      <w:r>
        <w:t xml:space="preserve">İstemci tarafı yönlendirme, sunucu tabanlı web uygulamalarında geleneksel gezinmeden önemli ölçüde farklıdır. Geleneksel çok sayfalı uygulamalarda, başka bir sayfaya gitmek için sunucuya yeni sayfa için bir istek yapılır. Yeni sayfa daha sonra tarayıcıya indirilir ve tarayıcı onu işler. </w:t>
      </w:r>
      <w:proofErr w:type="spellStart"/>
      <w:r>
        <w:t>SPA'larda</w:t>
      </w:r>
      <w:proofErr w:type="spellEnd"/>
      <w:r>
        <w:t xml:space="preserve">, </w:t>
      </w:r>
      <w:r>
        <w:lastRenderedPageBreak/>
        <w:t>genel olarak konuşursak, tüm sayfalar istemcide bulunur ve bunlar arasında gezinme, istemci tarafı yönlendirici tarafından gerçekleştirilir.</w:t>
      </w:r>
    </w:p>
    <w:p w14:paraId="5B3277BC" w14:textId="77777777" w:rsidR="00DD4F24" w:rsidRDefault="00DD4F24" w:rsidP="00DD4F24"/>
    <w:p w14:paraId="3A284E2D" w14:textId="77777777" w:rsidR="00DD4F24" w:rsidRDefault="00DD4F24" w:rsidP="00DD4F24">
      <w:r>
        <w:t xml:space="preserve">4.1.1 </w:t>
      </w:r>
      <w:proofErr w:type="spellStart"/>
      <w:r>
        <w:t>Blazors</w:t>
      </w:r>
      <w:proofErr w:type="spellEnd"/>
      <w:r>
        <w:t xml:space="preserve"> yönlendirici</w:t>
      </w:r>
    </w:p>
    <w:p w14:paraId="4E5D068A" w14:textId="61D0B2D3" w:rsidR="00DD4F24" w:rsidRDefault="00DD4F24" w:rsidP="00DD4F24">
      <w:proofErr w:type="spellStart"/>
      <w:r>
        <w:t>Blazor'da</w:t>
      </w:r>
      <w:proofErr w:type="spellEnd"/>
      <w:r>
        <w:t xml:space="preserve"> yönlendirici yalnızca başka bir bileşendir ve onu Uygulama bileşeninin (</w:t>
      </w:r>
      <w:proofErr w:type="spellStart"/>
      <w:r>
        <w:t>App.razor</w:t>
      </w:r>
      <w:proofErr w:type="spellEnd"/>
      <w:r>
        <w:t>) içinde bulabilirsiniz. Liste 4.1, yönlendirici bileşenini gösterir.</w:t>
      </w:r>
    </w:p>
    <w:p w14:paraId="50135706" w14:textId="10A1E352" w:rsidR="00DD4F24" w:rsidRDefault="00DD4F24" w:rsidP="00DD4F24">
      <w:r w:rsidRPr="00DD4F24">
        <w:t xml:space="preserve">Liste 4.1 </w:t>
      </w:r>
      <w:proofErr w:type="spellStart"/>
      <w:r w:rsidRPr="00DD4F24">
        <w:t>App.razor</w:t>
      </w:r>
      <w:proofErr w:type="spellEnd"/>
      <w:r w:rsidRPr="00DD4F24">
        <w:t xml:space="preserve"> dosyasında bulunan yönlendirici bileşeni</w:t>
      </w:r>
    </w:p>
    <w:p w14:paraId="3E91D551" w14:textId="77777777" w:rsidR="00DD4F24" w:rsidRDefault="00DD4F24" w:rsidP="00DD4F24">
      <w:r>
        <w:t>&lt;</w:t>
      </w:r>
      <w:proofErr w:type="spellStart"/>
      <w:r>
        <w:t>Router</w:t>
      </w:r>
      <w:proofErr w:type="spellEnd"/>
      <w:r>
        <w:t xml:space="preserve"> </w:t>
      </w:r>
      <w:proofErr w:type="spellStart"/>
      <w:r>
        <w:t>AppAssembly</w:t>
      </w:r>
      <w:proofErr w:type="spellEnd"/>
      <w:r>
        <w:t>="@</w:t>
      </w:r>
      <w:proofErr w:type="spellStart"/>
      <w:proofErr w:type="gramStart"/>
      <w:r>
        <w:t>typeof</w:t>
      </w:r>
      <w:proofErr w:type="spellEnd"/>
      <w:r>
        <w:t>(</w:t>
      </w:r>
      <w:proofErr w:type="gramEnd"/>
      <w:r>
        <w:t>Program).Assembly"&gt;</w:t>
      </w:r>
    </w:p>
    <w:p w14:paraId="7BB1617C" w14:textId="77777777" w:rsidR="00DD4F24" w:rsidRDefault="00DD4F24" w:rsidP="00DD4F24">
      <w:r>
        <w:t xml:space="preserve">    &lt;</w:t>
      </w:r>
      <w:proofErr w:type="spellStart"/>
      <w:r>
        <w:t>Found</w:t>
      </w:r>
      <w:proofErr w:type="spellEnd"/>
      <w:r>
        <w:t xml:space="preserve"> </w:t>
      </w:r>
      <w:proofErr w:type="spellStart"/>
      <w:r>
        <w:t>Context</w:t>
      </w:r>
      <w:proofErr w:type="spellEnd"/>
      <w:r>
        <w:t>="</w:t>
      </w:r>
      <w:proofErr w:type="spellStart"/>
      <w:r>
        <w:t>routeData</w:t>
      </w:r>
      <w:proofErr w:type="spellEnd"/>
      <w:r>
        <w:t>"&gt;</w:t>
      </w:r>
    </w:p>
    <w:p w14:paraId="5EF5C2D0" w14:textId="77777777" w:rsidR="00DD4F24" w:rsidRDefault="00DD4F24" w:rsidP="00DD4F24">
      <w:r>
        <w:t xml:space="preserve">        &lt;</w:t>
      </w:r>
      <w:proofErr w:type="spellStart"/>
      <w:r>
        <w:t>RouteView</w:t>
      </w:r>
      <w:proofErr w:type="spellEnd"/>
      <w:r>
        <w:t xml:space="preserve"> </w:t>
      </w:r>
      <w:proofErr w:type="spellStart"/>
      <w:r>
        <w:t>RouteData</w:t>
      </w:r>
      <w:proofErr w:type="spellEnd"/>
      <w:r>
        <w:t>="@</w:t>
      </w:r>
      <w:proofErr w:type="spellStart"/>
      <w:r>
        <w:t>routeData</w:t>
      </w:r>
      <w:proofErr w:type="spellEnd"/>
      <w:r>
        <w:t xml:space="preserve">" </w:t>
      </w:r>
    </w:p>
    <w:p w14:paraId="153F8DA4" w14:textId="77777777" w:rsidR="00DD4F24" w:rsidRDefault="00DD4F24" w:rsidP="00DD4F24">
      <w:r>
        <w:t xml:space="preserve">                   </w:t>
      </w:r>
      <w:proofErr w:type="spellStart"/>
      <w:r>
        <w:t>DefaultLayout</w:t>
      </w:r>
      <w:proofErr w:type="spellEnd"/>
      <w:r>
        <w:t>="@</w:t>
      </w:r>
      <w:proofErr w:type="spellStart"/>
      <w:proofErr w:type="gramStart"/>
      <w:r>
        <w:t>typeof</w:t>
      </w:r>
      <w:proofErr w:type="spellEnd"/>
      <w:r>
        <w:t>(</w:t>
      </w:r>
      <w:proofErr w:type="spellStart"/>
      <w:proofErr w:type="gramEnd"/>
      <w:r>
        <w:t>MainLayout</w:t>
      </w:r>
      <w:proofErr w:type="spellEnd"/>
      <w:r>
        <w:t>)" /&gt;</w:t>
      </w:r>
    </w:p>
    <w:p w14:paraId="42298B85" w14:textId="77777777" w:rsidR="00DD4F24" w:rsidRDefault="00DD4F24" w:rsidP="00DD4F24">
      <w:r>
        <w:t xml:space="preserve">        &lt;</w:t>
      </w:r>
      <w:proofErr w:type="spellStart"/>
      <w:r>
        <w:t>FocusOnNavigate</w:t>
      </w:r>
      <w:proofErr w:type="spellEnd"/>
      <w:r>
        <w:t xml:space="preserve"> </w:t>
      </w:r>
      <w:proofErr w:type="spellStart"/>
      <w:r>
        <w:t>RouteData</w:t>
      </w:r>
      <w:proofErr w:type="spellEnd"/>
      <w:r>
        <w:t>="@</w:t>
      </w:r>
      <w:proofErr w:type="spellStart"/>
      <w:r>
        <w:t>routeData</w:t>
      </w:r>
      <w:proofErr w:type="spellEnd"/>
      <w:r>
        <w:t xml:space="preserve">" </w:t>
      </w:r>
      <w:proofErr w:type="spellStart"/>
      <w:r>
        <w:t>Selector</w:t>
      </w:r>
      <w:proofErr w:type="spellEnd"/>
      <w:r>
        <w:t>="h1" /&gt;</w:t>
      </w:r>
    </w:p>
    <w:p w14:paraId="4EDA36F8" w14:textId="77777777" w:rsidR="00DD4F24" w:rsidRDefault="00DD4F24" w:rsidP="00DD4F24">
      <w:r>
        <w:t xml:space="preserve">    &lt;/</w:t>
      </w:r>
      <w:proofErr w:type="spellStart"/>
      <w:r>
        <w:t>Found</w:t>
      </w:r>
      <w:proofErr w:type="spellEnd"/>
      <w:r>
        <w:t>&gt;</w:t>
      </w:r>
    </w:p>
    <w:p w14:paraId="247BB724" w14:textId="77777777" w:rsidR="00DD4F24" w:rsidRDefault="00DD4F24" w:rsidP="00DD4F24">
      <w:r>
        <w:t xml:space="preserve">    &lt;</w:t>
      </w:r>
      <w:proofErr w:type="spellStart"/>
      <w:r>
        <w:t>NotFound</w:t>
      </w:r>
      <w:proofErr w:type="spellEnd"/>
      <w:r>
        <w:t>&gt;</w:t>
      </w:r>
    </w:p>
    <w:p w14:paraId="392D9AE6" w14:textId="77777777" w:rsidR="00DD4F24" w:rsidRDefault="00DD4F24" w:rsidP="00DD4F24">
      <w:r>
        <w:t xml:space="preserve">        &lt;</w:t>
      </w:r>
      <w:proofErr w:type="spellStart"/>
      <w:r>
        <w:t>PageTitle</w:t>
      </w:r>
      <w:proofErr w:type="spellEnd"/>
      <w:r>
        <w:t xml:space="preserve">&gt;Not </w:t>
      </w:r>
      <w:proofErr w:type="spellStart"/>
      <w:r>
        <w:t>found</w:t>
      </w:r>
      <w:proofErr w:type="spellEnd"/>
      <w:r>
        <w:t>&lt;/</w:t>
      </w:r>
      <w:proofErr w:type="spellStart"/>
      <w:r>
        <w:t>PageTitle</w:t>
      </w:r>
      <w:proofErr w:type="spellEnd"/>
      <w:r>
        <w:t>&gt;</w:t>
      </w:r>
    </w:p>
    <w:p w14:paraId="259C3396" w14:textId="77777777" w:rsidR="00DD4F24" w:rsidRDefault="00DD4F24" w:rsidP="00DD4F24">
      <w:r>
        <w:t xml:space="preserve">        &lt;</w:t>
      </w:r>
      <w:proofErr w:type="spellStart"/>
      <w:r>
        <w:t>LayoutView</w:t>
      </w:r>
      <w:proofErr w:type="spellEnd"/>
      <w:r>
        <w:t xml:space="preserve"> </w:t>
      </w:r>
      <w:proofErr w:type="spellStart"/>
      <w:r>
        <w:t>Layout</w:t>
      </w:r>
      <w:proofErr w:type="spellEnd"/>
      <w:r>
        <w:t>="@</w:t>
      </w:r>
      <w:proofErr w:type="spellStart"/>
      <w:proofErr w:type="gramStart"/>
      <w:r>
        <w:t>typeof</w:t>
      </w:r>
      <w:proofErr w:type="spellEnd"/>
      <w:r>
        <w:t>(</w:t>
      </w:r>
      <w:proofErr w:type="spellStart"/>
      <w:proofErr w:type="gramEnd"/>
      <w:r>
        <w:t>MainLayout</w:t>
      </w:r>
      <w:proofErr w:type="spellEnd"/>
      <w:r>
        <w:t>)"&gt;</w:t>
      </w:r>
    </w:p>
    <w:p w14:paraId="7473C6A6" w14:textId="77777777" w:rsidR="00DD4F24" w:rsidRDefault="00DD4F24" w:rsidP="00DD4F24">
      <w:r>
        <w:t xml:space="preserve">            &lt;</w:t>
      </w:r>
      <w:proofErr w:type="gramStart"/>
      <w:r>
        <w:t>p</w:t>
      </w:r>
      <w:proofErr w:type="gramEnd"/>
      <w:r>
        <w:t>&gt;</w:t>
      </w:r>
      <w:proofErr w:type="spellStart"/>
      <w:r>
        <w:t>Sorry</w:t>
      </w:r>
      <w:proofErr w:type="spellEnd"/>
      <w:r>
        <w:t xml:space="preserve">, </w:t>
      </w:r>
      <w:proofErr w:type="spellStart"/>
      <w:r>
        <w:t>there's</w:t>
      </w:r>
      <w:proofErr w:type="spellEnd"/>
      <w:r>
        <w:t xml:space="preserve"> </w:t>
      </w:r>
      <w:proofErr w:type="spellStart"/>
      <w:r>
        <w:t>nothing</w:t>
      </w:r>
      <w:proofErr w:type="spellEnd"/>
      <w:r>
        <w:t xml:space="preserve"> at </w:t>
      </w:r>
      <w:proofErr w:type="spellStart"/>
      <w:r>
        <w:t>this</w:t>
      </w:r>
      <w:proofErr w:type="spellEnd"/>
      <w:r>
        <w:t xml:space="preserve"> </w:t>
      </w:r>
      <w:proofErr w:type="spellStart"/>
      <w:r>
        <w:t>address</w:t>
      </w:r>
      <w:proofErr w:type="spellEnd"/>
      <w:r>
        <w:t>.&lt;/p&gt;</w:t>
      </w:r>
    </w:p>
    <w:p w14:paraId="1898C13F" w14:textId="77777777" w:rsidR="00DD4F24" w:rsidRDefault="00DD4F24" w:rsidP="00DD4F24">
      <w:r>
        <w:t xml:space="preserve">        &lt;/</w:t>
      </w:r>
      <w:proofErr w:type="spellStart"/>
      <w:r>
        <w:t>LayoutView</w:t>
      </w:r>
      <w:proofErr w:type="spellEnd"/>
      <w:r>
        <w:t>&gt;</w:t>
      </w:r>
    </w:p>
    <w:p w14:paraId="373A59F1" w14:textId="77777777" w:rsidR="00DD4F24" w:rsidRDefault="00DD4F24" w:rsidP="00DD4F24">
      <w:r>
        <w:t xml:space="preserve">    &lt;/</w:t>
      </w:r>
      <w:proofErr w:type="spellStart"/>
      <w:r>
        <w:t>NotFound</w:t>
      </w:r>
      <w:proofErr w:type="spellEnd"/>
      <w:r>
        <w:t>&gt;</w:t>
      </w:r>
    </w:p>
    <w:p w14:paraId="0A63B011" w14:textId="1E692890" w:rsidR="00DD4F24" w:rsidRDefault="00DD4F24" w:rsidP="00DD4F24">
      <w:r>
        <w:t>&lt;/</w:t>
      </w:r>
      <w:proofErr w:type="spellStart"/>
      <w:r>
        <w:t>Router</w:t>
      </w:r>
      <w:proofErr w:type="spellEnd"/>
      <w:r>
        <w:t>&gt;</w:t>
      </w:r>
    </w:p>
    <w:p w14:paraId="7F3F5D16" w14:textId="77777777" w:rsidR="00DD4F24" w:rsidRPr="00DD4F24" w:rsidRDefault="00DD4F24" w:rsidP="00DD4F24">
      <w:r w:rsidRPr="00DD4F24">
        <w:t xml:space="preserve">Bir </w:t>
      </w:r>
      <w:proofErr w:type="spellStart"/>
      <w:r w:rsidRPr="00DD4F24">
        <w:t>Blazor</w:t>
      </w:r>
      <w:proofErr w:type="spellEnd"/>
      <w:r w:rsidRPr="00DD4F24">
        <w:t xml:space="preserve"> uygulaması ilk yüklendiğinde, yönlendirici bileşeni, yönlendirilebilir bileşenleri veya benim sayfa bileşenleri olarak adlandırmayı tercih ettiğim şeyi bulmak için uygulamanın derlemelerini taramak </w:t>
      </w:r>
      <w:r w:rsidRPr="00DD4F24">
        <w:rPr>
          <w:i/>
          <w:iCs/>
        </w:rPr>
        <w:t>için yansıma</w:t>
      </w:r>
      <w:r w:rsidRPr="00DD4F24">
        <w:t> </w:t>
      </w:r>
      <w:proofErr w:type="gramStart"/>
      <w:r w:rsidRPr="00DD4F24">
        <w:t>kullanır .</w:t>
      </w:r>
      <w:proofErr w:type="gramEnd"/>
      <w:r w:rsidRPr="00DD4F24">
        <w:t> Bunlar, </w:t>
      </w:r>
      <w:r w:rsidRPr="00DD4F24">
        <w:rPr>
          <w:i/>
          <w:iCs/>
        </w:rPr>
        <w:t>@page</w:t>
      </w:r>
      <w:r w:rsidRPr="00DD4F24">
        <w:t xml:space="preserve"> olarak adlandırılan özel bir yönergeye sahip </w:t>
      </w:r>
      <w:proofErr w:type="gramStart"/>
      <w:r w:rsidRPr="00DD4F24">
        <w:t>bileşenlerdir .</w:t>
      </w:r>
      <w:proofErr w:type="gramEnd"/>
      <w:r w:rsidRPr="00DD4F24">
        <w:t> </w:t>
      </w:r>
      <w:proofErr w:type="spellStart"/>
      <w:r w:rsidRPr="00DD4F24">
        <w:t>AppAssemblyParametre</w:t>
      </w:r>
      <w:proofErr w:type="spellEnd"/>
      <w:r w:rsidRPr="00DD4F24">
        <w:t xml:space="preserve"> üzerinden hangi montajın taranacağını </w:t>
      </w:r>
      <w:proofErr w:type="gramStart"/>
      <w:r w:rsidRPr="00DD4F24">
        <w:t>bilir .</w:t>
      </w:r>
      <w:proofErr w:type="gramEnd"/>
      <w:r w:rsidRPr="00DD4F24">
        <w:t> Daha büyük uygulamalarda, sayfa bileşenlerinin birden çok derlemede olması mümkündür. Bu durumda yönlendirici bileşeni, </w:t>
      </w:r>
      <w:proofErr w:type="spellStart"/>
      <w:r w:rsidRPr="00DD4F24">
        <w:t>AdditionalAssembliesbir</w:t>
      </w:r>
      <w:proofErr w:type="spellEnd"/>
      <w:r w:rsidRPr="00DD4F24">
        <w:t> </w:t>
      </w:r>
      <w:proofErr w:type="spellStart"/>
      <w:r w:rsidRPr="00DD4F24">
        <w:t>IEnumerable</w:t>
      </w:r>
      <w:proofErr w:type="spellEnd"/>
      <w:r w:rsidRPr="00DD4F24">
        <w:t>&lt;Assembly&gt;.</w:t>
      </w:r>
    </w:p>
    <w:p w14:paraId="3CE31FD6" w14:textId="77777777" w:rsidR="00DD4F24" w:rsidRPr="00DD4F24" w:rsidRDefault="00DD4F24" w:rsidP="00DD4F24">
      <w:r w:rsidRPr="00DD4F24">
        <w:t xml:space="preserve">Sayfa yönergesi, bileşenin hangi rota için yükleneceğini belirtmemize izin verir. Yönlendirici daha sonra bileşenin türünü ve işlediği rotayı bir yönlendirme tablosunda saklar. Yönlendirici daha sonra şekil 4.2'de açıklanan süreç aracılığıyla </w:t>
      </w:r>
      <w:proofErr w:type="spellStart"/>
      <w:r w:rsidRPr="00DD4F24">
        <w:t>navigasyon</w:t>
      </w:r>
      <w:proofErr w:type="spellEnd"/>
      <w:r w:rsidRPr="00DD4F24">
        <w:t xml:space="preserve"> olaylarını dinler.</w:t>
      </w:r>
    </w:p>
    <w:p w14:paraId="4345E2F8" w14:textId="37F890C9" w:rsidR="00DD4F24" w:rsidRDefault="00DD4F24" w:rsidP="00DD4F24">
      <w:r>
        <w:rPr>
          <w:noProof/>
        </w:rPr>
        <w:lastRenderedPageBreak/>
        <w:drawing>
          <wp:inline distT="0" distB="0" distL="0" distR="0" wp14:anchorId="520F1175" wp14:editId="1B6A488B">
            <wp:extent cx="5762625" cy="3942080"/>
            <wp:effectExtent l="0" t="0" r="9525"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942080"/>
                    </a:xfrm>
                    <a:prstGeom prst="rect">
                      <a:avLst/>
                    </a:prstGeom>
                    <a:noFill/>
                    <a:ln>
                      <a:noFill/>
                    </a:ln>
                  </pic:spPr>
                </pic:pic>
              </a:graphicData>
            </a:graphic>
          </wp:inline>
        </w:drawing>
      </w:r>
    </w:p>
    <w:p w14:paraId="34143E8B" w14:textId="77777777" w:rsidR="00E65A4E" w:rsidRPr="00E65A4E" w:rsidRDefault="00E65A4E" w:rsidP="00E65A4E">
      <w:r w:rsidRPr="00E65A4E">
        <w:t>Bir bağlantı tıklandığında, bu bir gezinme olayını tetikler. </w:t>
      </w:r>
      <w:proofErr w:type="spellStart"/>
      <w:r w:rsidRPr="00E65A4E">
        <w:t>Blazor</w:t>
      </w:r>
      <w:proofErr w:type="spellEnd"/>
      <w:r w:rsidRPr="00E65A4E">
        <w:t xml:space="preserve">, </w:t>
      </w:r>
      <w:proofErr w:type="spellStart"/>
      <w:r w:rsidRPr="00E65A4E">
        <w:t>JavaScript</w:t>
      </w:r>
      <w:proofErr w:type="spellEnd"/>
      <w:r w:rsidRPr="00E65A4E">
        <w:t xml:space="preserve"> dünyasında yaşayan bir altyapıya sahiptir ve kodun yaptığı şeylerden biri, </w:t>
      </w:r>
      <w:proofErr w:type="spellStart"/>
      <w:r w:rsidRPr="00E65A4E">
        <w:t>navigasyon</w:t>
      </w:r>
      <w:proofErr w:type="spellEnd"/>
      <w:r w:rsidRPr="00E65A4E">
        <w:t xml:space="preserve"> olayları da dahil olmak üzere çeşitli olayları engellemektir.</w:t>
      </w:r>
    </w:p>
    <w:p w14:paraId="07B0207C" w14:textId="77777777" w:rsidR="00E65A4E" w:rsidRPr="00E65A4E" w:rsidRDefault="00E65A4E" w:rsidP="00E65A4E">
      <w:r w:rsidRPr="00E65A4E">
        <w:rPr>
          <w:i/>
          <w:iCs/>
        </w:rPr>
        <w:t xml:space="preserve">Bağlantının işaret ettiği URL, </w:t>
      </w:r>
      <w:proofErr w:type="spellStart"/>
      <w:r w:rsidRPr="00E65A4E">
        <w:rPr>
          <w:i/>
          <w:iCs/>
        </w:rPr>
        <w:t>NavigationManager</w:t>
      </w:r>
      <w:proofErr w:type="spellEnd"/>
      <w:r w:rsidRPr="00E65A4E">
        <w:t xml:space="preserve"> adlı bir </w:t>
      </w:r>
      <w:proofErr w:type="spellStart"/>
      <w:r w:rsidRPr="00E65A4E">
        <w:t>JavaScript</w:t>
      </w:r>
      <w:proofErr w:type="spellEnd"/>
      <w:r w:rsidRPr="00E65A4E">
        <w:t xml:space="preserve"> hizmetine </w:t>
      </w:r>
      <w:proofErr w:type="gramStart"/>
      <w:r w:rsidRPr="00E65A4E">
        <w:t>iletilir ,</w:t>
      </w:r>
      <w:proofErr w:type="gramEnd"/>
      <w:r w:rsidRPr="00E65A4E">
        <w:t xml:space="preserve"> bu hizmet, olayın istemci tarafı yönlendirmesi tarafından ele alınması gerektiğini doğrulamak için birkaç kontrol gerçekleştirir. Bu kontroller şunları içerir:</w:t>
      </w:r>
    </w:p>
    <w:p w14:paraId="0ADADB30" w14:textId="77777777" w:rsidR="00E65A4E" w:rsidRPr="00E65A4E" w:rsidRDefault="00E65A4E" w:rsidP="00E65A4E">
      <w:pPr>
        <w:numPr>
          <w:ilvl w:val="0"/>
          <w:numId w:val="1"/>
        </w:numPr>
      </w:pPr>
      <w:proofErr w:type="spellStart"/>
      <w:r w:rsidRPr="00E65A4E">
        <w:t>Blazor'un</w:t>
      </w:r>
      <w:proofErr w:type="spellEnd"/>
      <w:r w:rsidRPr="00E65A4E">
        <w:t xml:space="preserve"> yönlendiricisinin etkin olduğundan emin olmak</w:t>
      </w:r>
    </w:p>
    <w:p w14:paraId="09178560" w14:textId="77777777" w:rsidR="00E65A4E" w:rsidRPr="00E65A4E" w:rsidRDefault="00E65A4E" w:rsidP="00E65A4E">
      <w:pPr>
        <w:numPr>
          <w:ilvl w:val="0"/>
          <w:numId w:val="1"/>
        </w:numPr>
      </w:pPr>
      <w:r w:rsidRPr="00E65A4E">
        <w:t xml:space="preserve">Kullanıcının bağlantıyı yeni bir sekmede/pencerede açmak istediğini bildiren </w:t>
      </w:r>
      <w:proofErr w:type="spellStart"/>
      <w:r w:rsidRPr="00E65A4E">
        <w:t>shift</w:t>
      </w:r>
      <w:proofErr w:type="spellEnd"/>
      <w:r w:rsidRPr="00E65A4E">
        <w:t xml:space="preserve"> veya kontrol gibi hiçbir değiştirici tuşa basılmamış olması</w:t>
      </w:r>
    </w:p>
    <w:p w14:paraId="66646B8B" w14:textId="77777777" w:rsidR="00E65A4E" w:rsidRPr="00E65A4E" w:rsidRDefault="00E65A4E" w:rsidP="00E65A4E">
      <w:pPr>
        <w:numPr>
          <w:ilvl w:val="0"/>
          <w:numId w:val="1"/>
        </w:numPr>
      </w:pPr>
      <w:r w:rsidRPr="00E65A4E">
        <w:t>Bağlantıda hiçbir hedef özelliğinin bulunmadığını. Yine, bu, bağlantının başka bir sekmede/pencerede açılması gerektiğinin sinyalini verir. Bunun tek istisnası, _self hedefidir, bu, geçerli sekmede/pencerede aç anlamına gelir.</w:t>
      </w:r>
    </w:p>
    <w:p w14:paraId="357EB220" w14:textId="77777777" w:rsidR="00E65A4E" w:rsidRPr="00E65A4E" w:rsidRDefault="00E65A4E" w:rsidP="00E65A4E">
      <w:pPr>
        <w:numPr>
          <w:ilvl w:val="0"/>
          <w:numId w:val="1"/>
        </w:numPr>
      </w:pPr>
      <w:r w:rsidRPr="00E65A4E">
        <w:t xml:space="preserve">Bağlantı, </w:t>
      </w:r>
      <w:proofErr w:type="spellStart"/>
      <w:r w:rsidRPr="00E65A4E">
        <w:t>Blazor</w:t>
      </w:r>
      <w:proofErr w:type="spellEnd"/>
      <w:r w:rsidRPr="00E65A4E">
        <w:t xml:space="preserve"> uygulamasının ana bilgisayar sayfasında tanımlanan temel etiket kapsamına girmelidir.</w:t>
      </w:r>
    </w:p>
    <w:p w14:paraId="58844E6A" w14:textId="77777777" w:rsidR="00E65A4E" w:rsidRPr="00E65A4E" w:rsidRDefault="00E65A4E" w:rsidP="00E65A4E">
      <w:r w:rsidRPr="00E65A4E">
        <w:t xml:space="preserve">Tüm bu kontroller başarılı olursa, tarayıcı geçmişi URI </w:t>
      </w:r>
      <w:proofErr w:type="gramStart"/>
      <w:r w:rsidRPr="00E65A4E">
        <w:t>ile birlikte</w:t>
      </w:r>
      <w:proofErr w:type="gramEnd"/>
      <w:r w:rsidRPr="00E65A4E">
        <w:t xml:space="preserve"> güncellenecektir. Bu, tarayıcı ileri ve geri düğmesi gibi özelliklerin çalışmasını ve geleneksel tam sayfa gezinme görünümünü sağlar. Hizmetin attığı son adım, bazı </w:t>
      </w:r>
      <w:proofErr w:type="spellStart"/>
      <w:r w:rsidRPr="00E65A4E">
        <w:t>JavaScript</w:t>
      </w:r>
      <w:proofErr w:type="spellEnd"/>
      <w:r w:rsidRPr="00E65A4E">
        <w:t xml:space="preserve"> birlikte çalışmalarını tetikleyen bir olay oluşturmaktır. Bu olay, C# dünyasında yaşayan </w:t>
      </w:r>
      <w:proofErr w:type="spellStart"/>
      <w:r w:rsidRPr="00E65A4E">
        <w:rPr>
          <w:i/>
          <w:iCs/>
        </w:rPr>
        <w:t>NavigationManager</w:t>
      </w:r>
      <w:proofErr w:type="spellEnd"/>
      <w:r w:rsidRPr="00E65A4E">
        <w:t xml:space="preserve"> adlı aynı adlı bir hizmet tarafından </w:t>
      </w:r>
      <w:proofErr w:type="gramStart"/>
      <w:r w:rsidRPr="00E65A4E">
        <w:t>alınır .</w:t>
      </w:r>
      <w:proofErr w:type="gramEnd"/>
    </w:p>
    <w:p w14:paraId="66C11BB6" w14:textId="77777777" w:rsidR="00E65A4E" w:rsidRPr="00E65A4E" w:rsidRDefault="00E65A4E" w:rsidP="00E65A4E">
      <w:r w:rsidRPr="00E65A4E">
        <w:t xml:space="preserve">C# </w:t>
      </w:r>
      <w:proofErr w:type="spellStart"/>
      <w:r w:rsidRPr="00E65A4E">
        <w:t>NavigationManager</w:t>
      </w:r>
      <w:proofErr w:type="spellEnd"/>
      <w:r w:rsidRPr="00E65A4E">
        <w:t xml:space="preserve"> olayı aldığında, URI özelliğini günceller. Bu özellik, bileşenlerin gerektiğinde erişebilmesi için geçerli URL'yi saklar. Daha sonra </w:t>
      </w:r>
      <w:proofErr w:type="spellStart"/>
      <w:r w:rsidRPr="00E65A4E">
        <w:rPr>
          <w:i/>
          <w:iCs/>
        </w:rPr>
        <w:t>LocationChanged</w:t>
      </w:r>
      <w:proofErr w:type="spellEnd"/>
      <w:r w:rsidRPr="00E65A4E">
        <w:t xml:space="preserve"> adlı bir olayı </w:t>
      </w:r>
      <w:proofErr w:type="gramStart"/>
      <w:r w:rsidRPr="00E65A4E">
        <w:t>tetikler .</w:t>
      </w:r>
      <w:proofErr w:type="gramEnd"/>
      <w:r w:rsidRPr="00E65A4E">
        <w:t> </w:t>
      </w:r>
      <w:proofErr w:type="spellStart"/>
      <w:r w:rsidRPr="00E65A4E">
        <w:t>Blazor'un</w:t>
      </w:r>
      <w:proofErr w:type="spellEnd"/>
      <w:r w:rsidRPr="00E65A4E">
        <w:t xml:space="preserve"> yönlendiricisi bu olaya abone olur ve tetiklendiğinde yönlendirici bir eşleşme bulmak </w:t>
      </w:r>
      <w:r w:rsidRPr="00E65A4E">
        <w:lastRenderedPageBreak/>
        <w:t>için </w:t>
      </w:r>
      <w:proofErr w:type="spellStart"/>
      <w:r w:rsidRPr="00E65A4E">
        <w:rPr>
          <w:i/>
          <w:iCs/>
        </w:rPr>
        <w:t>NavigationManager'ın</w:t>
      </w:r>
      <w:proofErr w:type="spellEnd"/>
      <w:r w:rsidRPr="00E65A4E">
        <w:rPr>
          <w:i/>
          <w:iCs/>
        </w:rPr>
        <w:t xml:space="preserve"> URI özelliğini yönlendirme tablosuna göre kontrol eder. </w:t>
      </w:r>
      <w:r w:rsidRPr="00E65A4E">
        <w:t>Bir tane bulunursa, bileşen yüklenir, aksi halde Bulunamadı şablonu oluşturulur.</w:t>
      </w:r>
    </w:p>
    <w:p w14:paraId="195101D7" w14:textId="77777777" w:rsidR="00E65A4E" w:rsidRPr="00E65A4E" w:rsidRDefault="00E65A4E" w:rsidP="00E65A4E">
      <w:pPr>
        <w:rPr>
          <w:b/>
          <w:bCs/>
        </w:rPr>
      </w:pPr>
      <w:r w:rsidRPr="00E65A4E">
        <w:rPr>
          <w:b/>
          <w:bCs/>
        </w:rPr>
        <w:t>4.1.2 Sayfa bileşenlerini tanımlama</w:t>
      </w:r>
    </w:p>
    <w:p w14:paraId="53C05E16" w14:textId="77777777" w:rsidR="00E65A4E" w:rsidRPr="00E65A4E" w:rsidRDefault="00E65A4E" w:rsidP="00E65A4E">
      <w:r w:rsidRPr="00E65A4E">
        <w:rPr>
          <w:i/>
          <w:iCs/>
        </w:rPr>
        <w:t>Sayfa bileşenleri, belirli bir yönerge bildiren düzenli bileşenlerdir, bu yönergeye @page yönergesi</w:t>
      </w:r>
      <w:r w:rsidRPr="00E65A4E">
        <w:t> </w:t>
      </w:r>
      <w:proofErr w:type="gramStart"/>
      <w:r w:rsidRPr="00E65A4E">
        <w:t>denir .</w:t>
      </w:r>
      <w:proofErr w:type="gramEnd"/>
      <w:r w:rsidRPr="00E65A4E">
        <w:t xml:space="preserve"> Yönerge adı ve rota şablonu olmak üzere iki bölümü vardır ve bildirildiğinde şöyle </w:t>
      </w:r>
      <w:proofErr w:type="gramStart"/>
      <w:r w:rsidRPr="00E65A4E">
        <w:t>görünür .</w:t>
      </w:r>
      <w:proofErr w:type="gramEnd"/>
    </w:p>
    <w:p w14:paraId="55D74290" w14:textId="7821496E" w:rsidR="00E65A4E" w:rsidRDefault="0066441E" w:rsidP="00DD4F24">
      <w:r w:rsidRPr="0066441E">
        <w:t>@page "/</w:t>
      </w:r>
      <w:proofErr w:type="spellStart"/>
      <w:r w:rsidRPr="0066441E">
        <w:t>my-awesome-page</w:t>
      </w:r>
      <w:proofErr w:type="spellEnd"/>
      <w:r w:rsidRPr="0066441E">
        <w:t>"</w:t>
      </w:r>
    </w:p>
    <w:p w14:paraId="3F939F6F" w14:textId="77777777" w:rsidR="0066441E" w:rsidRPr="0066441E" w:rsidRDefault="0066441E" w:rsidP="0066441E">
      <w:r w:rsidRPr="0066441E">
        <w:t xml:space="preserve">Rota şablonu tırnak içindeki bölümdür, bu, bileşenin işleyeceği URL'yi tanımlar – her zaman " /"karakteri ile başlamalıdır, aksi takdirde bir derleyici hatası alırsınız. Ayrıca, rota şablonları benzersiz olmalıdır. Aynı şeyi bildirmemeye dikkat edin. Bu, bir çalışma zamanı hatasıyla sonuçlanacağından, birden çok bileşende </w:t>
      </w:r>
      <w:proofErr w:type="spellStart"/>
      <w:r w:rsidRPr="0066441E">
        <w:t>route</w:t>
      </w:r>
      <w:proofErr w:type="spellEnd"/>
      <w:r w:rsidRPr="0066441E">
        <w:t xml:space="preserve"> </w:t>
      </w:r>
      <w:proofErr w:type="spellStart"/>
      <w:proofErr w:type="gramStart"/>
      <w:r w:rsidRPr="0066441E">
        <w:t>şablonu.Daha</w:t>
      </w:r>
      <w:proofErr w:type="spellEnd"/>
      <w:proofErr w:type="gramEnd"/>
      <w:r w:rsidRPr="0066441E">
        <w:t xml:space="preserve"> sonra göreceğimiz gibi, tek bir bileşenin birden çok @page yönergesi bildirmesi ve birden çok yolu işlemesi gayet iyi.</w:t>
      </w:r>
    </w:p>
    <w:p w14:paraId="1D5831AE" w14:textId="77777777" w:rsidR="0066441E" w:rsidRPr="0066441E" w:rsidRDefault="0066441E" w:rsidP="0066441E">
      <w:proofErr w:type="spellStart"/>
      <w:r w:rsidRPr="0066441E">
        <w:t>Blazing</w:t>
      </w:r>
      <w:proofErr w:type="spellEnd"/>
      <w:r w:rsidRPr="0066441E">
        <w:t xml:space="preserve"> </w:t>
      </w:r>
      <w:proofErr w:type="spellStart"/>
      <w:r w:rsidRPr="0066441E">
        <w:t>Trails</w:t>
      </w:r>
      <w:proofErr w:type="spellEnd"/>
      <w:r w:rsidRPr="0066441E">
        <w:t xml:space="preserve"> için yeni Arama özelliğimizi oluşturmaya başlamak için uygulamaya yeni bir sayfa bileşeni ekleyelim. </w:t>
      </w:r>
      <w:proofErr w:type="gramStart"/>
      <w:r w:rsidRPr="0066441E">
        <w:t>Özellikler &gt;</w:t>
      </w:r>
      <w:proofErr w:type="gramEnd"/>
      <w:r w:rsidRPr="0066441E">
        <w:t xml:space="preserve"> Ana klasöre </w:t>
      </w:r>
      <w:proofErr w:type="spellStart"/>
      <w:r w:rsidRPr="0066441E">
        <w:t>SearchPage.razor</w:t>
      </w:r>
      <w:proofErr w:type="spellEnd"/>
      <w:r w:rsidRPr="0066441E">
        <w:t xml:space="preserve"> adlı liste 4.2'de gösterilen kodla yeni bir jilet bileşeni ekleyin.</w:t>
      </w:r>
    </w:p>
    <w:p w14:paraId="300AFA45" w14:textId="47A44C11" w:rsidR="0066441E" w:rsidRDefault="0066441E" w:rsidP="00DD4F24"/>
    <w:p w14:paraId="7845D105" w14:textId="77777777" w:rsidR="0066441E" w:rsidRDefault="0066441E" w:rsidP="0066441E">
      <w:r>
        <w:t>@page "/</w:t>
      </w:r>
      <w:proofErr w:type="spellStart"/>
      <w:r>
        <w:t>search</w:t>
      </w:r>
      <w:proofErr w:type="spellEnd"/>
      <w:r>
        <w:t>"</w:t>
      </w:r>
    </w:p>
    <w:p w14:paraId="2970A2AE" w14:textId="77777777" w:rsidR="0066441E" w:rsidRDefault="0066441E" w:rsidP="0066441E">
      <w:r>
        <w:t>&lt;</w:t>
      </w:r>
      <w:proofErr w:type="spellStart"/>
      <w:r>
        <w:t>PageTitle</w:t>
      </w:r>
      <w:proofErr w:type="spellEnd"/>
      <w:r>
        <w:t>&gt;</w:t>
      </w:r>
      <w:proofErr w:type="spellStart"/>
      <w:r>
        <w:t>Search</w:t>
      </w:r>
      <w:proofErr w:type="spellEnd"/>
      <w:r>
        <w:t xml:space="preserve"> </w:t>
      </w:r>
      <w:proofErr w:type="spellStart"/>
      <w:proofErr w:type="gramStart"/>
      <w:r>
        <w:t>Trails</w:t>
      </w:r>
      <w:proofErr w:type="spellEnd"/>
      <w:r>
        <w:t xml:space="preserve"> -</w:t>
      </w:r>
      <w:proofErr w:type="gramEnd"/>
      <w:r>
        <w:t xml:space="preserve"> </w:t>
      </w:r>
      <w:proofErr w:type="spellStart"/>
      <w:r>
        <w:t>Blazing</w:t>
      </w:r>
      <w:proofErr w:type="spellEnd"/>
      <w:r>
        <w:t xml:space="preserve"> </w:t>
      </w:r>
      <w:proofErr w:type="spellStart"/>
      <w:r>
        <w:t>Trails</w:t>
      </w:r>
      <w:proofErr w:type="spellEnd"/>
      <w:r>
        <w:t>&lt;/</w:t>
      </w:r>
      <w:proofErr w:type="spellStart"/>
      <w:r>
        <w:t>PageTitle</w:t>
      </w:r>
      <w:proofErr w:type="spellEnd"/>
      <w:r>
        <w:t>&gt;</w:t>
      </w:r>
    </w:p>
    <w:p w14:paraId="050702D8" w14:textId="7A9C9963" w:rsidR="0066441E" w:rsidRDefault="0066441E" w:rsidP="0066441E">
      <w:r>
        <w:t>&lt;</w:t>
      </w:r>
      <w:proofErr w:type="gramStart"/>
      <w:r>
        <w:t>h</w:t>
      </w:r>
      <w:proofErr w:type="gramEnd"/>
      <w:r>
        <w:t>3&gt;</w:t>
      </w:r>
      <w:proofErr w:type="spellStart"/>
      <w:r>
        <w:t>Search</w:t>
      </w:r>
      <w:proofErr w:type="spellEnd"/>
      <w:r>
        <w:t xml:space="preserve"> </w:t>
      </w:r>
      <w:proofErr w:type="spellStart"/>
      <w:r>
        <w:t>results</w:t>
      </w:r>
      <w:proofErr w:type="spellEnd"/>
      <w:r>
        <w:t>&lt;/h3&gt;</w:t>
      </w:r>
    </w:p>
    <w:p w14:paraId="64B5744E" w14:textId="203BD298" w:rsidR="003759B3" w:rsidRDefault="003759B3" w:rsidP="0066441E"/>
    <w:p w14:paraId="718CAD9D" w14:textId="77777777" w:rsidR="003759B3" w:rsidRPr="003759B3" w:rsidRDefault="003759B3" w:rsidP="003759B3">
      <w:r w:rsidRPr="003759B3">
        <w:t>4.2 listesinden de görebileceğiniz gibi, sayfa bileşenlerini tanımlamak oldukça basittir. @page yönergesi sayfanın en üstüne eklenir ve ardından bileşenin işlemesi gereken rota, rota şablonu kullanılarak tırnak içinde belirtilir.</w:t>
      </w:r>
    </w:p>
    <w:p w14:paraId="3CED5094" w14:textId="77777777" w:rsidR="003759B3" w:rsidRPr="003759B3" w:rsidRDefault="003759B3" w:rsidP="003759B3">
      <w:r w:rsidRPr="003759B3">
        <w:t>Daha önce bahsettiğim gibi, rota şablonu tırnak içinde olmalı ve bir /. Bu eksikse, derleyiciden bir derleme hatası alırsınız.</w:t>
      </w:r>
    </w:p>
    <w:p w14:paraId="77391102" w14:textId="77777777" w:rsidR="003759B3" w:rsidRPr="003759B3" w:rsidRDefault="003759B3" w:rsidP="003759B3">
      <w:r w:rsidRPr="003759B3">
        <w:t>Artık uygulamayı oluşturabilir ve çalıştırabilirsiniz; Henüz bağlantı vermediğimiz için arama sayfasının adresini manuel olarak yazmanız gerekecek. Şekil 4.3 yeni sayfanın nasıl göründüğünü gösterir.</w:t>
      </w:r>
    </w:p>
    <w:p w14:paraId="320AC72B" w14:textId="010E697F" w:rsidR="003759B3" w:rsidRDefault="003759B3" w:rsidP="0066441E">
      <w:r>
        <w:rPr>
          <w:noProof/>
        </w:rPr>
        <w:lastRenderedPageBreak/>
        <w:drawing>
          <wp:inline distT="0" distB="0" distL="0" distR="0" wp14:anchorId="71437B32" wp14:editId="3CFFB862">
            <wp:extent cx="5762625" cy="2527300"/>
            <wp:effectExtent l="0" t="0" r="9525"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527300"/>
                    </a:xfrm>
                    <a:prstGeom prst="rect">
                      <a:avLst/>
                    </a:prstGeom>
                    <a:noFill/>
                    <a:ln>
                      <a:noFill/>
                    </a:ln>
                  </pic:spPr>
                </pic:pic>
              </a:graphicData>
            </a:graphic>
          </wp:inline>
        </w:drawing>
      </w:r>
    </w:p>
    <w:p w14:paraId="3AF2918B" w14:textId="77777777" w:rsidR="003759B3" w:rsidRPr="003759B3" w:rsidRDefault="003759B3" w:rsidP="003759B3">
      <w:r w:rsidRPr="003759B3">
        <w:t>Bu şu anda çok ilham verici değil ama bir sonraki bölümde bu sayfaya bağlantı verecek arama kutusunu oluşturacağız.</w:t>
      </w:r>
    </w:p>
    <w:p w14:paraId="06C64EE7" w14:textId="77777777" w:rsidR="003759B3" w:rsidRPr="003759B3" w:rsidRDefault="003759B3" w:rsidP="003759B3">
      <w:pPr>
        <w:rPr>
          <w:b/>
          <w:bCs/>
        </w:rPr>
      </w:pPr>
      <w:r w:rsidRPr="003759B3">
        <w:rPr>
          <w:b/>
          <w:bCs/>
        </w:rPr>
        <w:t>4.2 Programlı olarak sayfalar arasında gezinme</w:t>
      </w:r>
    </w:p>
    <w:p w14:paraId="00CD9963" w14:textId="77777777" w:rsidR="003759B3" w:rsidRPr="003759B3" w:rsidRDefault="003759B3" w:rsidP="003759B3">
      <w:r w:rsidRPr="003759B3">
        <w:t xml:space="preserve">Web sayfaları oluştururken öğrendiğimiz ilk şeylerden biri, köprüler kullanarak bir sayfayı diğerine nasıl bağlayacağımızdır. Bu yöntem hala modern SPA uygulamalarının temelini oluşturuyor ve tam olarak geleneksel sunucu tabanlı bir uygulamada olduğu gibi çalışıyor, ancak programlı </w:t>
      </w:r>
      <w:proofErr w:type="spellStart"/>
      <w:r w:rsidRPr="003759B3">
        <w:t>navigasyonun</w:t>
      </w:r>
      <w:proofErr w:type="spellEnd"/>
      <w:r w:rsidRPr="003759B3">
        <w:t xml:space="preserve"> gerekli olduğu birçok senaryo var.</w:t>
      </w:r>
    </w:p>
    <w:p w14:paraId="6A82178B" w14:textId="77777777" w:rsidR="003759B3" w:rsidRPr="003759B3" w:rsidRDefault="003759B3" w:rsidP="003759B3">
      <w:proofErr w:type="spellStart"/>
      <w:r w:rsidRPr="003759B3">
        <w:t>Blazor'da</w:t>
      </w:r>
      <w:proofErr w:type="spellEnd"/>
      <w:r w:rsidRPr="003759B3">
        <w:t xml:space="preserve"> programlı gezinme bu </w:t>
      </w:r>
      <w:proofErr w:type="spellStart"/>
      <w:r w:rsidRPr="003759B3">
        <w:t>NavigationManager.NavigateTo</w:t>
      </w:r>
      <w:proofErr w:type="spellEnd"/>
      <w:proofErr w:type="gramStart"/>
      <w:r w:rsidRPr="003759B3">
        <w:t>()yöntemle</w:t>
      </w:r>
      <w:proofErr w:type="gramEnd"/>
      <w:r w:rsidRPr="003759B3">
        <w:t xml:space="preserve"> sağlanır. Bunu, arama terimlerini girdikten sonra kullanıcıları yeniden yönlendirmek için kullanacağız. Ama önce, Ana özellik klasöründe </w:t>
      </w:r>
      <w:proofErr w:type="spellStart"/>
      <w:r w:rsidRPr="003759B3">
        <w:t>TrailSearch.razor</w:t>
      </w:r>
      <w:proofErr w:type="spellEnd"/>
      <w:r w:rsidRPr="003759B3">
        <w:t xml:space="preserve"> adlı yeni bir bileşen oluşturmamız gerekiyor. Bu bileşen, arama kutusuna ve Arama Sayfasına yeniden yönlendirme mantığına ev sahipliği yapacaktır – liste 4.3 kodu gösterir.</w:t>
      </w:r>
    </w:p>
    <w:p w14:paraId="20F1D78C" w14:textId="4DF1B2F8" w:rsidR="003759B3" w:rsidRDefault="001B17F2" w:rsidP="0066441E">
      <w:r>
        <w:tab/>
      </w:r>
    </w:p>
    <w:sectPr w:rsidR="003759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272E"/>
    <w:multiLevelType w:val="multilevel"/>
    <w:tmpl w:val="71F6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410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88"/>
    <w:rsid w:val="001B17F2"/>
    <w:rsid w:val="003759B3"/>
    <w:rsid w:val="00525E3F"/>
    <w:rsid w:val="0066441E"/>
    <w:rsid w:val="009F0F3D"/>
    <w:rsid w:val="00A25988"/>
    <w:rsid w:val="00DD4F24"/>
    <w:rsid w:val="00E65A4E"/>
    <w:rsid w:val="00E839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1CA1"/>
  <w15:chartTrackingRefBased/>
  <w15:docId w15:val="{9481BE9B-CC8B-4854-B3AD-3A689C0D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449">
      <w:bodyDiv w:val="1"/>
      <w:marLeft w:val="0"/>
      <w:marRight w:val="0"/>
      <w:marTop w:val="0"/>
      <w:marBottom w:val="0"/>
      <w:divBdr>
        <w:top w:val="none" w:sz="0" w:space="0" w:color="auto"/>
        <w:left w:val="none" w:sz="0" w:space="0" w:color="auto"/>
        <w:bottom w:val="none" w:sz="0" w:space="0" w:color="auto"/>
        <w:right w:val="none" w:sz="0" w:space="0" w:color="auto"/>
      </w:divBdr>
      <w:divsChild>
        <w:div w:id="197399175">
          <w:marLeft w:val="0"/>
          <w:marRight w:val="0"/>
          <w:marTop w:val="0"/>
          <w:marBottom w:val="0"/>
          <w:divBdr>
            <w:top w:val="none" w:sz="0" w:space="0" w:color="auto"/>
            <w:left w:val="none" w:sz="0" w:space="0" w:color="auto"/>
            <w:bottom w:val="none" w:sz="0" w:space="0" w:color="auto"/>
            <w:right w:val="none" w:sz="0" w:space="0" w:color="auto"/>
          </w:divBdr>
        </w:div>
        <w:div w:id="1657957787">
          <w:marLeft w:val="0"/>
          <w:marRight w:val="0"/>
          <w:marTop w:val="0"/>
          <w:marBottom w:val="0"/>
          <w:divBdr>
            <w:top w:val="none" w:sz="0" w:space="0" w:color="auto"/>
            <w:left w:val="none" w:sz="0" w:space="0" w:color="auto"/>
            <w:bottom w:val="none" w:sz="0" w:space="0" w:color="auto"/>
            <w:right w:val="none" w:sz="0" w:space="0" w:color="auto"/>
          </w:divBdr>
        </w:div>
      </w:divsChild>
    </w:div>
    <w:div w:id="11417974">
      <w:bodyDiv w:val="1"/>
      <w:marLeft w:val="0"/>
      <w:marRight w:val="0"/>
      <w:marTop w:val="0"/>
      <w:marBottom w:val="0"/>
      <w:divBdr>
        <w:top w:val="none" w:sz="0" w:space="0" w:color="auto"/>
        <w:left w:val="none" w:sz="0" w:space="0" w:color="auto"/>
        <w:bottom w:val="none" w:sz="0" w:space="0" w:color="auto"/>
        <w:right w:val="none" w:sz="0" w:space="0" w:color="auto"/>
      </w:divBdr>
      <w:divsChild>
        <w:div w:id="887766832">
          <w:marLeft w:val="0"/>
          <w:marRight w:val="0"/>
          <w:marTop w:val="0"/>
          <w:marBottom w:val="0"/>
          <w:divBdr>
            <w:top w:val="none" w:sz="0" w:space="0" w:color="auto"/>
            <w:left w:val="none" w:sz="0" w:space="0" w:color="auto"/>
            <w:bottom w:val="none" w:sz="0" w:space="0" w:color="auto"/>
            <w:right w:val="none" w:sz="0" w:space="0" w:color="auto"/>
          </w:divBdr>
        </w:div>
        <w:div w:id="615017980">
          <w:marLeft w:val="0"/>
          <w:marRight w:val="0"/>
          <w:marTop w:val="0"/>
          <w:marBottom w:val="0"/>
          <w:divBdr>
            <w:top w:val="none" w:sz="0" w:space="0" w:color="auto"/>
            <w:left w:val="none" w:sz="0" w:space="0" w:color="auto"/>
            <w:bottom w:val="none" w:sz="0" w:space="0" w:color="auto"/>
            <w:right w:val="none" w:sz="0" w:space="0" w:color="auto"/>
          </w:divBdr>
        </w:div>
        <w:div w:id="2082020544">
          <w:marLeft w:val="0"/>
          <w:marRight w:val="0"/>
          <w:marTop w:val="0"/>
          <w:marBottom w:val="0"/>
          <w:divBdr>
            <w:top w:val="none" w:sz="0" w:space="0" w:color="auto"/>
            <w:left w:val="none" w:sz="0" w:space="0" w:color="auto"/>
            <w:bottom w:val="none" w:sz="0" w:space="0" w:color="auto"/>
            <w:right w:val="none" w:sz="0" w:space="0" w:color="auto"/>
          </w:divBdr>
        </w:div>
      </w:divsChild>
    </w:div>
    <w:div w:id="56781723">
      <w:bodyDiv w:val="1"/>
      <w:marLeft w:val="0"/>
      <w:marRight w:val="0"/>
      <w:marTop w:val="0"/>
      <w:marBottom w:val="0"/>
      <w:divBdr>
        <w:top w:val="none" w:sz="0" w:space="0" w:color="auto"/>
        <w:left w:val="none" w:sz="0" w:space="0" w:color="auto"/>
        <w:bottom w:val="none" w:sz="0" w:space="0" w:color="auto"/>
        <w:right w:val="none" w:sz="0" w:space="0" w:color="auto"/>
      </w:divBdr>
      <w:divsChild>
        <w:div w:id="1651404416">
          <w:marLeft w:val="0"/>
          <w:marRight w:val="0"/>
          <w:marTop w:val="0"/>
          <w:marBottom w:val="0"/>
          <w:divBdr>
            <w:top w:val="none" w:sz="0" w:space="0" w:color="auto"/>
            <w:left w:val="none" w:sz="0" w:space="0" w:color="auto"/>
            <w:bottom w:val="none" w:sz="0" w:space="0" w:color="auto"/>
            <w:right w:val="none" w:sz="0" w:space="0" w:color="auto"/>
          </w:divBdr>
        </w:div>
        <w:div w:id="1057048011">
          <w:marLeft w:val="0"/>
          <w:marRight w:val="0"/>
          <w:marTop w:val="0"/>
          <w:marBottom w:val="0"/>
          <w:divBdr>
            <w:top w:val="none" w:sz="0" w:space="0" w:color="auto"/>
            <w:left w:val="none" w:sz="0" w:space="0" w:color="auto"/>
            <w:bottom w:val="none" w:sz="0" w:space="0" w:color="auto"/>
            <w:right w:val="none" w:sz="0" w:space="0" w:color="auto"/>
          </w:divBdr>
        </w:div>
        <w:div w:id="399716549">
          <w:marLeft w:val="0"/>
          <w:marRight w:val="0"/>
          <w:marTop w:val="0"/>
          <w:marBottom w:val="0"/>
          <w:divBdr>
            <w:top w:val="none" w:sz="0" w:space="0" w:color="auto"/>
            <w:left w:val="none" w:sz="0" w:space="0" w:color="auto"/>
            <w:bottom w:val="none" w:sz="0" w:space="0" w:color="auto"/>
            <w:right w:val="none" w:sz="0" w:space="0" w:color="auto"/>
          </w:divBdr>
        </w:div>
        <w:div w:id="49156317">
          <w:marLeft w:val="0"/>
          <w:marRight w:val="0"/>
          <w:marTop w:val="0"/>
          <w:marBottom w:val="0"/>
          <w:divBdr>
            <w:top w:val="none" w:sz="0" w:space="0" w:color="auto"/>
            <w:left w:val="none" w:sz="0" w:space="0" w:color="auto"/>
            <w:bottom w:val="none" w:sz="0" w:space="0" w:color="auto"/>
            <w:right w:val="none" w:sz="0" w:space="0" w:color="auto"/>
          </w:divBdr>
        </w:div>
      </w:divsChild>
    </w:div>
    <w:div w:id="81415634">
      <w:bodyDiv w:val="1"/>
      <w:marLeft w:val="0"/>
      <w:marRight w:val="0"/>
      <w:marTop w:val="0"/>
      <w:marBottom w:val="0"/>
      <w:divBdr>
        <w:top w:val="none" w:sz="0" w:space="0" w:color="auto"/>
        <w:left w:val="none" w:sz="0" w:space="0" w:color="auto"/>
        <w:bottom w:val="none" w:sz="0" w:space="0" w:color="auto"/>
        <w:right w:val="none" w:sz="0" w:space="0" w:color="auto"/>
      </w:divBdr>
      <w:divsChild>
        <w:div w:id="270741919">
          <w:marLeft w:val="0"/>
          <w:marRight w:val="0"/>
          <w:marTop w:val="0"/>
          <w:marBottom w:val="0"/>
          <w:divBdr>
            <w:top w:val="none" w:sz="0" w:space="0" w:color="auto"/>
            <w:left w:val="none" w:sz="0" w:space="0" w:color="auto"/>
            <w:bottom w:val="none" w:sz="0" w:space="0" w:color="auto"/>
            <w:right w:val="none" w:sz="0" w:space="0" w:color="auto"/>
          </w:divBdr>
        </w:div>
        <w:div w:id="910430343">
          <w:marLeft w:val="0"/>
          <w:marRight w:val="0"/>
          <w:marTop w:val="0"/>
          <w:marBottom w:val="0"/>
          <w:divBdr>
            <w:top w:val="none" w:sz="0" w:space="0" w:color="auto"/>
            <w:left w:val="none" w:sz="0" w:space="0" w:color="auto"/>
            <w:bottom w:val="none" w:sz="0" w:space="0" w:color="auto"/>
            <w:right w:val="none" w:sz="0" w:space="0" w:color="auto"/>
          </w:divBdr>
        </w:div>
        <w:div w:id="659507948">
          <w:marLeft w:val="0"/>
          <w:marRight w:val="0"/>
          <w:marTop w:val="0"/>
          <w:marBottom w:val="0"/>
          <w:divBdr>
            <w:top w:val="none" w:sz="0" w:space="0" w:color="auto"/>
            <w:left w:val="none" w:sz="0" w:space="0" w:color="auto"/>
            <w:bottom w:val="none" w:sz="0" w:space="0" w:color="auto"/>
            <w:right w:val="none" w:sz="0" w:space="0" w:color="auto"/>
          </w:divBdr>
        </w:div>
        <w:div w:id="1362826574">
          <w:marLeft w:val="0"/>
          <w:marRight w:val="0"/>
          <w:marTop w:val="0"/>
          <w:marBottom w:val="0"/>
          <w:divBdr>
            <w:top w:val="none" w:sz="0" w:space="0" w:color="auto"/>
            <w:left w:val="none" w:sz="0" w:space="0" w:color="auto"/>
            <w:bottom w:val="none" w:sz="0" w:space="0" w:color="auto"/>
            <w:right w:val="none" w:sz="0" w:space="0" w:color="auto"/>
          </w:divBdr>
        </w:div>
        <w:div w:id="1642005549">
          <w:marLeft w:val="0"/>
          <w:marRight w:val="0"/>
          <w:marTop w:val="0"/>
          <w:marBottom w:val="0"/>
          <w:divBdr>
            <w:top w:val="none" w:sz="0" w:space="0" w:color="auto"/>
            <w:left w:val="none" w:sz="0" w:space="0" w:color="auto"/>
            <w:bottom w:val="none" w:sz="0" w:space="0" w:color="auto"/>
            <w:right w:val="none" w:sz="0" w:space="0" w:color="auto"/>
          </w:divBdr>
        </w:div>
        <w:div w:id="1017119437">
          <w:marLeft w:val="0"/>
          <w:marRight w:val="0"/>
          <w:marTop w:val="0"/>
          <w:marBottom w:val="0"/>
          <w:divBdr>
            <w:top w:val="none" w:sz="0" w:space="0" w:color="auto"/>
            <w:left w:val="none" w:sz="0" w:space="0" w:color="auto"/>
            <w:bottom w:val="none" w:sz="0" w:space="0" w:color="auto"/>
            <w:right w:val="none" w:sz="0" w:space="0" w:color="auto"/>
          </w:divBdr>
        </w:div>
      </w:divsChild>
    </w:div>
    <w:div w:id="345401378">
      <w:bodyDiv w:val="1"/>
      <w:marLeft w:val="0"/>
      <w:marRight w:val="0"/>
      <w:marTop w:val="0"/>
      <w:marBottom w:val="0"/>
      <w:divBdr>
        <w:top w:val="none" w:sz="0" w:space="0" w:color="auto"/>
        <w:left w:val="none" w:sz="0" w:space="0" w:color="auto"/>
        <w:bottom w:val="none" w:sz="0" w:space="0" w:color="auto"/>
        <w:right w:val="none" w:sz="0" w:space="0" w:color="auto"/>
      </w:divBdr>
      <w:divsChild>
        <w:div w:id="1949461553">
          <w:marLeft w:val="0"/>
          <w:marRight w:val="0"/>
          <w:marTop w:val="0"/>
          <w:marBottom w:val="0"/>
          <w:divBdr>
            <w:top w:val="none" w:sz="0" w:space="0" w:color="auto"/>
            <w:left w:val="none" w:sz="0" w:space="0" w:color="auto"/>
            <w:bottom w:val="none" w:sz="0" w:space="0" w:color="auto"/>
            <w:right w:val="none" w:sz="0" w:space="0" w:color="auto"/>
          </w:divBdr>
        </w:div>
        <w:div w:id="973213481">
          <w:marLeft w:val="0"/>
          <w:marRight w:val="0"/>
          <w:marTop w:val="0"/>
          <w:marBottom w:val="0"/>
          <w:divBdr>
            <w:top w:val="none" w:sz="0" w:space="0" w:color="auto"/>
            <w:left w:val="none" w:sz="0" w:space="0" w:color="auto"/>
            <w:bottom w:val="none" w:sz="0" w:space="0" w:color="auto"/>
            <w:right w:val="none" w:sz="0" w:space="0" w:color="auto"/>
          </w:divBdr>
        </w:div>
      </w:divsChild>
    </w:div>
    <w:div w:id="377315156">
      <w:bodyDiv w:val="1"/>
      <w:marLeft w:val="0"/>
      <w:marRight w:val="0"/>
      <w:marTop w:val="0"/>
      <w:marBottom w:val="0"/>
      <w:divBdr>
        <w:top w:val="none" w:sz="0" w:space="0" w:color="auto"/>
        <w:left w:val="none" w:sz="0" w:space="0" w:color="auto"/>
        <w:bottom w:val="none" w:sz="0" w:space="0" w:color="auto"/>
        <w:right w:val="none" w:sz="0" w:space="0" w:color="auto"/>
      </w:divBdr>
      <w:divsChild>
        <w:div w:id="2090225697">
          <w:marLeft w:val="0"/>
          <w:marRight w:val="0"/>
          <w:marTop w:val="0"/>
          <w:marBottom w:val="0"/>
          <w:divBdr>
            <w:top w:val="none" w:sz="0" w:space="0" w:color="auto"/>
            <w:left w:val="none" w:sz="0" w:space="0" w:color="auto"/>
            <w:bottom w:val="none" w:sz="0" w:space="0" w:color="auto"/>
            <w:right w:val="none" w:sz="0" w:space="0" w:color="auto"/>
          </w:divBdr>
        </w:div>
        <w:div w:id="254099596">
          <w:marLeft w:val="0"/>
          <w:marRight w:val="0"/>
          <w:marTop w:val="0"/>
          <w:marBottom w:val="0"/>
          <w:divBdr>
            <w:top w:val="none" w:sz="0" w:space="0" w:color="auto"/>
            <w:left w:val="none" w:sz="0" w:space="0" w:color="auto"/>
            <w:bottom w:val="none" w:sz="0" w:space="0" w:color="auto"/>
            <w:right w:val="none" w:sz="0" w:space="0" w:color="auto"/>
          </w:divBdr>
        </w:div>
        <w:div w:id="1854949699">
          <w:marLeft w:val="0"/>
          <w:marRight w:val="0"/>
          <w:marTop w:val="0"/>
          <w:marBottom w:val="0"/>
          <w:divBdr>
            <w:top w:val="none" w:sz="0" w:space="0" w:color="auto"/>
            <w:left w:val="none" w:sz="0" w:space="0" w:color="auto"/>
            <w:bottom w:val="none" w:sz="0" w:space="0" w:color="auto"/>
            <w:right w:val="none" w:sz="0" w:space="0" w:color="auto"/>
          </w:divBdr>
        </w:div>
        <w:div w:id="620649094">
          <w:marLeft w:val="0"/>
          <w:marRight w:val="0"/>
          <w:marTop w:val="0"/>
          <w:marBottom w:val="0"/>
          <w:divBdr>
            <w:top w:val="none" w:sz="0" w:space="0" w:color="auto"/>
            <w:left w:val="none" w:sz="0" w:space="0" w:color="auto"/>
            <w:bottom w:val="none" w:sz="0" w:space="0" w:color="auto"/>
            <w:right w:val="none" w:sz="0" w:space="0" w:color="auto"/>
          </w:divBdr>
        </w:div>
        <w:div w:id="1616867055">
          <w:marLeft w:val="0"/>
          <w:marRight w:val="0"/>
          <w:marTop w:val="0"/>
          <w:marBottom w:val="0"/>
          <w:divBdr>
            <w:top w:val="none" w:sz="0" w:space="0" w:color="auto"/>
            <w:left w:val="none" w:sz="0" w:space="0" w:color="auto"/>
            <w:bottom w:val="none" w:sz="0" w:space="0" w:color="auto"/>
            <w:right w:val="none" w:sz="0" w:space="0" w:color="auto"/>
          </w:divBdr>
        </w:div>
        <w:div w:id="2136219280">
          <w:marLeft w:val="0"/>
          <w:marRight w:val="0"/>
          <w:marTop w:val="0"/>
          <w:marBottom w:val="0"/>
          <w:divBdr>
            <w:top w:val="none" w:sz="0" w:space="0" w:color="auto"/>
            <w:left w:val="none" w:sz="0" w:space="0" w:color="auto"/>
            <w:bottom w:val="none" w:sz="0" w:space="0" w:color="auto"/>
            <w:right w:val="none" w:sz="0" w:space="0" w:color="auto"/>
          </w:divBdr>
        </w:div>
      </w:divsChild>
    </w:div>
    <w:div w:id="586615226">
      <w:bodyDiv w:val="1"/>
      <w:marLeft w:val="0"/>
      <w:marRight w:val="0"/>
      <w:marTop w:val="0"/>
      <w:marBottom w:val="0"/>
      <w:divBdr>
        <w:top w:val="none" w:sz="0" w:space="0" w:color="auto"/>
        <w:left w:val="none" w:sz="0" w:space="0" w:color="auto"/>
        <w:bottom w:val="none" w:sz="0" w:space="0" w:color="auto"/>
        <w:right w:val="none" w:sz="0" w:space="0" w:color="auto"/>
      </w:divBdr>
      <w:divsChild>
        <w:div w:id="601494299">
          <w:marLeft w:val="0"/>
          <w:marRight w:val="0"/>
          <w:marTop w:val="0"/>
          <w:marBottom w:val="0"/>
          <w:divBdr>
            <w:top w:val="none" w:sz="0" w:space="0" w:color="auto"/>
            <w:left w:val="none" w:sz="0" w:space="0" w:color="auto"/>
            <w:bottom w:val="none" w:sz="0" w:space="0" w:color="auto"/>
            <w:right w:val="none" w:sz="0" w:space="0" w:color="auto"/>
          </w:divBdr>
        </w:div>
        <w:div w:id="1954239118">
          <w:marLeft w:val="0"/>
          <w:marRight w:val="0"/>
          <w:marTop w:val="0"/>
          <w:marBottom w:val="0"/>
          <w:divBdr>
            <w:top w:val="none" w:sz="0" w:space="0" w:color="auto"/>
            <w:left w:val="none" w:sz="0" w:space="0" w:color="auto"/>
            <w:bottom w:val="none" w:sz="0" w:space="0" w:color="auto"/>
            <w:right w:val="none" w:sz="0" w:space="0" w:color="auto"/>
          </w:divBdr>
        </w:div>
      </w:divsChild>
    </w:div>
    <w:div w:id="606885024">
      <w:bodyDiv w:val="1"/>
      <w:marLeft w:val="0"/>
      <w:marRight w:val="0"/>
      <w:marTop w:val="0"/>
      <w:marBottom w:val="0"/>
      <w:divBdr>
        <w:top w:val="none" w:sz="0" w:space="0" w:color="auto"/>
        <w:left w:val="none" w:sz="0" w:space="0" w:color="auto"/>
        <w:bottom w:val="none" w:sz="0" w:space="0" w:color="auto"/>
        <w:right w:val="none" w:sz="0" w:space="0" w:color="auto"/>
      </w:divBdr>
      <w:divsChild>
        <w:div w:id="1696535801">
          <w:marLeft w:val="0"/>
          <w:marRight w:val="0"/>
          <w:marTop w:val="0"/>
          <w:marBottom w:val="0"/>
          <w:divBdr>
            <w:top w:val="none" w:sz="0" w:space="0" w:color="auto"/>
            <w:left w:val="none" w:sz="0" w:space="0" w:color="auto"/>
            <w:bottom w:val="none" w:sz="0" w:space="0" w:color="auto"/>
            <w:right w:val="none" w:sz="0" w:space="0" w:color="auto"/>
          </w:divBdr>
        </w:div>
        <w:div w:id="623732193">
          <w:marLeft w:val="0"/>
          <w:marRight w:val="0"/>
          <w:marTop w:val="0"/>
          <w:marBottom w:val="0"/>
          <w:divBdr>
            <w:top w:val="none" w:sz="0" w:space="0" w:color="auto"/>
            <w:left w:val="none" w:sz="0" w:space="0" w:color="auto"/>
            <w:bottom w:val="none" w:sz="0" w:space="0" w:color="auto"/>
            <w:right w:val="none" w:sz="0" w:space="0" w:color="auto"/>
          </w:divBdr>
        </w:div>
        <w:div w:id="237205563">
          <w:marLeft w:val="0"/>
          <w:marRight w:val="0"/>
          <w:marTop w:val="0"/>
          <w:marBottom w:val="0"/>
          <w:divBdr>
            <w:top w:val="none" w:sz="0" w:space="0" w:color="auto"/>
            <w:left w:val="none" w:sz="0" w:space="0" w:color="auto"/>
            <w:bottom w:val="none" w:sz="0" w:space="0" w:color="auto"/>
            <w:right w:val="none" w:sz="0" w:space="0" w:color="auto"/>
          </w:divBdr>
        </w:div>
        <w:div w:id="145319989">
          <w:marLeft w:val="0"/>
          <w:marRight w:val="0"/>
          <w:marTop w:val="0"/>
          <w:marBottom w:val="0"/>
          <w:divBdr>
            <w:top w:val="none" w:sz="0" w:space="0" w:color="auto"/>
            <w:left w:val="none" w:sz="0" w:space="0" w:color="auto"/>
            <w:bottom w:val="none" w:sz="0" w:space="0" w:color="auto"/>
            <w:right w:val="none" w:sz="0" w:space="0" w:color="auto"/>
          </w:divBdr>
        </w:div>
        <w:div w:id="1722706363">
          <w:marLeft w:val="0"/>
          <w:marRight w:val="0"/>
          <w:marTop w:val="0"/>
          <w:marBottom w:val="0"/>
          <w:divBdr>
            <w:top w:val="none" w:sz="0" w:space="0" w:color="auto"/>
            <w:left w:val="none" w:sz="0" w:space="0" w:color="auto"/>
            <w:bottom w:val="none" w:sz="0" w:space="0" w:color="auto"/>
            <w:right w:val="none" w:sz="0" w:space="0" w:color="auto"/>
          </w:divBdr>
        </w:div>
        <w:div w:id="1566796028">
          <w:marLeft w:val="0"/>
          <w:marRight w:val="0"/>
          <w:marTop w:val="0"/>
          <w:marBottom w:val="0"/>
          <w:divBdr>
            <w:top w:val="none" w:sz="0" w:space="0" w:color="auto"/>
            <w:left w:val="none" w:sz="0" w:space="0" w:color="auto"/>
            <w:bottom w:val="none" w:sz="0" w:space="0" w:color="auto"/>
            <w:right w:val="none" w:sz="0" w:space="0" w:color="auto"/>
          </w:divBdr>
        </w:div>
      </w:divsChild>
    </w:div>
    <w:div w:id="696589177">
      <w:bodyDiv w:val="1"/>
      <w:marLeft w:val="0"/>
      <w:marRight w:val="0"/>
      <w:marTop w:val="0"/>
      <w:marBottom w:val="0"/>
      <w:divBdr>
        <w:top w:val="none" w:sz="0" w:space="0" w:color="auto"/>
        <w:left w:val="none" w:sz="0" w:space="0" w:color="auto"/>
        <w:bottom w:val="none" w:sz="0" w:space="0" w:color="auto"/>
        <w:right w:val="none" w:sz="0" w:space="0" w:color="auto"/>
      </w:divBdr>
    </w:div>
    <w:div w:id="1017393426">
      <w:bodyDiv w:val="1"/>
      <w:marLeft w:val="0"/>
      <w:marRight w:val="0"/>
      <w:marTop w:val="0"/>
      <w:marBottom w:val="0"/>
      <w:divBdr>
        <w:top w:val="none" w:sz="0" w:space="0" w:color="auto"/>
        <w:left w:val="none" w:sz="0" w:space="0" w:color="auto"/>
        <w:bottom w:val="none" w:sz="0" w:space="0" w:color="auto"/>
        <w:right w:val="none" w:sz="0" w:space="0" w:color="auto"/>
      </w:divBdr>
      <w:divsChild>
        <w:div w:id="496650814">
          <w:marLeft w:val="0"/>
          <w:marRight w:val="0"/>
          <w:marTop w:val="0"/>
          <w:marBottom w:val="0"/>
          <w:divBdr>
            <w:top w:val="none" w:sz="0" w:space="0" w:color="auto"/>
            <w:left w:val="none" w:sz="0" w:space="0" w:color="auto"/>
            <w:bottom w:val="none" w:sz="0" w:space="0" w:color="auto"/>
            <w:right w:val="none" w:sz="0" w:space="0" w:color="auto"/>
          </w:divBdr>
        </w:div>
        <w:div w:id="1374696664">
          <w:marLeft w:val="0"/>
          <w:marRight w:val="0"/>
          <w:marTop w:val="0"/>
          <w:marBottom w:val="0"/>
          <w:divBdr>
            <w:top w:val="none" w:sz="0" w:space="0" w:color="auto"/>
            <w:left w:val="none" w:sz="0" w:space="0" w:color="auto"/>
            <w:bottom w:val="none" w:sz="0" w:space="0" w:color="auto"/>
            <w:right w:val="none" w:sz="0" w:space="0" w:color="auto"/>
          </w:divBdr>
        </w:div>
        <w:div w:id="1334382755">
          <w:marLeft w:val="0"/>
          <w:marRight w:val="0"/>
          <w:marTop w:val="0"/>
          <w:marBottom w:val="0"/>
          <w:divBdr>
            <w:top w:val="none" w:sz="0" w:space="0" w:color="auto"/>
            <w:left w:val="none" w:sz="0" w:space="0" w:color="auto"/>
            <w:bottom w:val="none" w:sz="0" w:space="0" w:color="auto"/>
            <w:right w:val="none" w:sz="0" w:space="0" w:color="auto"/>
          </w:divBdr>
        </w:div>
      </w:divsChild>
    </w:div>
    <w:div w:id="1113785196">
      <w:bodyDiv w:val="1"/>
      <w:marLeft w:val="0"/>
      <w:marRight w:val="0"/>
      <w:marTop w:val="0"/>
      <w:marBottom w:val="0"/>
      <w:divBdr>
        <w:top w:val="none" w:sz="0" w:space="0" w:color="auto"/>
        <w:left w:val="none" w:sz="0" w:space="0" w:color="auto"/>
        <w:bottom w:val="none" w:sz="0" w:space="0" w:color="auto"/>
        <w:right w:val="none" w:sz="0" w:space="0" w:color="auto"/>
      </w:divBdr>
      <w:divsChild>
        <w:div w:id="950866440">
          <w:marLeft w:val="0"/>
          <w:marRight w:val="0"/>
          <w:marTop w:val="0"/>
          <w:marBottom w:val="0"/>
          <w:divBdr>
            <w:top w:val="none" w:sz="0" w:space="0" w:color="auto"/>
            <w:left w:val="none" w:sz="0" w:space="0" w:color="auto"/>
            <w:bottom w:val="none" w:sz="0" w:space="0" w:color="auto"/>
            <w:right w:val="none" w:sz="0" w:space="0" w:color="auto"/>
          </w:divBdr>
        </w:div>
        <w:div w:id="1131243709">
          <w:marLeft w:val="0"/>
          <w:marRight w:val="0"/>
          <w:marTop w:val="0"/>
          <w:marBottom w:val="0"/>
          <w:divBdr>
            <w:top w:val="none" w:sz="0" w:space="0" w:color="auto"/>
            <w:left w:val="none" w:sz="0" w:space="0" w:color="auto"/>
            <w:bottom w:val="none" w:sz="0" w:space="0" w:color="auto"/>
            <w:right w:val="none" w:sz="0" w:space="0" w:color="auto"/>
          </w:divBdr>
        </w:div>
      </w:divsChild>
    </w:div>
    <w:div w:id="1163593966">
      <w:bodyDiv w:val="1"/>
      <w:marLeft w:val="0"/>
      <w:marRight w:val="0"/>
      <w:marTop w:val="0"/>
      <w:marBottom w:val="0"/>
      <w:divBdr>
        <w:top w:val="none" w:sz="0" w:space="0" w:color="auto"/>
        <w:left w:val="none" w:sz="0" w:space="0" w:color="auto"/>
        <w:bottom w:val="none" w:sz="0" w:space="0" w:color="auto"/>
        <w:right w:val="none" w:sz="0" w:space="0" w:color="auto"/>
      </w:divBdr>
      <w:divsChild>
        <w:div w:id="1552034107">
          <w:marLeft w:val="0"/>
          <w:marRight w:val="0"/>
          <w:marTop w:val="0"/>
          <w:marBottom w:val="0"/>
          <w:divBdr>
            <w:top w:val="none" w:sz="0" w:space="0" w:color="auto"/>
            <w:left w:val="none" w:sz="0" w:space="0" w:color="auto"/>
            <w:bottom w:val="none" w:sz="0" w:space="0" w:color="auto"/>
            <w:right w:val="none" w:sz="0" w:space="0" w:color="auto"/>
          </w:divBdr>
        </w:div>
        <w:div w:id="1100880152">
          <w:marLeft w:val="0"/>
          <w:marRight w:val="0"/>
          <w:marTop w:val="0"/>
          <w:marBottom w:val="0"/>
          <w:divBdr>
            <w:top w:val="none" w:sz="0" w:space="0" w:color="auto"/>
            <w:left w:val="none" w:sz="0" w:space="0" w:color="auto"/>
            <w:bottom w:val="none" w:sz="0" w:space="0" w:color="auto"/>
            <w:right w:val="none" w:sz="0" w:space="0" w:color="auto"/>
          </w:divBdr>
        </w:div>
      </w:divsChild>
    </w:div>
    <w:div w:id="1348411379">
      <w:bodyDiv w:val="1"/>
      <w:marLeft w:val="0"/>
      <w:marRight w:val="0"/>
      <w:marTop w:val="0"/>
      <w:marBottom w:val="0"/>
      <w:divBdr>
        <w:top w:val="none" w:sz="0" w:space="0" w:color="auto"/>
        <w:left w:val="none" w:sz="0" w:space="0" w:color="auto"/>
        <w:bottom w:val="none" w:sz="0" w:space="0" w:color="auto"/>
        <w:right w:val="none" w:sz="0" w:space="0" w:color="auto"/>
      </w:divBdr>
      <w:divsChild>
        <w:div w:id="1833597311">
          <w:marLeft w:val="0"/>
          <w:marRight w:val="0"/>
          <w:marTop w:val="0"/>
          <w:marBottom w:val="0"/>
          <w:divBdr>
            <w:top w:val="none" w:sz="0" w:space="0" w:color="auto"/>
            <w:left w:val="none" w:sz="0" w:space="0" w:color="auto"/>
            <w:bottom w:val="none" w:sz="0" w:space="0" w:color="auto"/>
            <w:right w:val="none" w:sz="0" w:space="0" w:color="auto"/>
          </w:divBdr>
        </w:div>
        <w:div w:id="943146608">
          <w:marLeft w:val="0"/>
          <w:marRight w:val="0"/>
          <w:marTop w:val="0"/>
          <w:marBottom w:val="0"/>
          <w:divBdr>
            <w:top w:val="none" w:sz="0" w:space="0" w:color="auto"/>
            <w:left w:val="none" w:sz="0" w:space="0" w:color="auto"/>
            <w:bottom w:val="none" w:sz="0" w:space="0" w:color="auto"/>
            <w:right w:val="none" w:sz="0" w:space="0" w:color="auto"/>
          </w:divBdr>
        </w:div>
      </w:divsChild>
    </w:div>
    <w:div w:id="1490947385">
      <w:bodyDiv w:val="1"/>
      <w:marLeft w:val="0"/>
      <w:marRight w:val="0"/>
      <w:marTop w:val="0"/>
      <w:marBottom w:val="0"/>
      <w:divBdr>
        <w:top w:val="none" w:sz="0" w:space="0" w:color="auto"/>
        <w:left w:val="none" w:sz="0" w:space="0" w:color="auto"/>
        <w:bottom w:val="none" w:sz="0" w:space="0" w:color="auto"/>
        <w:right w:val="none" w:sz="0" w:space="0" w:color="auto"/>
      </w:divBdr>
      <w:divsChild>
        <w:div w:id="1676608073">
          <w:marLeft w:val="0"/>
          <w:marRight w:val="0"/>
          <w:marTop w:val="0"/>
          <w:marBottom w:val="0"/>
          <w:divBdr>
            <w:top w:val="none" w:sz="0" w:space="0" w:color="auto"/>
            <w:left w:val="none" w:sz="0" w:space="0" w:color="auto"/>
            <w:bottom w:val="none" w:sz="0" w:space="0" w:color="auto"/>
            <w:right w:val="none" w:sz="0" w:space="0" w:color="auto"/>
          </w:divBdr>
        </w:div>
        <w:div w:id="583224719">
          <w:marLeft w:val="0"/>
          <w:marRight w:val="0"/>
          <w:marTop w:val="0"/>
          <w:marBottom w:val="0"/>
          <w:divBdr>
            <w:top w:val="none" w:sz="0" w:space="0" w:color="auto"/>
            <w:left w:val="none" w:sz="0" w:space="0" w:color="auto"/>
            <w:bottom w:val="none" w:sz="0" w:space="0" w:color="auto"/>
            <w:right w:val="none" w:sz="0" w:space="0" w:color="auto"/>
          </w:divBdr>
        </w:div>
        <w:div w:id="54395259">
          <w:marLeft w:val="0"/>
          <w:marRight w:val="0"/>
          <w:marTop w:val="0"/>
          <w:marBottom w:val="0"/>
          <w:divBdr>
            <w:top w:val="none" w:sz="0" w:space="0" w:color="auto"/>
            <w:left w:val="none" w:sz="0" w:space="0" w:color="auto"/>
            <w:bottom w:val="none" w:sz="0" w:space="0" w:color="auto"/>
            <w:right w:val="none" w:sz="0" w:space="0" w:color="auto"/>
          </w:divBdr>
        </w:div>
        <w:div w:id="1337877927">
          <w:marLeft w:val="0"/>
          <w:marRight w:val="0"/>
          <w:marTop w:val="0"/>
          <w:marBottom w:val="0"/>
          <w:divBdr>
            <w:top w:val="none" w:sz="0" w:space="0" w:color="auto"/>
            <w:left w:val="none" w:sz="0" w:space="0" w:color="auto"/>
            <w:bottom w:val="none" w:sz="0" w:space="0" w:color="auto"/>
            <w:right w:val="none" w:sz="0" w:space="0" w:color="auto"/>
          </w:divBdr>
        </w:div>
      </w:divsChild>
    </w:div>
    <w:div w:id="1989623460">
      <w:bodyDiv w:val="1"/>
      <w:marLeft w:val="0"/>
      <w:marRight w:val="0"/>
      <w:marTop w:val="0"/>
      <w:marBottom w:val="0"/>
      <w:divBdr>
        <w:top w:val="none" w:sz="0" w:space="0" w:color="auto"/>
        <w:left w:val="none" w:sz="0" w:space="0" w:color="auto"/>
        <w:bottom w:val="none" w:sz="0" w:space="0" w:color="auto"/>
        <w:right w:val="none" w:sz="0" w:space="0" w:color="auto"/>
      </w:divBdr>
      <w:divsChild>
        <w:div w:id="460539478">
          <w:marLeft w:val="0"/>
          <w:marRight w:val="0"/>
          <w:marTop w:val="0"/>
          <w:marBottom w:val="0"/>
          <w:divBdr>
            <w:top w:val="none" w:sz="0" w:space="0" w:color="auto"/>
            <w:left w:val="none" w:sz="0" w:space="0" w:color="auto"/>
            <w:bottom w:val="none" w:sz="0" w:space="0" w:color="auto"/>
            <w:right w:val="none" w:sz="0" w:space="0" w:color="auto"/>
          </w:divBdr>
        </w:div>
        <w:div w:id="2048984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1</Pages>
  <Words>1132</Words>
  <Characters>6459</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Zeynel Şahin</dc:creator>
  <cp:keywords/>
  <dc:description/>
  <cp:lastModifiedBy>Zeynel Şahin</cp:lastModifiedBy>
  <cp:revision>3</cp:revision>
  <dcterms:created xsi:type="dcterms:W3CDTF">2022-06-15T13:48:00Z</dcterms:created>
  <dcterms:modified xsi:type="dcterms:W3CDTF">2022-06-16T12:05:00Z</dcterms:modified>
</cp:coreProperties>
</file>