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AE48" w14:textId="69206A29" w:rsidR="00995266" w:rsidRDefault="00E813F6">
      <w:r>
        <w:t>Svm  Kısi değeri aykırı gözlemleri ifade eder</w:t>
      </w:r>
    </w:p>
    <w:p w14:paraId="1B958BFA" w14:textId="18EFD20C" w:rsidR="00E813F6" w:rsidRDefault="00E813F6">
      <w:r>
        <w:t>C ceza param</w:t>
      </w:r>
    </w:p>
    <w:p w14:paraId="222E1E41" w14:textId="584F48F8" w:rsidR="00E813F6" w:rsidRDefault="00E813F6">
      <w:r>
        <w:rPr>
          <w:noProof/>
        </w:rPr>
        <w:drawing>
          <wp:inline distT="0" distB="0" distL="0" distR="0" wp14:anchorId="5BB91FE8" wp14:editId="6FD84EAD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3153" w14:textId="00043830" w:rsidR="00E813F6" w:rsidRDefault="00E813F6"/>
    <w:p w14:paraId="3CEC46CE" w14:textId="77777777" w:rsidR="00E813F6" w:rsidRDefault="00E813F6"/>
    <w:sectPr w:rsidR="00E81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4E"/>
    <w:rsid w:val="003A574E"/>
    <w:rsid w:val="00995266"/>
    <w:rsid w:val="00D54995"/>
    <w:rsid w:val="00E8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B26F"/>
  <w15:chartTrackingRefBased/>
  <w15:docId w15:val="{F3D6EE5C-4A6B-4604-A7FA-6337D1B3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aslan</dc:creator>
  <cp:keywords/>
  <dc:description/>
  <cp:lastModifiedBy>zeynep aslan</cp:lastModifiedBy>
  <cp:revision>2</cp:revision>
  <dcterms:created xsi:type="dcterms:W3CDTF">2022-08-14T21:01:00Z</dcterms:created>
  <dcterms:modified xsi:type="dcterms:W3CDTF">2022-08-14T21:57:00Z</dcterms:modified>
</cp:coreProperties>
</file>