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DF57A" w14:textId="08D260CA" w:rsidR="00D0540F" w:rsidRDefault="001535B9">
      <w:pPr>
        <w:rPr>
          <w:rFonts w:ascii="Arial" w:hAnsi="Arial" w:cs="Arial"/>
          <w:color w:val="555555"/>
          <w:shd w:val="clear" w:color="auto" w:fill="FFFFFF"/>
        </w:rPr>
      </w:pPr>
      <w:r>
        <w:br/>
      </w:r>
      <w:r>
        <w:rPr>
          <w:rFonts w:ascii="Arial" w:hAnsi="Arial" w:cs="Arial"/>
          <w:color w:val="555555"/>
          <w:shd w:val="clear" w:color="auto" w:fill="FFFFFF"/>
        </w:rPr>
        <w:t>Yani verilerimiz normal dağıldığında, otomatik bir şekilde istatistikler de normal dağılıyor. Ancak verilerimiz normal dağılıma uymadığında da parametrik testlerden yararlanabiliyoruz.</w:t>
      </w:r>
    </w:p>
    <w:p w14:paraId="09D7D8B6" w14:textId="7844AF11" w:rsidR="001535B9" w:rsidRDefault="001535B9"/>
    <w:p w14:paraId="7DFD2778" w14:textId="0ACFDCA9" w:rsidR="003603C5" w:rsidRDefault="003603C5">
      <w:pPr>
        <w:rPr>
          <w:b/>
          <w:bCs/>
          <w:sz w:val="28"/>
          <w:szCs w:val="28"/>
        </w:rPr>
      </w:pPr>
      <w:proofErr w:type="spellStart"/>
      <w:r w:rsidRPr="003603C5">
        <w:rPr>
          <w:b/>
          <w:bCs/>
          <w:sz w:val="28"/>
          <w:szCs w:val="28"/>
        </w:rPr>
        <w:t>Bayes</w:t>
      </w:r>
      <w:proofErr w:type="spellEnd"/>
      <w:r w:rsidRPr="003603C5">
        <w:rPr>
          <w:b/>
          <w:bCs/>
          <w:sz w:val="28"/>
          <w:szCs w:val="28"/>
        </w:rPr>
        <w:t xml:space="preserve"> teoremi</w:t>
      </w:r>
    </w:p>
    <w:p w14:paraId="6350E515" w14:textId="27F9E8A2" w:rsidR="003603C5" w:rsidRDefault="003603C5">
      <w:pPr>
        <w:rPr>
          <w:b/>
          <w:bCs/>
          <w:sz w:val="28"/>
          <w:szCs w:val="28"/>
        </w:rPr>
      </w:pPr>
    </w:p>
    <w:p w14:paraId="1D30B8BF" w14:textId="395E4BB2" w:rsidR="003603C5" w:rsidRDefault="003603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525C0D" wp14:editId="06C8E9BF">
            <wp:extent cx="5760720" cy="20878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B205" w14:textId="23A317C8" w:rsidR="003603C5" w:rsidRPr="003603C5" w:rsidRDefault="003603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D41D03" wp14:editId="33027734">
            <wp:extent cx="5760720" cy="16230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A37D457" wp14:editId="798FFB28">
            <wp:extent cx="5760720" cy="2095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3C5" w:rsidRPr="00360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57"/>
    <w:rsid w:val="001535B9"/>
    <w:rsid w:val="003603C5"/>
    <w:rsid w:val="005F4157"/>
    <w:rsid w:val="006E729F"/>
    <w:rsid w:val="00D0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C37C"/>
  <w15:chartTrackingRefBased/>
  <w15:docId w15:val="{FB743127-EF96-4F9D-AF4F-EF7839F7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aslan</dc:creator>
  <cp:keywords/>
  <dc:description/>
  <cp:lastModifiedBy>zeynep aslan</cp:lastModifiedBy>
  <cp:revision>3</cp:revision>
  <dcterms:created xsi:type="dcterms:W3CDTF">2021-04-20T01:21:00Z</dcterms:created>
  <dcterms:modified xsi:type="dcterms:W3CDTF">2021-04-25T02:57:00Z</dcterms:modified>
</cp:coreProperties>
</file>