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66C26" w14:textId="10D5E729" w:rsidR="001F7FAA" w:rsidRPr="00D27AD6" w:rsidRDefault="00D27AD6" w:rsidP="00D27AD6">
      <w:pPr>
        <w:jc w:val="center"/>
        <w:rPr>
          <w:rFonts w:ascii="Times New Roman" w:hAnsi="Times New Roman" w:cs="Times New Roman"/>
          <w:sz w:val="36"/>
          <w:szCs w:val="36"/>
        </w:rPr>
      </w:pPr>
      <w:r w:rsidRPr="00D27AD6">
        <w:rPr>
          <w:rFonts w:ascii="Times New Roman" w:hAnsi="Times New Roman" w:cs="Times New Roman"/>
          <w:sz w:val="36"/>
          <w:szCs w:val="36"/>
        </w:rPr>
        <w:t>DSA-210 FINAL REPORT</w:t>
      </w:r>
    </w:p>
    <w:p w14:paraId="7E5B5995" w14:textId="77777777" w:rsidR="00D27AD6" w:rsidRPr="00D27AD6" w:rsidRDefault="00D27AD6" w:rsidP="00D27AD6">
      <w:pPr>
        <w:rPr>
          <w:rFonts w:ascii="Times New Roman" w:hAnsi="Times New Roman" w:cs="Times New Roman"/>
          <w:sz w:val="36"/>
          <w:szCs w:val="36"/>
        </w:rPr>
      </w:pPr>
    </w:p>
    <w:p w14:paraId="5D09BC4D" w14:textId="77777777" w:rsidR="00D27AD6" w:rsidRPr="00D27AD6" w:rsidRDefault="00D27AD6" w:rsidP="00D27AD6">
      <w:pPr>
        <w:jc w:val="center"/>
        <w:rPr>
          <w:rFonts w:ascii="Times New Roman" w:hAnsi="Times New Roman" w:cs="Times New Roman"/>
          <w:sz w:val="36"/>
          <w:szCs w:val="36"/>
        </w:rPr>
      </w:pPr>
    </w:p>
    <w:p w14:paraId="13D3FD19" w14:textId="711EA009" w:rsidR="00D27AD6" w:rsidRPr="00D27AD6" w:rsidRDefault="00D27AD6" w:rsidP="00D27AD6">
      <w:pPr>
        <w:jc w:val="center"/>
        <w:rPr>
          <w:rFonts w:ascii="Times New Roman" w:hAnsi="Times New Roman" w:cs="Times New Roman"/>
          <w:b/>
          <w:bCs/>
          <w:sz w:val="36"/>
          <w:szCs w:val="36"/>
        </w:rPr>
      </w:pPr>
      <w:r w:rsidRPr="00D27AD6">
        <w:rPr>
          <w:rFonts w:ascii="Times New Roman" w:hAnsi="Times New Roman" w:cs="Times New Roman"/>
          <w:b/>
          <w:bCs/>
          <w:sz w:val="36"/>
          <w:szCs w:val="36"/>
        </w:rPr>
        <w:t>ZEYNEP OKKIRAN</w:t>
      </w:r>
    </w:p>
    <w:p w14:paraId="5969FA29" w14:textId="77777777" w:rsidR="00D27AD6" w:rsidRPr="00D27AD6" w:rsidRDefault="00D27AD6" w:rsidP="00D27AD6">
      <w:pPr>
        <w:jc w:val="center"/>
        <w:rPr>
          <w:rFonts w:ascii="Times New Roman" w:hAnsi="Times New Roman" w:cs="Times New Roman"/>
          <w:sz w:val="36"/>
          <w:szCs w:val="36"/>
        </w:rPr>
      </w:pPr>
    </w:p>
    <w:p w14:paraId="3B4B254E" w14:textId="27987508" w:rsidR="00D27AD6" w:rsidRPr="00D27AD6" w:rsidRDefault="00D27AD6" w:rsidP="00D27AD6">
      <w:pPr>
        <w:jc w:val="center"/>
        <w:rPr>
          <w:rFonts w:ascii="Times New Roman" w:hAnsi="Times New Roman" w:cs="Times New Roman"/>
          <w:sz w:val="36"/>
          <w:szCs w:val="36"/>
        </w:rPr>
      </w:pPr>
      <w:r w:rsidRPr="00D27AD6">
        <w:rPr>
          <w:rFonts w:ascii="Times New Roman" w:hAnsi="Times New Roman" w:cs="Times New Roman"/>
          <w:sz w:val="36"/>
          <w:szCs w:val="36"/>
        </w:rPr>
        <w:t>32304</w:t>
      </w:r>
    </w:p>
    <w:p w14:paraId="7C154570" w14:textId="77777777" w:rsidR="00D27AD6" w:rsidRPr="00D27AD6" w:rsidRDefault="00D27AD6" w:rsidP="00D27AD6">
      <w:pPr>
        <w:jc w:val="center"/>
        <w:rPr>
          <w:rFonts w:ascii="Times New Roman" w:hAnsi="Times New Roman" w:cs="Times New Roman"/>
          <w:sz w:val="36"/>
          <w:szCs w:val="36"/>
        </w:rPr>
      </w:pPr>
    </w:p>
    <w:p w14:paraId="711018DF" w14:textId="77777777" w:rsidR="00D27AD6" w:rsidRPr="00D27AD6" w:rsidRDefault="00D27AD6" w:rsidP="00D27AD6">
      <w:pPr>
        <w:jc w:val="center"/>
        <w:rPr>
          <w:rFonts w:ascii="Times New Roman" w:hAnsi="Times New Roman" w:cs="Times New Roman"/>
          <w:sz w:val="36"/>
          <w:szCs w:val="36"/>
        </w:rPr>
      </w:pPr>
    </w:p>
    <w:p w14:paraId="4303D763" w14:textId="7F8B5611" w:rsidR="00D27AD6" w:rsidRPr="00D27AD6" w:rsidRDefault="00D27AD6" w:rsidP="00D27AD6">
      <w:pPr>
        <w:jc w:val="center"/>
        <w:rPr>
          <w:rFonts w:ascii="Times New Roman" w:hAnsi="Times New Roman" w:cs="Times New Roman"/>
          <w:b/>
          <w:bCs/>
          <w:sz w:val="36"/>
          <w:szCs w:val="36"/>
          <w:lang w:val="tr-TR"/>
        </w:rPr>
      </w:pPr>
      <w:proofErr w:type="spellStart"/>
      <w:r w:rsidRPr="00D27AD6">
        <w:rPr>
          <w:rFonts w:ascii="Times New Roman" w:hAnsi="Times New Roman" w:cs="Times New Roman"/>
          <w:b/>
          <w:bCs/>
          <w:sz w:val="36"/>
          <w:szCs w:val="36"/>
          <w:lang w:val="tr-TR"/>
        </w:rPr>
        <w:t>Gender</w:t>
      </w:r>
      <w:proofErr w:type="spellEnd"/>
      <w:r w:rsidRPr="00D27AD6">
        <w:rPr>
          <w:rFonts w:ascii="Times New Roman" w:hAnsi="Times New Roman" w:cs="Times New Roman"/>
          <w:b/>
          <w:bCs/>
          <w:sz w:val="36"/>
          <w:szCs w:val="36"/>
          <w:lang w:val="tr-TR"/>
        </w:rPr>
        <w:t xml:space="preserve"> Life </w:t>
      </w:r>
      <w:proofErr w:type="spellStart"/>
      <w:r w:rsidRPr="00D27AD6">
        <w:rPr>
          <w:rFonts w:ascii="Times New Roman" w:hAnsi="Times New Roman" w:cs="Times New Roman"/>
          <w:b/>
          <w:bCs/>
          <w:sz w:val="36"/>
          <w:szCs w:val="36"/>
          <w:lang w:val="tr-TR"/>
        </w:rPr>
        <w:t>Expectancy</w:t>
      </w:r>
      <w:proofErr w:type="spellEnd"/>
      <w:r w:rsidRPr="00D27AD6">
        <w:rPr>
          <w:rFonts w:ascii="Times New Roman" w:hAnsi="Times New Roman" w:cs="Times New Roman"/>
          <w:b/>
          <w:bCs/>
          <w:sz w:val="36"/>
          <w:szCs w:val="36"/>
          <w:lang w:val="tr-TR"/>
        </w:rPr>
        <w:t xml:space="preserve"> </w:t>
      </w:r>
      <w:proofErr w:type="spellStart"/>
      <w:r w:rsidRPr="00D27AD6">
        <w:rPr>
          <w:rFonts w:ascii="Times New Roman" w:hAnsi="Times New Roman" w:cs="Times New Roman"/>
          <w:b/>
          <w:bCs/>
          <w:sz w:val="36"/>
          <w:szCs w:val="36"/>
          <w:lang w:val="tr-TR"/>
        </w:rPr>
        <w:t>Gap</w:t>
      </w:r>
      <w:proofErr w:type="spellEnd"/>
      <w:r w:rsidRPr="00D27AD6">
        <w:rPr>
          <w:rFonts w:ascii="Times New Roman" w:hAnsi="Times New Roman" w:cs="Times New Roman"/>
          <w:b/>
          <w:bCs/>
          <w:sz w:val="36"/>
          <w:szCs w:val="36"/>
          <w:lang w:val="tr-TR"/>
        </w:rPr>
        <w:t xml:space="preserve"> </w:t>
      </w:r>
      <w:proofErr w:type="spellStart"/>
      <w:r w:rsidRPr="00D27AD6">
        <w:rPr>
          <w:rFonts w:ascii="Times New Roman" w:hAnsi="Times New Roman" w:cs="Times New Roman"/>
          <w:b/>
          <w:bCs/>
          <w:sz w:val="36"/>
          <w:szCs w:val="36"/>
          <w:lang w:val="tr-TR"/>
        </w:rPr>
        <w:t>and</w:t>
      </w:r>
      <w:proofErr w:type="spellEnd"/>
      <w:r w:rsidRPr="00D27AD6">
        <w:rPr>
          <w:rFonts w:ascii="Times New Roman" w:hAnsi="Times New Roman" w:cs="Times New Roman"/>
          <w:b/>
          <w:bCs/>
          <w:sz w:val="36"/>
          <w:szCs w:val="36"/>
          <w:lang w:val="tr-TR"/>
        </w:rPr>
        <w:t xml:space="preserve"> </w:t>
      </w:r>
      <w:proofErr w:type="spellStart"/>
      <w:r w:rsidRPr="00D27AD6">
        <w:rPr>
          <w:rFonts w:ascii="Times New Roman" w:hAnsi="Times New Roman" w:cs="Times New Roman"/>
          <w:b/>
          <w:bCs/>
          <w:sz w:val="36"/>
          <w:szCs w:val="36"/>
          <w:lang w:val="tr-TR"/>
        </w:rPr>
        <w:t>Different</w:t>
      </w:r>
      <w:proofErr w:type="spellEnd"/>
      <w:r w:rsidRPr="00D27AD6">
        <w:rPr>
          <w:rFonts w:ascii="Times New Roman" w:hAnsi="Times New Roman" w:cs="Times New Roman"/>
          <w:b/>
          <w:bCs/>
          <w:sz w:val="36"/>
          <w:szCs w:val="36"/>
          <w:lang w:val="tr-TR"/>
        </w:rPr>
        <w:t xml:space="preserve"> </w:t>
      </w:r>
      <w:proofErr w:type="spellStart"/>
      <w:r w:rsidRPr="00D27AD6">
        <w:rPr>
          <w:rFonts w:ascii="Times New Roman" w:hAnsi="Times New Roman" w:cs="Times New Roman"/>
          <w:b/>
          <w:bCs/>
          <w:sz w:val="36"/>
          <w:szCs w:val="36"/>
          <w:lang w:val="tr-TR"/>
        </w:rPr>
        <w:t>Factors</w:t>
      </w:r>
      <w:proofErr w:type="spellEnd"/>
      <w:r w:rsidRPr="00D27AD6">
        <w:rPr>
          <w:rFonts w:ascii="Times New Roman" w:hAnsi="Times New Roman" w:cs="Times New Roman"/>
          <w:b/>
          <w:bCs/>
          <w:sz w:val="36"/>
          <w:szCs w:val="36"/>
          <w:lang w:val="tr-TR"/>
        </w:rPr>
        <w:t xml:space="preserve"> on </w:t>
      </w:r>
      <w:proofErr w:type="spellStart"/>
      <w:r w:rsidRPr="00D27AD6">
        <w:rPr>
          <w:rFonts w:ascii="Times New Roman" w:hAnsi="Times New Roman" w:cs="Times New Roman"/>
          <w:b/>
          <w:bCs/>
          <w:sz w:val="36"/>
          <w:szCs w:val="36"/>
          <w:lang w:val="tr-TR"/>
        </w:rPr>
        <w:t>Happiness</w:t>
      </w:r>
      <w:proofErr w:type="spellEnd"/>
      <w:r w:rsidRPr="00D27AD6">
        <w:rPr>
          <w:rFonts w:ascii="Times New Roman" w:hAnsi="Times New Roman" w:cs="Times New Roman"/>
          <w:b/>
          <w:bCs/>
          <w:sz w:val="36"/>
          <w:szCs w:val="36"/>
          <w:lang w:val="tr-TR"/>
        </w:rPr>
        <w:t xml:space="preserve"> </w:t>
      </w:r>
      <w:proofErr w:type="spellStart"/>
      <w:r w:rsidRPr="00D27AD6">
        <w:rPr>
          <w:rFonts w:ascii="Times New Roman" w:hAnsi="Times New Roman" w:cs="Times New Roman"/>
          <w:b/>
          <w:bCs/>
          <w:sz w:val="36"/>
          <w:szCs w:val="36"/>
          <w:lang w:val="tr-TR"/>
        </w:rPr>
        <w:t>Levels</w:t>
      </w:r>
      <w:proofErr w:type="spellEnd"/>
    </w:p>
    <w:p w14:paraId="6D76CF00" w14:textId="77777777" w:rsidR="00D27AD6" w:rsidRPr="00D27AD6" w:rsidRDefault="00D27AD6" w:rsidP="00D27AD6">
      <w:pPr>
        <w:jc w:val="center"/>
        <w:rPr>
          <w:rFonts w:ascii="Times New Roman" w:hAnsi="Times New Roman" w:cs="Times New Roman"/>
          <w:sz w:val="36"/>
          <w:szCs w:val="36"/>
        </w:rPr>
      </w:pPr>
    </w:p>
    <w:p w14:paraId="772B40BC" w14:textId="77777777" w:rsidR="00D27AD6" w:rsidRPr="00D27AD6" w:rsidRDefault="00D27AD6" w:rsidP="00D27AD6">
      <w:pPr>
        <w:jc w:val="center"/>
        <w:rPr>
          <w:rFonts w:ascii="Times New Roman" w:hAnsi="Times New Roman" w:cs="Times New Roman"/>
          <w:sz w:val="36"/>
          <w:szCs w:val="36"/>
        </w:rPr>
      </w:pPr>
    </w:p>
    <w:p w14:paraId="7BE4B68A" w14:textId="77777777" w:rsidR="00D27AD6" w:rsidRPr="00D27AD6" w:rsidRDefault="00D27AD6" w:rsidP="00D27AD6">
      <w:pPr>
        <w:jc w:val="center"/>
        <w:rPr>
          <w:rFonts w:ascii="Times New Roman" w:hAnsi="Times New Roman" w:cs="Times New Roman"/>
          <w:sz w:val="36"/>
          <w:szCs w:val="36"/>
        </w:rPr>
      </w:pPr>
    </w:p>
    <w:p w14:paraId="6220654B" w14:textId="77777777" w:rsidR="00D27AD6" w:rsidRPr="00D27AD6" w:rsidRDefault="00D27AD6" w:rsidP="00D27AD6">
      <w:pPr>
        <w:jc w:val="center"/>
        <w:rPr>
          <w:rFonts w:ascii="Times New Roman" w:hAnsi="Times New Roman" w:cs="Times New Roman"/>
          <w:sz w:val="36"/>
          <w:szCs w:val="36"/>
        </w:rPr>
      </w:pPr>
    </w:p>
    <w:p w14:paraId="5422FB23" w14:textId="1FF5BE4E" w:rsidR="00D27AD6" w:rsidRPr="00D27AD6" w:rsidRDefault="00D27AD6" w:rsidP="00D27AD6">
      <w:pPr>
        <w:jc w:val="center"/>
        <w:rPr>
          <w:rFonts w:ascii="Times New Roman" w:hAnsi="Times New Roman" w:cs="Times New Roman"/>
          <w:sz w:val="36"/>
          <w:szCs w:val="36"/>
        </w:rPr>
      </w:pPr>
      <w:r w:rsidRPr="00D27AD6">
        <w:rPr>
          <w:rFonts w:ascii="Times New Roman" w:hAnsi="Times New Roman" w:cs="Times New Roman"/>
          <w:sz w:val="36"/>
          <w:szCs w:val="36"/>
        </w:rPr>
        <w:t>SUPERVISED BY SELİM BALCISOY</w:t>
      </w:r>
    </w:p>
    <w:p w14:paraId="5B424798" w14:textId="77777777" w:rsidR="00D27AD6" w:rsidRPr="00D27AD6" w:rsidRDefault="00D27AD6" w:rsidP="00D27AD6">
      <w:pPr>
        <w:jc w:val="center"/>
        <w:rPr>
          <w:rFonts w:ascii="Times New Roman" w:hAnsi="Times New Roman" w:cs="Times New Roman"/>
          <w:sz w:val="36"/>
          <w:szCs w:val="36"/>
        </w:rPr>
      </w:pPr>
    </w:p>
    <w:p w14:paraId="4E8C566F" w14:textId="77777777" w:rsidR="00D27AD6" w:rsidRPr="00D27AD6" w:rsidRDefault="00D27AD6" w:rsidP="00D27AD6">
      <w:pPr>
        <w:jc w:val="center"/>
        <w:rPr>
          <w:rFonts w:ascii="Times New Roman" w:hAnsi="Times New Roman" w:cs="Times New Roman"/>
          <w:sz w:val="36"/>
          <w:szCs w:val="36"/>
        </w:rPr>
      </w:pPr>
    </w:p>
    <w:p w14:paraId="5A8ABF83" w14:textId="77777777" w:rsidR="00D27AD6" w:rsidRPr="00D27AD6" w:rsidRDefault="00D27AD6" w:rsidP="00D27AD6">
      <w:pPr>
        <w:jc w:val="center"/>
        <w:rPr>
          <w:rFonts w:ascii="Times New Roman" w:hAnsi="Times New Roman" w:cs="Times New Roman"/>
          <w:sz w:val="36"/>
          <w:szCs w:val="36"/>
        </w:rPr>
      </w:pPr>
    </w:p>
    <w:p w14:paraId="50D6BFD8" w14:textId="77777777" w:rsidR="00D27AD6" w:rsidRPr="00D27AD6" w:rsidRDefault="00D27AD6" w:rsidP="00D27AD6">
      <w:pPr>
        <w:jc w:val="center"/>
        <w:rPr>
          <w:rFonts w:ascii="Times New Roman" w:hAnsi="Times New Roman" w:cs="Times New Roman"/>
          <w:sz w:val="36"/>
          <w:szCs w:val="36"/>
        </w:rPr>
      </w:pPr>
    </w:p>
    <w:p w14:paraId="4546814B" w14:textId="417EB245" w:rsidR="00D27AD6" w:rsidRDefault="00D27AD6" w:rsidP="00D27AD6">
      <w:pPr>
        <w:jc w:val="center"/>
        <w:rPr>
          <w:rFonts w:ascii="Times New Roman" w:hAnsi="Times New Roman" w:cs="Times New Roman"/>
          <w:sz w:val="36"/>
          <w:szCs w:val="36"/>
        </w:rPr>
      </w:pPr>
      <w:r w:rsidRPr="00D27AD6">
        <w:rPr>
          <w:rFonts w:ascii="Times New Roman" w:hAnsi="Times New Roman" w:cs="Times New Roman"/>
          <w:sz w:val="36"/>
          <w:szCs w:val="36"/>
        </w:rPr>
        <w:t>SABANCI UNIVERSITY</w:t>
      </w:r>
    </w:p>
    <w:p w14:paraId="17E46D7A" w14:textId="77777777" w:rsidR="00D27AD6" w:rsidRDefault="00D27AD6" w:rsidP="00D27AD6">
      <w:pPr>
        <w:jc w:val="center"/>
        <w:rPr>
          <w:rFonts w:ascii="Times New Roman" w:hAnsi="Times New Roman" w:cs="Times New Roman"/>
          <w:sz w:val="36"/>
          <w:szCs w:val="36"/>
        </w:rPr>
      </w:pPr>
    </w:p>
    <w:p w14:paraId="4C1EBE23" w14:textId="77777777" w:rsidR="00D27AD6" w:rsidRDefault="00D27AD6" w:rsidP="00D27AD6">
      <w:pPr>
        <w:jc w:val="center"/>
        <w:rPr>
          <w:rFonts w:ascii="Times New Roman" w:hAnsi="Times New Roman" w:cs="Times New Roman"/>
          <w:sz w:val="36"/>
          <w:szCs w:val="36"/>
        </w:rPr>
      </w:pPr>
    </w:p>
    <w:p w14:paraId="5B234D5E" w14:textId="35B976C6" w:rsidR="00D27AD6" w:rsidRPr="00B51070" w:rsidRDefault="00D27AD6" w:rsidP="00D27AD6">
      <w:pPr>
        <w:rPr>
          <w:rFonts w:ascii="Times New Roman" w:hAnsi="Times New Roman" w:cs="Times New Roman"/>
          <w:b/>
          <w:bCs/>
          <w:sz w:val="36"/>
          <w:szCs w:val="36"/>
        </w:rPr>
      </w:pPr>
      <w:r w:rsidRPr="00B51070">
        <w:rPr>
          <w:rFonts w:ascii="Times New Roman" w:hAnsi="Times New Roman" w:cs="Times New Roman"/>
          <w:b/>
          <w:bCs/>
          <w:sz w:val="36"/>
          <w:szCs w:val="36"/>
        </w:rPr>
        <w:lastRenderedPageBreak/>
        <w:t>Introduction</w:t>
      </w:r>
    </w:p>
    <w:p w14:paraId="5688F759" w14:textId="64ACEBD2" w:rsidR="00B51070" w:rsidRDefault="00B51070" w:rsidP="00B51070">
      <w:pPr>
        <w:rPr>
          <w:rFonts w:ascii="Times New Roman" w:hAnsi="Times New Roman" w:cs="Times New Roman"/>
          <w:sz w:val="28"/>
          <w:szCs w:val="28"/>
        </w:rPr>
      </w:pPr>
      <w:r w:rsidRPr="00B51070">
        <w:rPr>
          <w:rFonts w:ascii="Times New Roman" w:hAnsi="Times New Roman" w:cs="Times New Roman"/>
          <w:sz w:val="28"/>
          <w:szCs w:val="28"/>
        </w:rPr>
        <w:t>The principal objective of this project is to examine the relationship between gender-based disparities in life expectancy and national happiness scores. Additionally, this study aims to assess whether other social factors—namely economic performance, freedom, and generosity—also significantly influence happiness scores beyond the life expectancy gap.</w:t>
      </w:r>
    </w:p>
    <w:p w14:paraId="1C07585B" w14:textId="77777777" w:rsidR="00F96432" w:rsidRDefault="00F96432" w:rsidP="00B51070">
      <w:pPr>
        <w:rPr>
          <w:rFonts w:ascii="Times New Roman" w:hAnsi="Times New Roman" w:cs="Times New Roman"/>
          <w:sz w:val="28"/>
          <w:szCs w:val="28"/>
        </w:rPr>
      </w:pPr>
    </w:p>
    <w:p w14:paraId="753D8C99" w14:textId="77777777" w:rsidR="009429B1" w:rsidRDefault="009429B1" w:rsidP="00B51070">
      <w:pPr>
        <w:rPr>
          <w:rFonts w:ascii="Times New Roman" w:hAnsi="Times New Roman" w:cs="Times New Roman"/>
          <w:sz w:val="28"/>
          <w:szCs w:val="28"/>
        </w:rPr>
      </w:pPr>
    </w:p>
    <w:p w14:paraId="2711E049" w14:textId="64284DD8" w:rsidR="009429B1" w:rsidRPr="009429B1" w:rsidRDefault="009429B1" w:rsidP="00B51070">
      <w:pPr>
        <w:rPr>
          <w:rFonts w:ascii="Times New Roman" w:hAnsi="Times New Roman" w:cs="Times New Roman"/>
          <w:b/>
          <w:bCs/>
          <w:sz w:val="36"/>
          <w:szCs w:val="36"/>
        </w:rPr>
      </w:pPr>
      <w:r>
        <w:rPr>
          <w:rFonts w:ascii="Times New Roman" w:hAnsi="Times New Roman" w:cs="Times New Roman"/>
          <w:b/>
          <w:bCs/>
          <w:sz w:val="36"/>
          <w:szCs w:val="36"/>
        </w:rPr>
        <w:t>What did I do?</w:t>
      </w:r>
    </w:p>
    <w:p w14:paraId="6C716B23" w14:textId="77777777" w:rsidR="009429B1" w:rsidRPr="009429B1" w:rsidRDefault="009429B1" w:rsidP="009429B1">
      <w:pPr>
        <w:rPr>
          <w:rFonts w:ascii="Times New Roman" w:hAnsi="Times New Roman" w:cs="Times New Roman"/>
          <w:sz w:val="28"/>
          <w:szCs w:val="28"/>
          <w:lang w:val="tr-TR"/>
        </w:rPr>
      </w:pPr>
      <w:proofErr w:type="spellStart"/>
      <w:r w:rsidRPr="009429B1">
        <w:rPr>
          <w:rFonts w:ascii="Times New Roman" w:hAnsi="Times New Roman" w:cs="Times New Roman"/>
          <w:sz w:val="28"/>
          <w:szCs w:val="28"/>
          <w:lang w:val="tr-TR"/>
        </w:rPr>
        <w:t>The</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project</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began</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with</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comprehensive</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exploratory</w:t>
      </w:r>
      <w:proofErr w:type="spellEnd"/>
      <w:r w:rsidRPr="009429B1">
        <w:rPr>
          <w:rFonts w:ascii="Times New Roman" w:hAnsi="Times New Roman" w:cs="Times New Roman"/>
          <w:sz w:val="28"/>
          <w:szCs w:val="28"/>
          <w:lang w:val="tr-TR"/>
        </w:rPr>
        <w:t xml:space="preserve"> </w:t>
      </w:r>
      <w:proofErr w:type="gramStart"/>
      <w:r w:rsidRPr="009429B1">
        <w:rPr>
          <w:rFonts w:ascii="Times New Roman" w:hAnsi="Times New Roman" w:cs="Times New Roman"/>
          <w:sz w:val="28"/>
          <w:szCs w:val="28"/>
          <w:lang w:val="tr-TR"/>
        </w:rPr>
        <w:t>data</w:t>
      </w:r>
      <w:proofErr w:type="gram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analysis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followed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by</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rigorous</w:t>
      </w:r>
      <w:proofErr w:type="spellEnd"/>
      <w:r w:rsidRPr="009429B1">
        <w:rPr>
          <w:rFonts w:ascii="Times New Roman" w:hAnsi="Times New Roman" w:cs="Times New Roman"/>
          <w:sz w:val="28"/>
          <w:szCs w:val="28"/>
          <w:lang w:val="tr-TR"/>
        </w:rPr>
        <w:t xml:space="preserve"> </w:t>
      </w:r>
      <w:proofErr w:type="gramStart"/>
      <w:r w:rsidRPr="009429B1">
        <w:rPr>
          <w:rFonts w:ascii="Times New Roman" w:hAnsi="Times New Roman" w:cs="Times New Roman"/>
          <w:sz w:val="28"/>
          <w:szCs w:val="28"/>
          <w:lang w:val="tr-TR"/>
        </w:rPr>
        <w:t>data</w:t>
      </w:r>
      <w:proofErr w:type="gram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cleaning</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to</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ensure</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the</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integrity</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and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consistency</w:t>
      </w:r>
      <w:proofErr w:type="spellEnd"/>
      <w:r w:rsidRPr="009429B1">
        <w:rPr>
          <w:rFonts w:ascii="Times New Roman" w:hAnsi="Times New Roman" w:cs="Times New Roman"/>
          <w:sz w:val="28"/>
          <w:szCs w:val="28"/>
          <w:lang w:val="tr-TR"/>
        </w:rPr>
        <w:t xml:space="preserve"> of </w:t>
      </w:r>
      <w:proofErr w:type="spellStart"/>
      <w:r w:rsidRPr="009429B1">
        <w:rPr>
          <w:rFonts w:ascii="Times New Roman" w:hAnsi="Times New Roman" w:cs="Times New Roman"/>
          <w:sz w:val="28"/>
          <w:szCs w:val="28"/>
          <w:lang w:val="tr-TR"/>
        </w:rPr>
        <w:t>the</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dataset</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Next</w:t>
      </w:r>
      <w:proofErr w:type="spellEnd"/>
      <w:r w:rsidRPr="009429B1">
        <w:rPr>
          <w:rFonts w:ascii="Times New Roman" w:hAnsi="Times New Roman" w:cs="Times New Roman"/>
          <w:sz w:val="28"/>
          <w:szCs w:val="28"/>
          <w:lang w:val="tr-TR"/>
        </w:rPr>
        <w:t xml:space="preserve">, a </w:t>
      </w:r>
      <w:proofErr w:type="spellStart"/>
      <w:r w:rsidRPr="009429B1">
        <w:rPr>
          <w:rFonts w:ascii="Times New Roman" w:hAnsi="Times New Roman" w:cs="Times New Roman"/>
          <w:sz w:val="28"/>
          <w:szCs w:val="28"/>
          <w:lang w:val="tr-TR"/>
        </w:rPr>
        <w:t>suite</w:t>
      </w:r>
      <w:proofErr w:type="spellEnd"/>
      <w:r w:rsidRPr="009429B1">
        <w:rPr>
          <w:rFonts w:ascii="Times New Roman" w:hAnsi="Times New Roman" w:cs="Times New Roman"/>
          <w:sz w:val="28"/>
          <w:szCs w:val="28"/>
          <w:lang w:val="tr-TR"/>
        </w:rPr>
        <w:t xml:space="preserve"> of </w:t>
      </w:r>
      <w:proofErr w:type="spellStart"/>
      <w:r w:rsidRPr="009429B1">
        <w:rPr>
          <w:rFonts w:ascii="Times New Roman" w:hAnsi="Times New Roman" w:cs="Times New Roman"/>
          <w:sz w:val="28"/>
          <w:szCs w:val="28"/>
          <w:lang w:val="tr-TR"/>
        </w:rPr>
        <w:t>advanced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visualization</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techniques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was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applied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to</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reveal</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distributional</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patterns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trends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and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potential</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outliers</w:t>
      </w:r>
      <w:proofErr w:type="spellEnd"/>
      <w:r w:rsidRPr="009429B1">
        <w:rPr>
          <w:rFonts w:ascii="Times New Roman" w:hAnsi="Times New Roman" w:cs="Times New Roman"/>
          <w:sz w:val="28"/>
          <w:szCs w:val="28"/>
          <w:lang w:val="tr-TR"/>
        </w:rPr>
        <w:t xml:space="preserve">. A </w:t>
      </w:r>
      <w:proofErr w:type="spellStart"/>
      <w:r w:rsidRPr="009429B1">
        <w:rPr>
          <w:rFonts w:ascii="Times New Roman" w:hAnsi="Times New Roman" w:cs="Times New Roman"/>
          <w:sz w:val="28"/>
          <w:szCs w:val="28"/>
          <w:lang w:val="tr-TR"/>
        </w:rPr>
        <w:t>Pearson</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correlation</w:t>
      </w:r>
      <w:proofErr w:type="spellEnd"/>
      <w:r w:rsidRPr="009429B1">
        <w:rPr>
          <w:rFonts w:ascii="Times New Roman" w:hAnsi="Times New Roman" w:cs="Times New Roman"/>
          <w:sz w:val="28"/>
          <w:szCs w:val="28"/>
          <w:lang w:val="tr-TR"/>
        </w:rPr>
        <w:t xml:space="preserve"> test </w:t>
      </w:r>
      <w:proofErr w:type="spellStart"/>
      <w:r w:rsidRPr="009429B1">
        <w:rPr>
          <w:rFonts w:ascii="Times New Roman" w:hAnsi="Times New Roman" w:cs="Times New Roman"/>
          <w:sz w:val="28"/>
          <w:szCs w:val="28"/>
          <w:lang w:val="tr-TR"/>
        </w:rPr>
        <w:t>was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then</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conducted</w:t>
      </w:r>
      <w:proofErr w:type="spellEnd"/>
      <w:r w:rsidRPr="009429B1">
        <w:rPr>
          <w:rFonts w:ascii="Times New Roman" w:hAnsi="Times New Roman" w:cs="Times New Roman"/>
          <w:sz w:val="28"/>
          <w:szCs w:val="28"/>
          <w:lang w:val="tr-TR"/>
        </w:rPr>
        <w:t xml:space="preserve"> as </w:t>
      </w:r>
      <w:proofErr w:type="spellStart"/>
      <w:r w:rsidRPr="009429B1">
        <w:rPr>
          <w:rFonts w:ascii="Times New Roman" w:hAnsi="Times New Roman" w:cs="Times New Roman"/>
          <w:sz w:val="28"/>
          <w:szCs w:val="28"/>
          <w:lang w:val="tr-TR"/>
        </w:rPr>
        <w:t>part</w:t>
      </w:r>
      <w:proofErr w:type="spellEnd"/>
      <w:r w:rsidRPr="009429B1">
        <w:rPr>
          <w:rFonts w:ascii="Times New Roman" w:hAnsi="Times New Roman" w:cs="Times New Roman"/>
          <w:sz w:val="28"/>
          <w:szCs w:val="28"/>
          <w:lang w:val="tr-TR"/>
        </w:rPr>
        <w:t xml:space="preserve"> of </w:t>
      </w:r>
      <w:proofErr w:type="spellStart"/>
      <w:r w:rsidRPr="009429B1">
        <w:rPr>
          <w:rFonts w:ascii="Times New Roman" w:hAnsi="Times New Roman" w:cs="Times New Roman"/>
          <w:sz w:val="28"/>
          <w:szCs w:val="28"/>
          <w:lang w:val="tr-TR"/>
        </w:rPr>
        <w:t>hypothesis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testing</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to</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quantify</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the</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strength</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and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direction</w:t>
      </w:r>
      <w:proofErr w:type="spellEnd"/>
      <w:r w:rsidRPr="009429B1">
        <w:rPr>
          <w:rFonts w:ascii="Times New Roman" w:hAnsi="Times New Roman" w:cs="Times New Roman"/>
          <w:sz w:val="28"/>
          <w:szCs w:val="28"/>
          <w:lang w:val="tr-TR"/>
        </w:rPr>
        <w:t xml:space="preserve"> of </w:t>
      </w:r>
      <w:proofErr w:type="spellStart"/>
      <w:r w:rsidRPr="009429B1">
        <w:rPr>
          <w:rFonts w:ascii="Times New Roman" w:hAnsi="Times New Roman" w:cs="Times New Roman"/>
          <w:sz w:val="28"/>
          <w:szCs w:val="28"/>
          <w:lang w:val="tr-TR"/>
        </w:rPr>
        <w:t>relationships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between</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key</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variables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Finally</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several</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regression-based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machine</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learning</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models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were</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developed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and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evaluated</w:t>
      </w:r>
      <w:proofErr w:type="spellEnd"/>
      <w:r w:rsidRPr="009429B1">
        <w:rPr>
          <w:rFonts w:ascii="Times New Roman" w:hAnsi="Times New Roman" w:cs="Times New Roman"/>
          <w:sz w:val="28"/>
          <w:szCs w:val="28"/>
          <w:lang w:val="tr-TR"/>
        </w:rPr>
        <w:t>—</w:t>
      </w:r>
      <w:proofErr w:type="spellStart"/>
      <w:r w:rsidRPr="009429B1">
        <w:rPr>
          <w:rFonts w:ascii="Times New Roman" w:hAnsi="Times New Roman" w:cs="Times New Roman"/>
          <w:sz w:val="28"/>
          <w:szCs w:val="28"/>
          <w:lang w:val="tr-TR"/>
        </w:rPr>
        <w:t>using</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metrics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like</w:t>
      </w:r>
      <w:proofErr w:type="spellEnd"/>
      <w:r w:rsidRPr="009429B1">
        <w:rPr>
          <w:rFonts w:ascii="Times New Roman" w:hAnsi="Times New Roman" w:cs="Times New Roman"/>
          <w:sz w:val="28"/>
          <w:szCs w:val="28"/>
          <w:lang w:val="tr-TR"/>
        </w:rPr>
        <w:t xml:space="preserve"> RMSE </w:t>
      </w:r>
      <w:proofErr w:type="spellStart"/>
      <w:r w:rsidRPr="009429B1">
        <w:rPr>
          <w:rFonts w:ascii="Times New Roman" w:hAnsi="Times New Roman" w:cs="Times New Roman"/>
          <w:sz w:val="28"/>
          <w:szCs w:val="28"/>
          <w:lang w:val="tr-TR"/>
        </w:rPr>
        <w:t>and</w:t>
      </w:r>
      <w:proofErr w:type="spellEnd"/>
      <w:r w:rsidRPr="009429B1">
        <w:rPr>
          <w:rFonts w:ascii="Times New Roman" w:hAnsi="Times New Roman" w:cs="Times New Roman"/>
          <w:sz w:val="28"/>
          <w:szCs w:val="28"/>
          <w:lang w:val="tr-TR"/>
        </w:rPr>
        <w:t xml:space="preserve"> R², </w:t>
      </w:r>
      <w:proofErr w:type="spellStart"/>
      <w:r w:rsidRPr="009429B1">
        <w:rPr>
          <w:rFonts w:ascii="Times New Roman" w:hAnsi="Times New Roman" w:cs="Times New Roman"/>
          <w:sz w:val="28"/>
          <w:szCs w:val="28"/>
          <w:lang w:val="tr-TR"/>
        </w:rPr>
        <w:t>and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validated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through</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cross-validation</w:t>
      </w:r>
      <w:proofErr w:type="spellEnd"/>
      <w:r w:rsidRPr="009429B1">
        <w:rPr>
          <w:rFonts w:ascii="Times New Roman" w:hAnsi="Times New Roman" w:cs="Times New Roman"/>
          <w:sz w:val="28"/>
          <w:szCs w:val="28"/>
          <w:lang w:val="tr-TR"/>
        </w:rPr>
        <w:t>—</w:t>
      </w:r>
      <w:proofErr w:type="spellStart"/>
      <w:r w:rsidRPr="009429B1">
        <w:rPr>
          <w:rFonts w:ascii="Times New Roman" w:hAnsi="Times New Roman" w:cs="Times New Roman"/>
          <w:sz w:val="28"/>
          <w:szCs w:val="28"/>
          <w:lang w:val="tr-TR"/>
        </w:rPr>
        <w:t>to</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predict</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national</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happiness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scores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based</w:t>
      </w:r>
      <w:proofErr w:type="spellEnd"/>
      <w:r w:rsidRPr="009429B1">
        <w:rPr>
          <w:rFonts w:ascii="Times New Roman" w:hAnsi="Times New Roman" w:cs="Times New Roman"/>
          <w:sz w:val="28"/>
          <w:szCs w:val="28"/>
          <w:lang w:val="tr-TR"/>
        </w:rPr>
        <w:t xml:space="preserve"> on </w:t>
      </w:r>
      <w:proofErr w:type="spellStart"/>
      <w:r w:rsidRPr="009429B1">
        <w:rPr>
          <w:rFonts w:ascii="Times New Roman" w:hAnsi="Times New Roman" w:cs="Times New Roman"/>
          <w:sz w:val="28"/>
          <w:szCs w:val="28"/>
          <w:lang w:val="tr-TR"/>
        </w:rPr>
        <w:t>both</w:t>
      </w:r>
      <w:proofErr w:type="spellEnd"/>
      <w:r w:rsidRPr="009429B1">
        <w:rPr>
          <w:rFonts w:ascii="Times New Roman" w:hAnsi="Times New Roman" w:cs="Times New Roman"/>
          <w:sz w:val="28"/>
          <w:szCs w:val="28"/>
          <w:lang w:val="tr-TR"/>
        </w:rPr>
        <w:t xml:space="preserve"> life-</w:t>
      </w:r>
      <w:proofErr w:type="spellStart"/>
      <w:r w:rsidRPr="009429B1">
        <w:rPr>
          <w:rFonts w:ascii="Times New Roman" w:hAnsi="Times New Roman" w:cs="Times New Roman"/>
          <w:sz w:val="28"/>
          <w:szCs w:val="28"/>
          <w:lang w:val="tr-TR"/>
        </w:rPr>
        <w:t>expectancy</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differences</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and</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additional</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socio-economic</w:t>
      </w:r>
      <w:proofErr w:type="spellEnd"/>
      <w:r w:rsidRPr="009429B1">
        <w:rPr>
          <w:rFonts w:ascii="Times New Roman" w:hAnsi="Times New Roman" w:cs="Times New Roman"/>
          <w:sz w:val="28"/>
          <w:szCs w:val="28"/>
          <w:lang w:val="tr-TR"/>
        </w:rPr>
        <w:t xml:space="preserve"> </w:t>
      </w:r>
      <w:proofErr w:type="spellStart"/>
      <w:r w:rsidRPr="009429B1">
        <w:rPr>
          <w:rFonts w:ascii="Times New Roman" w:hAnsi="Times New Roman" w:cs="Times New Roman"/>
          <w:sz w:val="28"/>
          <w:szCs w:val="28"/>
          <w:lang w:val="tr-TR"/>
        </w:rPr>
        <w:t>factors</w:t>
      </w:r>
      <w:proofErr w:type="spellEnd"/>
      <w:r w:rsidRPr="009429B1">
        <w:rPr>
          <w:rFonts w:ascii="Times New Roman" w:hAnsi="Times New Roman" w:cs="Times New Roman"/>
          <w:sz w:val="28"/>
          <w:szCs w:val="28"/>
          <w:lang w:val="tr-TR"/>
        </w:rPr>
        <w:t>.</w:t>
      </w:r>
    </w:p>
    <w:p w14:paraId="79D72A1E" w14:textId="77777777" w:rsidR="00B51070" w:rsidRDefault="00B51070" w:rsidP="00B51070">
      <w:pPr>
        <w:rPr>
          <w:rFonts w:ascii="Times New Roman" w:hAnsi="Times New Roman" w:cs="Times New Roman"/>
          <w:sz w:val="28"/>
          <w:szCs w:val="28"/>
        </w:rPr>
      </w:pPr>
    </w:p>
    <w:p w14:paraId="60973274" w14:textId="77777777" w:rsidR="00B51070" w:rsidRDefault="00B51070" w:rsidP="00B51070">
      <w:pPr>
        <w:rPr>
          <w:rFonts w:ascii="Times New Roman" w:hAnsi="Times New Roman" w:cs="Times New Roman"/>
          <w:sz w:val="28"/>
          <w:szCs w:val="28"/>
        </w:rPr>
      </w:pPr>
    </w:p>
    <w:p w14:paraId="149598AF" w14:textId="77777777" w:rsidR="00B51070" w:rsidRDefault="00B51070" w:rsidP="00B51070">
      <w:pPr>
        <w:rPr>
          <w:rFonts w:ascii="Times New Roman" w:hAnsi="Times New Roman" w:cs="Times New Roman"/>
          <w:b/>
          <w:bCs/>
          <w:sz w:val="36"/>
          <w:szCs w:val="36"/>
          <w:lang w:val="tr-TR"/>
        </w:rPr>
      </w:pPr>
      <w:proofErr w:type="spellStart"/>
      <w:r w:rsidRPr="00B51070">
        <w:rPr>
          <w:rFonts w:ascii="Times New Roman" w:hAnsi="Times New Roman" w:cs="Times New Roman"/>
          <w:b/>
          <w:bCs/>
          <w:sz w:val="36"/>
          <w:szCs w:val="36"/>
          <w:lang w:val="tr-TR"/>
        </w:rPr>
        <w:t>Hypothesis</w:t>
      </w:r>
      <w:proofErr w:type="spellEnd"/>
    </w:p>
    <w:p w14:paraId="54789E42" w14:textId="05AD151C" w:rsidR="00B51070" w:rsidRPr="00B51070" w:rsidRDefault="00B51070" w:rsidP="00B51070">
      <w:pPr>
        <w:numPr>
          <w:ilvl w:val="0"/>
          <w:numId w:val="2"/>
        </w:numPr>
        <w:rPr>
          <w:rFonts w:ascii="Times New Roman" w:hAnsi="Times New Roman" w:cs="Times New Roman"/>
          <w:sz w:val="28"/>
          <w:szCs w:val="28"/>
          <w:lang w:val="tr-TR"/>
        </w:rPr>
      </w:pPr>
      <w:proofErr w:type="spellStart"/>
      <w:r w:rsidRPr="00B51070">
        <w:rPr>
          <w:rFonts w:ascii="Times New Roman" w:hAnsi="Times New Roman" w:cs="Times New Roman"/>
          <w:sz w:val="28"/>
          <w:szCs w:val="28"/>
          <w:lang w:val="tr-TR"/>
        </w:rPr>
        <w:t>Null</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Hypothesis</w:t>
      </w:r>
      <w:proofErr w:type="spellEnd"/>
      <w:r w:rsidRPr="00B51070">
        <w:rPr>
          <w:rFonts w:ascii="Times New Roman" w:hAnsi="Times New Roman" w:cs="Times New Roman"/>
          <w:sz w:val="28"/>
          <w:szCs w:val="28"/>
          <w:lang w:val="tr-TR"/>
        </w:rPr>
        <w:t xml:space="preserve">(H0): </w:t>
      </w:r>
      <w:proofErr w:type="spellStart"/>
      <w:r w:rsidRPr="00B51070">
        <w:rPr>
          <w:rFonts w:ascii="Times New Roman" w:hAnsi="Times New Roman" w:cs="Times New Roman"/>
          <w:sz w:val="28"/>
          <w:szCs w:val="28"/>
          <w:lang w:val="tr-TR"/>
        </w:rPr>
        <w:t>There</w:t>
      </w:r>
      <w:proofErr w:type="spellEnd"/>
      <w:r w:rsidRPr="00B51070">
        <w:rPr>
          <w:rFonts w:ascii="Times New Roman" w:hAnsi="Times New Roman" w:cs="Times New Roman"/>
          <w:sz w:val="28"/>
          <w:szCs w:val="28"/>
          <w:lang w:val="tr-TR"/>
        </w:rPr>
        <w:t xml:space="preserve"> is </w:t>
      </w:r>
      <w:proofErr w:type="spellStart"/>
      <w:r w:rsidRPr="00B51070">
        <w:rPr>
          <w:rFonts w:ascii="Times New Roman" w:hAnsi="Times New Roman" w:cs="Times New Roman"/>
          <w:sz w:val="28"/>
          <w:szCs w:val="28"/>
          <w:lang w:val="tr-TR"/>
        </w:rPr>
        <w:t>no</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significant</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correlation</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between</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the</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difference</w:t>
      </w:r>
      <w:proofErr w:type="spellEnd"/>
      <w:r w:rsidRPr="00B51070">
        <w:rPr>
          <w:rFonts w:ascii="Times New Roman" w:hAnsi="Times New Roman" w:cs="Times New Roman"/>
          <w:sz w:val="28"/>
          <w:szCs w:val="28"/>
          <w:lang w:val="tr-TR"/>
        </w:rPr>
        <w:t xml:space="preserve"> in life </w:t>
      </w:r>
      <w:proofErr w:type="spellStart"/>
      <w:r w:rsidRPr="00B51070">
        <w:rPr>
          <w:rFonts w:ascii="Times New Roman" w:hAnsi="Times New Roman" w:cs="Times New Roman"/>
          <w:sz w:val="28"/>
          <w:szCs w:val="28"/>
          <w:lang w:val="tr-TR"/>
        </w:rPr>
        <w:t>expectancy</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between</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women</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and</w:t>
      </w:r>
      <w:proofErr w:type="spellEnd"/>
      <w:r w:rsidRPr="00B51070">
        <w:rPr>
          <w:rFonts w:ascii="Times New Roman" w:hAnsi="Times New Roman" w:cs="Times New Roman"/>
          <w:sz w:val="28"/>
          <w:szCs w:val="28"/>
          <w:lang w:val="tr-TR"/>
        </w:rPr>
        <w:t xml:space="preserve"> men </w:t>
      </w:r>
      <w:proofErr w:type="spellStart"/>
      <w:r w:rsidRPr="00B51070">
        <w:rPr>
          <w:rFonts w:ascii="Times New Roman" w:hAnsi="Times New Roman" w:cs="Times New Roman"/>
          <w:sz w:val="28"/>
          <w:szCs w:val="28"/>
          <w:lang w:val="tr-TR"/>
        </w:rPr>
        <w:t>and</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the</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happiness</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score</w:t>
      </w:r>
      <w:proofErr w:type="spellEnd"/>
      <w:r w:rsidRPr="00B51070">
        <w:rPr>
          <w:rFonts w:ascii="Times New Roman" w:hAnsi="Times New Roman" w:cs="Times New Roman"/>
          <w:sz w:val="28"/>
          <w:szCs w:val="28"/>
          <w:lang w:val="tr-TR"/>
        </w:rPr>
        <w:t xml:space="preserve"> of </w:t>
      </w:r>
      <w:proofErr w:type="spellStart"/>
      <w:r w:rsidRPr="00B51070">
        <w:rPr>
          <w:rFonts w:ascii="Times New Roman" w:hAnsi="Times New Roman" w:cs="Times New Roman"/>
          <w:sz w:val="28"/>
          <w:szCs w:val="28"/>
          <w:lang w:val="tr-TR"/>
        </w:rPr>
        <w:t>countries</w:t>
      </w:r>
      <w:proofErr w:type="spellEnd"/>
      <w:r w:rsidRPr="00B51070">
        <w:rPr>
          <w:rFonts w:ascii="Times New Roman" w:hAnsi="Times New Roman" w:cs="Times New Roman"/>
          <w:sz w:val="28"/>
          <w:szCs w:val="28"/>
          <w:lang w:val="tr-TR"/>
        </w:rPr>
        <w:t>.</w:t>
      </w:r>
    </w:p>
    <w:p w14:paraId="325C241E" w14:textId="70287F52" w:rsidR="00B51070" w:rsidRDefault="00B51070" w:rsidP="00B51070">
      <w:pPr>
        <w:numPr>
          <w:ilvl w:val="0"/>
          <w:numId w:val="2"/>
        </w:numPr>
        <w:rPr>
          <w:rFonts w:ascii="Times New Roman" w:hAnsi="Times New Roman" w:cs="Times New Roman"/>
          <w:sz w:val="28"/>
          <w:szCs w:val="28"/>
          <w:lang w:val="tr-TR"/>
        </w:rPr>
      </w:pPr>
      <w:proofErr w:type="spellStart"/>
      <w:r w:rsidRPr="00B51070">
        <w:rPr>
          <w:rFonts w:ascii="Times New Roman" w:hAnsi="Times New Roman" w:cs="Times New Roman"/>
          <w:sz w:val="28"/>
          <w:szCs w:val="28"/>
          <w:lang w:val="tr-TR"/>
        </w:rPr>
        <w:t>Alternative</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Hypothesis</w:t>
      </w:r>
      <w:proofErr w:type="spellEnd"/>
      <w:r w:rsidRPr="00B51070">
        <w:rPr>
          <w:rFonts w:ascii="Times New Roman" w:hAnsi="Times New Roman" w:cs="Times New Roman"/>
          <w:sz w:val="28"/>
          <w:szCs w:val="28"/>
          <w:lang w:val="tr-TR"/>
        </w:rPr>
        <w:t xml:space="preserve">(H1): </w:t>
      </w:r>
      <w:proofErr w:type="spellStart"/>
      <w:r w:rsidRPr="00B51070">
        <w:rPr>
          <w:rFonts w:ascii="Times New Roman" w:hAnsi="Times New Roman" w:cs="Times New Roman"/>
          <w:sz w:val="28"/>
          <w:szCs w:val="28"/>
          <w:lang w:val="tr-TR"/>
        </w:rPr>
        <w:t>Countries</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where</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women</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live</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significantly</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longer</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than</w:t>
      </w:r>
      <w:proofErr w:type="spellEnd"/>
      <w:r w:rsidRPr="00B51070">
        <w:rPr>
          <w:rFonts w:ascii="Times New Roman" w:hAnsi="Times New Roman" w:cs="Times New Roman"/>
          <w:sz w:val="28"/>
          <w:szCs w:val="28"/>
          <w:lang w:val="tr-TR"/>
        </w:rPr>
        <w:t xml:space="preserve"> men </w:t>
      </w:r>
      <w:proofErr w:type="spellStart"/>
      <w:r w:rsidRPr="00B51070">
        <w:rPr>
          <w:rFonts w:ascii="Times New Roman" w:hAnsi="Times New Roman" w:cs="Times New Roman"/>
          <w:sz w:val="28"/>
          <w:szCs w:val="28"/>
          <w:lang w:val="tr-TR"/>
        </w:rPr>
        <w:t>tend</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to</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have</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higher</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happiness</w:t>
      </w:r>
      <w:proofErr w:type="spellEnd"/>
      <w:r w:rsidRPr="00B51070">
        <w:rPr>
          <w:rFonts w:ascii="Times New Roman" w:hAnsi="Times New Roman" w:cs="Times New Roman"/>
          <w:sz w:val="28"/>
          <w:szCs w:val="28"/>
          <w:lang w:val="tr-TR"/>
        </w:rPr>
        <w:t xml:space="preserve"> </w:t>
      </w:r>
      <w:proofErr w:type="spellStart"/>
      <w:r w:rsidRPr="00B51070">
        <w:rPr>
          <w:rFonts w:ascii="Times New Roman" w:hAnsi="Times New Roman" w:cs="Times New Roman"/>
          <w:sz w:val="28"/>
          <w:szCs w:val="28"/>
          <w:lang w:val="tr-TR"/>
        </w:rPr>
        <w:t>levels</w:t>
      </w:r>
      <w:proofErr w:type="spellEnd"/>
      <w:r w:rsidRPr="00B51070">
        <w:rPr>
          <w:rFonts w:ascii="Times New Roman" w:hAnsi="Times New Roman" w:cs="Times New Roman"/>
          <w:sz w:val="28"/>
          <w:szCs w:val="28"/>
          <w:lang w:val="tr-TR"/>
        </w:rPr>
        <w:t>.</w:t>
      </w:r>
    </w:p>
    <w:p w14:paraId="545A4E04" w14:textId="77777777" w:rsidR="00DA77E6" w:rsidRDefault="00DA77E6" w:rsidP="00DA77E6">
      <w:pPr>
        <w:rPr>
          <w:rFonts w:ascii="Times New Roman" w:hAnsi="Times New Roman" w:cs="Times New Roman"/>
          <w:sz w:val="28"/>
          <w:szCs w:val="28"/>
          <w:lang w:val="tr-TR"/>
        </w:rPr>
      </w:pPr>
    </w:p>
    <w:p w14:paraId="2D5FEDE7" w14:textId="77777777" w:rsidR="00DA77E6" w:rsidRDefault="00DA77E6" w:rsidP="00DA77E6">
      <w:pPr>
        <w:rPr>
          <w:rFonts w:ascii="Times New Roman" w:hAnsi="Times New Roman" w:cs="Times New Roman"/>
          <w:sz w:val="28"/>
          <w:szCs w:val="28"/>
          <w:lang w:val="tr-TR"/>
        </w:rPr>
      </w:pPr>
    </w:p>
    <w:p w14:paraId="0BD44D06" w14:textId="77777777" w:rsidR="0082634F" w:rsidRDefault="0082634F" w:rsidP="00DA77E6">
      <w:pPr>
        <w:rPr>
          <w:rFonts w:ascii="Times New Roman" w:hAnsi="Times New Roman" w:cs="Times New Roman"/>
          <w:b/>
          <w:bCs/>
          <w:sz w:val="36"/>
          <w:szCs w:val="36"/>
        </w:rPr>
      </w:pPr>
    </w:p>
    <w:p w14:paraId="288DAE11" w14:textId="793F48AF" w:rsidR="00DA77E6" w:rsidRDefault="00DA77E6" w:rsidP="00DA77E6">
      <w:pPr>
        <w:rPr>
          <w:rFonts w:ascii="Times New Roman" w:hAnsi="Times New Roman" w:cs="Times New Roman"/>
          <w:b/>
          <w:bCs/>
          <w:sz w:val="36"/>
          <w:szCs w:val="36"/>
        </w:rPr>
      </w:pPr>
      <w:r w:rsidRPr="00DA77E6">
        <w:rPr>
          <w:rFonts w:ascii="Times New Roman" w:hAnsi="Times New Roman" w:cs="Times New Roman"/>
          <w:b/>
          <w:bCs/>
          <w:sz w:val="36"/>
          <w:szCs w:val="36"/>
        </w:rPr>
        <w:lastRenderedPageBreak/>
        <w:t>Parameters in the Report</w:t>
      </w:r>
    </w:p>
    <w:p w14:paraId="265FAAA6" w14:textId="77777777" w:rsidR="00DA77E6" w:rsidRPr="00DA77E6" w:rsidRDefault="00DA77E6" w:rsidP="00DA77E6">
      <w:pPr>
        <w:pStyle w:val="NormalWeb"/>
        <w:rPr>
          <w:sz w:val="28"/>
          <w:szCs w:val="28"/>
        </w:rPr>
      </w:pPr>
      <w:proofErr w:type="gramStart"/>
      <w:r w:rsidRPr="00DA77E6">
        <w:rPr>
          <w:sz w:val="28"/>
          <w:szCs w:val="28"/>
        </w:rPr>
        <w:t xml:space="preserve">  </w:t>
      </w:r>
      <w:r w:rsidRPr="00DA77E6">
        <w:rPr>
          <w:rStyle w:val="Strong"/>
          <w:rFonts w:eastAsiaTheme="majorEastAsia"/>
          <w:sz w:val="28"/>
          <w:szCs w:val="28"/>
        </w:rPr>
        <w:t>Country</w:t>
      </w:r>
      <w:proofErr w:type="gramEnd"/>
      <w:r w:rsidRPr="00DA77E6">
        <w:rPr>
          <w:rStyle w:val="Strong"/>
          <w:rFonts w:eastAsiaTheme="majorEastAsia"/>
          <w:sz w:val="28"/>
          <w:szCs w:val="28"/>
        </w:rPr>
        <w:t>:</w:t>
      </w:r>
      <w:r w:rsidRPr="00DA77E6">
        <w:rPr>
          <w:sz w:val="28"/>
          <w:szCs w:val="28"/>
        </w:rPr>
        <w:t xml:space="preserve"> Name of </w:t>
      </w:r>
      <w:proofErr w:type="spellStart"/>
      <w:r w:rsidRPr="00DA77E6">
        <w:rPr>
          <w:sz w:val="28"/>
          <w:szCs w:val="28"/>
        </w:rPr>
        <w:t>the</w:t>
      </w:r>
      <w:proofErr w:type="spellEnd"/>
      <w:r w:rsidRPr="00DA77E6">
        <w:rPr>
          <w:sz w:val="28"/>
          <w:szCs w:val="28"/>
        </w:rPr>
        <w:t xml:space="preserve"> </w:t>
      </w:r>
      <w:proofErr w:type="spellStart"/>
      <w:r w:rsidRPr="00DA77E6">
        <w:rPr>
          <w:sz w:val="28"/>
          <w:szCs w:val="28"/>
        </w:rPr>
        <w:t>nation</w:t>
      </w:r>
      <w:proofErr w:type="spellEnd"/>
      <w:r w:rsidRPr="00DA77E6">
        <w:rPr>
          <w:sz w:val="28"/>
          <w:szCs w:val="28"/>
        </w:rPr>
        <w:t>.</w:t>
      </w:r>
    </w:p>
    <w:p w14:paraId="3F225974" w14:textId="77777777" w:rsidR="00DA77E6" w:rsidRPr="00DA77E6" w:rsidRDefault="00DA77E6" w:rsidP="00DA77E6">
      <w:pPr>
        <w:pStyle w:val="NormalWeb"/>
        <w:rPr>
          <w:sz w:val="28"/>
          <w:szCs w:val="28"/>
        </w:rPr>
      </w:pPr>
      <w:proofErr w:type="gramStart"/>
      <w:r w:rsidRPr="00DA77E6">
        <w:rPr>
          <w:sz w:val="28"/>
          <w:szCs w:val="28"/>
        </w:rPr>
        <w:t xml:space="preserve">  </w:t>
      </w:r>
      <w:proofErr w:type="spellStart"/>
      <w:r w:rsidRPr="00DA77E6">
        <w:rPr>
          <w:rStyle w:val="Strong"/>
          <w:rFonts w:eastAsiaTheme="majorEastAsia"/>
          <w:sz w:val="28"/>
          <w:szCs w:val="28"/>
        </w:rPr>
        <w:t>Happiness</w:t>
      </w:r>
      <w:proofErr w:type="spellEnd"/>
      <w:proofErr w:type="gramEnd"/>
      <w:r w:rsidRPr="00DA77E6">
        <w:rPr>
          <w:rStyle w:val="Strong"/>
          <w:rFonts w:eastAsiaTheme="majorEastAsia"/>
          <w:sz w:val="28"/>
          <w:szCs w:val="28"/>
        </w:rPr>
        <w:t xml:space="preserve"> </w:t>
      </w:r>
      <w:proofErr w:type="spellStart"/>
      <w:r w:rsidRPr="00DA77E6">
        <w:rPr>
          <w:rStyle w:val="Strong"/>
          <w:rFonts w:eastAsiaTheme="majorEastAsia"/>
          <w:sz w:val="28"/>
          <w:szCs w:val="28"/>
        </w:rPr>
        <w:t>Rank</w:t>
      </w:r>
      <w:proofErr w:type="spellEnd"/>
      <w:r w:rsidRPr="00DA77E6">
        <w:rPr>
          <w:rStyle w:val="Strong"/>
          <w:rFonts w:eastAsiaTheme="majorEastAsia"/>
          <w:sz w:val="28"/>
          <w:szCs w:val="28"/>
        </w:rPr>
        <w:t>:</w:t>
      </w:r>
      <w:r w:rsidRPr="00DA77E6">
        <w:rPr>
          <w:sz w:val="28"/>
          <w:szCs w:val="28"/>
        </w:rPr>
        <w:t xml:space="preserve"> </w:t>
      </w:r>
      <w:proofErr w:type="spellStart"/>
      <w:r w:rsidRPr="00DA77E6">
        <w:rPr>
          <w:sz w:val="28"/>
          <w:szCs w:val="28"/>
        </w:rPr>
        <w:t>Position</w:t>
      </w:r>
      <w:proofErr w:type="spellEnd"/>
      <w:r w:rsidRPr="00DA77E6">
        <w:rPr>
          <w:sz w:val="28"/>
          <w:szCs w:val="28"/>
        </w:rPr>
        <w:t xml:space="preserve"> in </w:t>
      </w:r>
      <w:proofErr w:type="spellStart"/>
      <w:r w:rsidRPr="00DA77E6">
        <w:rPr>
          <w:sz w:val="28"/>
          <w:szCs w:val="28"/>
        </w:rPr>
        <w:t>the</w:t>
      </w:r>
      <w:proofErr w:type="spellEnd"/>
      <w:r w:rsidRPr="00DA77E6">
        <w:rPr>
          <w:sz w:val="28"/>
          <w:szCs w:val="28"/>
        </w:rPr>
        <w:t xml:space="preserve"> global </w:t>
      </w:r>
      <w:proofErr w:type="spellStart"/>
      <w:r w:rsidRPr="00DA77E6">
        <w:rPr>
          <w:sz w:val="28"/>
          <w:szCs w:val="28"/>
        </w:rPr>
        <w:t>happiness</w:t>
      </w:r>
      <w:proofErr w:type="spellEnd"/>
      <w:r w:rsidRPr="00DA77E6">
        <w:rPr>
          <w:sz w:val="28"/>
          <w:szCs w:val="28"/>
        </w:rPr>
        <w:t xml:space="preserve"> </w:t>
      </w:r>
      <w:proofErr w:type="spellStart"/>
      <w:r w:rsidRPr="00DA77E6">
        <w:rPr>
          <w:sz w:val="28"/>
          <w:szCs w:val="28"/>
        </w:rPr>
        <w:t>ranking</w:t>
      </w:r>
      <w:proofErr w:type="spellEnd"/>
      <w:r w:rsidRPr="00DA77E6">
        <w:rPr>
          <w:sz w:val="28"/>
          <w:szCs w:val="28"/>
        </w:rPr>
        <w:t xml:space="preserve"> (1 = </w:t>
      </w:r>
      <w:proofErr w:type="spellStart"/>
      <w:r w:rsidRPr="00DA77E6">
        <w:rPr>
          <w:sz w:val="28"/>
          <w:szCs w:val="28"/>
        </w:rPr>
        <w:t>happiest</w:t>
      </w:r>
      <w:proofErr w:type="spellEnd"/>
      <w:r w:rsidRPr="00DA77E6">
        <w:rPr>
          <w:sz w:val="28"/>
          <w:szCs w:val="28"/>
        </w:rPr>
        <w:t>).</w:t>
      </w:r>
    </w:p>
    <w:p w14:paraId="23CE84FE" w14:textId="77777777" w:rsidR="00DA77E6" w:rsidRPr="00DA77E6" w:rsidRDefault="00DA77E6" w:rsidP="00DA77E6">
      <w:pPr>
        <w:pStyle w:val="NormalWeb"/>
        <w:rPr>
          <w:sz w:val="28"/>
          <w:szCs w:val="28"/>
        </w:rPr>
      </w:pPr>
      <w:proofErr w:type="gramStart"/>
      <w:r w:rsidRPr="00DA77E6">
        <w:rPr>
          <w:sz w:val="28"/>
          <w:szCs w:val="28"/>
        </w:rPr>
        <w:t xml:space="preserve">  </w:t>
      </w:r>
      <w:proofErr w:type="spellStart"/>
      <w:r w:rsidRPr="00DA77E6">
        <w:rPr>
          <w:rStyle w:val="Strong"/>
          <w:rFonts w:eastAsiaTheme="majorEastAsia"/>
          <w:sz w:val="28"/>
          <w:szCs w:val="28"/>
        </w:rPr>
        <w:t>Happiness</w:t>
      </w:r>
      <w:proofErr w:type="spellEnd"/>
      <w:proofErr w:type="gramEnd"/>
      <w:r w:rsidRPr="00DA77E6">
        <w:rPr>
          <w:rStyle w:val="Strong"/>
          <w:rFonts w:eastAsiaTheme="majorEastAsia"/>
          <w:sz w:val="28"/>
          <w:szCs w:val="28"/>
        </w:rPr>
        <w:t xml:space="preserve"> </w:t>
      </w:r>
      <w:proofErr w:type="spellStart"/>
      <w:r w:rsidRPr="00DA77E6">
        <w:rPr>
          <w:rStyle w:val="Strong"/>
          <w:rFonts w:eastAsiaTheme="majorEastAsia"/>
          <w:sz w:val="28"/>
          <w:szCs w:val="28"/>
        </w:rPr>
        <w:t>Score</w:t>
      </w:r>
      <w:proofErr w:type="spellEnd"/>
      <w:r w:rsidRPr="00DA77E6">
        <w:rPr>
          <w:rStyle w:val="Strong"/>
          <w:rFonts w:eastAsiaTheme="majorEastAsia"/>
          <w:sz w:val="28"/>
          <w:szCs w:val="28"/>
        </w:rPr>
        <w:t>:</w:t>
      </w:r>
      <w:r w:rsidRPr="00DA77E6">
        <w:rPr>
          <w:sz w:val="28"/>
          <w:szCs w:val="28"/>
        </w:rPr>
        <w:t xml:space="preserve"> Self-</w:t>
      </w:r>
      <w:proofErr w:type="spellStart"/>
      <w:r w:rsidRPr="00DA77E6">
        <w:rPr>
          <w:sz w:val="28"/>
          <w:szCs w:val="28"/>
        </w:rPr>
        <w:t>reported</w:t>
      </w:r>
      <w:proofErr w:type="spellEnd"/>
      <w:r w:rsidRPr="00DA77E6">
        <w:rPr>
          <w:sz w:val="28"/>
          <w:szCs w:val="28"/>
        </w:rPr>
        <w:t xml:space="preserve"> </w:t>
      </w:r>
      <w:proofErr w:type="spellStart"/>
      <w:r w:rsidRPr="00DA77E6">
        <w:rPr>
          <w:sz w:val="28"/>
          <w:szCs w:val="28"/>
        </w:rPr>
        <w:t>well-being</w:t>
      </w:r>
      <w:proofErr w:type="spellEnd"/>
      <w:r w:rsidRPr="00DA77E6">
        <w:rPr>
          <w:sz w:val="28"/>
          <w:szCs w:val="28"/>
        </w:rPr>
        <w:t xml:space="preserve"> on a </w:t>
      </w:r>
      <w:proofErr w:type="spellStart"/>
      <w:r w:rsidRPr="00DA77E6">
        <w:rPr>
          <w:sz w:val="28"/>
          <w:szCs w:val="28"/>
        </w:rPr>
        <w:t>standardized</w:t>
      </w:r>
      <w:proofErr w:type="spellEnd"/>
      <w:r w:rsidRPr="00DA77E6">
        <w:rPr>
          <w:sz w:val="28"/>
          <w:szCs w:val="28"/>
        </w:rPr>
        <w:t xml:space="preserve"> </w:t>
      </w:r>
      <w:proofErr w:type="spellStart"/>
      <w:r w:rsidRPr="00DA77E6">
        <w:rPr>
          <w:sz w:val="28"/>
          <w:szCs w:val="28"/>
        </w:rPr>
        <w:t>scale</w:t>
      </w:r>
      <w:proofErr w:type="spellEnd"/>
      <w:r w:rsidRPr="00DA77E6">
        <w:rPr>
          <w:sz w:val="28"/>
          <w:szCs w:val="28"/>
        </w:rPr>
        <w:t>.</w:t>
      </w:r>
    </w:p>
    <w:p w14:paraId="44D0D38C" w14:textId="77777777" w:rsidR="00DA77E6" w:rsidRPr="00DA77E6" w:rsidRDefault="00DA77E6" w:rsidP="00DA77E6">
      <w:pPr>
        <w:pStyle w:val="NormalWeb"/>
        <w:rPr>
          <w:sz w:val="28"/>
          <w:szCs w:val="28"/>
        </w:rPr>
      </w:pPr>
      <w:proofErr w:type="gramStart"/>
      <w:r w:rsidRPr="00DA77E6">
        <w:rPr>
          <w:sz w:val="28"/>
          <w:szCs w:val="28"/>
        </w:rPr>
        <w:t xml:space="preserve">  </w:t>
      </w:r>
      <w:proofErr w:type="spellStart"/>
      <w:r w:rsidRPr="00DA77E6">
        <w:rPr>
          <w:rStyle w:val="Strong"/>
          <w:rFonts w:eastAsiaTheme="majorEastAsia"/>
          <w:sz w:val="28"/>
          <w:szCs w:val="28"/>
        </w:rPr>
        <w:t>Economy</w:t>
      </w:r>
      <w:proofErr w:type="spellEnd"/>
      <w:proofErr w:type="gramEnd"/>
      <w:r w:rsidRPr="00DA77E6">
        <w:rPr>
          <w:rStyle w:val="Strong"/>
          <w:rFonts w:eastAsiaTheme="majorEastAsia"/>
          <w:sz w:val="28"/>
          <w:szCs w:val="28"/>
        </w:rPr>
        <w:t xml:space="preserve"> (GDP </w:t>
      </w:r>
      <w:proofErr w:type="spellStart"/>
      <w:r w:rsidRPr="00DA77E6">
        <w:rPr>
          <w:rStyle w:val="Strong"/>
          <w:rFonts w:eastAsiaTheme="majorEastAsia"/>
          <w:sz w:val="28"/>
          <w:szCs w:val="28"/>
        </w:rPr>
        <w:t>per</w:t>
      </w:r>
      <w:proofErr w:type="spellEnd"/>
      <w:r w:rsidRPr="00DA77E6">
        <w:rPr>
          <w:rStyle w:val="Strong"/>
          <w:rFonts w:eastAsiaTheme="majorEastAsia"/>
          <w:sz w:val="28"/>
          <w:szCs w:val="28"/>
        </w:rPr>
        <w:t xml:space="preserve"> </w:t>
      </w:r>
      <w:proofErr w:type="spellStart"/>
      <w:r w:rsidRPr="00DA77E6">
        <w:rPr>
          <w:rStyle w:val="Strong"/>
          <w:rFonts w:eastAsiaTheme="majorEastAsia"/>
          <w:sz w:val="28"/>
          <w:szCs w:val="28"/>
        </w:rPr>
        <w:t>Capita</w:t>
      </w:r>
      <w:proofErr w:type="spellEnd"/>
      <w:r w:rsidRPr="00DA77E6">
        <w:rPr>
          <w:rStyle w:val="Strong"/>
          <w:rFonts w:eastAsiaTheme="majorEastAsia"/>
          <w:sz w:val="28"/>
          <w:szCs w:val="28"/>
        </w:rPr>
        <w:t>):</w:t>
      </w:r>
      <w:r w:rsidRPr="00DA77E6">
        <w:rPr>
          <w:sz w:val="28"/>
          <w:szCs w:val="28"/>
        </w:rPr>
        <w:t xml:space="preserve"> </w:t>
      </w:r>
      <w:proofErr w:type="spellStart"/>
      <w:r w:rsidRPr="00DA77E6">
        <w:rPr>
          <w:sz w:val="28"/>
          <w:szCs w:val="28"/>
        </w:rPr>
        <w:t>The</w:t>
      </w:r>
      <w:proofErr w:type="spellEnd"/>
      <w:r w:rsidRPr="00DA77E6">
        <w:rPr>
          <w:sz w:val="28"/>
          <w:szCs w:val="28"/>
        </w:rPr>
        <w:t xml:space="preserve"> GDP-</w:t>
      </w:r>
      <w:proofErr w:type="spellStart"/>
      <w:r w:rsidRPr="00DA77E6">
        <w:rPr>
          <w:sz w:val="28"/>
          <w:szCs w:val="28"/>
        </w:rPr>
        <w:t>per</w:t>
      </w:r>
      <w:proofErr w:type="spellEnd"/>
      <w:r w:rsidRPr="00DA77E6">
        <w:rPr>
          <w:sz w:val="28"/>
          <w:szCs w:val="28"/>
        </w:rPr>
        <w:t>-</w:t>
      </w:r>
      <w:proofErr w:type="spellStart"/>
      <w:r w:rsidRPr="00DA77E6">
        <w:rPr>
          <w:sz w:val="28"/>
          <w:szCs w:val="28"/>
        </w:rPr>
        <w:t>person</w:t>
      </w:r>
      <w:proofErr w:type="spellEnd"/>
      <w:r w:rsidRPr="00DA77E6">
        <w:rPr>
          <w:sz w:val="28"/>
          <w:szCs w:val="28"/>
        </w:rPr>
        <w:t xml:space="preserve"> </w:t>
      </w:r>
      <w:proofErr w:type="spellStart"/>
      <w:r w:rsidRPr="00DA77E6">
        <w:rPr>
          <w:sz w:val="28"/>
          <w:szCs w:val="28"/>
        </w:rPr>
        <w:t>component’s</w:t>
      </w:r>
      <w:proofErr w:type="spellEnd"/>
      <w:r w:rsidRPr="00DA77E6">
        <w:rPr>
          <w:sz w:val="28"/>
          <w:szCs w:val="28"/>
        </w:rPr>
        <w:t xml:space="preserve"> </w:t>
      </w:r>
      <w:proofErr w:type="spellStart"/>
      <w:r w:rsidRPr="00DA77E6">
        <w:rPr>
          <w:sz w:val="28"/>
          <w:szCs w:val="28"/>
        </w:rPr>
        <w:t>contribution</w:t>
      </w:r>
      <w:proofErr w:type="spellEnd"/>
      <w:r w:rsidRPr="00DA77E6">
        <w:rPr>
          <w:sz w:val="28"/>
          <w:szCs w:val="28"/>
        </w:rPr>
        <w:t xml:space="preserve"> </w:t>
      </w:r>
      <w:proofErr w:type="spellStart"/>
      <w:r w:rsidRPr="00DA77E6">
        <w:rPr>
          <w:sz w:val="28"/>
          <w:szCs w:val="28"/>
        </w:rPr>
        <w:t>to</w:t>
      </w:r>
      <w:proofErr w:type="spellEnd"/>
      <w:r w:rsidRPr="00DA77E6">
        <w:rPr>
          <w:sz w:val="28"/>
          <w:szCs w:val="28"/>
        </w:rPr>
        <w:t xml:space="preserve"> </w:t>
      </w:r>
      <w:proofErr w:type="spellStart"/>
      <w:r w:rsidRPr="00DA77E6">
        <w:rPr>
          <w:sz w:val="28"/>
          <w:szCs w:val="28"/>
        </w:rPr>
        <w:t>the</w:t>
      </w:r>
      <w:proofErr w:type="spellEnd"/>
      <w:r w:rsidRPr="00DA77E6">
        <w:rPr>
          <w:sz w:val="28"/>
          <w:szCs w:val="28"/>
        </w:rPr>
        <w:t xml:space="preserve"> </w:t>
      </w:r>
      <w:proofErr w:type="spellStart"/>
      <w:r w:rsidRPr="00DA77E6">
        <w:rPr>
          <w:sz w:val="28"/>
          <w:szCs w:val="28"/>
        </w:rPr>
        <w:t>overall</w:t>
      </w:r>
      <w:proofErr w:type="spellEnd"/>
      <w:r w:rsidRPr="00DA77E6">
        <w:rPr>
          <w:sz w:val="28"/>
          <w:szCs w:val="28"/>
        </w:rPr>
        <w:t xml:space="preserve"> </w:t>
      </w:r>
      <w:proofErr w:type="spellStart"/>
      <w:r w:rsidRPr="00DA77E6">
        <w:rPr>
          <w:sz w:val="28"/>
          <w:szCs w:val="28"/>
        </w:rPr>
        <w:t>happiness</w:t>
      </w:r>
      <w:proofErr w:type="spellEnd"/>
      <w:r w:rsidRPr="00DA77E6">
        <w:rPr>
          <w:sz w:val="28"/>
          <w:szCs w:val="28"/>
        </w:rPr>
        <w:t xml:space="preserve"> </w:t>
      </w:r>
      <w:proofErr w:type="spellStart"/>
      <w:r w:rsidRPr="00DA77E6">
        <w:rPr>
          <w:sz w:val="28"/>
          <w:szCs w:val="28"/>
        </w:rPr>
        <w:t>score</w:t>
      </w:r>
      <w:proofErr w:type="spellEnd"/>
      <w:r w:rsidRPr="00DA77E6">
        <w:rPr>
          <w:sz w:val="28"/>
          <w:szCs w:val="28"/>
        </w:rPr>
        <w:t>.</w:t>
      </w:r>
    </w:p>
    <w:p w14:paraId="1A508272" w14:textId="77777777" w:rsidR="00DA77E6" w:rsidRPr="00DA77E6" w:rsidRDefault="00DA77E6" w:rsidP="00DA77E6">
      <w:pPr>
        <w:pStyle w:val="NormalWeb"/>
        <w:rPr>
          <w:sz w:val="28"/>
          <w:szCs w:val="28"/>
        </w:rPr>
      </w:pPr>
      <w:proofErr w:type="gramStart"/>
      <w:r w:rsidRPr="00DA77E6">
        <w:rPr>
          <w:sz w:val="28"/>
          <w:szCs w:val="28"/>
        </w:rPr>
        <w:t xml:space="preserve">  </w:t>
      </w:r>
      <w:proofErr w:type="spellStart"/>
      <w:r w:rsidRPr="00DA77E6">
        <w:rPr>
          <w:rStyle w:val="Strong"/>
          <w:rFonts w:eastAsiaTheme="majorEastAsia"/>
          <w:sz w:val="28"/>
          <w:szCs w:val="28"/>
        </w:rPr>
        <w:t>Health</w:t>
      </w:r>
      <w:proofErr w:type="spellEnd"/>
      <w:proofErr w:type="gramEnd"/>
      <w:r w:rsidRPr="00DA77E6">
        <w:rPr>
          <w:rStyle w:val="Strong"/>
          <w:rFonts w:eastAsiaTheme="majorEastAsia"/>
          <w:sz w:val="28"/>
          <w:szCs w:val="28"/>
        </w:rPr>
        <w:t xml:space="preserve"> (Life </w:t>
      </w:r>
      <w:proofErr w:type="spellStart"/>
      <w:r w:rsidRPr="00DA77E6">
        <w:rPr>
          <w:rStyle w:val="Strong"/>
          <w:rFonts w:eastAsiaTheme="majorEastAsia"/>
          <w:sz w:val="28"/>
          <w:szCs w:val="28"/>
        </w:rPr>
        <w:t>Expectancy</w:t>
      </w:r>
      <w:proofErr w:type="spellEnd"/>
      <w:r w:rsidRPr="00DA77E6">
        <w:rPr>
          <w:rStyle w:val="Strong"/>
          <w:rFonts w:eastAsiaTheme="majorEastAsia"/>
          <w:sz w:val="28"/>
          <w:szCs w:val="28"/>
        </w:rPr>
        <w:t>):</w:t>
      </w:r>
      <w:r w:rsidRPr="00DA77E6">
        <w:rPr>
          <w:sz w:val="28"/>
          <w:szCs w:val="28"/>
        </w:rPr>
        <w:t xml:space="preserve"> </w:t>
      </w:r>
      <w:proofErr w:type="spellStart"/>
      <w:r w:rsidRPr="00DA77E6">
        <w:rPr>
          <w:sz w:val="28"/>
          <w:szCs w:val="28"/>
        </w:rPr>
        <w:t>The</w:t>
      </w:r>
      <w:proofErr w:type="spellEnd"/>
      <w:r w:rsidRPr="00DA77E6">
        <w:rPr>
          <w:sz w:val="28"/>
          <w:szCs w:val="28"/>
        </w:rPr>
        <w:t xml:space="preserve"> life-</w:t>
      </w:r>
      <w:proofErr w:type="spellStart"/>
      <w:r w:rsidRPr="00DA77E6">
        <w:rPr>
          <w:sz w:val="28"/>
          <w:szCs w:val="28"/>
        </w:rPr>
        <w:t>expectancy</w:t>
      </w:r>
      <w:proofErr w:type="spellEnd"/>
      <w:r w:rsidRPr="00DA77E6">
        <w:rPr>
          <w:sz w:val="28"/>
          <w:szCs w:val="28"/>
        </w:rPr>
        <w:t xml:space="preserve"> </w:t>
      </w:r>
      <w:proofErr w:type="spellStart"/>
      <w:r w:rsidRPr="00DA77E6">
        <w:rPr>
          <w:sz w:val="28"/>
          <w:szCs w:val="28"/>
        </w:rPr>
        <w:t>component’s</w:t>
      </w:r>
      <w:proofErr w:type="spellEnd"/>
      <w:r w:rsidRPr="00DA77E6">
        <w:rPr>
          <w:sz w:val="28"/>
          <w:szCs w:val="28"/>
        </w:rPr>
        <w:t xml:space="preserve"> </w:t>
      </w:r>
      <w:proofErr w:type="spellStart"/>
      <w:r w:rsidRPr="00DA77E6">
        <w:rPr>
          <w:sz w:val="28"/>
          <w:szCs w:val="28"/>
        </w:rPr>
        <w:t>contribution</w:t>
      </w:r>
      <w:proofErr w:type="spellEnd"/>
      <w:r w:rsidRPr="00DA77E6">
        <w:rPr>
          <w:sz w:val="28"/>
          <w:szCs w:val="28"/>
        </w:rPr>
        <w:t xml:space="preserve"> </w:t>
      </w:r>
      <w:proofErr w:type="spellStart"/>
      <w:r w:rsidRPr="00DA77E6">
        <w:rPr>
          <w:sz w:val="28"/>
          <w:szCs w:val="28"/>
        </w:rPr>
        <w:t>to</w:t>
      </w:r>
      <w:proofErr w:type="spellEnd"/>
      <w:r w:rsidRPr="00DA77E6">
        <w:rPr>
          <w:sz w:val="28"/>
          <w:szCs w:val="28"/>
        </w:rPr>
        <w:t xml:space="preserve"> </w:t>
      </w:r>
      <w:proofErr w:type="spellStart"/>
      <w:r w:rsidRPr="00DA77E6">
        <w:rPr>
          <w:sz w:val="28"/>
          <w:szCs w:val="28"/>
        </w:rPr>
        <w:t>the</w:t>
      </w:r>
      <w:proofErr w:type="spellEnd"/>
      <w:r w:rsidRPr="00DA77E6">
        <w:rPr>
          <w:sz w:val="28"/>
          <w:szCs w:val="28"/>
        </w:rPr>
        <w:t xml:space="preserve"> </w:t>
      </w:r>
      <w:proofErr w:type="spellStart"/>
      <w:r w:rsidRPr="00DA77E6">
        <w:rPr>
          <w:sz w:val="28"/>
          <w:szCs w:val="28"/>
        </w:rPr>
        <w:t>overall</w:t>
      </w:r>
      <w:proofErr w:type="spellEnd"/>
      <w:r w:rsidRPr="00DA77E6">
        <w:rPr>
          <w:sz w:val="28"/>
          <w:szCs w:val="28"/>
        </w:rPr>
        <w:t xml:space="preserve"> </w:t>
      </w:r>
      <w:proofErr w:type="spellStart"/>
      <w:r w:rsidRPr="00DA77E6">
        <w:rPr>
          <w:sz w:val="28"/>
          <w:szCs w:val="28"/>
        </w:rPr>
        <w:t>happiness</w:t>
      </w:r>
      <w:proofErr w:type="spellEnd"/>
      <w:r w:rsidRPr="00DA77E6">
        <w:rPr>
          <w:sz w:val="28"/>
          <w:szCs w:val="28"/>
        </w:rPr>
        <w:t xml:space="preserve"> </w:t>
      </w:r>
      <w:proofErr w:type="spellStart"/>
      <w:r w:rsidRPr="00DA77E6">
        <w:rPr>
          <w:sz w:val="28"/>
          <w:szCs w:val="28"/>
        </w:rPr>
        <w:t>score</w:t>
      </w:r>
      <w:proofErr w:type="spellEnd"/>
      <w:r w:rsidRPr="00DA77E6">
        <w:rPr>
          <w:sz w:val="28"/>
          <w:szCs w:val="28"/>
        </w:rPr>
        <w:t>.</w:t>
      </w:r>
    </w:p>
    <w:p w14:paraId="1DA90810" w14:textId="77777777" w:rsidR="00DA77E6" w:rsidRPr="00DA77E6" w:rsidRDefault="00DA77E6" w:rsidP="00DA77E6">
      <w:pPr>
        <w:pStyle w:val="NormalWeb"/>
        <w:rPr>
          <w:sz w:val="28"/>
          <w:szCs w:val="28"/>
        </w:rPr>
      </w:pPr>
      <w:proofErr w:type="gramStart"/>
      <w:r w:rsidRPr="00DA77E6">
        <w:rPr>
          <w:sz w:val="28"/>
          <w:szCs w:val="28"/>
        </w:rPr>
        <w:t xml:space="preserve">  </w:t>
      </w:r>
      <w:proofErr w:type="spellStart"/>
      <w:r w:rsidRPr="00DA77E6">
        <w:rPr>
          <w:rStyle w:val="Strong"/>
          <w:rFonts w:eastAsiaTheme="majorEastAsia"/>
          <w:sz w:val="28"/>
          <w:szCs w:val="28"/>
        </w:rPr>
        <w:t>Freedom</w:t>
      </w:r>
      <w:proofErr w:type="spellEnd"/>
      <w:proofErr w:type="gramEnd"/>
      <w:r w:rsidRPr="00DA77E6">
        <w:rPr>
          <w:rStyle w:val="Strong"/>
          <w:rFonts w:eastAsiaTheme="majorEastAsia"/>
          <w:sz w:val="28"/>
          <w:szCs w:val="28"/>
        </w:rPr>
        <w:t>:</w:t>
      </w:r>
      <w:r w:rsidRPr="00DA77E6">
        <w:rPr>
          <w:sz w:val="28"/>
          <w:szCs w:val="28"/>
        </w:rPr>
        <w:t xml:space="preserve"> Index of </w:t>
      </w:r>
      <w:proofErr w:type="spellStart"/>
      <w:r w:rsidRPr="00DA77E6">
        <w:rPr>
          <w:sz w:val="28"/>
          <w:szCs w:val="28"/>
        </w:rPr>
        <w:t>perceived</w:t>
      </w:r>
      <w:proofErr w:type="spellEnd"/>
      <w:r w:rsidRPr="00DA77E6">
        <w:rPr>
          <w:sz w:val="28"/>
          <w:szCs w:val="28"/>
        </w:rPr>
        <w:t xml:space="preserve"> </w:t>
      </w:r>
      <w:proofErr w:type="spellStart"/>
      <w:r w:rsidRPr="00DA77E6">
        <w:rPr>
          <w:sz w:val="28"/>
          <w:szCs w:val="28"/>
        </w:rPr>
        <w:t>freedom</w:t>
      </w:r>
      <w:proofErr w:type="spellEnd"/>
      <w:r w:rsidRPr="00DA77E6">
        <w:rPr>
          <w:sz w:val="28"/>
          <w:szCs w:val="28"/>
        </w:rPr>
        <w:t xml:space="preserve"> </w:t>
      </w:r>
      <w:proofErr w:type="spellStart"/>
      <w:r w:rsidRPr="00DA77E6">
        <w:rPr>
          <w:sz w:val="28"/>
          <w:szCs w:val="28"/>
        </w:rPr>
        <w:t>to</w:t>
      </w:r>
      <w:proofErr w:type="spellEnd"/>
      <w:r w:rsidRPr="00DA77E6">
        <w:rPr>
          <w:sz w:val="28"/>
          <w:szCs w:val="28"/>
        </w:rPr>
        <w:t xml:space="preserve"> </w:t>
      </w:r>
      <w:proofErr w:type="spellStart"/>
      <w:r w:rsidRPr="00DA77E6">
        <w:rPr>
          <w:sz w:val="28"/>
          <w:szCs w:val="28"/>
        </w:rPr>
        <w:t>make</w:t>
      </w:r>
      <w:proofErr w:type="spellEnd"/>
      <w:r w:rsidRPr="00DA77E6">
        <w:rPr>
          <w:sz w:val="28"/>
          <w:szCs w:val="28"/>
        </w:rPr>
        <w:t xml:space="preserve"> life </w:t>
      </w:r>
      <w:proofErr w:type="spellStart"/>
      <w:r w:rsidRPr="00DA77E6">
        <w:rPr>
          <w:sz w:val="28"/>
          <w:szCs w:val="28"/>
        </w:rPr>
        <w:t>choices</w:t>
      </w:r>
      <w:proofErr w:type="spellEnd"/>
      <w:r w:rsidRPr="00DA77E6">
        <w:rPr>
          <w:sz w:val="28"/>
          <w:szCs w:val="28"/>
        </w:rPr>
        <w:t>.</w:t>
      </w:r>
    </w:p>
    <w:p w14:paraId="78A70D93" w14:textId="77777777" w:rsidR="00DA77E6" w:rsidRPr="00DA77E6" w:rsidRDefault="00DA77E6" w:rsidP="00DA77E6">
      <w:pPr>
        <w:pStyle w:val="NormalWeb"/>
        <w:rPr>
          <w:sz w:val="28"/>
          <w:szCs w:val="28"/>
        </w:rPr>
      </w:pPr>
      <w:proofErr w:type="gramStart"/>
      <w:r w:rsidRPr="00DA77E6">
        <w:rPr>
          <w:sz w:val="28"/>
          <w:szCs w:val="28"/>
        </w:rPr>
        <w:t xml:space="preserve">  </w:t>
      </w:r>
      <w:proofErr w:type="spellStart"/>
      <w:r w:rsidRPr="00DA77E6">
        <w:rPr>
          <w:rStyle w:val="Strong"/>
          <w:rFonts w:eastAsiaTheme="majorEastAsia"/>
          <w:sz w:val="28"/>
          <w:szCs w:val="28"/>
        </w:rPr>
        <w:t>Generosity</w:t>
      </w:r>
      <w:proofErr w:type="spellEnd"/>
      <w:proofErr w:type="gramEnd"/>
      <w:r w:rsidRPr="00DA77E6">
        <w:rPr>
          <w:rStyle w:val="Strong"/>
          <w:rFonts w:eastAsiaTheme="majorEastAsia"/>
          <w:sz w:val="28"/>
          <w:szCs w:val="28"/>
        </w:rPr>
        <w:t>:</w:t>
      </w:r>
      <w:r w:rsidRPr="00DA77E6">
        <w:rPr>
          <w:sz w:val="28"/>
          <w:szCs w:val="28"/>
        </w:rPr>
        <w:t xml:space="preserve"> </w:t>
      </w:r>
      <w:proofErr w:type="spellStart"/>
      <w:r w:rsidRPr="00DA77E6">
        <w:rPr>
          <w:sz w:val="28"/>
          <w:szCs w:val="28"/>
        </w:rPr>
        <w:t>Measure</w:t>
      </w:r>
      <w:proofErr w:type="spellEnd"/>
      <w:r w:rsidRPr="00DA77E6">
        <w:rPr>
          <w:sz w:val="28"/>
          <w:szCs w:val="28"/>
        </w:rPr>
        <w:t xml:space="preserve"> of </w:t>
      </w:r>
      <w:proofErr w:type="spellStart"/>
      <w:r w:rsidRPr="00DA77E6">
        <w:rPr>
          <w:sz w:val="28"/>
          <w:szCs w:val="28"/>
        </w:rPr>
        <w:t>charitable</w:t>
      </w:r>
      <w:proofErr w:type="spellEnd"/>
      <w:r w:rsidRPr="00DA77E6">
        <w:rPr>
          <w:sz w:val="28"/>
          <w:szCs w:val="28"/>
        </w:rPr>
        <w:t xml:space="preserve"> </w:t>
      </w:r>
      <w:proofErr w:type="spellStart"/>
      <w:r w:rsidRPr="00DA77E6">
        <w:rPr>
          <w:sz w:val="28"/>
          <w:szCs w:val="28"/>
        </w:rPr>
        <w:t>giving</w:t>
      </w:r>
      <w:proofErr w:type="spellEnd"/>
      <w:r w:rsidRPr="00DA77E6">
        <w:rPr>
          <w:sz w:val="28"/>
          <w:szCs w:val="28"/>
        </w:rPr>
        <w:t xml:space="preserve"> in </w:t>
      </w:r>
      <w:proofErr w:type="spellStart"/>
      <w:r w:rsidRPr="00DA77E6">
        <w:rPr>
          <w:sz w:val="28"/>
          <w:szCs w:val="28"/>
        </w:rPr>
        <w:t>the</w:t>
      </w:r>
      <w:proofErr w:type="spellEnd"/>
      <w:r w:rsidRPr="00DA77E6">
        <w:rPr>
          <w:sz w:val="28"/>
          <w:szCs w:val="28"/>
        </w:rPr>
        <w:t xml:space="preserve"> </w:t>
      </w:r>
      <w:proofErr w:type="spellStart"/>
      <w:r w:rsidRPr="00DA77E6">
        <w:rPr>
          <w:sz w:val="28"/>
          <w:szCs w:val="28"/>
        </w:rPr>
        <w:t>country</w:t>
      </w:r>
      <w:proofErr w:type="spellEnd"/>
      <w:r w:rsidRPr="00DA77E6">
        <w:rPr>
          <w:sz w:val="28"/>
          <w:szCs w:val="28"/>
        </w:rPr>
        <w:t>.</w:t>
      </w:r>
    </w:p>
    <w:p w14:paraId="3BC0B059" w14:textId="77777777" w:rsidR="00DA77E6" w:rsidRPr="00DA77E6" w:rsidRDefault="00DA77E6" w:rsidP="00DA77E6">
      <w:pPr>
        <w:pStyle w:val="NormalWeb"/>
        <w:rPr>
          <w:sz w:val="28"/>
          <w:szCs w:val="28"/>
        </w:rPr>
      </w:pPr>
      <w:proofErr w:type="gramStart"/>
      <w:r w:rsidRPr="00DA77E6">
        <w:rPr>
          <w:sz w:val="28"/>
          <w:szCs w:val="28"/>
        </w:rPr>
        <w:t xml:space="preserve">  </w:t>
      </w:r>
      <w:proofErr w:type="spellStart"/>
      <w:r w:rsidRPr="00DA77E6">
        <w:rPr>
          <w:rStyle w:val="Strong"/>
          <w:rFonts w:eastAsiaTheme="majorEastAsia"/>
          <w:sz w:val="28"/>
          <w:szCs w:val="28"/>
        </w:rPr>
        <w:t>Female</w:t>
      </w:r>
      <w:proofErr w:type="spellEnd"/>
      <w:proofErr w:type="gramEnd"/>
      <w:r w:rsidRPr="00DA77E6">
        <w:rPr>
          <w:rStyle w:val="Strong"/>
          <w:rFonts w:eastAsiaTheme="majorEastAsia"/>
          <w:sz w:val="28"/>
          <w:szCs w:val="28"/>
        </w:rPr>
        <w:t xml:space="preserve"> Life </w:t>
      </w:r>
      <w:proofErr w:type="spellStart"/>
      <w:r w:rsidRPr="00DA77E6">
        <w:rPr>
          <w:rStyle w:val="Strong"/>
          <w:rFonts w:eastAsiaTheme="majorEastAsia"/>
          <w:sz w:val="28"/>
          <w:szCs w:val="28"/>
        </w:rPr>
        <w:t>Expectancy</w:t>
      </w:r>
      <w:proofErr w:type="spellEnd"/>
      <w:r w:rsidRPr="00DA77E6">
        <w:rPr>
          <w:rStyle w:val="Strong"/>
          <w:rFonts w:eastAsiaTheme="majorEastAsia"/>
          <w:sz w:val="28"/>
          <w:szCs w:val="28"/>
        </w:rPr>
        <w:t>:</w:t>
      </w:r>
      <w:r w:rsidRPr="00DA77E6">
        <w:rPr>
          <w:sz w:val="28"/>
          <w:szCs w:val="28"/>
        </w:rPr>
        <w:t xml:space="preserve"> </w:t>
      </w:r>
      <w:proofErr w:type="spellStart"/>
      <w:r w:rsidRPr="00DA77E6">
        <w:rPr>
          <w:sz w:val="28"/>
          <w:szCs w:val="28"/>
        </w:rPr>
        <w:t>Average</w:t>
      </w:r>
      <w:proofErr w:type="spellEnd"/>
      <w:r w:rsidRPr="00DA77E6">
        <w:rPr>
          <w:sz w:val="28"/>
          <w:szCs w:val="28"/>
        </w:rPr>
        <w:t xml:space="preserve"> </w:t>
      </w:r>
      <w:proofErr w:type="spellStart"/>
      <w:r w:rsidRPr="00DA77E6">
        <w:rPr>
          <w:sz w:val="28"/>
          <w:szCs w:val="28"/>
        </w:rPr>
        <w:t>years</w:t>
      </w:r>
      <w:proofErr w:type="spellEnd"/>
      <w:r w:rsidRPr="00DA77E6">
        <w:rPr>
          <w:sz w:val="28"/>
          <w:szCs w:val="28"/>
        </w:rPr>
        <w:t xml:space="preserve"> a </w:t>
      </w:r>
      <w:proofErr w:type="spellStart"/>
      <w:r w:rsidRPr="00DA77E6">
        <w:rPr>
          <w:sz w:val="28"/>
          <w:szCs w:val="28"/>
        </w:rPr>
        <w:t>newborn</w:t>
      </w:r>
      <w:proofErr w:type="spellEnd"/>
      <w:r w:rsidRPr="00DA77E6">
        <w:rPr>
          <w:sz w:val="28"/>
          <w:szCs w:val="28"/>
        </w:rPr>
        <w:t xml:space="preserve"> </w:t>
      </w:r>
      <w:proofErr w:type="spellStart"/>
      <w:r w:rsidRPr="00DA77E6">
        <w:rPr>
          <w:sz w:val="28"/>
          <w:szCs w:val="28"/>
        </w:rPr>
        <w:t>female</w:t>
      </w:r>
      <w:proofErr w:type="spellEnd"/>
      <w:r w:rsidRPr="00DA77E6">
        <w:rPr>
          <w:sz w:val="28"/>
          <w:szCs w:val="28"/>
        </w:rPr>
        <w:t xml:space="preserve"> is </w:t>
      </w:r>
      <w:proofErr w:type="spellStart"/>
      <w:r w:rsidRPr="00DA77E6">
        <w:rPr>
          <w:sz w:val="28"/>
          <w:szCs w:val="28"/>
        </w:rPr>
        <w:t>expected</w:t>
      </w:r>
      <w:proofErr w:type="spellEnd"/>
      <w:r w:rsidRPr="00DA77E6">
        <w:rPr>
          <w:sz w:val="28"/>
          <w:szCs w:val="28"/>
        </w:rPr>
        <w:t xml:space="preserve"> </w:t>
      </w:r>
      <w:proofErr w:type="spellStart"/>
      <w:r w:rsidRPr="00DA77E6">
        <w:rPr>
          <w:sz w:val="28"/>
          <w:szCs w:val="28"/>
        </w:rPr>
        <w:t>to</w:t>
      </w:r>
      <w:proofErr w:type="spellEnd"/>
      <w:r w:rsidRPr="00DA77E6">
        <w:rPr>
          <w:sz w:val="28"/>
          <w:szCs w:val="28"/>
        </w:rPr>
        <w:t xml:space="preserve"> </w:t>
      </w:r>
      <w:proofErr w:type="spellStart"/>
      <w:r w:rsidRPr="00DA77E6">
        <w:rPr>
          <w:sz w:val="28"/>
          <w:szCs w:val="28"/>
        </w:rPr>
        <w:t>live</w:t>
      </w:r>
      <w:proofErr w:type="spellEnd"/>
      <w:r w:rsidRPr="00DA77E6">
        <w:rPr>
          <w:sz w:val="28"/>
          <w:szCs w:val="28"/>
        </w:rPr>
        <w:t>.</w:t>
      </w:r>
    </w:p>
    <w:p w14:paraId="6A3A0831" w14:textId="77777777" w:rsidR="00DA77E6" w:rsidRPr="00DA77E6" w:rsidRDefault="00DA77E6" w:rsidP="00DA77E6">
      <w:pPr>
        <w:pStyle w:val="NormalWeb"/>
        <w:rPr>
          <w:sz w:val="28"/>
          <w:szCs w:val="28"/>
        </w:rPr>
      </w:pPr>
      <w:proofErr w:type="gramStart"/>
      <w:r w:rsidRPr="00DA77E6">
        <w:rPr>
          <w:sz w:val="28"/>
          <w:szCs w:val="28"/>
        </w:rPr>
        <w:t xml:space="preserve">  </w:t>
      </w:r>
      <w:r w:rsidRPr="00DA77E6">
        <w:rPr>
          <w:rStyle w:val="Strong"/>
          <w:rFonts w:eastAsiaTheme="majorEastAsia"/>
          <w:sz w:val="28"/>
          <w:szCs w:val="28"/>
        </w:rPr>
        <w:t>Male</w:t>
      </w:r>
      <w:proofErr w:type="gramEnd"/>
      <w:r w:rsidRPr="00DA77E6">
        <w:rPr>
          <w:rStyle w:val="Strong"/>
          <w:rFonts w:eastAsiaTheme="majorEastAsia"/>
          <w:sz w:val="28"/>
          <w:szCs w:val="28"/>
        </w:rPr>
        <w:t xml:space="preserve"> Life </w:t>
      </w:r>
      <w:proofErr w:type="spellStart"/>
      <w:r w:rsidRPr="00DA77E6">
        <w:rPr>
          <w:rStyle w:val="Strong"/>
          <w:rFonts w:eastAsiaTheme="majorEastAsia"/>
          <w:sz w:val="28"/>
          <w:szCs w:val="28"/>
        </w:rPr>
        <w:t>Expectancy</w:t>
      </w:r>
      <w:proofErr w:type="spellEnd"/>
      <w:r w:rsidRPr="00DA77E6">
        <w:rPr>
          <w:rStyle w:val="Strong"/>
          <w:rFonts w:eastAsiaTheme="majorEastAsia"/>
          <w:sz w:val="28"/>
          <w:szCs w:val="28"/>
        </w:rPr>
        <w:t>:</w:t>
      </w:r>
      <w:r w:rsidRPr="00DA77E6">
        <w:rPr>
          <w:sz w:val="28"/>
          <w:szCs w:val="28"/>
        </w:rPr>
        <w:t xml:space="preserve"> </w:t>
      </w:r>
      <w:proofErr w:type="spellStart"/>
      <w:r w:rsidRPr="00DA77E6">
        <w:rPr>
          <w:sz w:val="28"/>
          <w:szCs w:val="28"/>
        </w:rPr>
        <w:t>Average</w:t>
      </w:r>
      <w:proofErr w:type="spellEnd"/>
      <w:r w:rsidRPr="00DA77E6">
        <w:rPr>
          <w:sz w:val="28"/>
          <w:szCs w:val="28"/>
        </w:rPr>
        <w:t xml:space="preserve"> </w:t>
      </w:r>
      <w:proofErr w:type="spellStart"/>
      <w:r w:rsidRPr="00DA77E6">
        <w:rPr>
          <w:sz w:val="28"/>
          <w:szCs w:val="28"/>
        </w:rPr>
        <w:t>years</w:t>
      </w:r>
      <w:proofErr w:type="spellEnd"/>
      <w:r w:rsidRPr="00DA77E6">
        <w:rPr>
          <w:sz w:val="28"/>
          <w:szCs w:val="28"/>
        </w:rPr>
        <w:t xml:space="preserve"> a </w:t>
      </w:r>
      <w:proofErr w:type="spellStart"/>
      <w:r w:rsidRPr="00DA77E6">
        <w:rPr>
          <w:sz w:val="28"/>
          <w:szCs w:val="28"/>
        </w:rPr>
        <w:t>newborn</w:t>
      </w:r>
      <w:proofErr w:type="spellEnd"/>
      <w:r w:rsidRPr="00DA77E6">
        <w:rPr>
          <w:sz w:val="28"/>
          <w:szCs w:val="28"/>
        </w:rPr>
        <w:t xml:space="preserve"> </w:t>
      </w:r>
      <w:proofErr w:type="spellStart"/>
      <w:r w:rsidRPr="00DA77E6">
        <w:rPr>
          <w:sz w:val="28"/>
          <w:szCs w:val="28"/>
        </w:rPr>
        <w:t>male</w:t>
      </w:r>
      <w:proofErr w:type="spellEnd"/>
      <w:r w:rsidRPr="00DA77E6">
        <w:rPr>
          <w:sz w:val="28"/>
          <w:szCs w:val="28"/>
        </w:rPr>
        <w:t xml:space="preserve"> is </w:t>
      </w:r>
      <w:proofErr w:type="spellStart"/>
      <w:r w:rsidRPr="00DA77E6">
        <w:rPr>
          <w:sz w:val="28"/>
          <w:szCs w:val="28"/>
        </w:rPr>
        <w:t>expected</w:t>
      </w:r>
      <w:proofErr w:type="spellEnd"/>
      <w:r w:rsidRPr="00DA77E6">
        <w:rPr>
          <w:sz w:val="28"/>
          <w:szCs w:val="28"/>
        </w:rPr>
        <w:t xml:space="preserve"> </w:t>
      </w:r>
      <w:proofErr w:type="spellStart"/>
      <w:r w:rsidRPr="00DA77E6">
        <w:rPr>
          <w:sz w:val="28"/>
          <w:szCs w:val="28"/>
        </w:rPr>
        <w:t>to</w:t>
      </w:r>
      <w:proofErr w:type="spellEnd"/>
      <w:r w:rsidRPr="00DA77E6">
        <w:rPr>
          <w:sz w:val="28"/>
          <w:szCs w:val="28"/>
        </w:rPr>
        <w:t xml:space="preserve"> </w:t>
      </w:r>
      <w:proofErr w:type="spellStart"/>
      <w:r w:rsidRPr="00DA77E6">
        <w:rPr>
          <w:sz w:val="28"/>
          <w:szCs w:val="28"/>
        </w:rPr>
        <w:t>live</w:t>
      </w:r>
      <w:proofErr w:type="spellEnd"/>
      <w:r w:rsidRPr="00DA77E6">
        <w:rPr>
          <w:sz w:val="28"/>
          <w:szCs w:val="28"/>
        </w:rPr>
        <w:t>.</w:t>
      </w:r>
    </w:p>
    <w:p w14:paraId="4F59330A" w14:textId="77777777" w:rsidR="00DA77E6" w:rsidRPr="00DA77E6" w:rsidRDefault="00DA77E6" w:rsidP="00DA77E6">
      <w:pPr>
        <w:pStyle w:val="NormalWeb"/>
        <w:rPr>
          <w:sz w:val="28"/>
          <w:szCs w:val="28"/>
        </w:rPr>
      </w:pPr>
      <w:proofErr w:type="gramStart"/>
      <w:r w:rsidRPr="00DA77E6">
        <w:rPr>
          <w:sz w:val="28"/>
          <w:szCs w:val="28"/>
        </w:rPr>
        <w:t xml:space="preserve">  </w:t>
      </w:r>
      <w:proofErr w:type="spellStart"/>
      <w:r w:rsidRPr="00DA77E6">
        <w:rPr>
          <w:rStyle w:val="Strong"/>
          <w:rFonts w:eastAsiaTheme="majorEastAsia"/>
          <w:sz w:val="28"/>
          <w:szCs w:val="28"/>
        </w:rPr>
        <w:t>Overall</w:t>
      </w:r>
      <w:proofErr w:type="spellEnd"/>
      <w:proofErr w:type="gramEnd"/>
      <w:r w:rsidRPr="00DA77E6">
        <w:rPr>
          <w:rStyle w:val="Strong"/>
          <w:rFonts w:eastAsiaTheme="majorEastAsia"/>
          <w:sz w:val="28"/>
          <w:szCs w:val="28"/>
        </w:rPr>
        <w:t xml:space="preserve"> Life </w:t>
      </w:r>
      <w:proofErr w:type="spellStart"/>
      <w:r w:rsidRPr="00DA77E6">
        <w:rPr>
          <w:rStyle w:val="Strong"/>
          <w:rFonts w:eastAsiaTheme="majorEastAsia"/>
          <w:sz w:val="28"/>
          <w:szCs w:val="28"/>
        </w:rPr>
        <w:t>Expectancy</w:t>
      </w:r>
      <w:proofErr w:type="spellEnd"/>
      <w:r w:rsidRPr="00DA77E6">
        <w:rPr>
          <w:rStyle w:val="Strong"/>
          <w:rFonts w:eastAsiaTheme="majorEastAsia"/>
          <w:sz w:val="28"/>
          <w:szCs w:val="28"/>
        </w:rPr>
        <w:t>:</w:t>
      </w:r>
      <w:r w:rsidRPr="00DA77E6">
        <w:rPr>
          <w:sz w:val="28"/>
          <w:szCs w:val="28"/>
        </w:rPr>
        <w:t xml:space="preserve"> </w:t>
      </w:r>
      <w:proofErr w:type="spellStart"/>
      <w:r w:rsidRPr="00DA77E6">
        <w:rPr>
          <w:sz w:val="28"/>
          <w:szCs w:val="28"/>
        </w:rPr>
        <w:t>Average</w:t>
      </w:r>
      <w:proofErr w:type="spellEnd"/>
      <w:r w:rsidRPr="00DA77E6">
        <w:rPr>
          <w:sz w:val="28"/>
          <w:szCs w:val="28"/>
        </w:rPr>
        <w:t xml:space="preserve"> </w:t>
      </w:r>
      <w:proofErr w:type="spellStart"/>
      <w:r w:rsidRPr="00DA77E6">
        <w:rPr>
          <w:sz w:val="28"/>
          <w:szCs w:val="28"/>
        </w:rPr>
        <w:t>years</w:t>
      </w:r>
      <w:proofErr w:type="spellEnd"/>
      <w:r w:rsidRPr="00DA77E6">
        <w:rPr>
          <w:sz w:val="28"/>
          <w:szCs w:val="28"/>
        </w:rPr>
        <w:t xml:space="preserve"> a </w:t>
      </w:r>
      <w:proofErr w:type="spellStart"/>
      <w:r w:rsidRPr="00DA77E6">
        <w:rPr>
          <w:sz w:val="28"/>
          <w:szCs w:val="28"/>
        </w:rPr>
        <w:t>newborn</w:t>
      </w:r>
      <w:proofErr w:type="spellEnd"/>
      <w:r w:rsidRPr="00DA77E6">
        <w:rPr>
          <w:sz w:val="28"/>
          <w:szCs w:val="28"/>
        </w:rPr>
        <w:t xml:space="preserve"> (</w:t>
      </w:r>
      <w:proofErr w:type="spellStart"/>
      <w:r w:rsidRPr="00DA77E6">
        <w:rPr>
          <w:sz w:val="28"/>
          <w:szCs w:val="28"/>
        </w:rPr>
        <w:t>both</w:t>
      </w:r>
      <w:proofErr w:type="spellEnd"/>
      <w:r w:rsidRPr="00DA77E6">
        <w:rPr>
          <w:sz w:val="28"/>
          <w:szCs w:val="28"/>
        </w:rPr>
        <w:t xml:space="preserve"> </w:t>
      </w:r>
      <w:proofErr w:type="spellStart"/>
      <w:r w:rsidRPr="00DA77E6">
        <w:rPr>
          <w:sz w:val="28"/>
          <w:szCs w:val="28"/>
        </w:rPr>
        <w:t>sexes</w:t>
      </w:r>
      <w:proofErr w:type="spellEnd"/>
      <w:r w:rsidRPr="00DA77E6">
        <w:rPr>
          <w:sz w:val="28"/>
          <w:szCs w:val="28"/>
        </w:rPr>
        <w:t xml:space="preserve">) is </w:t>
      </w:r>
      <w:proofErr w:type="spellStart"/>
      <w:r w:rsidRPr="00DA77E6">
        <w:rPr>
          <w:sz w:val="28"/>
          <w:szCs w:val="28"/>
        </w:rPr>
        <w:t>expected</w:t>
      </w:r>
      <w:proofErr w:type="spellEnd"/>
      <w:r w:rsidRPr="00DA77E6">
        <w:rPr>
          <w:sz w:val="28"/>
          <w:szCs w:val="28"/>
        </w:rPr>
        <w:t xml:space="preserve"> </w:t>
      </w:r>
      <w:proofErr w:type="spellStart"/>
      <w:r w:rsidRPr="00DA77E6">
        <w:rPr>
          <w:sz w:val="28"/>
          <w:szCs w:val="28"/>
        </w:rPr>
        <w:t>to</w:t>
      </w:r>
      <w:proofErr w:type="spellEnd"/>
      <w:r w:rsidRPr="00DA77E6">
        <w:rPr>
          <w:sz w:val="28"/>
          <w:szCs w:val="28"/>
        </w:rPr>
        <w:t xml:space="preserve"> </w:t>
      </w:r>
      <w:proofErr w:type="spellStart"/>
      <w:r w:rsidRPr="00DA77E6">
        <w:rPr>
          <w:sz w:val="28"/>
          <w:szCs w:val="28"/>
        </w:rPr>
        <w:t>live</w:t>
      </w:r>
      <w:proofErr w:type="spellEnd"/>
      <w:r w:rsidRPr="00DA77E6">
        <w:rPr>
          <w:sz w:val="28"/>
          <w:szCs w:val="28"/>
        </w:rPr>
        <w:t>.</w:t>
      </w:r>
    </w:p>
    <w:p w14:paraId="2C07EE69" w14:textId="77777777" w:rsidR="00DA77E6" w:rsidRDefault="00DA77E6" w:rsidP="00DA77E6">
      <w:pPr>
        <w:pStyle w:val="NormalWeb"/>
        <w:rPr>
          <w:sz w:val="28"/>
          <w:szCs w:val="28"/>
        </w:rPr>
      </w:pPr>
      <w:proofErr w:type="gramStart"/>
      <w:r w:rsidRPr="00DA77E6">
        <w:rPr>
          <w:sz w:val="28"/>
          <w:szCs w:val="28"/>
        </w:rPr>
        <w:t xml:space="preserve">  </w:t>
      </w:r>
      <w:r w:rsidRPr="00DA77E6">
        <w:rPr>
          <w:rStyle w:val="Strong"/>
          <w:rFonts w:eastAsiaTheme="majorEastAsia"/>
          <w:sz w:val="28"/>
          <w:szCs w:val="28"/>
        </w:rPr>
        <w:t>Life</w:t>
      </w:r>
      <w:proofErr w:type="gramEnd"/>
      <w:r w:rsidRPr="00DA77E6">
        <w:rPr>
          <w:rStyle w:val="Strong"/>
          <w:rFonts w:eastAsiaTheme="majorEastAsia"/>
          <w:sz w:val="28"/>
          <w:szCs w:val="28"/>
        </w:rPr>
        <w:t xml:space="preserve"> </w:t>
      </w:r>
      <w:proofErr w:type="spellStart"/>
      <w:r w:rsidRPr="00DA77E6">
        <w:rPr>
          <w:rStyle w:val="Strong"/>
          <w:rFonts w:eastAsiaTheme="majorEastAsia"/>
          <w:sz w:val="28"/>
          <w:szCs w:val="28"/>
        </w:rPr>
        <w:t>Expectancy</w:t>
      </w:r>
      <w:proofErr w:type="spellEnd"/>
      <w:r w:rsidRPr="00DA77E6">
        <w:rPr>
          <w:rStyle w:val="Strong"/>
          <w:rFonts w:eastAsiaTheme="majorEastAsia"/>
          <w:sz w:val="28"/>
          <w:szCs w:val="28"/>
        </w:rPr>
        <w:t xml:space="preserve"> </w:t>
      </w:r>
      <w:proofErr w:type="spellStart"/>
      <w:r w:rsidRPr="00DA77E6">
        <w:rPr>
          <w:rStyle w:val="Strong"/>
          <w:rFonts w:eastAsiaTheme="majorEastAsia"/>
          <w:sz w:val="28"/>
          <w:szCs w:val="28"/>
        </w:rPr>
        <w:t>Difference</w:t>
      </w:r>
      <w:proofErr w:type="spellEnd"/>
      <w:r w:rsidRPr="00DA77E6">
        <w:rPr>
          <w:rStyle w:val="Strong"/>
          <w:rFonts w:eastAsiaTheme="majorEastAsia"/>
          <w:sz w:val="28"/>
          <w:szCs w:val="28"/>
        </w:rPr>
        <w:t>:</w:t>
      </w:r>
      <w:r w:rsidRPr="00DA77E6">
        <w:rPr>
          <w:sz w:val="28"/>
          <w:szCs w:val="28"/>
        </w:rPr>
        <w:t xml:space="preserve"> </w:t>
      </w:r>
      <w:proofErr w:type="spellStart"/>
      <w:r w:rsidRPr="00DA77E6">
        <w:rPr>
          <w:sz w:val="28"/>
          <w:szCs w:val="28"/>
        </w:rPr>
        <w:t>Female</w:t>
      </w:r>
      <w:proofErr w:type="spellEnd"/>
      <w:r w:rsidRPr="00DA77E6">
        <w:rPr>
          <w:sz w:val="28"/>
          <w:szCs w:val="28"/>
        </w:rPr>
        <w:t xml:space="preserve"> </w:t>
      </w:r>
      <w:proofErr w:type="spellStart"/>
      <w:r w:rsidRPr="00DA77E6">
        <w:rPr>
          <w:sz w:val="28"/>
          <w:szCs w:val="28"/>
        </w:rPr>
        <w:t>minus</w:t>
      </w:r>
      <w:proofErr w:type="spellEnd"/>
      <w:r w:rsidRPr="00DA77E6">
        <w:rPr>
          <w:sz w:val="28"/>
          <w:szCs w:val="28"/>
        </w:rPr>
        <w:t xml:space="preserve"> </w:t>
      </w:r>
      <w:proofErr w:type="spellStart"/>
      <w:r w:rsidRPr="00DA77E6">
        <w:rPr>
          <w:sz w:val="28"/>
          <w:szCs w:val="28"/>
        </w:rPr>
        <w:t>male</w:t>
      </w:r>
      <w:proofErr w:type="spellEnd"/>
      <w:r w:rsidRPr="00DA77E6">
        <w:rPr>
          <w:sz w:val="28"/>
          <w:szCs w:val="28"/>
        </w:rPr>
        <w:t xml:space="preserve"> life </w:t>
      </w:r>
      <w:proofErr w:type="spellStart"/>
      <w:r w:rsidRPr="00DA77E6">
        <w:rPr>
          <w:sz w:val="28"/>
          <w:szCs w:val="28"/>
        </w:rPr>
        <w:t>expectancy</w:t>
      </w:r>
      <w:proofErr w:type="spellEnd"/>
      <w:r w:rsidRPr="00DA77E6">
        <w:rPr>
          <w:sz w:val="28"/>
          <w:szCs w:val="28"/>
        </w:rPr>
        <w:t xml:space="preserve"> (</w:t>
      </w:r>
      <w:proofErr w:type="spellStart"/>
      <w:r w:rsidRPr="00DA77E6">
        <w:rPr>
          <w:sz w:val="28"/>
          <w:szCs w:val="28"/>
        </w:rPr>
        <w:t>years</w:t>
      </w:r>
      <w:proofErr w:type="spellEnd"/>
      <w:r w:rsidRPr="00DA77E6">
        <w:rPr>
          <w:sz w:val="28"/>
          <w:szCs w:val="28"/>
        </w:rPr>
        <w:t>).</w:t>
      </w:r>
    </w:p>
    <w:p w14:paraId="3AD07B53" w14:textId="77777777" w:rsidR="009429B1" w:rsidRDefault="009429B1" w:rsidP="00DA77E6">
      <w:pPr>
        <w:pStyle w:val="NormalWeb"/>
        <w:rPr>
          <w:sz w:val="28"/>
          <w:szCs w:val="28"/>
        </w:rPr>
      </w:pPr>
    </w:p>
    <w:p w14:paraId="70136925" w14:textId="77777777" w:rsidR="0082634F" w:rsidRDefault="0082634F" w:rsidP="00DA77E6">
      <w:pPr>
        <w:pStyle w:val="NormalWeb"/>
        <w:rPr>
          <w:sz w:val="28"/>
          <w:szCs w:val="28"/>
        </w:rPr>
      </w:pPr>
    </w:p>
    <w:p w14:paraId="5AFECA6E" w14:textId="77777777" w:rsidR="0082634F" w:rsidRDefault="0082634F" w:rsidP="00DA77E6">
      <w:pPr>
        <w:pStyle w:val="NormalWeb"/>
        <w:rPr>
          <w:sz w:val="28"/>
          <w:szCs w:val="28"/>
        </w:rPr>
      </w:pPr>
    </w:p>
    <w:p w14:paraId="1504499A" w14:textId="77777777" w:rsidR="0082634F" w:rsidRDefault="0082634F" w:rsidP="00DA77E6">
      <w:pPr>
        <w:pStyle w:val="NormalWeb"/>
        <w:rPr>
          <w:sz w:val="28"/>
          <w:szCs w:val="28"/>
        </w:rPr>
      </w:pPr>
    </w:p>
    <w:p w14:paraId="688995A9" w14:textId="77777777" w:rsidR="0082634F" w:rsidRDefault="0082634F" w:rsidP="00DA77E6">
      <w:pPr>
        <w:pStyle w:val="NormalWeb"/>
        <w:rPr>
          <w:sz w:val="28"/>
          <w:szCs w:val="28"/>
        </w:rPr>
      </w:pPr>
    </w:p>
    <w:p w14:paraId="7A40A510" w14:textId="77777777" w:rsidR="0082634F" w:rsidRDefault="0082634F" w:rsidP="00DA77E6">
      <w:pPr>
        <w:pStyle w:val="NormalWeb"/>
        <w:rPr>
          <w:sz w:val="28"/>
          <w:szCs w:val="28"/>
        </w:rPr>
      </w:pPr>
    </w:p>
    <w:p w14:paraId="0770B35E" w14:textId="77777777" w:rsidR="0082634F" w:rsidRDefault="0082634F" w:rsidP="00DA77E6">
      <w:pPr>
        <w:pStyle w:val="NormalWeb"/>
        <w:rPr>
          <w:sz w:val="28"/>
          <w:szCs w:val="28"/>
        </w:rPr>
      </w:pPr>
    </w:p>
    <w:p w14:paraId="06C3B704" w14:textId="77777777" w:rsidR="0082634F" w:rsidRDefault="0082634F" w:rsidP="00DA77E6">
      <w:pPr>
        <w:pStyle w:val="NormalWeb"/>
        <w:rPr>
          <w:sz w:val="28"/>
          <w:szCs w:val="28"/>
        </w:rPr>
      </w:pPr>
    </w:p>
    <w:p w14:paraId="3F26E63A" w14:textId="77777777" w:rsidR="0082634F" w:rsidRDefault="0082634F" w:rsidP="00DA77E6">
      <w:pPr>
        <w:pStyle w:val="NormalWeb"/>
        <w:rPr>
          <w:sz w:val="28"/>
          <w:szCs w:val="28"/>
        </w:rPr>
      </w:pPr>
    </w:p>
    <w:p w14:paraId="13250986" w14:textId="1D50C875" w:rsidR="009429B1" w:rsidRDefault="00234AA0" w:rsidP="00DA77E6">
      <w:pPr>
        <w:pStyle w:val="NormalWeb"/>
        <w:rPr>
          <w:b/>
          <w:bCs/>
          <w:sz w:val="36"/>
          <w:szCs w:val="36"/>
        </w:rPr>
      </w:pPr>
      <w:proofErr w:type="gramStart"/>
      <w:r w:rsidRPr="0082634F">
        <w:rPr>
          <w:b/>
          <w:bCs/>
          <w:sz w:val="36"/>
          <w:szCs w:val="36"/>
        </w:rPr>
        <w:lastRenderedPageBreak/>
        <w:t>Data</w:t>
      </w:r>
      <w:proofErr w:type="gramEnd"/>
      <w:r w:rsidRPr="0082634F">
        <w:rPr>
          <w:b/>
          <w:bCs/>
          <w:sz w:val="36"/>
          <w:szCs w:val="36"/>
        </w:rPr>
        <w:t xml:space="preserve"> </w:t>
      </w:r>
      <w:proofErr w:type="spellStart"/>
      <w:r w:rsidRPr="0082634F">
        <w:rPr>
          <w:b/>
          <w:bCs/>
          <w:sz w:val="36"/>
          <w:szCs w:val="36"/>
        </w:rPr>
        <w:t>visualizations</w:t>
      </w:r>
      <w:proofErr w:type="spellEnd"/>
    </w:p>
    <w:p w14:paraId="40374CA7" w14:textId="77777777" w:rsidR="0082634F" w:rsidRPr="0082634F" w:rsidRDefault="0082634F" w:rsidP="00DA77E6">
      <w:pPr>
        <w:pStyle w:val="NormalWeb"/>
        <w:rPr>
          <w:b/>
          <w:bCs/>
          <w:sz w:val="36"/>
          <w:szCs w:val="36"/>
        </w:rPr>
      </w:pPr>
    </w:p>
    <w:p w14:paraId="5997BB99" w14:textId="226EBEA1" w:rsidR="00234AA0" w:rsidRDefault="00234AA0" w:rsidP="00DA77E6">
      <w:pPr>
        <w:pStyle w:val="NormalWeb"/>
        <w:rPr>
          <w:sz w:val="28"/>
          <w:szCs w:val="28"/>
        </w:rPr>
      </w:pPr>
      <w:r>
        <w:rPr>
          <w:noProof/>
        </w:rPr>
        <w:drawing>
          <wp:inline distT="0" distB="0" distL="0" distR="0" wp14:anchorId="3286B537" wp14:editId="12F6CD84">
            <wp:extent cx="4861560" cy="3938296"/>
            <wp:effectExtent l="0" t="0" r="0" b="5080"/>
            <wp:docPr id="2068508923" name="Picture 1" descr="A diagram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08923" name="Picture 1" descr="A diagram of blue do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000" cy="3945133"/>
                    </a:xfrm>
                    <a:prstGeom prst="rect">
                      <a:avLst/>
                    </a:prstGeom>
                    <a:noFill/>
                    <a:ln>
                      <a:noFill/>
                    </a:ln>
                  </pic:spPr>
                </pic:pic>
              </a:graphicData>
            </a:graphic>
          </wp:inline>
        </w:drawing>
      </w:r>
    </w:p>
    <w:p w14:paraId="6D559FB0" w14:textId="3CDED63A" w:rsidR="00234AA0" w:rsidRDefault="00234AA0" w:rsidP="00DA77E6">
      <w:pPr>
        <w:pStyle w:val="NormalWeb"/>
        <w:rPr>
          <w:sz w:val="28"/>
          <w:szCs w:val="28"/>
          <w:lang w:val="en-US"/>
        </w:rPr>
      </w:pPr>
      <w:r>
        <w:rPr>
          <w:sz w:val="28"/>
          <w:szCs w:val="28"/>
          <w:lang w:val="en-US"/>
        </w:rPr>
        <w:t>F</w:t>
      </w:r>
      <w:r w:rsidRPr="00234AA0">
        <w:rPr>
          <w:sz w:val="28"/>
          <w:szCs w:val="28"/>
          <w:lang w:val="en-US"/>
        </w:rPr>
        <w:t>igure 1 presents a preliminary scatter plot of national Happiness Score versus average life expectancy, revealing a clear positive association: countries with higher self-reported well-being generally enjoy longer lifespans. While most points cluster between 70–83 years of expectancy and 5.0–7.0 happiness, some outliers (e.g., moderate happiness at low expectancy or vice versa) hint that additional socio-economic variables influence well-being. This initial view supports a formal correlation analysis and motivates our subsequent multivariate modeling.</w:t>
      </w:r>
    </w:p>
    <w:p w14:paraId="4E730EC4" w14:textId="77777777" w:rsidR="00595BFA" w:rsidRDefault="00595BFA" w:rsidP="00DA77E6">
      <w:pPr>
        <w:pStyle w:val="NormalWeb"/>
        <w:rPr>
          <w:sz w:val="28"/>
          <w:szCs w:val="28"/>
          <w:lang w:val="en-US"/>
        </w:rPr>
      </w:pPr>
    </w:p>
    <w:p w14:paraId="3C10CD71" w14:textId="6B661CB4" w:rsidR="00595BFA" w:rsidRDefault="00595BFA" w:rsidP="00DA77E6">
      <w:pPr>
        <w:pStyle w:val="NormalWeb"/>
        <w:rPr>
          <w:sz w:val="28"/>
          <w:szCs w:val="28"/>
        </w:rPr>
      </w:pPr>
      <w:r>
        <w:rPr>
          <w:noProof/>
        </w:rPr>
        <w:lastRenderedPageBreak/>
        <w:drawing>
          <wp:inline distT="0" distB="0" distL="0" distR="0" wp14:anchorId="2543DE87" wp14:editId="630D4129">
            <wp:extent cx="5760720" cy="5092700"/>
            <wp:effectExtent l="0" t="0" r="0" b="0"/>
            <wp:docPr id="1858432947" name="Picture 3"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32947" name="Picture 3" descr="A chart of different colo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092700"/>
                    </a:xfrm>
                    <a:prstGeom prst="rect">
                      <a:avLst/>
                    </a:prstGeom>
                    <a:noFill/>
                    <a:ln>
                      <a:noFill/>
                    </a:ln>
                  </pic:spPr>
                </pic:pic>
              </a:graphicData>
            </a:graphic>
          </wp:inline>
        </w:drawing>
      </w:r>
    </w:p>
    <w:p w14:paraId="35CD58CC" w14:textId="77777777" w:rsidR="00595BFA" w:rsidRPr="00595BFA" w:rsidRDefault="00595BFA" w:rsidP="00595BFA">
      <w:pPr>
        <w:pStyle w:val="NormalWeb"/>
        <w:rPr>
          <w:sz w:val="28"/>
          <w:szCs w:val="28"/>
        </w:rPr>
      </w:pPr>
      <w:proofErr w:type="spellStart"/>
      <w:r w:rsidRPr="00595BFA">
        <w:rPr>
          <w:sz w:val="28"/>
          <w:szCs w:val="28"/>
        </w:rPr>
        <w:t>Figure</w:t>
      </w:r>
      <w:proofErr w:type="spellEnd"/>
      <w:r w:rsidRPr="00595BFA">
        <w:rPr>
          <w:sz w:val="28"/>
          <w:szCs w:val="28"/>
        </w:rPr>
        <w:t xml:space="preserve"> 2 </w:t>
      </w:r>
      <w:proofErr w:type="spellStart"/>
      <w:r w:rsidRPr="00595BFA">
        <w:rPr>
          <w:sz w:val="28"/>
          <w:szCs w:val="28"/>
        </w:rPr>
        <w:t>displays</w:t>
      </w:r>
      <w:proofErr w:type="spellEnd"/>
      <w:r w:rsidRPr="00595BFA">
        <w:rPr>
          <w:sz w:val="28"/>
          <w:szCs w:val="28"/>
        </w:rPr>
        <w:t xml:space="preserve"> a </w:t>
      </w:r>
      <w:proofErr w:type="spellStart"/>
      <w:r w:rsidRPr="00595BFA">
        <w:rPr>
          <w:sz w:val="28"/>
          <w:szCs w:val="28"/>
        </w:rPr>
        <w:t>heatmap</w:t>
      </w:r>
      <w:proofErr w:type="spellEnd"/>
      <w:r w:rsidRPr="00595BFA">
        <w:rPr>
          <w:sz w:val="28"/>
          <w:szCs w:val="28"/>
        </w:rPr>
        <w:t xml:space="preserve"> of </w:t>
      </w:r>
      <w:proofErr w:type="spellStart"/>
      <w:r w:rsidRPr="00595BFA">
        <w:rPr>
          <w:sz w:val="28"/>
          <w:szCs w:val="28"/>
        </w:rPr>
        <w:t>the</w:t>
      </w:r>
      <w:proofErr w:type="spellEnd"/>
      <w:r w:rsidRPr="00595BFA">
        <w:rPr>
          <w:sz w:val="28"/>
          <w:szCs w:val="28"/>
        </w:rPr>
        <w:t xml:space="preserve"> </w:t>
      </w:r>
      <w:proofErr w:type="spellStart"/>
      <w:r w:rsidRPr="00595BFA">
        <w:rPr>
          <w:sz w:val="28"/>
          <w:szCs w:val="28"/>
        </w:rPr>
        <w:t>pairwise</w:t>
      </w:r>
      <w:proofErr w:type="spellEnd"/>
      <w:r w:rsidRPr="00595BFA">
        <w:rPr>
          <w:sz w:val="28"/>
          <w:szCs w:val="28"/>
        </w:rPr>
        <w:t xml:space="preserve"> </w:t>
      </w:r>
      <w:proofErr w:type="spellStart"/>
      <w:r w:rsidRPr="00595BFA">
        <w:rPr>
          <w:sz w:val="28"/>
          <w:szCs w:val="28"/>
        </w:rPr>
        <w:t>values</w:t>
      </w:r>
      <w:proofErr w:type="spellEnd"/>
      <w:r w:rsidRPr="00595BFA">
        <w:rPr>
          <w:sz w:val="28"/>
          <w:szCs w:val="28"/>
        </w:rPr>
        <w:t xml:space="preserve"> </w:t>
      </w:r>
      <w:proofErr w:type="spellStart"/>
      <w:r w:rsidRPr="00595BFA">
        <w:rPr>
          <w:sz w:val="28"/>
          <w:szCs w:val="28"/>
        </w:rPr>
        <w:t>among</w:t>
      </w:r>
      <w:proofErr w:type="spellEnd"/>
      <w:r w:rsidRPr="00595BFA">
        <w:rPr>
          <w:sz w:val="28"/>
          <w:szCs w:val="28"/>
        </w:rPr>
        <w:t xml:space="preserve"> </w:t>
      </w:r>
      <w:proofErr w:type="spellStart"/>
      <w:r w:rsidRPr="00595BFA">
        <w:rPr>
          <w:sz w:val="28"/>
          <w:szCs w:val="28"/>
        </w:rPr>
        <w:t>our</w:t>
      </w:r>
      <w:proofErr w:type="spellEnd"/>
      <w:r w:rsidRPr="00595BFA">
        <w:rPr>
          <w:sz w:val="28"/>
          <w:szCs w:val="28"/>
        </w:rPr>
        <w:t xml:space="preserve"> </w:t>
      </w:r>
      <w:proofErr w:type="spellStart"/>
      <w:r w:rsidRPr="00595BFA">
        <w:rPr>
          <w:sz w:val="28"/>
          <w:szCs w:val="28"/>
        </w:rPr>
        <w:t>four</w:t>
      </w:r>
      <w:proofErr w:type="spellEnd"/>
      <w:r w:rsidRPr="00595BFA">
        <w:rPr>
          <w:sz w:val="28"/>
          <w:szCs w:val="28"/>
        </w:rPr>
        <w:t xml:space="preserve"> life-</w:t>
      </w:r>
      <w:proofErr w:type="spellStart"/>
      <w:r w:rsidRPr="00595BFA">
        <w:rPr>
          <w:sz w:val="28"/>
          <w:szCs w:val="28"/>
        </w:rPr>
        <w:t>expectancy</w:t>
      </w:r>
      <w:proofErr w:type="spellEnd"/>
      <w:r w:rsidRPr="00595BFA">
        <w:rPr>
          <w:sz w:val="28"/>
          <w:szCs w:val="28"/>
        </w:rPr>
        <w:t xml:space="preserve"> </w:t>
      </w:r>
      <w:proofErr w:type="spellStart"/>
      <w:r w:rsidRPr="00595BFA">
        <w:rPr>
          <w:sz w:val="28"/>
          <w:szCs w:val="28"/>
        </w:rPr>
        <w:t>metrics</w:t>
      </w:r>
      <w:proofErr w:type="spellEnd"/>
      <w:r w:rsidRPr="00595BFA">
        <w:rPr>
          <w:sz w:val="28"/>
          <w:szCs w:val="28"/>
        </w:rPr>
        <w:t xml:space="preserve"> (</w:t>
      </w:r>
      <w:proofErr w:type="spellStart"/>
      <w:r w:rsidRPr="00595BFA">
        <w:rPr>
          <w:sz w:val="28"/>
          <w:szCs w:val="28"/>
        </w:rPr>
        <w:t>with</w:t>
      </w:r>
      <w:proofErr w:type="spellEnd"/>
      <w:r w:rsidRPr="00595BFA">
        <w:rPr>
          <w:sz w:val="28"/>
          <w:szCs w:val="28"/>
        </w:rPr>
        <w:t xml:space="preserve"> </w:t>
      </w:r>
      <w:proofErr w:type="spellStart"/>
      <w:r w:rsidRPr="00595BFA">
        <w:rPr>
          <w:sz w:val="28"/>
          <w:szCs w:val="28"/>
        </w:rPr>
        <w:t>each</w:t>
      </w:r>
      <w:proofErr w:type="spellEnd"/>
      <w:r w:rsidRPr="00595BFA">
        <w:rPr>
          <w:sz w:val="28"/>
          <w:szCs w:val="28"/>
        </w:rPr>
        <w:t xml:space="preserve"> </w:t>
      </w:r>
      <w:proofErr w:type="spellStart"/>
      <w:r w:rsidRPr="00595BFA">
        <w:rPr>
          <w:sz w:val="28"/>
          <w:szCs w:val="28"/>
        </w:rPr>
        <w:t>variable</w:t>
      </w:r>
      <w:proofErr w:type="spellEnd"/>
      <w:r w:rsidRPr="00595BFA">
        <w:rPr>
          <w:sz w:val="28"/>
          <w:szCs w:val="28"/>
        </w:rPr>
        <w:t xml:space="preserve"> </w:t>
      </w:r>
      <w:proofErr w:type="spellStart"/>
      <w:r w:rsidRPr="00595BFA">
        <w:rPr>
          <w:sz w:val="28"/>
          <w:szCs w:val="28"/>
        </w:rPr>
        <w:t>normalized</w:t>
      </w:r>
      <w:proofErr w:type="spellEnd"/>
      <w:r w:rsidRPr="00595BFA">
        <w:rPr>
          <w:sz w:val="28"/>
          <w:szCs w:val="28"/>
        </w:rPr>
        <w:t xml:space="preserve"> </w:t>
      </w:r>
      <w:proofErr w:type="spellStart"/>
      <w:r w:rsidRPr="00595BFA">
        <w:rPr>
          <w:sz w:val="28"/>
          <w:szCs w:val="28"/>
        </w:rPr>
        <w:t>so</w:t>
      </w:r>
      <w:proofErr w:type="spellEnd"/>
      <w:r w:rsidRPr="00595BFA">
        <w:rPr>
          <w:sz w:val="28"/>
          <w:szCs w:val="28"/>
        </w:rPr>
        <w:t xml:space="preserve"> </w:t>
      </w:r>
      <w:proofErr w:type="spellStart"/>
      <w:r w:rsidRPr="00595BFA">
        <w:rPr>
          <w:sz w:val="28"/>
          <w:szCs w:val="28"/>
        </w:rPr>
        <w:t>that</w:t>
      </w:r>
      <w:proofErr w:type="spellEnd"/>
      <w:r w:rsidRPr="00595BFA">
        <w:rPr>
          <w:sz w:val="28"/>
          <w:szCs w:val="28"/>
        </w:rPr>
        <w:t xml:space="preserve"> self-</w:t>
      </w:r>
      <w:proofErr w:type="spellStart"/>
      <w:r w:rsidRPr="00595BFA">
        <w:rPr>
          <w:sz w:val="28"/>
          <w:szCs w:val="28"/>
        </w:rPr>
        <w:t>comparisons</w:t>
      </w:r>
      <w:proofErr w:type="spellEnd"/>
      <w:r w:rsidRPr="00595BFA">
        <w:rPr>
          <w:sz w:val="28"/>
          <w:szCs w:val="28"/>
        </w:rPr>
        <w:t xml:space="preserve"> sit at 1.00 on </w:t>
      </w:r>
      <w:proofErr w:type="spellStart"/>
      <w:r w:rsidRPr="00595BFA">
        <w:rPr>
          <w:sz w:val="28"/>
          <w:szCs w:val="28"/>
        </w:rPr>
        <w:t>the</w:t>
      </w:r>
      <w:proofErr w:type="spellEnd"/>
      <w:r w:rsidRPr="00595BFA">
        <w:rPr>
          <w:sz w:val="28"/>
          <w:szCs w:val="28"/>
        </w:rPr>
        <w:t xml:space="preserve"> </w:t>
      </w:r>
      <w:proofErr w:type="spellStart"/>
      <w:r w:rsidRPr="00595BFA">
        <w:rPr>
          <w:sz w:val="28"/>
          <w:szCs w:val="28"/>
        </w:rPr>
        <w:t>diagonal</w:t>
      </w:r>
      <w:proofErr w:type="spellEnd"/>
      <w:r w:rsidRPr="00595BFA">
        <w:rPr>
          <w:sz w:val="28"/>
          <w:szCs w:val="28"/>
        </w:rPr>
        <w:t xml:space="preserve">). </w:t>
      </w:r>
      <w:proofErr w:type="spellStart"/>
      <w:r w:rsidRPr="00595BFA">
        <w:rPr>
          <w:sz w:val="28"/>
          <w:szCs w:val="28"/>
        </w:rPr>
        <w:t>Key</w:t>
      </w:r>
      <w:proofErr w:type="spellEnd"/>
      <w:r w:rsidRPr="00595BFA">
        <w:rPr>
          <w:sz w:val="28"/>
          <w:szCs w:val="28"/>
        </w:rPr>
        <w:t xml:space="preserve"> </w:t>
      </w:r>
      <w:proofErr w:type="spellStart"/>
      <w:r w:rsidRPr="00595BFA">
        <w:rPr>
          <w:sz w:val="28"/>
          <w:szCs w:val="28"/>
        </w:rPr>
        <w:t>off-diagonal</w:t>
      </w:r>
      <w:proofErr w:type="spellEnd"/>
      <w:r w:rsidRPr="00595BFA">
        <w:rPr>
          <w:sz w:val="28"/>
          <w:szCs w:val="28"/>
        </w:rPr>
        <w:t xml:space="preserve"> </w:t>
      </w:r>
      <w:proofErr w:type="spellStart"/>
      <w:r w:rsidRPr="00595BFA">
        <w:rPr>
          <w:sz w:val="28"/>
          <w:szCs w:val="28"/>
        </w:rPr>
        <w:t>figures</w:t>
      </w:r>
      <w:proofErr w:type="spellEnd"/>
      <w:r w:rsidRPr="00595BFA">
        <w:rPr>
          <w:sz w:val="28"/>
          <w:szCs w:val="28"/>
        </w:rPr>
        <w:t xml:space="preserve"> </w:t>
      </w:r>
      <w:proofErr w:type="spellStart"/>
      <w:r w:rsidRPr="00595BFA">
        <w:rPr>
          <w:sz w:val="28"/>
          <w:szCs w:val="28"/>
        </w:rPr>
        <w:t>include</w:t>
      </w:r>
      <w:proofErr w:type="spellEnd"/>
      <w:r w:rsidRPr="00595BFA">
        <w:rPr>
          <w:sz w:val="28"/>
          <w:szCs w:val="28"/>
        </w:rPr>
        <w:t>:</w:t>
      </w:r>
    </w:p>
    <w:p w14:paraId="21D46167" w14:textId="77777777" w:rsidR="00595BFA" w:rsidRPr="00595BFA" w:rsidRDefault="00595BFA" w:rsidP="00595BFA">
      <w:pPr>
        <w:pStyle w:val="NormalWeb"/>
        <w:numPr>
          <w:ilvl w:val="0"/>
          <w:numId w:val="3"/>
        </w:numPr>
        <w:rPr>
          <w:sz w:val="28"/>
          <w:szCs w:val="28"/>
        </w:rPr>
      </w:pPr>
      <w:proofErr w:type="spellStart"/>
      <w:r w:rsidRPr="00595BFA">
        <w:rPr>
          <w:b/>
          <w:bCs/>
          <w:sz w:val="28"/>
          <w:szCs w:val="28"/>
        </w:rPr>
        <w:t>Female</w:t>
      </w:r>
      <w:proofErr w:type="spellEnd"/>
      <w:r w:rsidRPr="00595BFA">
        <w:rPr>
          <w:b/>
          <w:bCs/>
          <w:sz w:val="28"/>
          <w:szCs w:val="28"/>
        </w:rPr>
        <w:t xml:space="preserve"> vs. Male Life </w:t>
      </w:r>
      <w:proofErr w:type="spellStart"/>
      <w:r w:rsidRPr="00595BFA">
        <w:rPr>
          <w:b/>
          <w:bCs/>
          <w:sz w:val="28"/>
          <w:szCs w:val="28"/>
        </w:rPr>
        <w:t>Expectancy</w:t>
      </w:r>
      <w:proofErr w:type="spellEnd"/>
      <w:r w:rsidRPr="00595BFA">
        <w:rPr>
          <w:b/>
          <w:bCs/>
          <w:sz w:val="28"/>
          <w:szCs w:val="28"/>
        </w:rPr>
        <w:t>:</w:t>
      </w:r>
      <w:r w:rsidRPr="00595BFA">
        <w:rPr>
          <w:sz w:val="28"/>
          <w:szCs w:val="28"/>
        </w:rPr>
        <w:t xml:space="preserve"> 0.97 (</w:t>
      </w:r>
      <w:proofErr w:type="spellStart"/>
      <w:r w:rsidRPr="00595BFA">
        <w:rPr>
          <w:sz w:val="28"/>
          <w:szCs w:val="28"/>
        </w:rPr>
        <w:t>deepest</w:t>
      </w:r>
      <w:proofErr w:type="spellEnd"/>
      <w:r w:rsidRPr="00595BFA">
        <w:rPr>
          <w:sz w:val="28"/>
          <w:szCs w:val="28"/>
        </w:rPr>
        <w:t xml:space="preserve"> </w:t>
      </w:r>
      <w:proofErr w:type="spellStart"/>
      <w:r w:rsidRPr="00595BFA">
        <w:rPr>
          <w:sz w:val="28"/>
          <w:szCs w:val="28"/>
        </w:rPr>
        <w:t>red</w:t>
      </w:r>
      <w:proofErr w:type="spellEnd"/>
      <w:r w:rsidRPr="00595BFA">
        <w:rPr>
          <w:sz w:val="28"/>
          <w:szCs w:val="28"/>
        </w:rPr>
        <w:t xml:space="preserve">), </w:t>
      </w:r>
      <w:proofErr w:type="spellStart"/>
      <w:r w:rsidRPr="00595BFA">
        <w:rPr>
          <w:sz w:val="28"/>
          <w:szCs w:val="28"/>
        </w:rPr>
        <w:t>the</w:t>
      </w:r>
      <w:proofErr w:type="spellEnd"/>
      <w:r w:rsidRPr="00595BFA">
        <w:rPr>
          <w:sz w:val="28"/>
          <w:szCs w:val="28"/>
        </w:rPr>
        <w:t xml:space="preserve"> </w:t>
      </w:r>
      <w:proofErr w:type="spellStart"/>
      <w:r w:rsidRPr="00595BFA">
        <w:rPr>
          <w:sz w:val="28"/>
          <w:szCs w:val="28"/>
        </w:rPr>
        <w:t>highest</w:t>
      </w:r>
      <w:proofErr w:type="spellEnd"/>
      <w:r w:rsidRPr="00595BFA">
        <w:rPr>
          <w:sz w:val="28"/>
          <w:szCs w:val="28"/>
        </w:rPr>
        <w:t xml:space="preserve"> </w:t>
      </w:r>
      <w:proofErr w:type="spellStart"/>
      <w:r w:rsidRPr="00595BFA">
        <w:rPr>
          <w:sz w:val="28"/>
          <w:szCs w:val="28"/>
        </w:rPr>
        <w:t>non-diagonal</w:t>
      </w:r>
      <w:proofErr w:type="spellEnd"/>
      <w:r w:rsidRPr="00595BFA">
        <w:rPr>
          <w:sz w:val="28"/>
          <w:szCs w:val="28"/>
        </w:rPr>
        <w:t xml:space="preserve"> </w:t>
      </w:r>
      <w:proofErr w:type="spellStart"/>
      <w:r w:rsidRPr="00595BFA">
        <w:rPr>
          <w:sz w:val="28"/>
          <w:szCs w:val="28"/>
        </w:rPr>
        <w:t>value</w:t>
      </w:r>
      <w:proofErr w:type="spellEnd"/>
      <w:r w:rsidRPr="00595BFA">
        <w:rPr>
          <w:sz w:val="28"/>
          <w:szCs w:val="28"/>
        </w:rPr>
        <w:t>.</w:t>
      </w:r>
    </w:p>
    <w:p w14:paraId="6BA97758" w14:textId="77777777" w:rsidR="00595BFA" w:rsidRPr="00595BFA" w:rsidRDefault="00595BFA" w:rsidP="00595BFA">
      <w:pPr>
        <w:pStyle w:val="NormalWeb"/>
        <w:numPr>
          <w:ilvl w:val="0"/>
          <w:numId w:val="3"/>
        </w:numPr>
        <w:rPr>
          <w:sz w:val="28"/>
          <w:szCs w:val="28"/>
        </w:rPr>
      </w:pPr>
      <w:proofErr w:type="spellStart"/>
      <w:r w:rsidRPr="00595BFA">
        <w:rPr>
          <w:b/>
          <w:bCs/>
          <w:sz w:val="28"/>
          <w:szCs w:val="28"/>
        </w:rPr>
        <w:t>LifeExpectancyDiff</w:t>
      </w:r>
      <w:proofErr w:type="spellEnd"/>
      <w:r w:rsidRPr="00595BFA">
        <w:rPr>
          <w:b/>
          <w:bCs/>
          <w:sz w:val="28"/>
          <w:szCs w:val="28"/>
        </w:rPr>
        <w:t xml:space="preserve"> vs. Male Life </w:t>
      </w:r>
      <w:proofErr w:type="spellStart"/>
      <w:r w:rsidRPr="00595BFA">
        <w:rPr>
          <w:b/>
          <w:bCs/>
          <w:sz w:val="28"/>
          <w:szCs w:val="28"/>
        </w:rPr>
        <w:t>Expectancy</w:t>
      </w:r>
      <w:proofErr w:type="spellEnd"/>
      <w:r w:rsidRPr="00595BFA">
        <w:rPr>
          <w:b/>
          <w:bCs/>
          <w:sz w:val="28"/>
          <w:szCs w:val="28"/>
        </w:rPr>
        <w:t>:</w:t>
      </w:r>
      <w:r w:rsidRPr="00595BFA">
        <w:rPr>
          <w:sz w:val="28"/>
          <w:szCs w:val="28"/>
        </w:rPr>
        <w:t xml:space="preserve"> –0.06 (</w:t>
      </w:r>
      <w:proofErr w:type="spellStart"/>
      <w:r w:rsidRPr="00595BFA">
        <w:rPr>
          <w:sz w:val="28"/>
          <w:szCs w:val="28"/>
        </w:rPr>
        <w:t>deepest</w:t>
      </w:r>
      <w:proofErr w:type="spellEnd"/>
      <w:r w:rsidRPr="00595BFA">
        <w:rPr>
          <w:sz w:val="28"/>
          <w:szCs w:val="28"/>
        </w:rPr>
        <w:t xml:space="preserve"> </w:t>
      </w:r>
      <w:proofErr w:type="spellStart"/>
      <w:r w:rsidRPr="00595BFA">
        <w:rPr>
          <w:sz w:val="28"/>
          <w:szCs w:val="28"/>
        </w:rPr>
        <w:t>blue</w:t>
      </w:r>
      <w:proofErr w:type="spellEnd"/>
      <w:r w:rsidRPr="00595BFA">
        <w:rPr>
          <w:sz w:val="28"/>
          <w:szCs w:val="28"/>
        </w:rPr>
        <w:t xml:space="preserve">), </w:t>
      </w:r>
      <w:proofErr w:type="spellStart"/>
      <w:r w:rsidRPr="00595BFA">
        <w:rPr>
          <w:sz w:val="28"/>
          <w:szCs w:val="28"/>
        </w:rPr>
        <w:t>the</w:t>
      </w:r>
      <w:proofErr w:type="spellEnd"/>
      <w:r w:rsidRPr="00595BFA">
        <w:rPr>
          <w:sz w:val="28"/>
          <w:szCs w:val="28"/>
        </w:rPr>
        <w:t xml:space="preserve"> </w:t>
      </w:r>
      <w:proofErr w:type="spellStart"/>
      <w:r w:rsidRPr="00595BFA">
        <w:rPr>
          <w:sz w:val="28"/>
          <w:szCs w:val="28"/>
        </w:rPr>
        <w:t>lowest</w:t>
      </w:r>
      <w:proofErr w:type="spellEnd"/>
      <w:r w:rsidRPr="00595BFA">
        <w:rPr>
          <w:sz w:val="28"/>
          <w:szCs w:val="28"/>
        </w:rPr>
        <w:t xml:space="preserve"> </w:t>
      </w:r>
      <w:proofErr w:type="spellStart"/>
      <w:r w:rsidRPr="00595BFA">
        <w:rPr>
          <w:sz w:val="28"/>
          <w:szCs w:val="28"/>
        </w:rPr>
        <w:t>value</w:t>
      </w:r>
      <w:proofErr w:type="spellEnd"/>
      <w:r w:rsidRPr="00595BFA">
        <w:rPr>
          <w:sz w:val="28"/>
          <w:szCs w:val="28"/>
        </w:rPr>
        <w:t>.</w:t>
      </w:r>
    </w:p>
    <w:p w14:paraId="5F545D62" w14:textId="77777777" w:rsidR="00595BFA" w:rsidRPr="00595BFA" w:rsidRDefault="00595BFA" w:rsidP="00595BFA">
      <w:pPr>
        <w:pStyle w:val="NormalWeb"/>
        <w:numPr>
          <w:ilvl w:val="0"/>
          <w:numId w:val="3"/>
        </w:numPr>
        <w:rPr>
          <w:sz w:val="28"/>
          <w:szCs w:val="28"/>
        </w:rPr>
      </w:pPr>
      <w:proofErr w:type="spellStart"/>
      <w:r w:rsidRPr="00595BFA">
        <w:rPr>
          <w:b/>
          <w:bCs/>
          <w:sz w:val="28"/>
          <w:szCs w:val="28"/>
        </w:rPr>
        <w:t>LifeExpectancyDiff</w:t>
      </w:r>
      <w:proofErr w:type="spellEnd"/>
      <w:r w:rsidRPr="00595BFA">
        <w:rPr>
          <w:b/>
          <w:bCs/>
          <w:sz w:val="28"/>
          <w:szCs w:val="28"/>
        </w:rPr>
        <w:t xml:space="preserve"> vs. </w:t>
      </w:r>
      <w:proofErr w:type="spellStart"/>
      <w:r w:rsidRPr="00595BFA">
        <w:rPr>
          <w:b/>
          <w:bCs/>
          <w:sz w:val="28"/>
          <w:szCs w:val="28"/>
        </w:rPr>
        <w:t>Female</w:t>
      </w:r>
      <w:proofErr w:type="spellEnd"/>
      <w:r w:rsidRPr="00595BFA">
        <w:rPr>
          <w:b/>
          <w:bCs/>
          <w:sz w:val="28"/>
          <w:szCs w:val="28"/>
        </w:rPr>
        <w:t xml:space="preserve"> Life </w:t>
      </w:r>
      <w:proofErr w:type="spellStart"/>
      <w:r w:rsidRPr="00595BFA">
        <w:rPr>
          <w:b/>
          <w:bCs/>
          <w:sz w:val="28"/>
          <w:szCs w:val="28"/>
        </w:rPr>
        <w:t>Expectancy</w:t>
      </w:r>
      <w:proofErr w:type="spellEnd"/>
      <w:r w:rsidRPr="00595BFA">
        <w:rPr>
          <w:b/>
          <w:bCs/>
          <w:sz w:val="28"/>
          <w:szCs w:val="28"/>
        </w:rPr>
        <w:t>:</w:t>
      </w:r>
      <w:r w:rsidRPr="00595BFA">
        <w:rPr>
          <w:sz w:val="28"/>
          <w:szCs w:val="28"/>
        </w:rPr>
        <w:t xml:space="preserve"> 0.20 (</w:t>
      </w:r>
      <w:proofErr w:type="spellStart"/>
      <w:r w:rsidRPr="00595BFA">
        <w:rPr>
          <w:sz w:val="28"/>
          <w:szCs w:val="28"/>
        </w:rPr>
        <w:t>light</w:t>
      </w:r>
      <w:proofErr w:type="spellEnd"/>
      <w:r w:rsidRPr="00595BFA">
        <w:rPr>
          <w:sz w:val="28"/>
          <w:szCs w:val="28"/>
        </w:rPr>
        <w:t xml:space="preserve"> </w:t>
      </w:r>
      <w:proofErr w:type="spellStart"/>
      <w:r w:rsidRPr="00595BFA">
        <w:rPr>
          <w:sz w:val="28"/>
          <w:szCs w:val="28"/>
        </w:rPr>
        <w:t>blue</w:t>
      </w:r>
      <w:proofErr w:type="spellEnd"/>
      <w:r w:rsidRPr="00595BFA">
        <w:rPr>
          <w:sz w:val="28"/>
          <w:szCs w:val="28"/>
        </w:rPr>
        <w:t>).</w:t>
      </w:r>
    </w:p>
    <w:p w14:paraId="428F6087" w14:textId="77777777" w:rsidR="00595BFA" w:rsidRPr="00595BFA" w:rsidRDefault="00595BFA" w:rsidP="00595BFA">
      <w:pPr>
        <w:pStyle w:val="NormalWeb"/>
        <w:numPr>
          <w:ilvl w:val="0"/>
          <w:numId w:val="3"/>
        </w:numPr>
        <w:rPr>
          <w:sz w:val="28"/>
          <w:szCs w:val="28"/>
        </w:rPr>
      </w:pPr>
      <w:proofErr w:type="spellStart"/>
      <w:r w:rsidRPr="00595BFA">
        <w:rPr>
          <w:b/>
          <w:bCs/>
          <w:sz w:val="28"/>
          <w:szCs w:val="28"/>
        </w:rPr>
        <w:t>LifeExpectancyDiff</w:t>
      </w:r>
      <w:proofErr w:type="spellEnd"/>
      <w:r w:rsidRPr="00595BFA">
        <w:rPr>
          <w:b/>
          <w:bCs/>
          <w:sz w:val="28"/>
          <w:szCs w:val="28"/>
        </w:rPr>
        <w:t xml:space="preserve"> vs. </w:t>
      </w:r>
      <w:proofErr w:type="spellStart"/>
      <w:r w:rsidRPr="00595BFA">
        <w:rPr>
          <w:b/>
          <w:bCs/>
          <w:sz w:val="28"/>
          <w:szCs w:val="28"/>
        </w:rPr>
        <w:t>Happiness</w:t>
      </w:r>
      <w:proofErr w:type="spellEnd"/>
      <w:r w:rsidRPr="00595BFA">
        <w:rPr>
          <w:b/>
          <w:bCs/>
          <w:sz w:val="28"/>
          <w:szCs w:val="28"/>
        </w:rPr>
        <w:t xml:space="preserve"> </w:t>
      </w:r>
      <w:proofErr w:type="spellStart"/>
      <w:r w:rsidRPr="00595BFA">
        <w:rPr>
          <w:b/>
          <w:bCs/>
          <w:sz w:val="28"/>
          <w:szCs w:val="28"/>
        </w:rPr>
        <w:t>Score</w:t>
      </w:r>
      <w:proofErr w:type="spellEnd"/>
      <w:r w:rsidRPr="00595BFA">
        <w:rPr>
          <w:b/>
          <w:bCs/>
          <w:sz w:val="28"/>
          <w:szCs w:val="28"/>
        </w:rPr>
        <w:t>:</w:t>
      </w:r>
      <w:r w:rsidRPr="00595BFA">
        <w:rPr>
          <w:sz w:val="28"/>
          <w:szCs w:val="28"/>
        </w:rPr>
        <w:t xml:space="preserve"> 0.02 (</w:t>
      </w:r>
      <w:proofErr w:type="spellStart"/>
      <w:r w:rsidRPr="00595BFA">
        <w:rPr>
          <w:sz w:val="28"/>
          <w:szCs w:val="28"/>
        </w:rPr>
        <w:t>very</w:t>
      </w:r>
      <w:proofErr w:type="spellEnd"/>
      <w:r w:rsidRPr="00595BFA">
        <w:rPr>
          <w:sz w:val="28"/>
          <w:szCs w:val="28"/>
        </w:rPr>
        <w:t xml:space="preserve"> </w:t>
      </w:r>
      <w:proofErr w:type="spellStart"/>
      <w:r w:rsidRPr="00595BFA">
        <w:rPr>
          <w:sz w:val="28"/>
          <w:szCs w:val="28"/>
        </w:rPr>
        <w:t>pale</w:t>
      </w:r>
      <w:proofErr w:type="spellEnd"/>
      <w:r w:rsidRPr="00595BFA">
        <w:rPr>
          <w:sz w:val="28"/>
          <w:szCs w:val="28"/>
        </w:rPr>
        <w:t xml:space="preserve"> </w:t>
      </w:r>
      <w:proofErr w:type="spellStart"/>
      <w:r w:rsidRPr="00595BFA">
        <w:rPr>
          <w:sz w:val="28"/>
          <w:szCs w:val="28"/>
        </w:rPr>
        <w:t>blue</w:t>
      </w:r>
      <w:proofErr w:type="spellEnd"/>
      <w:r w:rsidRPr="00595BFA">
        <w:rPr>
          <w:sz w:val="28"/>
          <w:szCs w:val="28"/>
        </w:rPr>
        <w:t xml:space="preserve">), </w:t>
      </w:r>
      <w:proofErr w:type="spellStart"/>
      <w:r w:rsidRPr="00595BFA">
        <w:rPr>
          <w:sz w:val="28"/>
          <w:szCs w:val="28"/>
        </w:rPr>
        <w:t>indicating</w:t>
      </w:r>
      <w:proofErr w:type="spellEnd"/>
      <w:r w:rsidRPr="00595BFA">
        <w:rPr>
          <w:sz w:val="28"/>
          <w:szCs w:val="28"/>
        </w:rPr>
        <w:t xml:space="preserve"> a </w:t>
      </w:r>
      <w:proofErr w:type="spellStart"/>
      <w:r w:rsidRPr="00595BFA">
        <w:rPr>
          <w:sz w:val="28"/>
          <w:szCs w:val="28"/>
        </w:rPr>
        <w:t>technically</w:t>
      </w:r>
      <w:proofErr w:type="spellEnd"/>
      <w:r w:rsidRPr="00595BFA">
        <w:rPr>
          <w:sz w:val="28"/>
          <w:szCs w:val="28"/>
        </w:rPr>
        <w:t xml:space="preserve"> </w:t>
      </w:r>
      <w:proofErr w:type="spellStart"/>
      <w:r w:rsidRPr="00595BFA">
        <w:rPr>
          <w:sz w:val="28"/>
          <w:szCs w:val="28"/>
        </w:rPr>
        <w:t>slight</w:t>
      </w:r>
      <w:proofErr w:type="spellEnd"/>
      <w:r w:rsidRPr="00595BFA">
        <w:rPr>
          <w:sz w:val="28"/>
          <w:szCs w:val="28"/>
        </w:rPr>
        <w:t xml:space="preserve"> </w:t>
      </w:r>
      <w:proofErr w:type="spellStart"/>
      <w:r w:rsidRPr="00595BFA">
        <w:rPr>
          <w:b/>
          <w:bCs/>
          <w:sz w:val="28"/>
          <w:szCs w:val="28"/>
        </w:rPr>
        <w:t>positive</w:t>
      </w:r>
      <w:proofErr w:type="spellEnd"/>
      <w:r w:rsidRPr="00595BFA">
        <w:rPr>
          <w:sz w:val="28"/>
          <w:szCs w:val="28"/>
        </w:rPr>
        <w:t xml:space="preserve"> </w:t>
      </w:r>
      <w:proofErr w:type="spellStart"/>
      <w:r w:rsidRPr="00595BFA">
        <w:rPr>
          <w:sz w:val="28"/>
          <w:szCs w:val="28"/>
        </w:rPr>
        <w:t>association</w:t>
      </w:r>
      <w:proofErr w:type="spellEnd"/>
      <w:r w:rsidRPr="00595BFA">
        <w:rPr>
          <w:sz w:val="28"/>
          <w:szCs w:val="28"/>
        </w:rPr>
        <w:t xml:space="preserve">—but </w:t>
      </w:r>
      <w:proofErr w:type="spellStart"/>
      <w:r w:rsidRPr="00595BFA">
        <w:rPr>
          <w:sz w:val="28"/>
          <w:szCs w:val="28"/>
        </w:rPr>
        <w:t>effectively</w:t>
      </w:r>
      <w:proofErr w:type="spellEnd"/>
      <w:r w:rsidRPr="00595BFA">
        <w:rPr>
          <w:sz w:val="28"/>
          <w:szCs w:val="28"/>
        </w:rPr>
        <w:t xml:space="preserve"> </w:t>
      </w:r>
      <w:proofErr w:type="spellStart"/>
      <w:r w:rsidRPr="00595BFA">
        <w:rPr>
          <w:sz w:val="28"/>
          <w:szCs w:val="28"/>
        </w:rPr>
        <w:t>negligible</w:t>
      </w:r>
      <w:proofErr w:type="spellEnd"/>
      <w:r w:rsidRPr="00595BFA">
        <w:rPr>
          <w:sz w:val="28"/>
          <w:szCs w:val="28"/>
        </w:rPr>
        <w:t>.</w:t>
      </w:r>
    </w:p>
    <w:p w14:paraId="1176F26A" w14:textId="77777777" w:rsidR="00595BFA" w:rsidRPr="00595BFA" w:rsidRDefault="00595BFA" w:rsidP="00595BFA">
      <w:pPr>
        <w:pStyle w:val="NormalWeb"/>
        <w:numPr>
          <w:ilvl w:val="0"/>
          <w:numId w:val="3"/>
        </w:numPr>
        <w:rPr>
          <w:sz w:val="28"/>
          <w:szCs w:val="28"/>
        </w:rPr>
      </w:pPr>
      <w:proofErr w:type="spellStart"/>
      <w:r w:rsidRPr="00595BFA">
        <w:rPr>
          <w:b/>
          <w:bCs/>
          <w:sz w:val="28"/>
          <w:szCs w:val="28"/>
        </w:rPr>
        <w:t>Happiness</w:t>
      </w:r>
      <w:proofErr w:type="spellEnd"/>
      <w:r w:rsidRPr="00595BFA">
        <w:rPr>
          <w:b/>
          <w:bCs/>
          <w:sz w:val="28"/>
          <w:szCs w:val="28"/>
        </w:rPr>
        <w:t xml:space="preserve"> </w:t>
      </w:r>
      <w:proofErr w:type="spellStart"/>
      <w:r w:rsidRPr="00595BFA">
        <w:rPr>
          <w:b/>
          <w:bCs/>
          <w:sz w:val="28"/>
          <w:szCs w:val="28"/>
        </w:rPr>
        <w:t>Score</w:t>
      </w:r>
      <w:proofErr w:type="spellEnd"/>
      <w:r w:rsidRPr="00595BFA">
        <w:rPr>
          <w:b/>
          <w:bCs/>
          <w:sz w:val="28"/>
          <w:szCs w:val="28"/>
        </w:rPr>
        <w:t xml:space="preserve"> vs. </w:t>
      </w:r>
      <w:proofErr w:type="spellStart"/>
      <w:r w:rsidRPr="00595BFA">
        <w:rPr>
          <w:b/>
          <w:bCs/>
          <w:sz w:val="28"/>
          <w:szCs w:val="28"/>
        </w:rPr>
        <w:t>Female</w:t>
      </w:r>
      <w:proofErr w:type="spellEnd"/>
      <w:r w:rsidRPr="00595BFA">
        <w:rPr>
          <w:b/>
          <w:bCs/>
          <w:sz w:val="28"/>
          <w:szCs w:val="28"/>
        </w:rPr>
        <w:t xml:space="preserve"> Life </w:t>
      </w:r>
      <w:proofErr w:type="spellStart"/>
      <w:r w:rsidRPr="00595BFA">
        <w:rPr>
          <w:b/>
          <w:bCs/>
          <w:sz w:val="28"/>
          <w:szCs w:val="28"/>
        </w:rPr>
        <w:t>Expectancy</w:t>
      </w:r>
      <w:proofErr w:type="spellEnd"/>
      <w:r w:rsidRPr="00595BFA">
        <w:rPr>
          <w:b/>
          <w:bCs/>
          <w:sz w:val="28"/>
          <w:szCs w:val="28"/>
        </w:rPr>
        <w:t>:</w:t>
      </w:r>
      <w:r w:rsidRPr="00595BFA">
        <w:rPr>
          <w:sz w:val="28"/>
          <w:szCs w:val="28"/>
        </w:rPr>
        <w:t xml:space="preserve"> 0.73 (</w:t>
      </w:r>
      <w:proofErr w:type="spellStart"/>
      <w:r w:rsidRPr="00595BFA">
        <w:rPr>
          <w:sz w:val="28"/>
          <w:szCs w:val="28"/>
        </w:rPr>
        <w:t>orange-red</w:t>
      </w:r>
      <w:proofErr w:type="spellEnd"/>
      <w:r w:rsidRPr="00595BFA">
        <w:rPr>
          <w:sz w:val="28"/>
          <w:szCs w:val="28"/>
        </w:rPr>
        <w:t>).</w:t>
      </w:r>
    </w:p>
    <w:p w14:paraId="1B3E780B" w14:textId="77777777" w:rsidR="00595BFA" w:rsidRPr="00595BFA" w:rsidRDefault="00595BFA" w:rsidP="00595BFA">
      <w:pPr>
        <w:pStyle w:val="NormalWeb"/>
        <w:numPr>
          <w:ilvl w:val="0"/>
          <w:numId w:val="3"/>
        </w:numPr>
        <w:rPr>
          <w:sz w:val="28"/>
          <w:szCs w:val="28"/>
        </w:rPr>
      </w:pPr>
      <w:proofErr w:type="spellStart"/>
      <w:r w:rsidRPr="00595BFA">
        <w:rPr>
          <w:b/>
          <w:bCs/>
          <w:sz w:val="28"/>
          <w:szCs w:val="28"/>
        </w:rPr>
        <w:t>Happiness</w:t>
      </w:r>
      <w:proofErr w:type="spellEnd"/>
      <w:r w:rsidRPr="00595BFA">
        <w:rPr>
          <w:b/>
          <w:bCs/>
          <w:sz w:val="28"/>
          <w:szCs w:val="28"/>
        </w:rPr>
        <w:t xml:space="preserve"> </w:t>
      </w:r>
      <w:proofErr w:type="spellStart"/>
      <w:r w:rsidRPr="00595BFA">
        <w:rPr>
          <w:b/>
          <w:bCs/>
          <w:sz w:val="28"/>
          <w:szCs w:val="28"/>
        </w:rPr>
        <w:t>Score</w:t>
      </w:r>
      <w:proofErr w:type="spellEnd"/>
      <w:r w:rsidRPr="00595BFA">
        <w:rPr>
          <w:b/>
          <w:bCs/>
          <w:sz w:val="28"/>
          <w:szCs w:val="28"/>
        </w:rPr>
        <w:t xml:space="preserve"> vs. Male Life </w:t>
      </w:r>
      <w:proofErr w:type="spellStart"/>
      <w:r w:rsidRPr="00595BFA">
        <w:rPr>
          <w:b/>
          <w:bCs/>
          <w:sz w:val="28"/>
          <w:szCs w:val="28"/>
        </w:rPr>
        <w:t>Expectancy</w:t>
      </w:r>
      <w:proofErr w:type="spellEnd"/>
      <w:r w:rsidRPr="00595BFA">
        <w:rPr>
          <w:b/>
          <w:bCs/>
          <w:sz w:val="28"/>
          <w:szCs w:val="28"/>
        </w:rPr>
        <w:t>:</w:t>
      </w:r>
      <w:r w:rsidRPr="00595BFA">
        <w:rPr>
          <w:sz w:val="28"/>
          <w:szCs w:val="28"/>
        </w:rPr>
        <w:t xml:space="preserve"> 0.74 (</w:t>
      </w:r>
      <w:proofErr w:type="spellStart"/>
      <w:r w:rsidRPr="00595BFA">
        <w:rPr>
          <w:sz w:val="28"/>
          <w:szCs w:val="28"/>
        </w:rPr>
        <w:t>orange-red</w:t>
      </w:r>
      <w:proofErr w:type="spellEnd"/>
      <w:r w:rsidRPr="00595BFA">
        <w:rPr>
          <w:sz w:val="28"/>
          <w:szCs w:val="28"/>
        </w:rPr>
        <w:t xml:space="preserve">, </w:t>
      </w:r>
      <w:proofErr w:type="spellStart"/>
      <w:r w:rsidRPr="00595BFA">
        <w:rPr>
          <w:sz w:val="28"/>
          <w:szCs w:val="28"/>
        </w:rPr>
        <w:t>almost</w:t>
      </w:r>
      <w:proofErr w:type="spellEnd"/>
      <w:r w:rsidRPr="00595BFA">
        <w:rPr>
          <w:sz w:val="28"/>
          <w:szCs w:val="28"/>
        </w:rPr>
        <w:t xml:space="preserve"> </w:t>
      </w:r>
      <w:proofErr w:type="spellStart"/>
      <w:r w:rsidRPr="00595BFA">
        <w:rPr>
          <w:sz w:val="28"/>
          <w:szCs w:val="28"/>
        </w:rPr>
        <w:t>identical</w:t>
      </w:r>
      <w:proofErr w:type="spellEnd"/>
      <w:r w:rsidRPr="00595BFA">
        <w:rPr>
          <w:sz w:val="28"/>
          <w:szCs w:val="28"/>
        </w:rPr>
        <w:t>).</w:t>
      </w:r>
    </w:p>
    <w:p w14:paraId="469005ED" w14:textId="77777777" w:rsidR="00595BFA" w:rsidRDefault="00595BFA" w:rsidP="00595BFA">
      <w:pPr>
        <w:pStyle w:val="NormalWeb"/>
        <w:rPr>
          <w:sz w:val="28"/>
          <w:szCs w:val="28"/>
        </w:rPr>
      </w:pPr>
      <w:proofErr w:type="spellStart"/>
      <w:r w:rsidRPr="00595BFA">
        <w:rPr>
          <w:sz w:val="28"/>
          <w:szCs w:val="28"/>
        </w:rPr>
        <w:lastRenderedPageBreak/>
        <w:t>This</w:t>
      </w:r>
      <w:proofErr w:type="spellEnd"/>
      <w:r w:rsidRPr="00595BFA">
        <w:rPr>
          <w:sz w:val="28"/>
          <w:szCs w:val="28"/>
        </w:rPr>
        <w:t xml:space="preserve"> </w:t>
      </w:r>
      <w:proofErr w:type="spellStart"/>
      <w:r w:rsidRPr="00595BFA">
        <w:rPr>
          <w:sz w:val="28"/>
          <w:szCs w:val="28"/>
        </w:rPr>
        <w:t>gradient</w:t>
      </w:r>
      <w:proofErr w:type="spellEnd"/>
      <w:r w:rsidRPr="00595BFA">
        <w:rPr>
          <w:sz w:val="28"/>
          <w:szCs w:val="28"/>
        </w:rPr>
        <w:t>—</w:t>
      </w:r>
      <w:proofErr w:type="spellStart"/>
      <w:r w:rsidRPr="00595BFA">
        <w:rPr>
          <w:sz w:val="28"/>
          <w:szCs w:val="28"/>
        </w:rPr>
        <w:t>from</w:t>
      </w:r>
      <w:proofErr w:type="spellEnd"/>
      <w:r w:rsidRPr="00595BFA">
        <w:rPr>
          <w:sz w:val="28"/>
          <w:szCs w:val="28"/>
        </w:rPr>
        <w:t xml:space="preserve"> –0.06 </w:t>
      </w:r>
      <w:proofErr w:type="spellStart"/>
      <w:r w:rsidRPr="00595BFA">
        <w:rPr>
          <w:sz w:val="28"/>
          <w:szCs w:val="28"/>
        </w:rPr>
        <w:t>through</w:t>
      </w:r>
      <w:proofErr w:type="spellEnd"/>
      <w:r w:rsidRPr="00595BFA">
        <w:rPr>
          <w:sz w:val="28"/>
          <w:szCs w:val="28"/>
        </w:rPr>
        <w:t xml:space="preserve"> 0.02/0.20 </w:t>
      </w:r>
      <w:proofErr w:type="spellStart"/>
      <w:r w:rsidRPr="00595BFA">
        <w:rPr>
          <w:sz w:val="28"/>
          <w:szCs w:val="28"/>
        </w:rPr>
        <w:t>up</w:t>
      </w:r>
      <w:proofErr w:type="spellEnd"/>
      <w:r w:rsidRPr="00595BFA">
        <w:rPr>
          <w:sz w:val="28"/>
          <w:szCs w:val="28"/>
        </w:rPr>
        <w:t xml:space="preserve"> </w:t>
      </w:r>
      <w:proofErr w:type="spellStart"/>
      <w:r w:rsidRPr="00595BFA">
        <w:rPr>
          <w:sz w:val="28"/>
          <w:szCs w:val="28"/>
        </w:rPr>
        <w:t>to</w:t>
      </w:r>
      <w:proofErr w:type="spellEnd"/>
      <w:r w:rsidRPr="00595BFA">
        <w:rPr>
          <w:sz w:val="28"/>
          <w:szCs w:val="28"/>
        </w:rPr>
        <w:t xml:space="preserve"> 0.73/0.74 </w:t>
      </w:r>
      <w:proofErr w:type="spellStart"/>
      <w:r w:rsidRPr="00595BFA">
        <w:rPr>
          <w:sz w:val="28"/>
          <w:szCs w:val="28"/>
        </w:rPr>
        <w:t>and</w:t>
      </w:r>
      <w:proofErr w:type="spellEnd"/>
      <w:r w:rsidRPr="00595BFA">
        <w:rPr>
          <w:sz w:val="28"/>
          <w:szCs w:val="28"/>
        </w:rPr>
        <w:t xml:space="preserve"> </w:t>
      </w:r>
      <w:proofErr w:type="spellStart"/>
      <w:r w:rsidRPr="00595BFA">
        <w:rPr>
          <w:sz w:val="28"/>
          <w:szCs w:val="28"/>
        </w:rPr>
        <w:t>peaking</w:t>
      </w:r>
      <w:proofErr w:type="spellEnd"/>
      <w:r w:rsidRPr="00595BFA">
        <w:rPr>
          <w:sz w:val="28"/>
          <w:szCs w:val="28"/>
        </w:rPr>
        <w:t xml:space="preserve"> at 0.97—</w:t>
      </w:r>
      <w:proofErr w:type="spellStart"/>
      <w:r w:rsidRPr="00595BFA">
        <w:rPr>
          <w:sz w:val="28"/>
          <w:szCs w:val="28"/>
        </w:rPr>
        <w:t>highlights</w:t>
      </w:r>
      <w:proofErr w:type="spellEnd"/>
      <w:r w:rsidRPr="00595BFA">
        <w:rPr>
          <w:sz w:val="28"/>
          <w:szCs w:val="28"/>
        </w:rPr>
        <w:t xml:space="preserve"> </w:t>
      </w:r>
      <w:proofErr w:type="spellStart"/>
      <w:r w:rsidRPr="00595BFA">
        <w:rPr>
          <w:sz w:val="28"/>
          <w:szCs w:val="28"/>
        </w:rPr>
        <w:t>which</w:t>
      </w:r>
      <w:proofErr w:type="spellEnd"/>
      <w:r w:rsidRPr="00595BFA">
        <w:rPr>
          <w:sz w:val="28"/>
          <w:szCs w:val="28"/>
        </w:rPr>
        <w:t xml:space="preserve"> </w:t>
      </w:r>
      <w:proofErr w:type="spellStart"/>
      <w:r w:rsidRPr="00595BFA">
        <w:rPr>
          <w:sz w:val="28"/>
          <w:szCs w:val="28"/>
        </w:rPr>
        <w:t>metric</w:t>
      </w:r>
      <w:proofErr w:type="spellEnd"/>
      <w:r w:rsidRPr="00595BFA">
        <w:rPr>
          <w:sz w:val="28"/>
          <w:szCs w:val="28"/>
        </w:rPr>
        <w:t xml:space="preserve"> </w:t>
      </w:r>
      <w:proofErr w:type="spellStart"/>
      <w:r w:rsidRPr="00595BFA">
        <w:rPr>
          <w:sz w:val="28"/>
          <w:szCs w:val="28"/>
        </w:rPr>
        <w:t>pairs</w:t>
      </w:r>
      <w:proofErr w:type="spellEnd"/>
      <w:r w:rsidRPr="00595BFA">
        <w:rPr>
          <w:sz w:val="28"/>
          <w:szCs w:val="28"/>
        </w:rPr>
        <w:t xml:space="preserve"> </w:t>
      </w:r>
      <w:proofErr w:type="spellStart"/>
      <w:r w:rsidRPr="00595BFA">
        <w:rPr>
          <w:sz w:val="28"/>
          <w:szCs w:val="28"/>
        </w:rPr>
        <w:t>share</w:t>
      </w:r>
      <w:proofErr w:type="spellEnd"/>
      <w:r w:rsidRPr="00595BFA">
        <w:rPr>
          <w:sz w:val="28"/>
          <w:szCs w:val="28"/>
        </w:rPr>
        <w:t xml:space="preserve"> </w:t>
      </w:r>
      <w:proofErr w:type="spellStart"/>
      <w:r w:rsidRPr="00595BFA">
        <w:rPr>
          <w:sz w:val="28"/>
          <w:szCs w:val="28"/>
        </w:rPr>
        <w:t>similar</w:t>
      </w:r>
      <w:proofErr w:type="spellEnd"/>
      <w:r w:rsidRPr="00595BFA">
        <w:rPr>
          <w:sz w:val="28"/>
          <w:szCs w:val="28"/>
        </w:rPr>
        <w:t xml:space="preserve"> </w:t>
      </w:r>
      <w:proofErr w:type="spellStart"/>
      <w:r w:rsidRPr="00595BFA">
        <w:rPr>
          <w:sz w:val="28"/>
          <w:szCs w:val="28"/>
        </w:rPr>
        <w:t>magnitudes</w:t>
      </w:r>
      <w:proofErr w:type="spellEnd"/>
      <w:r w:rsidRPr="00595BFA">
        <w:rPr>
          <w:sz w:val="28"/>
          <w:szCs w:val="28"/>
        </w:rPr>
        <w:t xml:space="preserve"> </w:t>
      </w:r>
      <w:proofErr w:type="spellStart"/>
      <w:r w:rsidRPr="00595BFA">
        <w:rPr>
          <w:sz w:val="28"/>
          <w:szCs w:val="28"/>
        </w:rPr>
        <w:t>and</w:t>
      </w:r>
      <w:proofErr w:type="spellEnd"/>
      <w:r w:rsidRPr="00595BFA">
        <w:rPr>
          <w:sz w:val="28"/>
          <w:szCs w:val="28"/>
        </w:rPr>
        <w:t xml:space="preserve"> </w:t>
      </w:r>
      <w:proofErr w:type="spellStart"/>
      <w:r w:rsidRPr="00595BFA">
        <w:rPr>
          <w:sz w:val="28"/>
          <w:szCs w:val="28"/>
        </w:rPr>
        <w:t>which</w:t>
      </w:r>
      <w:proofErr w:type="spellEnd"/>
      <w:r w:rsidRPr="00595BFA">
        <w:rPr>
          <w:sz w:val="28"/>
          <w:szCs w:val="28"/>
        </w:rPr>
        <w:t xml:space="preserve"> </w:t>
      </w:r>
      <w:proofErr w:type="spellStart"/>
      <w:r w:rsidRPr="00595BFA">
        <w:rPr>
          <w:sz w:val="28"/>
          <w:szCs w:val="28"/>
        </w:rPr>
        <w:t>stand</w:t>
      </w:r>
      <w:proofErr w:type="spellEnd"/>
      <w:r w:rsidRPr="00595BFA">
        <w:rPr>
          <w:sz w:val="28"/>
          <w:szCs w:val="28"/>
        </w:rPr>
        <w:t xml:space="preserve"> in </w:t>
      </w:r>
      <w:proofErr w:type="spellStart"/>
      <w:r w:rsidRPr="00595BFA">
        <w:rPr>
          <w:sz w:val="28"/>
          <w:szCs w:val="28"/>
        </w:rPr>
        <w:t>stark</w:t>
      </w:r>
      <w:proofErr w:type="spellEnd"/>
      <w:r w:rsidRPr="00595BFA">
        <w:rPr>
          <w:sz w:val="28"/>
          <w:szCs w:val="28"/>
        </w:rPr>
        <w:t xml:space="preserve"> </w:t>
      </w:r>
      <w:proofErr w:type="spellStart"/>
      <w:r w:rsidRPr="00595BFA">
        <w:rPr>
          <w:sz w:val="28"/>
          <w:szCs w:val="28"/>
        </w:rPr>
        <w:t>contrast</w:t>
      </w:r>
      <w:proofErr w:type="spellEnd"/>
      <w:r w:rsidRPr="00595BFA">
        <w:rPr>
          <w:sz w:val="28"/>
          <w:szCs w:val="28"/>
        </w:rPr>
        <w:t xml:space="preserve">; </w:t>
      </w:r>
      <w:proofErr w:type="spellStart"/>
      <w:r w:rsidRPr="00595BFA">
        <w:rPr>
          <w:sz w:val="28"/>
          <w:szCs w:val="28"/>
        </w:rPr>
        <w:t>notably</w:t>
      </w:r>
      <w:proofErr w:type="spellEnd"/>
      <w:r w:rsidRPr="00595BFA">
        <w:rPr>
          <w:sz w:val="28"/>
          <w:szCs w:val="28"/>
        </w:rPr>
        <w:t xml:space="preserve">, </w:t>
      </w:r>
      <w:proofErr w:type="spellStart"/>
      <w:r w:rsidRPr="00595BFA">
        <w:rPr>
          <w:sz w:val="28"/>
          <w:szCs w:val="28"/>
        </w:rPr>
        <w:t>the</w:t>
      </w:r>
      <w:proofErr w:type="spellEnd"/>
      <w:r w:rsidRPr="00595BFA">
        <w:rPr>
          <w:sz w:val="28"/>
          <w:szCs w:val="28"/>
        </w:rPr>
        <w:t xml:space="preserve"> minimal link </w:t>
      </w:r>
      <w:proofErr w:type="spellStart"/>
      <w:r w:rsidRPr="00595BFA">
        <w:rPr>
          <w:sz w:val="28"/>
          <w:szCs w:val="28"/>
        </w:rPr>
        <w:t>between</w:t>
      </w:r>
      <w:proofErr w:type="spellEnd"/>
      <w:r w:rsidRPr="00595BFA">
        <w:rPr>
          <w:sz w:val="28"/>
          <w:szCs w:val="28"/>
        </w:rPr>
        <w:t xml:space="preserve"> </w:t>
      </w:r>
      <w:proofErr w:type="spellStart"/>
      <w:r w:rsidRPr="00595BFA">
        <w:rPr>
          <w:sz w:val="28"/>
          <w:szCs w:val="28"/>
        </w:rPr>
        <w:t>the</w:t>
      </w:r>
      <w:proofErr w:type="spellEnd"/>
      <w:r w:rsidRPr="00595BFA">
        <w:rPr>
          <w:sz w:val="28"/>
          <w:szCs w:val="28"/>
        </w:rPr>
        <w:t xml:space="preserve"> </w:t>
      </w:r>
      <w:proofErr w:type="spellStart"/>
      <w:r w:rsidRPr="00595BFA">
        <w:rPr>
          <w:sz w:val="28"/>
          <w:szCs w:val="28"/>
        </w:rPr>
        <w:t>gender</w:t>
      </w:r>
      <w:proofErr w:type="spellEnd"/>
      <w:r w:rsidRPr="00595BFA">
        <w:rPr>
          <w:sz w:val="28"/>
          <w:szCs w:val="28"/>
        </w:rPr>
        <w:t xml:space="preserve"> </w:t>
      </w:r>
      <w:proofErr w:type="spellStart"/>
      <w:r w:rsidRPr="00595BFA">
        <w:rPr>
          <w:sz w:val="28"/>
          <w:szCs w:val="28"/>
        </w:rPr>
        <w:t>gap</w:t>
      </w:r>
      <w:proofErr w:type="spellEnd"/>
      <w:r w:rsidRPr="00595BFA">
        <w:rPr>
          <w:sz w:val="28"/>
          <w:szCs w:val="28"/>
        </w:rPr>
        <w:t xml:space="preserve"> in life </w:t>
      </w:r>
      <w:proofErr w:type="spellStart"/>
      <w:r w:rsidRPr="00595BFA">
        <w:rPr>
          <w:sz w:val="28"/>
          <w:szCs w:val="28"/>
        </w:rPr>
        <w:t>expectancy</w:t>
      </w:r>
      <w:proofErr w:type="spellEnd"/>
      <w:r w:rsidRPr="00595BFA">
        <w:rPr>
          <w:sz w:val="28"/>
          <w:szCs w:val="28"/>
        </w:rPr>
        <w:t xml:space="preserve"> </w:t>
      </w:r>
      <w:proofErr w:type="spellStart"/>
      <w:r w:rsidRPr="00595BFA">
        <w:rPr>
          <w:sz w:val="28"/>
          <w:szCs w:val="28"/>
        </w:rPr>
        <w:t>and</w:t>
      </w:r>
      <w:proofErr w:type="spellEnd"/>
      <w:r w:rsidRPr="00595BFA">
        <w:rPr>
          <w:sz w:val="28"/>
          <w:szCs w:val="28"/>
        </w:rPr>
        <w:t xml:space="preserve"> </w:t>
      </w:r>
      <w:proofErr w:type="spellStart"/>
      <w:r w:rsidRPr="00595BFA">
        <w:rPr>
          <w:sz w:val="28"/>
          <w:szCs w:val="28"/>
        </w:rPr>
        <w:t>happiness</w:t>
      </w:r>
      <w:proofErr w:type="spellEnd"/>
      <w:r w:rsidRPr="00595BFA">
        <w:rPr>
          <w:sz w:val="28"/>
          <w:szCs w:val="28"/>
        </w:rPr>
        <w:t xml:space="preserve"> </w:t>
      </w:r>
      <w:proofErr w:type="spellStart"/>
      <w:r w:rsidRPr="00595BFA">
        <w:rPr>
          <w:sz w:val="28"/>
          <w:szCs w:val="28"/>
        </w:rPr>
        <w:t>suggests</w:t>
      </w:r>
      <w:proofErr w:type="spellEnd"/>
      <w:r w:rsidRPr="00595BFA">
        <w:rPr>
          <w:sz w:val="28"/>
          <w:szCs w:val="28"/>
        </w:rPr>
        <w:t xml:space="preserve"> </w:t>
      </w:r>
      <w:proofErr w:type="spellStart"/>
      <w:r w:rsidRPr="00595BFA">
        <w:rPr>
          <w:sz w:val="28"/>
          <w:szCs w:val="28"/>
        </w:rPr>
        <w:t>that</w:t>
      </w:r>
      <w:proofErr w:type="spellEnd"/>
      <w:r w:rsidRPr="00595BFA">
        <w:rPr>
          <w:sz w:val="28"/>
          <w:szCs w:val="28"/>
        </w:rPr>
        <w:t xml:space="preserve"> </w:t>
      </w:r>
      <w:proofErr w:type="spellStart"/>
      <w:r w:rsidRPr="00595BFA">
        <w:rPr>
          <w:sz w:val="28"/>
          <w:szCs w:val="28"/>
        </w:rPr>
        <w:t>absolute</w:t>
      </w:r>
      <w:proofErr w:type="spellEnd"/>
      <w:r w:rsidRPr="00595BFA">
        <w:rPr>
          <w:sz w:val="28"/>
          <w:szCs w:val="28"/>
        </w:rPr>
        <w:t xml:space="preserve"> </w:t>
      </w:r>
      <w:proofErr w:type="spellStart"/>
      <w:r w:rsidRPr="00595BFA">
        <w:rPr>
          <w:sz w:val="28"/>
          <w:szCs w:val="28"/>
        </w:rPr>
        <w:t>longevity</w:t>
      </w:r>
      <w:proofErr w:type="spellEnd"/>
      <w:r w:rsidRPr="00595BFA">
        <w:rPr>
          <w:sz w:val="28"/>
          <w:szCs w:val="28"/>
        </w:rPr>
        <w:t xml:space="preserve">, </w:t>
      </w:r>
      <w:proofErr w:type="spellStart"/>
      <w:r w:rsidRPr="00595BFA">
        <w:rPr>
          <w:sz w:val="28"/>
          <w:szCs w:val="28"/>
        </w:rPr>
        <w:t>rather</w:t>
      </w:r>
      <w:proofErr w:type="spellEnd"/>
      <w:r w:rsidRPr="00595BFA">
        <w:rPr>
          <w:sz w:val="28"/>
          <w:szCs w:val="28"/>
        </w:rPr>
        <w:t xml:space="preserve"> </w:t>
      </w:r>
      <w:proofErr w:type="spellStart"/>
      <w:r w:rsidRPr="00595BFA">
        <w:rPr>
          <w:sz w:val="28"/>
          <w:szCs w:val="28"/>
        </w:rPr>
        <w:t>than</w:t>
      </w:r>
      <w:proofErr w:type="spellEnd"/>
      <w:r w:rsidRPr="00595BFA">
        <w:rPr>
          <w:sz w:val="28"/>
          <w:szCs w:val="28"/>
        </w:rPr>
        <w:t xml:space="preserve"> </w:t>
      </w:r>
      <w:proofErr w:type="spellStart"/>
      <w:r w:rsidRPr="00595BFA">
        <w:rPr>
          <w:sz w:val="28"/>
          <w:szCs w:val="28"/>
        </w:rPr>
        <w:t>its</w:t>
      </w:r>
      <w:proofErr w:type="spellEnd"/>
      <w:r w:rsidRPr="00595BFA">
        <w:rPr>
          <w:sz w:val="28"/>
          <w:szCs w:val="28"/>
        </w:rPr>
        <w:t xml:space="preserve"> </w:t>
      </w:r>
      <w:proofErr w:type="spellStart"/>
      <w:r w:rsidRPr="00595BFA">
        <w:rPr>
          <w:sz w:val="28"/>
          <w:szCs w:val="28"/>
        </w:rPr>
        <w:t>sex-based</w:t>
      </w:r>
      <w:proofErr w:type="spellEnd"/>
      <w:r w:rsidRPr="00595BFA">
        <w:rPr>
          <w:sz w:val="28"/>
          <w:szCs w:val="28"/>
        </w:rPr>
        <w:t xml:space="preserve"> </w:t>
      </w:r>
      <w:proofErr w:type="spellStart"/>
      <w:r w:rsidRPr="00595BFA">
        <w:rPr>
          <w:sz w:val="28"/>
          <w:szCs w:val="28"/>
        </w:rPr>
        <w:t>disparity</w:t>
      </w:r>
      <w:proofErr w:type="spellEnd"/>
      <w:r w:rsidRPr="00595BFA">
        <w:rPr>
          <w:sz w:val="28"/>
          <w:szCs w:val="28"/>
        </w:rPr>
        <w:t xml:space="preserve">, </w:t>
      </w:r>
      <w:proofErr w:type="spellStart"/>
      <w:r w:rsidRPr="00595BFA">
        <w:rPr>
          <w:sz w:val="28"/>
          <w:szCs w:val="28"/>
        </w:rPr>
        <w:t>drives</w:t>
      </w:r>
      <w:proofErr w:type="spellEnd"/>
      <w:r w:rsidRPr="00595BFA">
        <w:rPr>
          <w:sz w:val="28"/>
          <w:szCs w:val="28"/>
        </w:rPr>
        <w:t xml:space="preserve"> </w:t>
      </w:r>
      <w:proofErr w:type="spellStart"/>
      <w:r w:rsidRPr="00595BFA">
        <w:rPr>
          <w:sz w:val="28"/>
          <w:szCs w:val="28"/>
        </w:rPr>
        <w:t>the</w:t>
      </w:r>
      <w:proofErr w:type="spellEnd"/>
      <w:r w:rsidRPr="00595BFA">
        <w:rPr>
          <w:sz w:val="28"/>
          <w:szCs w:val="28"/>
        </w:rPr>
        <w:t xml:space="preserve"> </w:t>
      </w:r>
      <w:proofErr w:type="spellStart"/>
      <w:r w:rsidRPr="00595BFA">
        <w:rPr>
          <w:sz w:val="28"/>
          <w:szCs w:val="28"/>
        </w:rPr>
        <w:t>observed</w:t>
      </w:r>
      <w:proofErr w:type="spellEnd"/>
      <w:r w:rsidRPr="00595BFA">
        <w:rPr>
          <w:sz w:val="28"/>
          <w:szCs w:val="28"/>
        </w:rPr>
        <w:t xml:space="preserve"> </w:t>
      </w:r>
      <w:proofErr w:type="spellStart"/>
      <w:r w:rsidRPr="00595BFA">
        <w:rPr>
          <w:sz w:val="28"/>
          <w:szCs w:val="28"/>
        </w:rPr>
        <w:t>well-being</w:t>
      </w:r>
      <w:proofErr w:type="spellEnd"/>
      <w:r w:rsidRPr="00595BFA">
        <w:rPr>
          <w:sz w:val="28"/>
          <w:szCs w:val="28"/>
        </w:rPr>
        <w:t xml:space="preserve"> </w:t>
      </w:r>
      <w:proofErr w:type="spellStart"/>
      <w:r w:rsidRPr="00595BFA">
        <w:rPr>
          <w:sz w:val="28"/>
          <w:szCs w:val="28"/>
        </w:rPr>
        <w:t>relationship</w:t>
      </w:r>
      <w:proofErr w:type="spellEnd"/>
      <w:r w:rsidRPr="00595BFA">
        <w:rPr>
          <w:sz w:val="28"/>
          <w:szCs w:val="28"/>
        </w:rPr>
        <w:t>.</w:t>
      </w:r>
    </w:p>
    <w:p w14:paraId="588FCB0E" w14:textId="77777777" w:rsidR="00595BFA" w:rsidRDefault="00595BFA" w:rsidP="00595BFA">
      <w:pPr>
        <w:pStyle w:val="NormalWeb"/>
        <w:rPr>
          <w:sz w:val="28"/>
          <w:szCs w:val="28"/>
        </w:rPr>
      </w:pPr>
    </w:p>
    <w:p w14:paraId="10EB8716" w14:textId="77777777" w:rsidR="00595BFA" w:rsidRDefault="00595BFA" w:rsidP="00595BFA">
      <w:pPr>
        <w:pStyle w:val="NormalWeb"/>
        <w:rPr>
          <w:sz w:val="28"/>
          <w:szCs w:val="28"/>
        </w:rPr>
      </w:pPr>
    </w:p>
    <w:p w14:paraId="47AB4571" w14:textId="7D38E8D7" w:rsidR="00595BFA" w:rsidRDefault="00595BFA" w:rsidP="00595BFA">
      <w:pPr>
        <w:pStyle w:val="NormalWeb"/>
        <w:rPr>
          <w:sz w:val="28"/>
          <w:szCs w:val="28"/>
        </w:rPr>
      </w:pPr>
      <w:r>
        <w:rPr>
          <w:noProof/>
        </w:rPr>
        <w:drawing>
          <wp:inline distT="0" distB="0" distL="0" distR="0" wp14:anchorId="3EDB4462" wp14:editId="0B497F6A">
            <wp:extent cx="4815840" cy="3596640"/>
            <wp:effectExtent l="0" t="0" r="3810" b="3810"/>
            <wp:docPr id="558127488" name="Picture 4"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27488" name="Picture 4" descr="A chart of different colored squa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5840" cy="3596640"/>
                    </a:xfrm>
                    <a:prstGeom prst="rect">
                      <a:avLst/>
                    </a:prstGeom>
                    <a:noFill/>
                    <a:ln>
                      <a:noFill/>
                    </a:ln>
                  </pic:spPr>
                </pic:pic>
              </a:graphicData>
            </a:graphic>
          </wp:inline>
        </w:drawing>
      </w:r>
    </w:p>
    <w:p w14:paraId="5112D9F5" w14:textId="62CEBC70" w:rsidR="00595BFA" w:rsidRPr="00595BFA" w:rsidRDefault="00595BFA" w:rsidP="00595BFA">
      <w:pPr>
        <w:pStyle w:val="NormalWeb"/>
        <w:rPr>
          <w:sz w:val="28"/>
          <w:szCs w:val="28"/>
        </w:rPr>
      </w:pPr>
      <w:r w:rsidRPr="00595BFA">
        <w:rPr>
          <w:sz w:val="28"/>
          <w:szCs w:val="28"/>
          <w:lang w:val="en-US"/>
        </w:rPr>
        <w:t>Figure 3 compares the distribution of national Happiness Scores across three Life Expectancy Difference categories (Low, Medium, High). All three boxes overlap substantially, with medians clustered around 5.2–5.4 points (Low ≈5.3, Medium ≈5.2, High ≈5.4). The Medium‐gap group shows the greatest variability (range ≈2.9–7.6), while the Low and High groups span roughly 2.8–6.6 and 3.8–7.3, respectively. Despite a slightly higher median in the High category, the interquartile ranges overlap heavily and the differences in central tendency are under 0.3 points, indicating that the gender gap in life expectancy exerts minimal practical influence on overall happiness.</w:t>
      </w:r>
    </w:p>
    <w:p w14:paraId="54D4172B" w14:textId="77777777" w:rsidR="00595BFA" w:rsidRDefault="00595BFA" w:rsidP="00DA77E6">
      <w:pPr>
        <w:pStyle w:val="NormalWeb"/>
        <w:rPr>
          <w:sz w:val="28"/>
          <w:szCs w:val="28"/>
        </w:rPr>
      </w:pPr>
    </w:p>
    <w:p w14:paraId="3EFD7401" w14:textId="77777777" w:rsidR="00DA77E6" w:rsidRDefault="00DA77E6" w:rsidP="00DA77E6">
      <w:pPr>
        <w:pStyle w:val="NormalWeb"/>
        <w:rPr>
          <w:sz w:val="28"/>
          <w:szCs w:val="28"/>
        </w:rPr>
      </w:pPr>
    </w:p>
    <w:p w14:paraId="79AE9060" w14:textId="77777777" w:rsidR="00DA77E6" w:rsidRDefault="00DA77E6" w:rsidP="00DA77E6">
      <w:pPr>
        <w:pStyle w:val="NormalWeb"/>
        <w:rPr>
          <w:sz w:val="28"/>
          <w:szCs w:val="28"/>
        </w:rPr>
      </w:pPr>
    </w:p>
    <w:p w14:paraId="5BB57ECF" w14:textId="6743174A" w:rsidR="00DA77E6" w:rsidRPr="0082634F" w:rsidRDefault="001B4510" w:rsidP="00DA77E6">
      <w:pPr>
        <w:pStyle w:val="NormalWeb"/>
        <w:rPr>
          <w:b/>
          <w:bCs/>
          <w:sz w:val="36"/>
          <w:szCs w:val="36"/>
        </w:rPr>
      </w:pPr>
      <w:proofErr w:type="spellStart"/>
      <w:r w:rsidRPr="0082634F">
        <w:rPr>
          <w:b/>
          <w:bCs/>
          <w:sz w:val="36"/>
          <w:szCs w:val="36"/>
        </w:rPr>
        <w:lastRenderedPageBreak/>
        <w:t>Hypothesis</w:t>
      </w:r>
      <w:proofErr w:type="spellEnd"/>
      <w:r w:rsidRPr="0082634F">
        <w:rPr>
          <w:b/>
          <w:bCs/>
          <w:sz w:val="36"/>
          <w:szCs w:val="36"/>
        </w:rPr>
        <w:t xml:space="preserve"> </w:t>
      </w:r>
      <w:proofErr w:type="spellStart"/>
      <w:r w:rsidRPr="0082634F">
        <w:rPr>
          <w:b/>
          <w:bCs/>
          <w:sz w:val="36"/>
          <w:szCs w:val="36"/>
        </w:rPr>
        <w:t>Testing</w:t>
      </w:r>
      <w:proofErr w:type="spellEnd"/>
    </w:p>
    <w:p w14:paraId="1F4BB65B" w14:textId="56747E9A" w:rsidR="00AF3073" w:rsidRDefault="0082634F" w:rsidP="00DA77E6">
      <w:pPr>
        <w:pStyle w:val="NormalWeb"/>
        <w:rPr>
          <w:sz w:val="28"/>
          <w:szCs w:val="28"/>
          <w:lang w:val="en-US"/>
        </w:rPr>
      </w:pPr>
      <w:r w:rsidRPr="0082634F">
        <w:rPr>
          <w:sz w:val="28"/>
          <w:szCs w:val="28"/>
          <w:lang w:val="en-US"/>
        </w:rPr>
        <w:t xml:space="preserve">I chose Pearson’s correlation test because my primary interest was in assessing whether there exists a linear relationship between two continuous </w:t>
      </w:r>
      <w:proofErr w:type="gramStart"/>
      <w:r w:rsidRPr="0082634F">
        <w:rPr>
          <w:sz w:val="28"/>
          <w:szCs w:val="28"/>
          <w:lang w:val="en-US"/>
        </w:rPr>
        <w:t>variables—</w:t>
      </w:r>
      <w:proofErr w:type="gramEnd"/>
      <w:r w:rsidRPr="0082634F">
        <w:rPr>
          <w:sz w:val="28"/>
          <w:szCs w:val="28"/>
          <w:lang w:val="en-US"/>
        </w:rPr>
        <w:t>namely, the gender gap in life expectancy (</w:t>
      </w:r>
      <w:proofErr w:type="spellStart"/>
      <w:r w:rsidRPr="0082634F">
        <w:rPr>
          <w:sz w:val="28"/>
          <w:szCs w:val="28"/>
          <w:lang w:val="en-US"/>
        </w:rPr>
        <w:t>LifeExpectancyDiff</w:t>
      </w:r>
      <w:proofErr w:type="spellEnd"/>
      <w:r w:rsidRPr="0082634F">
        <w:rPr>
          <w:sz w:val="28"/>
          <w:szCs w:val="28"/>
          <w:lang w:val="en-US"/>
        </w:rPr>
        <w:t xml:space="preserve">) and national Happiness Scores. Pearson’s r is the standard metric when both variables are measured on an interval scale and are approximately normally distributed, as is the case with country-level life expectancy and happiness data. Before </w:t>
      </w:r>
      <w:proofErr w:type="gramStart"/>
      <w:r w:rsidRPr="0082634F">
        <w:rPr>
          <w:sz w:val="28"/>
          <w:szCs w:val="28"/>
          <w:lang w:val="en-US"/>
        </w:rPr>
        <w:t>applying</w:t>
      </w:r>
      <w:proofErr w:type="gramEnd"/>
      <w:r w:rsidRPr="0082634F">
        <w:rPr>
          <w:sz w:val="28"/>
          <w:szCs w:val="28"/>
          <w:lang w:val="en-US"/>
        </w:rPr>
        <w:t xml:space="preserve"> the test, I visually inspected scatter plots and distributional histograms to confirm that neither variable displayed extreme skewness or heavy outliers that would violate Pearson’s assumptions. By focusing on Pearson’s r, I directly quantified both the strength and direction of any linear association, enabling straightforward hypothesis testing against the null hypothesis of zero correlation.</w:t>
      </w:r>
    </w:p>
    <w:p w14:paraId="225FAE3D" w14:textId="163EC769" w:rsidR="00AF3073" w:rsidRPr="0082634F" w:rsidRDefault="00AF3073" w:rsidP="00DA77E6">
      <w:pPr>
        <w:pStyle w:val="NormalWeb"/>
        <w:rPr>
          <w:b/>
          <w:bCs/>
          <w:sz w:val="36"/>
          <w:szCs w:val="36"/>
          <w:lang w:val="en-US"/>
        </w:rPr>
      </w:pPr>
      <w:r w:rsidRPr="0082634F">
        <w:rPr>
          <w:b/>
          <w:bCs/>
          <w:sz w:val="36"/>
          <w:szCs w:val="36"/>
          <w:lang w:val="en-US"/>
        </w:rPr>
        <w:t xml:space="preserve">Results of hypothesis testing </w:t>
      </w:r>
    </w:p>
    <w:p w14:paraId="7A4FC794" w14:textId="0281ECC0" w:rsidR="00AF3073" w:rsidRDefault="00AF3073" w:rsidP="00DA77E6">
      <w:pPr>
        <w:pStyle w:val="NormalWeb"/>
        <w:rPr>
          <w:sz w:val="28"/>
          <w:szCs w:val="28"/>
          <w:lang w:val="en-US"/>
        </w:rPr>
      </w:pPr>
      <w:r w:rsidRPr="00AF3073">
        <w:rPr>
          <w:sz w:val="28"/>
          <w:szCs w:val="28"/>
          <w:lang w:val="en-US"/>
        </w:rPr>
        <w:t>The analysis yielded a correlation coefficient of r=0.0172 and a p-value of 0.8358</w:t>
      </w:r>
      <w:r>
        <w:rPr>
          <w:sz w:val="28"/>
          <w:szCs w:val="28"/>
          <w:lang w:val="en-US"/>
        </w:rPr>
        <w:t xml:space="preserve">. </w:t>
      </w:r>
      <w:r w:rsidRPr="00AF3073">
        <w:rPr>
          <w:sz w:val="28"/>
          <w:szCs w:val="28"/>
          <w:lang w:val="en-US"/>
        </w:rPr>
        <w:t>Because r is essentially zero and the p-value greatly exceeds the conventional α=0.05</w:t>
      </w:r>
      <w:r>
        <w:rPr>
          <w:sz w:val="28"/>
          <w:szCs w:val="28"/>
          <w:lang w:val="en-US"/>
        </w:rPr>
        <w:t xml:space="preserve"> </w:t>
      </w:r>
      <w:r w:rsidRPr="00AF3073">
        <w:rPr>
          <w:sz w:val="28"/>
          <w:szCs w:val="28"/>
          <w:lang w:val="en-US"/>
        </w:rPr>
        <w:t xml:space="preserve">threshold, we </w:t>
      </w:r>
      <w:r w:rsidRPr="00AF3073">
        <w:rPr>
          <w:b/>
          <w:bCs/>
          <w:sz w:val="28"/>
          <w:szCs w:val="28"/>
          <w:lang w:val="en-US"/>
        </w:rPr>
        <w:t>fail to reject</w:t>
      </w:r>
      <w:r w:rsidRPr="00AF3073">
        <w:rPr>
          <w:sz w:val="28"/>
          <w:szCs w:val="28"/>
          <w:lang w:val="en-US"/>
        </w:rPr>
        <w:t xml:space="preserve"> </w:t>
      </w:r>
      <w:r w:rsidRPr="0082634F">
        <w:rPr>
          <w:b/>
          <w:bCs/>
          <w:sz w:val="28"/>
          <w:szCs w:val="28"/>
          <w:lang w:val="en-US"/>
        </w:rPr>
        <w:t>the null hypothesis</w:t>
      </w:r>
      <w:r w:rsidRPr="00AF3073">
        <w:rPr>
          <w:sz w:val="28"/>
          <w:szCs w:val="28"/>
          <w:lang w:val="en-US"/>
        </w:rPr>
        <w:t xml:space="preserve">. In practical terms, this means there is </w:t>
      </w:r>
      <w:r w:rsidRPr="00AF3073">
        <w:rPr>
          <w:b/>
          <w:bCs/>
          <w:sz w:val="28"/>
          <w:szCs w:val="28"/>
          <w:lang w:val="en-US"/>
        </w:rPr>
        <w:t>no statistically significant</w:t>
      </w:r>
      <w:r w:rsidRPr="00AF3073">
        <w:rPr>
          <w:sz w:val="28"/>
          <w:szCs w:val="28"/>
          <w:lang w:val="en-US"/>
        </w:rPr>
        <w:t xml:space="preserve"> linear association between the magnitude of the life-expectancy gap and a country’s happiness score. Consequently, the gender disparity in longevity appears to have negligible influence on national well-being, reinforcing our decision to concentrate subsequent modeling efforts on absolute life expectancy and other socio-economic predictors.</w:t>
      </w:r>
    </w:p>
    <w:p w14:paraId="1AB0A8D9" w14:textId="77777777" w:rsidR="00AF3073" w:rsidRDefault="00AF3073" w:rsidP="00DA77E6">
      <w:pPr>
        <w:pStyle w:val="NormalWeb"/>
        <w:rPr>
          <w:sz w:val="28"/>
          <w:szCs w:val="28"/>
          <w:lang w:val="en-US"/>
        </w:rPr>
      </w:pPr>
    </w:p>
    <w:p w14:paraId="5A086DD8" w14:textId="328F4DAE" w:rsidR="00AF3073" w:rsidRPr="0082634F" w:rsidRDefault="00AF3073" w:rsidP="00AF3073">
      <w:pPr>
        <w:pStyle w:val="NormalWeb"/>
        <w:rPr>
          <w:b/>
          <w:bCs/>
          <w:sz w:val="36"/>
          <w:szCs w:val="36"/>
        </w:rPr>
      </w:pPr>
      <w:r w:rsidRPr="0082634F">
        <w:rPr>
          <w:b/>
          <w:bCs/>
          <w:sz w:val="36"/>
          <w:szCs w:val="36"/>
          <w:lang w:val="en-US"/>
        </w:rPr>
        <w:t xml:space="preserve">Unsupervised Model: </w:t>
      </w:r>
      <w:proofErr w:type="spellStart"/>
      <w:r w:rsidRPr="0082634F">
        <w:rPr>
          <w:b/>
          <w:bCs/>
          <w:sz w:val="36"/>
          <w:szCs w:val="36"/>
        </w:rPr>
        <w:t>Hierarchical</w:t>
      </w:r>
      <w:proofErr w:type="spellEnd"/>
      <w:r w:rsidRPr="0082634F">
        <w:rPr>
          <w:b/>
          <w:bCs/>
          <w:sz w:val="36"/>
          <w:szCs w:val="36"/>
        </w:rPr>
        <w:t xml:space="preserve"> </w:t>
      </w:r>
      <w:r w:rsidR="0082634F">
        <w:rPr>
          <w:b/>
          <w:bCs/>
          <w:sz w:val="36"/>
          <w:szCs w:val="36"/>
        </w:rPr>
        <w:t>C</w:t>
      </w:r>
      <w:r w:rsidRPr="0082634F">
        <w:rPr>
          <w:b/>
          <w:bCs/>
          <w:sz w:val="36"/>
          <w:szCs w:val="36"/>
        </w:rPr>
        <w:t>lustering</w:t>
      </w:r>
    </w:p>
    <w:p w14:paraId="6AF93834" w14:textId="18EB657C" w:rsidR="00AF3073" w:rsidRDefault="00A77E36" w:rsidP="00DA77E6">
      <w:pPr>
        <w:pStyle w:val="NormalWeb"/>
        <w:rPr>
          <w:sz w:val="28"/>
          <w:szCs w:val="28"/>
          <w:lang w:val="en-US"/>
        </w:rPr>
      </w:pPr>
      <w:r w:rsidRPr="00A77E36">
        <w:rPr>
          <w:sz w:val="28"/>
          <w:szCs w:val="28"/>
          <w:lang w:val="en-US"/>
        </w:rPr>
        <w:t xml:space="preserve">In the unsupervised learning phase of this individual project, I applied </w:t>
      </w:r>
      <w:r w:rsidRPr="00A77E36">
        <w:rPr>
          <w:b/>
          <w:bCs/>
          <w:sz w:val="28"/>
          <w:szCs w:val="28"/>
          <w:lang w:val="en-US"/>
        </w:rPr>
        <w:t>hierarchical clustering</w:t>
      </w:r>
      <w:r w:rsidRPr="00A77E36">
        <w:rPr>
          <w:sz w:val="28"/>
          <w:szCs w:val="28"/>
          <w:lang w:val="en-US"/>
        </w:rPr>
        <w:t xml:space="preserve"> to the socio-economic and life-expectancy variables (</w:t>
      </w:r>
      <w:proofErr w:type="spellStart"/>
      <w:r w:rsidRPr="00A77E36">
        <w:rPr>
          <w:sz w:val="28"/>
          <w:szCs w:val="28"/>
          <w:lang w:val="en-US"/>
        </w:rPr>
        <w:t>LifeExpectancyDiff</w:t>
      </w:r>
      <w:proofErr w:type="spellEnd"/>
      <w:r w:rsidRPr="00A77E36">
        <w:rPr>
          <w:sz w:val="28"/>
          <w:szCs w:val="28"/>
          <w:lang w:val="en-US"/>
        </w:rPr>
        <w:t xml:space="preserve">, Happiness Score, Economy, Health, Freedom, Generosity) </w:t>
      </w:r>
      <w:proofErr w:type="gramStart"/>
      <w:r w:rsidRPr="00A77E36">
        <w:rPr>
          <w:sz w:val="28"/>
          <w:szCs w:val="28"/>
          <w:lang w:val="en-US"/>
        </w:rPr>
        <w:t>in order to</w:t>
      </w:r>
      <w:proofErr w:type="gramEnd"/>
      <w:r w:rsidRPr="00A77E36">
        <w:rPr>
          <w:sz w:val="28"/>
          <w:szCs w:val="28"/>
          <w:lang w:val="en-US"/>
        </w:rPr>
        <w:t xml:space="preserve"> reveal natural groupings among the ~150 countries without predefining a cluster count. Hierarchical clustering was chosen because it handles continuous variables on different scales, does not require specifying k in advance, and produces an intuitive dendrogram for visual interpretation. As shown in the attached dendrogram, cutting the tree at a Euclidean distance of roughly 7 yields three coherent clusters: (1) very high-income, high-happiness nations; (2) large developed and resource-oriented economies; and (3) emerging-market and lower-income countries. This clustering outcome corroborates earlier analyses by demonstrating that absolute life expectancy and </w:t>
      </w:r>
      <w:r w:rsidRPr="00A77E36">
        <w:rPr>
          <w:sz w:val="28"/>
          <w:szCs w:val="28"/>
          <w:lang w:val="en-US"/>
        </w:rPr>
        <w:lastRenderedPageBreak/>
        <w:t>broader economic and social factors drive country similarity, whereas the gender gap in longevity has minimal influence on these clusters.</w:t>
      </w:r>
    </w:p>
    <w:p w14:paraId="06428408" w14:textId="66AF90C0" w:rsidR="004035D5" w:rsidRDefault="006471E3" w:rsidP="006471E3">
      <w:pPr>
        <w:pStyle w:val="NormalWeb"/>
        <w:rPr>
          <w:sz w:val="28"/>
          <w:szCs w:val="28"/>
          <w:lang w:val="en-US"/>
        </w:rPr>
      </w:pPr>
      <w:r>
        <w:rPr>
          <w:sz w:val="28"/>
          <w:szCs w:val="28"/>
          <w:lang w:val="en-US"/>
        </w:rPr>
        <w:t xml:space="preserve"> </w:t>
      </w:r>
      <w:r w:rsidR="00A77E36">
        <w:rPr>
          <w:noProof/>
        </w:rPr>
        <w:drawing>
          <wp:inline distT="0" distB="0" distL="0" distR="0" wp14:anchorId="4F02DC5E" wp14:editId="01204425">
            <wp:extent cx="5783580" cy="3701415"/>
            <wp:effectExtent l="0" t="0" r="7620" b="0"/>
            <wp:docPr id="496125249" name="Picture 5" descr="A diagram of a cluster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25249" name="Picture 5" descr="A diagram of a clustering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3580" cy="3701415"/>
                    </a:xfrm>
                    <a:prstGeom prst="rect">
                      <a:avLst/>
                    </a:prstGeom>
                    <a:noFill/>
                    <a:ln>
                      <a:noFill/>
                    </a:ln>
                  </pic:spPr>
                </pic:pic>
              </a:graphicData>
            </a:graphic>
          </wp:inline>
        </w:drawing>
      </w:r>
    </w:p>
    <w:p w14:paraId="641D17B5" w14:textId="77777777" w:rsidR="006471E3" w:rsidRPr="006471E3" w:rsidRDefault="006471E3" w:rsidP="006471E3">
      <w:pPr>
        <w:pStyle w:val="NormalWeb"/>
        <w:rPr>
          <w:sz w:val="28"/>
          <w:szCs w:val="28"/>
        </w:rPr>
      </w:pPr>
    </w:p>
    <w:p w14:paraId="442FC237" w14:textId="0CAB0600" w:rsidR="004035D5" w:rsidRDefault="00655F65" w:rsidP="004035D5">
      <w:pPr>
        <w:rPr>
          <w:rFonts w:ascii="Times New Roman" w:hAnsi="Times New Roman" w:cs="Times New Roman"/>
          <w:sz w:val="28"/>
          <w:szCs w:val="28"/>
        </w:rPr>
      </w:pPr>
      <w:r w:rsidRPr="00655F65">
        <w:rPr>
          <w:rFonts w:ascii="Times New Roman" w:hAnsi="Times New Roman" w:cs="Times New Roman"/>
          <w:sz w:val="28"/>
          <w:szCs w:val="28"/>
        </w:rPr>
        <w:t xml:space="preserve">After using the dendrogram to identify that three clusters best reflect the underlying structure, I turned to </w:t>
      </w:r>
      <w:proofErr w:type="spellStart"/>
      <w:r w:rsidRPr="00655F65">
        <w:rPr>
          <w:rFonts w:ascii="Times New Roman" w:hAnsi="Times New Roman" w:cs="Times New Roman"/>
          <w:b/>
          <w:bCs/>
          <w:sz w:val="28"/>
          <w:szCs w:val="28"/>
        </w:rPr>
        <w:t>AgglomerativeClustering</w:t>
      </w:r>
      <w:proofErr w:type="spellEnd"/>
      <w:r w:rsidRPr="00655F65">
        <w:rPr>
          <w:rFonts w:ascii="Times New Roman" w:hAnsi="Times New Roman" w:cs="Times New Roman"/>
          <w:sz w:val="28"/>
          <w:szCs w:val="28"/>
        </w:rPr>
        <w:t xml:space="preserve"> with </w:t>
      </w:r>
      <w:proofErr w:type="spellStart"/>
      <w:r w:rsidRPr="00655F65">
        <w:rPr>
          <w:rFonts w:ascii="Times New Roman" w:hAnsi="Times New Roman" w:cs="Times New Roman"/>
          <w:sz w:val="28"/>
          <w:szCs w:val="28"/>
        </w:rPr>
        <w:t>n_clusters</w:t>
      </w:r>
      <w:proofErr w:type="spellEnd"/>
      <w:r w:rsidRPr="00655F65">
        <w:rPr>
          <w:rFonts w:ascii="Times New Roman" w:hAnsi="Times New Roman" w:cs="Times New Roman"/>
          <w:sz w:val="28"/>
          <w:szCs w:val="28"/>
        </w:rPr>
        <w:t xml:space="preserve"> = 3 to convert those visual groupings into concrete labels. Unlike the purely visual dendrogram, </w:t>
      </w:r>
      <w:proofErr w:type="spellStart"/>
      <w:r w:rsidRPr="00655F65">
        <w:rPr>
          <w:rFonts w:ascii="Times New Roman" w:hAnsi="Times New Roman" w:cs="Times New Roman"/>
          <w:sz w:val="28"/>
          <w:szCs w:val="28"/>
        </w:rPr>
        <w:t>AgglomerativeClustering</w:t>
      </w:r>
      <w:proofErr w:type="spellEnd"/>
      <w:r w:rsidRPr="00655F65">
        <w:rPr>
          <w:rFonts w:ascii="Times New Roman" w:hAnsi="Times New Roman" w:cs="Times New Roman"/>
          <w:sz w:val="28"/>
          <w:szCs w:val="28"/>
        </w:rPr>
        <w:t xml:space="preserve"> applies the same bottom-up merging logic in code—ensuring consistency with the hierarchy—while yielding reproducible numeric cluster IDs. This step enabled precise quantification of cluster characteristics (e.g., group sizes and average Happiness Scores), facilitating objective comparison across the three </w:t>
      </w:r>
      <w:proofErr w:type="spellStart"/>
      <w:proofErr w:type="gramStart"/>
      <w:r w:rsidRPr="00655F65">
        <w:rPr>
          <w:rFonts w:ascii="Times New Roman" w:hAnsi="Times New Roman" w:cs="Times New Roman"/>
          <w:sz w:val="28"/>
          <w:szCs w:val="28"/>
        </w:rPr>
        <w:t>segments.</w:t>
      </w:r>
      <w:r w:rsidR="004035D5" w:rsidRPr="004035D5">
        <w:rPr>
          <w:rFonts w:ascii="Times New Roman" w:hAnsi="Times New Roman" w:cs="Times New Roman"/>
          <w:sz w:val="28"/>
          <w:szCs w:val="28"/>
        </w:rPr>
        <w:t>The</w:t>
      </w:r>
      <w:proofErr w:type="spellEnd"/>
      <w:proofErr w:type="gramEnd"/>
      <w:r w:rsidR="004035D5" w:rsidRPr="004035D5">
        <w:rPr>
          <w:rFonts w:ascii="Times New Roman" w:hAnsi="Times New Roman" w:cs="Times New Roman"/>
          <w:sz w:val="28"/>
          <w:szCs w:val="28"/>
        </w:rPr>
        <w:t xml:space="preserve"> resulting cluster assignments appear below (showing the first ten rows), along with cluster sizes and mean Happiness Scores:</w:t>
      </w:r>
    </w:p>
    <w:p w14:paraId="1029DEBE" w14:textId="77777777" w:rsidR="004035D5" w:rsidRDefault="004035D5" w:rsidP="004035D5">
      <w:pPr>
        <w:rPr>
          <w:rFonts w:ascii="Times New Roman" w:hAnsi="Times New Roman" w:cs="Times New Roman"/>
          <w:sz w:val="28"/>
          <w:szCs w:val="28"/>
        </w:rPr>
      </w:pPr>
    </w:p>
    <w:p w14:paraId="7D322D0A" w14:textId="77777777" w:rsidR="006471E3" w:rsidRDefault="006471E3" w:rsidP="004035D5">
      <w:pPr>
        <w:rPr>
          <w:rFonts w:ascii="Times New Roman" w:hAnsi="Times New Roman" w:cs="Times New Roman"/>
          <w:sz w:val="28"/>
          <w:szCs w:val="28"/>
          <w:lang w:val="tr-TR"/>
        </w:rPr>
      </w:pPr>
    </w:p>
    <w:p w14:paraId="7D93A1F8" w14:textId="77777777" w:rsidR="006471E3" w:rsidRDefault="006471E3" w:rsidP="004035D5">
      <w:pPr>
        <w:rPr>
          <w:rFonts w:ascii="Times New Roman" w:hAnsi="Times New Roman" w:cs="Times New Roman"/>
          <w:sz w:val="28"/>
          <w:szCs w:val="28"/>
          <w:lang w:val="tr-TR"/>
        </w:rPr>
      </w:pPr>
    </w:p>
    <w:p w14:paraId="25AD7A2D" w14:textId="77777777" w:rsidR="006471E3" w:rsidRDefault="006471E3" w:rsidP="004035D5">
      <w:pPr>
        <w:rPr>
          <w:rFonts w:ascii="Times New Roman" w:hAnsi="Times New Roman" w:cs="Times New Roman"/>
          <w:sz w:val="28"/>
          <w:szCs w:val="28"/>
          <w:lang w:val="tr-TR"/>
        </w:rPr>
      </w:pPr>
    </w:p>
    <w:p w14:paraId="7571C017" w14:textId="4B23562B" w:rsidR="004035D5" w:rsidRPr="004035D5" w:rsidRDefault="004035D5" w:rsidP="004035D5">
      <w:pPr>
        <w:rPr>
          <w:rFonts w:ascii="Times New Roman" w:hAnsi="Times New Roman" w:cs="Times New Roman"/>
          <w:sz w:val="28"/>
          <w:szCs w:val="28"/>
          <w:lang w:val="tr-TR"/>
        </w:rPr>
      </w:pPr>
      <w:r w:rsidRPr="004035D5">
        <w:rPr>
          <w:rFonts w:ascii="Times New Roman" w:hAnsi="Times New Roman" w:cs="Times New Roman"/>
          <w:sz w:val="28"/>
          <w:szCs w:val="28"/>
          <w:lang w:val="tr-TR"/>
        </w:rPr>
        <w:lastRenderedPageBreak/>
        <w:t xml:space="preserve">Country       </w:t>
      </w:r>
      <w:proofErr w:type="spellStart"/>
      <w:r w:rsidRPr="004035D5">
        <w:rPr>
          <w:rFonts w:ascii="Times New Roman" w:hAnsi="Times New Roman" w:cs="Times New Roman"/>
          <w:sz w:val="28"/>
          <w:szCs w:val="28"/>
          <w:lang w:val="tr-TR"/>
        </w:rPr>
        <w:t>Hierarchical_Cluster</w:t>
      </w:r>
      <w:proofErr w:type="spellEnd"/>
    </w:p>
    <w:p w14:paraId="27E32F6A" w14:textId="5B035B80" w:rsidR="004035D5" w:rsidRPr="004035D5" w:rsidRDefault="004035D5" w:rsidP="004035D5">
      <w:pPr>
        <w:rPr>
          <w:rFonts w:ascii="Times New Roman" w:hAnsi="Times New Roman" w:cs="Times New Roman"/>
          <w:sz w:val="28"/>
          <w:szCs w:val="28"/>
          <w:lang w:val="tr-TR"/>
        </w:rPr>
      </w:pPr>
      <w:proofErr w:type="spellStart"/>
      <w:r w:rsidRPr="004035D5">
        <w:rPr>
          <w:rFonts w:ascii="Times New Roman" w:hAnsi="Times New Roman" w:cs="Times New Roman"/>
          <w:sz w:val="28"/>
          <w:szCs w:val="28"/>
          <w:lang w:val="tr-TR"/>
        </w:rPr>
        <w:t>Switzerland</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p>
    <w:p w14:paraId="519EAF20" w14:textId="3634F2E3" w:rsidR="004035D5" w:rsidRPr="004035D5" w:rsidRDefault="004035D5" w:rsidP="004035D5">
      <w:pPr>
        <w:rPr>
          <w:rFonts w:ascii="Times New Roman" w:hAnsi="Times New Roman" w:cs="Times New Roman"/>
          <w:sz w:val="28"/>
          <w:szCs w:val="28"/>
          <w:lang w:val="tr-TR"/>
        </w:rPr>
      </w:pPr>
      <w:proofErr w:type="spellStart"/>
      <w:r w:rsidRPr="004035D5">
        <w:rPr>
          <w:rFonts w:ascii="Times New Roman" w:hAnsi="Times New Roman" w:cs="Times New Roman"/>
          <w:sz w:val="28"/>
          <w:szCs w:val="28"/>
          <w:lang w:val="tr-TR"/>
        </w:rPr>
        <w:t>Iceland</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ab/>
      </w:r>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p>
    <w:p w14:paraId="4FB1529D" w14:textId="353B2E96" w:rsidR="004035D5" w:rsidRPr="004035D5" w:rsidRDefault="004035D5" w:rsidP="004035D5">
      <w:pPr>
        <w:rPr>
          <w:rFonts w:ascii="Times New Roman" w:hAnsi="Times New Roman" w:cs="Times New Roman"/>
          <w:sz w:val="28"/>
          <w:szCs w:val="28"/>
          <w:lang w:val="tr-TR"/>
        </w:rPr>
      </w:pPr>
      <w:proofErr w:type="spellStart"/>
      <w:r w:rsidRPr="004035D5">
        <w:rPr>
          <w:rFonts w:ascii="Times New Roman" w:hAnsi="Times New Roman" w:cs="Times New Roman"/>
          <w:sz w:val="28"/>
          <w:szCs w:val="28"/>
          <w:lang w:val="tr-TR"/>
        </w:rPr>
        <w:t>Denmark</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p>
    <w:p w14:paraId="60BB31C4" w14:textId="47E848BC" w:rsidR="004035D5" w:rsidRPr="004035D5" w:rsidRDefault="004035D5" w:rsidP="004035D5">
      <w:pPr>
        <w:rPr>
          <w:rFonts w:ascii="Times New Roman" w:hAnsi="Times New Roman" w:cs="Times New Roman"/>
          <w:sz w:val="28"/>
          <w:szCs w:val="28"/>
          <w:lang w:val="tr-TR"/>
        </w:rPr>
      </w:pPr>
      <w:proofErr w:type="spellStart"/>
      <w:r w:rsidRPr="004035D5">
        <w:rPr>
          <w:rFonts w:ascii="Times New Roman" w:hAnsi="Times New Roman" w:cs="Times New Roman"/>
          <w:sz w:val="28"/>
          <w:szCs w:val="28"/>
          <w:lang w:val="tr-TR"/>
        </w:rPr>
        <w:t>Norway</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p>
    <w:p w14:paraId="08711927" w14:textId="5ED90D83" w:rsidR="004035D5" w:rsidRPr="004035D5" w:rsidRDefault="004035D5" w:rsidP="004035D5">
      <w:pPr>
        <w:rPr>
          <w:rFonts w:ascii="Times New Roman" w:hAnsi="Times New Roman" w:cs="Times New Roman"/>
          <w:sz w:val="28"/>
          <w:szCs w:val="28"/>
          <w:lang w:val="tr-TR"/>
        </w:rPr>
      </w:pPr>
      <w:proofErr w:type="spellStart"/>
      <w:r w:rsidRPr="004035D5">
        <w:rPr>
          <w:rFonts w:ascii="Times New Roman" w:hAnsi="Times New Roman" w:cs="Times New Roman"/>
          <w:sz w:val="28"/>
          <w:szCs w:val="28"/>
          <w:lang w:val="tr-TR"/>
        </w:rPr>
        <w:t>Canada</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p>
    <w:p w14:paraId="75DEA4B0" w14:textId="0B769259" w:rsidR="004035D5" w:rsidRPr="004035D5" w:rsidRDefault="004035D5" w:rsidP="004035D5">
      <w:pPr>
        <w:rPr>
          <w:rFonts w:ascii="Times New Roman" w:hAnsi="Times New Roman" w:cs="Times New Roman"/>
          <w:sz w:val="28"/>
          <w:szCs w:val="28"/>
          <w:lang w:val="tr-TR"/>
        </w:rPr>
      </w:pPr>
      <w:proofErr w:type="spellStart"/>
      <w:r w:rsidRPr="004035D5">
        <w:rPr>
          <w:rFonts w:ascii="Times New Roman" w:hAnsi="Times New Roman" w:cs="Times New Roman"/>
          <w:sz w:val="28"/>
          <w:szCs w:val="28"/>
          <w:lang w:val="tr-TR"/>
        </w:rPr>
        <w:t>Finland</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p>
    <w:p w14:paraId="7960E4A0" w14:textId="44EE77CB" w:rsidR="004035D5" w:rsidRPr="004035D5" w:rsidRDefault="004035D5" w:rsidP="004035D5">
      <w:pPr>
        <w:rPr>
          <w:rFonts w:ascii="Times New Roman" w:hAnsi="Times New Roman" w:cs="Times New Roman"/>
          <w:sz w:val="28"/>
          <w:szCs w:val="28"/>
          <w:lang w:val="tr-TR"/>
        </w:rPr>
      </w:pPr>
      <w:proofErr w:type="spellStart"/>
      <w:r w:rsidRPr="004035D5">
        <w:rPr>
          <w:rFonts w:ascii="Times New Roman" w:hAnsi="Times New Roman" w:cs="Times New Roman"/>
          <w:sz w:val="28"/>
          <w:szCs w:val="28"/>
          <w:lang w:val="tr-TR"/>
        </w:rPr>
        <w:t>Netherlands</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p>
    <w:p w14:paraId="152FD586" w14:textId="506B7182" w:rsidR="004035D5" w:rsidRPr="004035D5" w:rsidRDefault="004035D5" w:rsidP="004035D5">
      <w:pPr>
        <w:rPr>
          <w:rFonts w:ascii="Times New Roman" w:hAnsi="Times New Roman" w:cs="Times New Roman"/>
          <w:sz w:val="28"/>
          <w:szCs w:val="28"/>
          <w:lang w:val="tr-TR"/>
        </w:rPr>
      </w:pPr>
      <w:proofErr w:type="spellStart"/>
      <w:r w:rsidRPr="004035D5">
        <w:rPr>
          <w:rFonts w:ascii="Times New Roman" w:hAnsi="Times New Roman" w:cs="Times New Roman"/>
          <w:sz w:val="28"/>
          <w:szCs w:val="28"/>
          <w:lang w:val="tr-TR"/>
        </w:rPr>
        <w:t>Sweden</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p>
    <w:p w14:paraId="671F31D8" w14:textId="491F4A1F" w:rsidR="004035D5" w:rsidRPr="004035D5" w:rsidRDefault="004035D5" w:rsidP="004035D5">
      <w:pPr>
        <w:rPr>
          <w:rFonts w:ascii="Times New Roman" w:hAnsi="Times New Roman" w:cs="Times New Roman"/>
          <w:sz w:val="28"/>
          <w:szCs w:val="28"/>
          <w:lang w:val="tr-TR"/>
        </w:rPr>
      </w:pPr>
      <w:r w:rsidRPr="004035D5">
        <w:rPr>
          <w:rFonts w:ascii="Times New Roman" w:hAnsi="Times New Roman" w:cs="Times New Roman"/>
          <w:sz w:val="28"/>
          <w:szCs w:val="28"/>
          <w:lang w:val="tr-TR"/>
        </w:rPr>
        <w:t xml:space="preserve">New </w:t>
      </w:r>
      <w:proofErr w:type="spellStart"/>
      <w:proofErr w:type="gramStart"/>
      <w:r w:rsidRPr="004035D5">
        <w:rPr>
          <w:rFonts w:ascii="Times New Roman" w:hAnsi="Times New Roman" w:cs="Times New Roman"/>
          <w:sz w:val="28"/>
          <w:szCs w:val="28"/>
          <w:lang w:val="tr-TR"/>
        </w:rPr>
        <w:t>Zealand</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proofErr w:type="gramEnd"/>
    </w:p>
    <w:p w14:paraId="552AFE97" w14:textId="2856CD40" w:rsidR="004035D5" w:rsidRDefault="004035D5" w:rsidP="004035D5">
      <w:pPr>
        <w:tabs>
          <w:tab w:val="center" w:pos="4536"/>
        </w:tabs>
        <w:rPr>
          <w:rFonts w:ascii="Times New Roman" w:hAnsi="Times New Roman" w:cs="Times New Roman"/>
          <w:sz w:val="28"/>
          <w:szCs w:val="28"/>
          <w:lang w:val="tr-TR"/>
        </w:rPr>
      </w:pPr>
      <w:proofErr w:type="spellStart"/>
      <w:r w:rsidRPr="004035D5">
        <w:rPr>
          <w:rFonts w:ascii="Times New Roman" w:hAnsi="Times New Roman" w:cs="Times New Roman"/>
          <w:sz w:val="28"/>
          <w:szCs w:val="28"/>
          <w:lang w:val="tr-TR"/>
        </w:rPr>
        <w:t>Australia</w:t>
      </w:r>
      <w:proofErr w:type="spellEnd"/>
      <w:r w:rsidRPr="004035D5">
        <w:rPr>
          <w:rFonts w:ascii="Times New Roman" w:hAnsi="Times New Roman" w:cs="Times New Roman"/>
          <w:sz w:val="28"/>
          <w:szCs w:val="28"/>
          <w:lang w:val="tr-TR"/>
        </w:rPr>
        <w:t xml:space="preserve">     </w:t>
      </w:r>
      <w:r>
        <w:rPr>
          <w:rFonts w:ascii="Times New Roman" w:hAnsi="Times New Roman" w:cs="Times New Roman"/>
          <w:sz w:val="28"/>
          <w:szCs w:val="28"/>
          <w:lang w:val="tr-TR"/>
        </w:rPr>
        <w:t xml:space="preserve">    </w:t>
      </w:r>
      <w:r w:rsidRPr="004035D5">
        <w:rPr>
          <w:rFonts w:ascii="Times New Roman" w:hAnsi="Times New Roman" w:cs="Times New Roman"/>
          <w:sz w:val="28"/>
          <w:szCs w:val="28"/>
          <w:lang w:val="tr-TR"/>
        </w:rPr>
        <w:t>1</w:t>
      </w:r>
      <w:r>
        <w:rPr>
          <w:rFonts w:ascii="Times New Roman" w:hAnsi="Times New Roman" w:cs="Times New Roman"/>
          <w:sz w:val="28"/>
          <w:szCs w:val="28"/>
          <w:lang w:val="tr-TR"/>
        </w:rPr>
        <w:tab/>
      </w:r>
    </w:p>
    <w:p w14:paraId="7A32B4E6" w14:textId="77777777" w:rsidR="004035D5" w:rsidRDefault="004035D5" w:rsidP="004035D5">
      <w:pPr>
        <w:tabs>
          <w:tab w:val="center" w:pos="4536"/>
        </w:tabs>
        <w:rPr>
          <w:rFonts w:ascii="Times New Roman" w:hAnsi="Times New Roman" w:cs="Times New Roman"/>
          <w:sz w:val="28"/>
          <w:szCs w:val="28"/>
          <w:lang w:val="tr-TR"/>
        </w:rPr>
      </w:pPr>
    </w:p>
    <w:p w14:paraId="179A52B6" w14:textId="77777777" w:rsidR="004035D5" w:rsidRPr="004035D5" w:rsidRDefault="004035D5" w:rsidP="004035D5">
      <w:pPr>
        <w:tabs>
          <w:tab w:val="center" w:pos="4536"/>
        </w:tabs>
        <w:rPr>
          <w:rFonts w:ascii="Times New Roman" w:hAnsi="Times New Roman" w:cs="Times New Roman"/>
          <w:sz w:val="28"/>
          <w:szCs w:val="28"/>
          <w:lang w:val="tr-TR"/>
        </w:rPr>
      </w:pPr>
      <w:r w:rsidRPr="004035D5">
        <w:rPr>
          <w:rFonts w:ascii="Times New Roman" w:hAnsi="Times New Roman" w:cs="Times New Roman"/>
          <w:b/>
          <w:bCs/>
          <w:sz w:val="28"/>
          <w:szCs w:val="28"/>
          <w:lang w:val="tr-TR"/>
        </w:rPr>
        <w:t xml:space="preserve">Cluster </w:t>
      </w:r>
      <w:proofErr w:type="spellStart"/>
      <w:r w:rsidRPr="004035D5">
        <w:rPr>
          <w:rFonts w:ascii="Times New Roman" w:hAnsi="Times New Roman" w:cs="Times New Roman"/>
          <w:b/>
          <w:bCs/>
          <w:sz w:val="28"/>
          <w:szCs w:val="28"/>
          <w:lang w:val="tr-TR"/>
        </w:rPr>
        <w:t>sizes</w:t>
      </w:r>
      <w:proofErr w:type="spellEnd"/>
    </w:p>
    <w:p w14:paraId="1663C7C1" w14:textId="77777777" w:rsidR="004035D5" w:rsidRPr="004035D5" w:rsidRDefault="004035D5" w:rsidP="004035D5">
      <w:pPr>
        <w:numPr>
          <w:ilvl w:val="0"/>
          <w:numId w:val="4"/>
        </w:numPr>
        <w:tabs>
          <w:tab w:val="center" w:pos="4536"/>
        </w:tabs>
        <w:rPr>
          <w:rFonts w:ascii="Times New Roman" w:hAnsi="Times New Roman" w:cs="Times New Roman"/>
          <w:sz w:val="28"/>
          <w:szCs w:val="28"/>
          <w:lang w:val="tr-TR"/>
        </w:rPr>
      </w:pPr>
      <w:r w:rsidRPr="004035D5">
        <w:rPr>
          <w:rFonts w:ascii="Times New Roman" w:hAnsi="Times New Roman" w:cs="Times New Roman"/>
          <w:sz w:val="28"/>
          <w:szCs w:val="28"/>
          <w:lang w:val="tr-TR"/>
        </w:rPr>
        <w:t xml:space="preserve">Cluster 0: 59 </w:t>
      </w:r>
      <w:proofErr w:type="spellStart"/>
      <w:r w:rsidRPr="004035D5">
        <w:rPr>
          <w:rFonts w:ascii="Times New Roman" w:hAnsi="Times New Roman" w:cs="Times New Roman"/>
          <w:sz w:val="28"/>
          <w:szCs w:val="28"/>
          <w:lang w:val="tr-TR"/>
        </w:rPr>
        <w:t>countries</w:t>
      </w:r>
      <w:proofErr w:type="spellEnd"/>
    </w:p>
    <w:p w14:paraId="0CF2F8B7" w14:textId="77777777" w:rsidR="004035D5" w:rsidRPr="004035D5" w:rsidRDefault="004035D5" w:rsidP="004035D5">
      <w:pPr>
        <w:numPr>
          <w:ilvl w:val="0"/>
          <w:numId w:val="4"/>
        </w:numPr>
        <w:tabs>
          <w:tab w:val="center" w:pos="4536"/>
        </w:tabs>
        <w:rPr>
          <w:rFonts w:ascii="Times New Roman" w:hAnsi="Times New Roman" w:cs="Times New Roman"/>
          <w:sz w:val="28"/>
          <w:szCs w:val="28"/>
          <w:lang w:val="tr-TR"/>
        </w:rPr>
      </w:pPr>
      <w:r w:rsidRPr="004035D5">
        <w:rPr>
          <w:rFonts w:ascii="Times New Roman" w:hAnsi="Times New Roman" w:cs="Times New Roman"/>
          <w:sz w:val="28"/>
          <w:szCs w:val="28"/>
          <w:lang w:val="tr-TR"/>
        </w:rPr>
        <w:t xml:space="preserve">Cluster 1: 39 </w:t>
      </w:r>
      <w:proofErr w:type="spellStart"/>
      <w:r w:rsidRPr="004035D5">
        <w:rPr>
          <w:rFonts w:ascii="Times New Roman" w:hAnsi="Times New Roman" w:cs="Times New Roman"/>
          <w:sz w:val="28"/>
          <w:szCs w:val="28"/>
          <w:lang w:val="tr-TR"/>
        </w:rPr>
        <w:t>countries</w:t>
      </w:r>
      <w:proofErr w:type="spellEnd"/>
    </w:p>
    <w:p w14:paraId="603C4C26" w14:textId="77777777" w:rsidR="004035D5" w:rsidRPr="004035D5" w:rsidRDefault="004035D5" w:rsidP="004035D5">
      <w:pPr>
        <w:numPr>
          <w:ilvl w:val="0"/>
          <w:numId w:val="4"/>
        </w:numPr>
        <w:tabs>
          <w:tab w:val="center" w:pos="4536"/>
        </w:tabs>
        <w:rPr>
          <w:rFonts w:ascii="Times New Roman" w:hAnsi="Times New Roman" w:cs="Times New Roman"/>
          <w:sz w:val="28"/>
          <w:szCs w:val="28"/>
          <w:lang w:val="tr-TR"/>
        </w:rPr>
      </w:pPr>
      <w:r w:rsidRPr="004035D5">
        <w:rPr>
          <w:rFonts w:ascii="Times New Roman" w:hAnsi="Times New Roman" w:cs="Times New Roman"/>
          <w:sz w:val="28"/>
          <w:szCs w:val="28"/>
          <w:lang w:val="tr-TR"/>
        </w:rPr>
        <w:t xml:space="preserve">Cluster 2: 50 </w:t>
      </w:r>
      <w:proofErr w:type="spellStart"/>
      <w:r w:rsidRPr="004035D5">
        <w:rPr>
          <w:rFonts w:ascii="Times New Roman" w:hAnsi="Times New Roman" w:cs="Times New Roman"/>
          <w:sz w:val="28"/>
          <w:szCs w:val="28"/>
          <w:lang w:val="tr-TR"/>
        </w:rPr>
        <w:t>countries</w:t>
      </w:r>
      <w:proofErr w:type="spellEnd"/>
    </w:p>
    <w:p w14:paraId="044230D4" w14:textId="77777777" w:rsidR="004035D5" w:rsidRPr="004035D5" w:rsidRDefault="004035D5" w:rsidP="004035D5">
      <w:pPr>
        <w:tabs>
          <w:tab w:val="center" w:pos="4536"/>
        </w:tabs>
        <w:rPr>
          <w:rFonts w:ascii="Times New Roman" w:hAnsi="Times New Roman" w:cs="Times New Roman"/>
          <w:sz w:val="28"/>
          <w:szCs w:val="28"/>
          <w:lang w:val="tr-TR"/>
        </w:rPr>
      </w:pPr>
      <w:proofErr w:type="spellStart"/>
      <w:r w:rsidRPr="004035D5">
        <w:rPr>
          <w:rFonts w:ascii="Times New Roman" w:hAnsi="Times New Roman" w:cs="Times New Roman"/>
          <w:b/>
          <w:bCs/>
          <w:sz w:val="28"/>
          <w:szCs w:val="28"/>
          <w:lang w:val="tr-TR"/>
        </w:rPr>
        <w:t>Average</w:t>
      </w:r>
      <w:proofErr w:type="spellEnd"/>
      <w:r w:rsidRPr="004035D5">
        <w:rPr>
          <w:rFonts w:ascii="Times New Roman" w:hAnsi="Times New Roman" w:cs="Times New Roman"/>
          <w:b/>
          <w:bCs/>
          <w:sz w:val="28"/>
          <w:szCs w:val="28"/>
          <w:lang w:val="tr-TR"/>
        </w:rPr>
        <w:t xml:space="preserve"> </w:t>
      </w:r>
      <w:proofErr w:type="spellStart"/>
      <w:r w:rsidRPr="004035D5">
        <w:rPr>
          <w:rFonts w:ascii="Times New Roman" w:hAnsi="Times New Roman" w:cs="Times New Roman"/>
          <w:b/>
          <w:bCs/>
          <w:sz w:val="28"/>
          <w:szCs w:val="28"/>
          <w:lang w:val="tr-TR"/>
        </w:rPr>
        <w:t>Happiness</w:t>
      </w:r>
      <w:proofErr w:type="spellEnd"/>
      <w:r w:rsidRPr="004035D5">
        <w:rPr>
          <w:rFonts w:ascii="Times New Roman" w:hAnsi="Times New Roman" w:cs="Times New Roman"/>
          <w:b/>
          <w:bCs/>
          <w:sz w:val="28"/>
          <w:szCs w:val="28"/>
          <w:lang w:val="tr-TR"/>
        </w:rPr>
        <w:t xml:space="preserve"> </w:t>
      </w:r>
      <w:proofErr w:type="spellStart"/>
      <w:r w:rsidRPr="004035D5">
        <w:rPr>
          <w:rFonts w:ascii="Times New Roman" w:hAnsi="Times New Roman" w:cs="Times New Roman"/>
          <w:b/>
          <w:bCs/>
          <w:sz w:val="28"/>
          <w:szCs w:val="28"/>
          <w:lang w:val="tr-TR"/>
        </w:rPr>
        <w:t>Score</w:t>
      </w:r>
      <w:proofErr w:type="spellEnd"/>
      <w:r w:rsidRPr="004035D5">
        <w:rPr>
          <w:rFonts w:ascii="Times New Roman" w:hAnsi="Times New Roman" w:cs="Times New Roman"/>
          <w:b/>
          <w:bCs/>
          <w:sz w:val="28"/>
          <w:szCs w:val="28"/>
          <w:lang w:val="tr-TR"/>
        </w:rPr>
        <w:t xml:space="preserve"> </w:t>
      </w:r>
      <w:proofErr w:type="spellStart"/>
      <w:r w:rsidRPr="004035D5">
        <w:rPr>
          <w:rFonts w:ascii="Times New Roman" w:hAnsi="Times New Roman" w:cs="Times New Roman"/>
          <w:b/>
          <w:bCs/>
          <w:sz w:val="28"/>
          <w:szCs w:val="28"/>
          <w:lang w:val="tr-TR"/>
        </w:rPr>
        <w:t>by</w:t>
      </w:r>
      <w:proofErr w:type="spellEnd"/>
      <w:r w:rsidRPr="004035D5">
        <w:rPr>
          <w:rFonts w:ascii="Times New Roman" w:hAnsi="Times New Roman" w:cs="Times New Roman"/>
          <w:b/>
          <w:bCs/>
          <w:sz w:val="28"/>
          <w:szCs w:val="28"/>
          <w:lang w:val="tr-TR"/>
        </w:rPr>
        <w:t xml:space="preserve"> </w:t>
      </w:r>
      <w:proofErr w:type="spellStart"/>
      <w:r w:rsidRPr="004035D5">
        <w:rPr>
          <w:rFonts w:ascii="Times New Roman" w:hAnsi="Times New Roman" w:cs="Times New Roman"/>
          <w:b/>
          <w:bCs/>
          <w:sz w:val="28"/>
          <w:szCs w:val="28"/>
          <w:lang w:val="tr-TR"/>
        </w:rPr>
        <w:t>cluster</w:t>
      </w:r>
      <w:proofErr w:type="spellEnd"/>
    </w:p>
    <w:p w14:paraId="7A57D6BB" w14:textId="77777777" w:rsidR="004035D5" w:rsidRPr="004035D5" w:rsidRDefault="004035D5" w:rsidP="004035D5">
      <w:pPr>
        <w:numPr>
          <w:ilvl w:val="0"/>
          <w:numId w:val="5"/>
        </w:numPr>
        <w:tabs>
          <w:tab w:val="center" w:pos="4536"/>
        </w:tabs>
        <w:rPr>
          <w:rFonts w:ascii="Times New Roman" w:hAnsi="Times New Roman" w:cs="Times New Roman"/>
          <w:sz w:val="28"/>
          <w:szCs w:val="28"/>
          <w:lang w:val="tr-TR"/>
        </w:rPr>
      </w:pPr>
      <w:r w:rsidRPr="004035D5">
        <w:rPr>
          <w:rFonts w:ascii="Times New Roman" w:hAnsi="Times New Roman" w:cs="Times New Roman"/>
          <w:sz w:val="28"/>
          <w:szCs w:val="28"/>
          <w:lang w:val="tr-TR"/>
        </w:rPr>
        <w:t>Cluster 0: 5.4509</w:t>
      </w:r>
    </w:p>
    <w:p w14:paraId="16D5BA19" w14:textId="77777777" w:rsidR="004035D5" w:rsidRPr="004035D5" w:rsidRDefault="004035D5" w:rsidP="004035D5">
      <w:pPr>
        <w:numPr>
          <w:ilvl w:val="0"/>
          <w:numId w:val="5"/>
        </w:numPr>
        <w:tabs>
          <w:tab w:val="center" w:pos="4536"/>
        </w:tabs>
        <w:rPr>
          <w:rFonts w:ascii="Times New Roman" w:hAnsi="Times New Roman" w:cs="Times New Roman"/>
          <w:sz w:val="28"/>
          <w:szCs w:val="28"/>
          <w:lang w:val="tr-TR"/>
        </w:rPr>
      </w:pPr>
      <w:r w:rsidRPr="004035D5">
        <w:rPr>
          <w:rFonts w:ascii="Times New Roman" w:hAnsi="Times New Roman" w:cs="Times New Roman"/>
          <w:sz w:val="28"/>
          <w:szCs w:val="28"/>
          <w:lang w:val="tr-TR"/>
        </w:rPr>
        <w:t>Cluster 1: 6.7730</w:t>
      </w:r>
    </w:p>
    <w:p w14:paraId="205115CB" w14:textId="77777777" w:rsidR="004035D5" w:rsidRPr="004035D5" w:rsidRDefault="004035D5" w:rsidP="004035D5">
      <w:pPr>
        <w:numPr>
          <w:ilvl w:val="0"/>
          <w:numId w:val="5"/>
        </w:numPr>
        <w:tabs>
          <w:tab w:val="center" w:pos="4536"/>
        </w:tabs>
        <w:rPr>
          <w:rFonts w:ascii="Times New Roman" w:hAnsi="Times New Roman" w:cs="Times New Roman"/>
          <w:sz w:val="28"/>
          <w:szCs w:val="28"/>
          <w:lang w:val="tr-TR"/>
        </w:rPr>
      </w:pPr>
      <w:r w:rsidRPr="004035D5">
        <w:rPr>
          <w:rFonts w:ascii="Times New Roman" w:hAnsi="Times New Roman" w:cs="Times New Roman"/>
          <w:sz w:val="28"/>
          <w:szCs w:val="28"/>
          <w:lang w:val="tr-TR"/>
        </w:rPr>
        <w:t>Cluster 2: 4.2803</w:t>
      </w:r>
    </w:p>
    <w:p w14:paraId="2FFCBEE2" w14:textId="77777777" w:rsidR="004035D5" w:rsidRDefault="004035D5" w:rsidP="004035D5">
      <w:pPr>
        <w:tabs>
          <w:tab w:val="center" w:pos="4536"/>
        </w:tabs>
        <w:rPr>
          <w:rFonts w:ascii="Times New Roman" w:hAnsi="Times New Roman" w:cs="Times New Roman"/>
          <w:sz w:val="28"/>
          <w:szCs w:val="28"/>
          <w:lang w:val="tr-TR"/>
        </w:rPr>
      </w:pPr>
    </w:p>
    <w:p w14:paraId="7406C1A2" w14:textId="33273B72" w:rsidR="004035D5" w:rsidRDefault="004035D5" w:rsidP="004035D5">
      <w:pPr>
        <w:tabs>
          <w:tab w:val="center" w:pos="4536"/>
        </w:tabs>
        <w:rPr>
          <w:rFonts w:ascii="Times New Roman" w:hAnsi="Times New Roman" w:cs="Times New Roman"/>
          <w:sz w:val="28"/>
          <w:szCs w:val="28"/>
          <w:lang w:val="tr-TR"/>
        </w:rPr>
      </w:pPr>
      <w:r w:rsidRPr="004035D5">
        <w:rPr>
          <w:rFonts w:ascii="Times New Roman" w:hAnsi="Times New Roman" w:cs="Times New Roman"/>
          <w:sz w:val="28"/>
          <w:szCs w:val="28"/>
        </w:rPr>
        <w:t>Cluster 1 clearly corresponds to the highest-income, highest-happiness nations (e.g. Switzerland, Iceland, Denmark…), Cluster 0 aligns with large developed and resource-oriented economies (intermediate happiness), and Cluster 2 groups emerging-market and lower-income countries (lowest happiness). These flat clusters therefore validate the three-group structure visualized in the dendrogram and reinforce that absolute socio-economic and health factors—rather than the gender life-expectancy gap—drive the main country‐level distinctions.</w:t>
      </w:r>
    </w:p>
    <w:p w14:paraId="134867A9" w14:textId="77777777" w:rsidR="00655F65" w:rsidRPr="006471E3" w:rsidRDefault="00655F65" w:rsidP="006471E3">
      <w:pPr>
        <w:rPr>
          <w:b/>
          <w:bCs/>
          <w:sz w:val="36"/>
          <w:szCs w:val="36"/>
        </w:rPr>
      </w:pPr>
      <w:r w:rsidRPr="006471E3">
        <w:rPr>
          <w:rFonts w:ascii="Times New Roman" w:hAnsi="Times New Roman" w:cs="Times New Roman"/>
          <w:b/>
          <w:bCs/>
          <w:sz w:val="36"/>
          <w:szCs w:val="36"/>
          <w:lang w:val="tr-TR"/>
        </w:rPr>
        <w:lastRenderedPageBreak/>
        <w:t xml:space="preserve">Machine </w:t>
      </w:r>
      <w:proofErr w:type="spellStart"/>
      <w:r w:rsidRPr="006471E3">
        <w:rPr>
          <w:rFonts w:ascii="Times New Roman" w:hAnsi="Times New Roman" w:cs="Times New Roman"/>
          <w:b/>
          <w:bCs/>
          <w:sz w:val="36"/>
          <w:szCs w:val="36"/>
          <w:lang w:val="tr-TR"/>
        </w:rPr>
        <w:t>learning</w:t>
      </w:r>
      <w:proofErr w:type="spellEnd"/>
      <w:r w:rsidRPr="006471E3">
        <w:rPr>
          <w:rFonts w:ascii="Times New Roman" w:hAnsi="Times New Roman" w:cs="Times New Roman"/>
          <w:b/>
          <w:bCs/>
          <w:sz w:val="36"/>
          <w:szCs w:val="36"/>
          <w:lang w:val="tr-TR"/>
        </w:rPr>
        <w:t xml:space="preserve">: </w:t>
      </w:r>
      <w:proofErr w:type="spellStart"/>
      <w:r w:rsidRPr="006471E3">
        <w:rPr>
          <w:rFonts w:ascii="Times New Roman" w:hAnsi="Times New Roman" w:cs="Times New Roman"/>
          <w:b/>
          <w:bCs/>
          <w:sz w:val="36"/>
          <w:szCs w:val="36"/>
          <w:lang w:val="tr-TR"/>
        </w:rPr>
        <w:t>Regression</w:t>
      </w:r>
      <w:proofErr w:type="spellEnd"/>
      <w:r w:rsidRPr="006471E3">
        <w:rPr>
          <w:rFonts w:ascii="Times New Roman" w:hAnsi="Times New Roman" w:cs="Times New Roman"/>
          <w:b/>
          <w:bCs/>
          <w:sz w:val="36"/>
          <w:szCs w:val="36"/>
          <w:lang w:val="tr-TR"/>
        </w:rPr>
        <w:t xml:space="preserve"> </w:t>
      </w:r>
      <w:proofErr w:type="spellStart"/>
      <w:r w:rsidRPr="006471E3">
        <w:rPr>
          <w:rFonts w:ascii="Times New Roman" w:hAnsi="Times New Roman" w:cs="Times New Roman"/>
          <w:b/>
          <w:bCs/>
          <w:sz w:val="36"/>
          <w:szCs w:val="36"/>
          <w:lang w:val="tr-TR"/>
        </w:rPr>
        <w:t>models</w:t>
      </w:r>
      <w:proofErr w:type="spellEnd"/>
      <w:r w:rsidRPr="006471E3">
        <w:rPr>
          <w:b/>
          <w:bCs/>
          <w:sz w:val="36"/>
          <w:szCs w:val="36"/>
        </w:rPr>
        <w:t xml:space="preserve"> </w:t>
      </w:r>
    </w:p>
    <w:p w14:paraId="06948580" w14:textId="21F268EA" w:rsidR="00655F65" w:rsidRDefault="00655F65" w:rsidP="00655F65"/>
    <w:p w14:paraId="4C4DB8F2" w14:textId="164017EA" w:rsidR="00AF0C28" w:rsidRPr="006471E3" w:rsidRDefault="00AF0C28" w:rsidP="00AF0C28">
      <w:pPr>
        <w:pStyle w:val="ListParagraph"/>
        <w:numPr>
          <w:ilvl w:val="0"/>
          <w:numId w:val="4"/>
        </w:numPr>
        <w:rPr>
          <w:rFonts w:ascii="Times New Roman" w:hAnsi="Times New Roman" w:cs="Times New Roman"/>
          <w:sz w:val="32"/>
          <w:szCs w:val="32"/>
          <w:u w:val="single"/>
          <w:lang w:val="tr-TR"/>
        </w:rPr>
      </w:pPr>
      <w:proofErr w:type="spellStart"/>
      <w:r w:rsidRPr="006471E3">
        <w:rPr>
          <w:rFonts w:ascii="Times New Roman" w:hAnsi="Times New Roman" w:cs="Times New Roman"/>
          <w:sz w:val="32"/>
          <w:szCs w:val="32"/>
          <w:u w:val="single"/>
          <w:lang w:val="tr-TR"/>
        </w:rPr>
        <w:t>Linear</w:t>
      </w:r>
      <w:proofErr w:type="spellEnd"/>
      <w:r w:rsidRPr="006471E3">
        <w:rPr>
          <w:rFonts w:ascii="Times New Roman" w:hAnsi="Times New Roman" w:cs="Times New Roman"/>
          <w:sz w:val="32"/>
          <w:szCs w:val="32"/>
          <w:u w:val="single"/>
          <w:lang w:val="tr-TR"/>
        </w:rPr>
        <w:t xml:space="preserve"> </w:t>
      </w:r>
      <w:proofErr w:type="spellStart"/>
      <w:r w:rsidRPr="006471E3">
        <w:rPr>
          <w:rFonts w:ascii="Times New Roman" w:hAnsi="Times New Roman" w:cs="Times New Roman"/>
          <w:sz w:val="32"/>
          <w:szCs w:val="32"/>
          <w:u w:val="single"/>
          <w:lang w:val="tr-TR"/>
        </w:rPr>
        <w:t>Regression</w:t>
      </w:r>
      <w:proofErr w:type="spellEnd"/>
      <w:r w:rsidRPr="006471E3">
        <w:rPr>
          <w:rFonts w:ascii="Times New Roman" w:hAnsi="Times New Roman" w:cs="Times New Roman"/>
          <w:sz w:val="32"/>
          <w:szCs w:val="32"/>
          <w:u w:val="single"/>
          <w:lang w:val="tr-TR"/>
        </w:rPr>
        <w:t xml:space="preserve"> </w:t>
      </w:r>
    </w:p>
    <w:p w14:paraId="08DDFBAF" w14:textId="77777777" w:rsidR="00AF0C28" w:rsidRPr="00AF0C28" w:rsidRDefault="00AF0C28" w:rsidP="00AF0C28">
      <w:pPr>
        <w:pStyle w:val="ListParagraph"/>
        <w:ind w:left="1440"/>
        <w:rPr>
          <w:rFonts w:ascii="Times New Roman" w:hAnsi="Times New Roman" w:cs="Times New Roman"/>
          <w:sz w:val="28"/>
          <w:szCs w:val="28"/>
          <w:lang w:val="tr-TR"/>
        </w:rPr>
      </w:pPr>
    </w:p>
    <w:p w14:paraId="3F3270A4" w14:textId="29A30457" w:rsidR="00DA77E6" w:rsidRDefault="006471E3" w:rsidP="00655F65">
      <w:pPr>
        <w:rPr>
          <w:rFonts w:ascii="Times New Roman" w:hAnsi="Times New Roman" w:cs="Times New Roman"/>
          <w:sz w:val="28"/>
          <w:szCs w:val="28"/>
          <w:lang w:val="tr-TR"/>
        </w:rPr>
      </w:pPr>
      <w:r>
        <w:rPr>
          <w:rFonts w:ascii="Times New Roman" w:hAnsi="Times New Roman" w:cs="Times New Roman"/>
          <w:sz w:val="28"/>
          <w:szCs w:val="28"/>
          <w:lang w:val="tr-TR"/>
        </w:rPr>
        <w:t xml:space="preserve">       </w:t>
      </w:r>
      <w:r w:rsidR="00655F65">
        <w:rPr>
          <w:noProof/>
        </w:rPr>
        <w:drawing>
          <wp:inline distT="0" distB="0" distL="0" distR="0" wp14:anchorId="03B3C710" wp14:editId="4FAA4281">
            <wp:extent cx="4823460" cy="4075963"/>
            <wp:effectExtent l="0" t="0" r="0" b="1270"/>
            <wp:docPr id="864647356" name="Picture 6"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47356" name="Picture 6" descr="A graph with a red line and blue do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625" cy="4134410"/>
                    </a:xfrm>
                    <a:prstGeom prst="rect">
                      <a:avLst/>
                    </a:prstGeom>
                    <a:noFill/>
                    <a:ln>
                      <a:noFill/>
                    </a:ln>
                  </pic:spPr>
                </pic:pic>
              </a:graphicData>
            </a:graphic>
          </wp:inline>
        </w:drawing>
      </w:r>
    </w:p>
    <w:p w14:paraId="0B0D3EF0" w14:textId="77777777" w:rsidR="00655F65" w:rsidRDefault="00655F65" w:rsidP="00655F65">
      <w:pPr>
        <w:rPr>
          <w:rFonts w:ascii="Times New Roman" w:hAnsi="Times New Roman" w:cs="Times New Roman"/>
          <w:sz w:val="28"/>
          <w:szCs w:val="28"/>
          <w:lang w:val="tr-TR"/>
        </w:rPr>
      </w:pPr>
    </w:p>
    <w:p w14:paraId="35AD11B7" w14:textId="77777777" w:rsidR="00655F65" w:rsidRPr="00655F65" w:rsidRDefault="00655F65" w:rsidP="00655F65">
      <w:pPr>
        <w:rPr>
          <w:rFonts w:ascii="Times New Roman" w:hAnsi="Times New Roman" w:cs="Times New Roman"/>
          <w:sz w:val="28"/>
          <w:szCs w:val="28"/>
          <w:lang w:val="tr-TR"/>
        </w:rPr>
      </w:pPr>
      <w:proofErr w:type="spellStart"/>
      <w:r w:rsidRPr="00655F65">
        <w:rPr>
          <w:rFonts w:ascii="Times New Roman" w:hAnsi="Times New Roman" w:cs="Times New Roman"/>
          <w:sz w:val="28"/>
          <w:szCs w:val="28"/>
          <w:lang w:val="tr-TR"/>
        </w:rPr>
        <w:t>Linear</w:t>
      </w:r>
      <w:proofErr w:type="spellEnd"/>
      <w:r w:rsidRPr="00655F65">
        <w:rPr>
          <w:rFonts w:ascii="Times New Roman" w:hAnsi="Times New Roman" w:cs="Times New Roman"/>
          <w:sz w:val="28"/>
          <w:szCs w:val="28"/>
          <w:lang w:val="tr-TR"/>
        </w:rPr>
        <w:t xml:space="preserve"> </w:t>
      </w:r>
      <w:proofErr w:type="spellStart"/>
      <w:r w:rsidRPr="00655F65">
        <w:rPr>
          <w:rFonts w:ascii="Times New Roman" w:hAnsi="Times New Roman" w:cs="Times New Roman"/>
          <w:sz w:val="28"/>
          <w:szCs w:val="28"/>
          <w:lang w:val="tr-TR"/>
        </w:rPr>
        <w:t>Regression</w:t>
      </w:r>
      <w:proofErr w:type="spellEnd"/>
      <w:r w:rsidRPr="00655F65">
        <w:rPr>
          <w:rFonts w:ascii="Times New Roman" w:hAnsi="Times New Roman" w:cs="Times New Roman"/>
          <w:sz w:val="28"/>
          <w:szCs w:val="28"/>
          <w:lang w:val="tr-TR"/>
        </w:rPr>
        <w:t xml:space="preserve"> MSE: 0.4028371292165504</w:t>
      </w:r>
    </w:p>
    <w:p w14:paraId="4B8D69F4" w14:textId="0D4ACA42" w:rsidR="00655F65" w:rsidRPr="00655F65" w:rsidRDefault="00655F65" w:rsidP="00655F65">
      <w:pPr>
        <w:rPr>
          <w:rFonts w:ascii="Times New Roman" w:hAnsi="Times New Roman" w:cs="Times New Roman"/>
          <w:sz w:val="28"/>
          <w:szCs w:val="28"/>
          <w:lang w:val="tr-TR"/>
        </w:rPr>
      </w:pPr>
      <w:proofErr w:type="spellStart"/>
      <w:r w:rsidRPr="00655F65">
        <w:rPr>
          <w:rFonts w:ascii="Times New Roman" w:hAnsi="Times New Roman" w:cs="Times New Roman"/>
          <w:sz w:val="28"/>
          <w:szCs w:val="28"/>
          <w:lang w:val="tr-TR"/>
        </w:rPr>
        <w:t>Linear</w:t>
      </w:r>
      <w:proofErr w:type="spellEnd"/>
      <w:r w:rsidRPr="00655F65">
        <w:rPr>
          <w:rFonts w:ascii="Times New Roman" w:hAnsi="Times New Roman" w:cs="Times New Roman"/>
          <w:sz w:val="28"/>
          <w:szCs w:val="28"/>
          <w:lang w:val="tr-TR"/>
        </w:rPr>
        <w:t xml:space="preserve"> </w:t>
      </w:r>
      <w:proofErr w:type="spellStart"/>
      <w:r w:rsidRPr="00655F65">
        <w:rPr>
          <w:rFonts w:ascii="Times New Roman" w:hAnsi="Times New Roman" w:cs="Times New Roman"/>
          <w:sz w:val="28"/>
          <w:szCs w:val="28"/>
          <w:lang w:val="tr-TR"/>
        </w:rPr>
        <w:t>Regression</w:t>
      </w:r>
      <w:proofErr w:type="spellEnd"/>
      <w:r w:rsidRPr="00655F65">
        <w:rPr>
          <w:rFonts w:ascii="Times New Roman" w:hAnsi="Times New Roman" w:cs="Times New Roman"/>
          <w:sz w:val="28"/>
          <w:szCs w:val="28"/>
          <w:lang w:val="tr-TR"/>
        </w:rPr>
        <w:t xml:space="preserve"> </w:t>
      </w:r>
      <w:r w:rsidR="00AF0C28" w:rsidRPr="00AF0C28">
        <w:rPr>
          <w:rFonts w:ascii="Times New Roman" w:hAnsi="Times New Roman" w:cs="Times New Roman"/>
          <w:sz w:val="28"/>
          <w:szCs w:val="28"/>
        </w:rPr>
        <w:t>R²</w:t>
      </w:r>
      <w:r w:rsidRPr="00655F65">
        <w:rPr>
          <w:rFonts w:ascii="Times New Roman" w:hAnsi="Times New Roman" w:cs="Times New Roman"/>
          <w:sz w:val="28"/>
          <w:szCs w:val="28"/>
          <w:lang w:val="tr-TR"/>
        </w:rPr>
        <w:t>: 0.69933675117131</w:t>
      </w:r>
    </w:p>
    <w:p w14:paraId="0B2692A1" w14:textId="77777777" w:rsidR="00655F65" w:rsidRPr="00655F65" w:rsidRDefault="00655F65" w:rsidP="00655F65">
      <w:pPr>
        <w:rPr>
          <w:rFonts w:ascii="Times New Roman" w:hAnsi="Times New Roman" w:cs="Times New Roman"/>
          <w:sz w:val="28"/>
          <w:szCs w:val="28"/>
          <w:lang w:val="tr-TR"/>
        </w:rPr>
      </w:pPr>
    </w:p>
    <w:p w14:paraId="61D3EDEC" w14:textId="77777777" w:rsidR="00655F65" w:rsidRPr="00655F65" w:rsidRDefault="00655F65" w:rsidP="00655F65">
      <w:pPr>
        <w:rPr>
          <w:rFonts w:ascii="Times New Roman" w:hAnsi="Times New Roman" w:cs="Times New Roman"/>
          <w:sz w:val="28"/>
          <w:szCs w:val="28"/>
          <w:lang w:val="tr-TR"/>
        </w:rPr>
      </w:pPr>
      <w:proofErr w:type="spellStart"/>
      <w:r w:rsidRPr="00655F65">
        <w:rPr>
          <w:rFonts w:ascii="Times New Roman" w:hAnsi="Times New Roman" w:cs="Times New Roman"/>
          <w:sz w:val="28"/>
          <w:szCs w:val="28"/>
          <w:lang w:val="tr-TR"/>
        </w:rPr>
        <w:t>Linear</w:t>
      </w:r>
      <w:proofErr w:type="spellEnd"/>
      <w:r w:rsidRPr="00655F65">
        <w:rPr>
          <w:rFonts w:ascii="Times New Roman" w:hAnsi="Times New Roman" w:cs="Times New Roman"/>
          <w:sz w:val="28"/>
          <w:szCs w:val="28"/>
          <w:lang w:val="tr-TR"/>
        </w:rPr>
        <w:t xml:space="preserve"> </w:t>
      </w:r>
      <w:proofErr w:type="spellStart"/>
      <w:r w:rsidRPr="00655F65">
        <w:rPr>
          <w:rFonts w:ascii="Times New Roman" w:hAnsi="Times New Roman" w:cs="Times New Roman"/>
          <w:sz w:val="28"/>
          <w:szCs w:val="28"/>
          <w:lang w:val="tr-TR"/>
        </w:rPr>
        <w:t>Regression</w:t>
      </w:r>
      <w:proofErr w:type="spellEnd"/>
      <w:r w:rsidRPr="00655F65">
        <w:rPr>
          <w:rFonts w:ascii="Times New Roman" w:hAnsi="Times New Roman" w:cs="Times New Roman"/>
          <w:sz w:val="28"/>
          <w:szCs w:val="28"/>
          <w:lang w:val="tr-TR"/>
        </w:rPr>
        <w:t xml:space="preserve"> </w:t>
      </w:r>
      <w:proofErr w:type="spellStart"/>
      <w:r w:rsidRPr="00655F65">
        <w:rPr>
          <w:rFonts w:ascii="Times New Roman" w:hAnsi="Times New Roman" w:cs="Times New Roman"/>
          <w:sz w:val="28"/>
          <w:szCs w:val="28"/>
          <w:lang w:val="tr-TR"/>
        </w:rPr>
        <w:t>Coefficients</w:t>
      </w:r>
      <w:proofErr w:type="spellEnd"/>
      <w:r w:rsidRPr="00655F65">
        <w:rPr>
          <w:rFonts w:ascii="Times New Roman" w:hAnsi="Times New Roman" w:cs="Times New Roman"/>
          <w:sz w:val="28"/>
          <w:szCs w:val="28"/>
          <w:lang w:val="tr-TR"/>
        </w:rPr>
        <w:t>:</w:t>
      </w:r>
    </w:p>
    <w:p w14:paraId="1A5B62DC" w14:textId="77777777" w:rsidR="00655F65" w:rsidRPr="00655F65" w:rsidRDefault="00655F65" w:rsidP="00655F65">
      <w:pPr>
        <w:rPr>
          <w:rFonts w:ascii="Times New Roman" w:hAnsi="Times New Roman" w:cs="Times New Roman"/>
          <w:sz w:val="28"/>
          <w:szCs w:val="28"/>
          <w:lang w:val="tr-TR"/>
        </w:rPr>
      </w:pPr>
      <w:proofErr w:type="spellStart"/>
      <w:r w:rsidRPr="00655F65">
        <w:rPr>
          <w:rFonts w:ascii="Times New Roman" w:hAnsi="Times New Roman" w:cs="Times New Roman"/>
          <w:sz w:val="28"/>
          <w:szCs w:val="28"/>
          <w:lang w:val="tr-TR"/>
        </w:rPr>
        <w:t>LifeExpectancyDiff</w:t>
      </w:r>
      <w:proofErr w:type="spellEnd"/>
      <w:r w:rsidRPr="00655F65">
        <w:rPr>
          <w:rFonts w:ascii="Times New Roman" w:hAnsi="Times New Roman" w:cs="Times New Roman"/>
          <w:sz w:val="28"/>
          <w:szCs w:val="28"/>
          <w:lang w:val="tr-TR"/>
        </w:rPr>
        <w:t>: 0.019319348326146176</w:t>
      </w:r>
    </w:p>
    <w:p w14:paraId="3EEC4985" w14:textId="77777777" w:rsidR="00655F65" w:rsidRPr="00655F65" w:rsidRDefault="00655F65" w:rsidP="00655F65">
      <w:pPr>
        <w:rPr>
          <w:rFonts w:ascii="Times New Roman" w:hAnsi="Times New Roman" w:cs="Times New Roman"/>
          <w:sz w:val="28"/>
          <w:szCs w:val="28"/>
          <w:lang w:val="tr-TR"/>
        </w:rPr>
      </w:pPr>
      <w:proofErr w:type="spellStart"/>
      <w:r w:rsidRPr="00655F65">
        <w:rPr>
          <w:rFonts w:ascii="Times New Roman" w:hAnsi="Times New Roman" w:cs="Times New Roman"/>
          <w:sz w:val="28"/>
          <w:szCs w:val="28"/>
          <w:lang w:val="tr-TR"/>
        </w:rPr>
        <w:t>Economy</w:t>
      </w:r>
      <w:proofErr w:type="spellEnd"/>
      <w:r w:rsidRPr="00655F65">
        <w:rPr>
          <w:rFonts w:ascii="Times New Roman" w:hAnsi="Times New Roman" w:cs="Times New Roman"/>
          <w:sz w:val="28"/>
          <w:szCs w:val="28"/>
          <w:lang w:val="tr-TR"/>
        </w:rPr>
        <w:t xml:space="preserve"> (GDP </w:t>
      </w:r>
      <w:proofErr w:type="spellStart"/>
      <w:r w:rsidRPr="00655F65">
        <w:rPr>
          <w:rFonts w:ascii="Times New Roman" w:hAnsi="Times New Roman" w:cs="Times New Roman"/>
          <w:sz w:val="28"/>
          <w:szCs w:val="28"/>
          <w:lang w:val="tr-TR"/>
        </w:rPr>
        <w:t>per</w:t>
      </w:r>
      <w:proofErr w:type="spellEnd"/>
      <w:r w:rsidRPr="00655F65">
        <w:rPr>
          <w:rFonts w:ascii="Times New Roman" w:hAnsi="Times New Roman" w:cs="Times New Roman"/>
          <w:sz w:val="28"/>
          <w:szCs w:val="28"/>
          <w:lang w:val="tr-TR"/>
        </w:rPr>
        <w:t xml:space="preserve"> </w:t>
      </w:r>
      <w:proofErr w:type="spellStart"/>
      <w:r w:rsidRPr="00655F65">
        <w:rPr>
          <w:rFonts w:ascii="Times New Roman" w:hAnsi="Times New Roman" w:cs="Times New Roman"/>
          <w:sz w:val="28"/>
          <w:szCs w:val="28"/>
          <w:lang w:val="tr-TR"/>
        </w:rPr>
        <w:t>Capita</w:t>
      </w:r>
      <w:proofErr w:type="spellEnd"/>
      <w:r w:rsidRPr="00655F65">
        <w:rPr>
          <w:rFonts w:ascii="Times New Roman" w:hAnsi="Times New Roman" w:cs="Times New Roman"/>
          <w:sz w:val="28"/>
          <w:szCs w:val="28"/>
          <w:lang w:val="tr-TR"/>
        </w:rPr>
        <w:t>): 1.5087548076113928</w:t>
      </w:r>
    </w:p>
    <w:p w14:paraId="09CD449E" w14:textId="77777777" w:rsidR="00655F65" w:rsidRPr="00655F65" w:rsidRDefault="00655F65" w:rsidP="00655F65">
      <w:pPr>
        <w:rPr>
          <w:rFonts w:ascii="Times New Roman" w:hAnsi="Times New Roman" w:cs="Times New Roman"/>
          <w:sz w:val="28"/>
          <w:szCs w:val="28"/>
          <w:lang w:val="tr-TR"/>
        </w:rPr>
      </w:pPr>
      <w:proofErr w:type="spellStart"/>
      <w:r w:rsidRPr="00655F65">
        <w:rPr>
          <w:rFonts w:ascii="Times New Roman" w:hAnsi="Times New Roman" w:cs="Times New Roman"/>
          <w:sz w:val="28"/>
          <w:szCs w:val="28"/>
          <w:lang w:val="tr-TR"/>
        </w:rPr>
        <w:t>Health</w:t>
      </w:r>
      <w:proofErr w:type="spellEnd"/>
      <w:r w:rsidRPr="00655F65">
        <w:rPr>
          <w:rFonts w:ascii="Times New Roman" w:hAnsi="Times New Roman" w:cs="Times New Roman"/>
          <w:sz w:val="28"/>
          <w:szCs w:val="28"/>
          <w:lang w:val="tr-TR"/>
        </w:rPr>
        <w:t xml:space="preserve"> (Life </w:t>
      </w:r>
      <w:proofErr w:type="spellStart"/>
      <w:r w:rsidRPr="00655F65">
        <w:rPr>
          <w:rFonts w:ascii="Times New Roman" w:hAnsi="Times New Roman" w:cs="Times New Roman"/>
          <w:sz w:val="28"/>
          <w:szCs w:val="28"/>
          <w:lang w:val="tr-TR"/>
        </w:rPr>
        <w:t>Expectancy</w:t>
      </w:r>
      <w:proofErr w:type="spellEnd"/>
      <w:r w:rsidRPr="00655F65">
        <w:rPr>
          <w:rFonts w:ascii="Times New Roman" w:hAnsi="Times New Roman" w:cs="Times New Roman"/>
          <w:sz w:val="28"/>
          <w:szCs w:val="28"/>
          <w:lang w:val="tr-TR"/>
        </w:rPr>
        <w:t>): 0.7525620847497514</w:t>
      </w:r>
    </w:p>
    <w:p w14:paraId="22CE17F3" w14:textId="77777777" w:rsidR="00655F65" w:rsidRPr="00655F65" w:rsidRDefault="00655F65" w:rsidP="00655F65">
      <w:pPr>
        <w:rPr>
          <w:rFonts w:ascii="Times New Roman" w:hAnsi="Times New Roman" w:cs="Times New Roman"/>
          <w:sz w:val="28"/>
          <w:szCs w:val="28"/>
          <w:lang w:val="tr-TR"/>
        </w:rPr>
      </w:pPr>
      <w:proofErr w:type="spellStart"/>
      <w:r w:rsidRPr="00655F65">
        <w:rPr>
          <w:rFonts w:ascii="Times New Roman" w:hAnsi="Times New Roman" w:cs="Times New Roman"/>
          <w:sz w:val="28"/>
          <w:szCs w:val="28"/>
          <w:lang w:val="tr-TR"/>
        </w:rPr>
        <w:t>Freedom</w:t>
      </w:r>
      <w:proofErr w:type="spellEnd"/>
      <w:r w:rsidRPr="00655F65">
        <w:rPr>
          <w:rFonts w:ascii="Times New Roman" w:hAnsi="Times New Roman" w:cs="Times New Roman"/>
          <w:sz w:val="28"/>
          <w:szCs w:val="28"/>
          <w:lang w:val="tr-TR"/>
        </w:rPr>
        <w:t>: 2.214159212510876</w:t>
      </w:r>
    </w:p>
    <w:p w14:paraId="577981BE" w14:textId="77777777" w:rsidR="00655F65" w:rsidRPr="00655F65" w:rsidRDefault="00655F65" w:rsidP="00655F65">
      <w:pPr>
        <w:rPr>
          <w:rFonts w:ascii="Times New Roman" w:hAnsi="Times New Roman" w:cs="Times New Roman"/>
          <w:sz w:val="28"/>
          <w:szCs w:val="28"/>
          <w:lang w:val="tr-TR"/>
        </w:rPr>
      </w:pPr>
      <w:proofErr w:type="spellStart"/>
      <w:r w:rsidRPr="00655F65">
        <w:rPr>
          <w:rFonts w:ascii="Times New Roman" w:hAnsi="Times New Roman" w:cs="Times New Roman"/>
          <w:sz w:val="28"/>
          <w:szCs w:val="28"/>
          <w:lang w:val="tr-TR"/>
        </w:rPr>
        <w:t>Generosity</w:t>
      </w:r>
      <w:proofErr w:type="spellEnd"/>
      <w:r w:rsidRPr="00655F65">
        <w:rPr>
          <w:rFonts w:ascii="Times New Roman" w:hAnsi="Times New Roman" w:cs="Times New Roman"/>
          <w:sz w:val="28"/>
          <w:szCs w:val="28"/>
          <w:lang w:val="tr-TR"/>
        </w:rPr>
        <w:t>: 0.5220772867000429</w:t>
      </w:r>
    </w:p>
    <w:p w14:paraId="6B734644" w14:textId="77777777" w:rsidR="00655F65" w:rsidRDefault="00655F65" w:rsidP="00655F65">
      <w:pPr>
        <w:rPr>
          <w:rFonts w:ascii="Times New Roman" w:hAnsi="Times New Roman" w:cs="Times New Roman"/>
          <w:sz w:val="28"/>
          <w:szCs w:val="28"/>
          <w:lang w:val="tr-TR"/>
        </w:rPr>
      </w:pPr>
      <w:proofErr w:type="spellStart"/>
      <w:r w:rsidRPr="00655F65">
        <w:rPr>
          <w:rFonts w:ascii="Times New Roman" w:hAnsi="Times New Roman" w:cs="Times New Roman"/>
          <w:sz w:val="28"/>
          <w:szCs w:val="28"/>
          <w:lang w:val="tr-TR"/>
        </w:rPr>
        <w:lastRenderedPageBreak/>
        <w:t>Intercept</w:t>
      </w:r>
      <w:proofErr w:type="spellEnd"/>
      <w:r w:rsidRPr="00655F65">
        <w:rPr>
          <w:rFonts w:ascii="Times New Roman" w:hAnsi="Times New Roman" w:cs="Times New Roman"/>
          <w:sz w:val="28"/>
          <w:szCs w:val="28"/>
          <w:lang w:val="tr-TR"/>
        </w:rPr>
        <w:t>: 2.4541017241707106</w:t>
      </w:r>
    </w:p>
    <w:p w14:paraId="4A3F2CDB" w14:textId="77777777" w:rsidR="00ED477F" w:rsidRPr="00655F65" w:rsidRDefault="00ED477F" w:rsidP="00655F65">
      <w:pPr>
        <w:rPr>
          <w:rFonts w:ascii="Times New Roman" w:hAnsi="Times New Roman" w:cs="Times New Roman"/>
          <w:sz w:val="28"/>
          <w:szCs w:val="28"/>
          <w:lang w:val="tr-TR"/>
        </w:rPr>
      </w:pPr>
    </w:p>
    <w:p w14:paraId="113EA349" w14:textId="6AC0F244" w:rsidR="0010270E" w:rsidRDefault="00ED477F" w:rsidP="00655F65">
      <w:pPr>
        <w:rPr>
          <w:rFonts w:ascii="Times New Roman" w:hAnsi="Times New Roman" w:cs="Times New Roman"/>
          <w:sz w:val="28"/>
          <w:szCs w:val="28"/>
        </w:rPr>
      </w:pPr>
      <w:r w:rsidRPr="00ED477F">
        <w:rPr>
          <w:rFonts w:ascii="Times New Roman" w:hAnsi="Times New Roman" w:cs="Times New Roman"/>
          <w:sz w:val="28"/>
          <w:szCs w:val="28"/>
        </w:rPr>
        <w:t xml:space="preserve">The regression coefficients rank as follows: </w:t>
      </w:r>
      <w:r w:rsidRPr="006471E3">
        <w:rPr>
          <w:rFonts w:ascii="Times New Roman" w:hAnsi="Times New Roman" w:cs="Times New Roman"/>
          <w:sz w:val="28"/>
          <w:szCs w:val="28"/>
        </w:rPr>
        <w:t>Freedom (2.21) &gt; Economy (1.51) &gt; Health (0.75) &gt; Generosity (0.52) &gt; Life Expectancy Difference (0.02),</w:t>
      </w:r>
      <w:r w:rsidRPr="00ED477F">
        <w:rPr>
          <w:rFonts w:ascii="Times New Roman" w:hAnsi="Times New Roman" w:cs="Times New Roman"/>
          <w:sz w:val="28"/>
          <w:szCs w:val="28"/>
        </w:rPr>
        <w:t xml:space="preserve"> indicating that </w:t>
      </w:r>
      <w:r w:rsidRPr="006471E3">
        <w:rPr>
          <w:rFonts w:ascii="Times New Roman" w:hAnsi="Times New Roman" w:cs="Times New Roman"/>
          <w:b/>
          <w:bCs/>
          <w:sz w:val="28"/>
          <w:szCs w:val="28"/>
        </w:rPr>
        <w:t>freedom is by far the strongest predictor, while the gender gap in longevity has a negligible effect on happiness</w:t>
      </w:r>
      <w:r w:rsidRPr="00ED477F">
        <w:rPr>
          <w:rFonts w:ascii="Times New Roman" w:hAnsi="Times New Roman" w:cs="Times New Roman"/>
          <w:sz w:val="28"/>
          <w:szCs w:val="28"/>
        </w:rPr>
        <w:t xml:space="preserve">. Combined with an </w:t>
      </w:r>
      <w:r w:rsidRPr="00ED477F">
        <w:rPr>
          <w:rFonts w:ascii="Times New Roman" w:hAnsi="Times New Roman" w:cs="Times New Roman"/>
          <w:b/>
          <w:bCs/>
          <w:sz w:val="28"/>
          <w:szCs w:val="28"/>
        </w:rPr>
        <w:t>MSE of 0.40</w:t>
      </w:r>
      <w:r w:rsidRPr="00ED477F">
        <w:rPr>
          <w:rFonts w:ascii="Times New Roman" w:hAnsi="Times New Roman" w:cs="Times New Roman"/>
          <w:sz w:val="28"/>
          <w:szCs w:val="28"/>
        </w:rPr>
        <w:t xml:space="preserve"> (RMSE ≈ 0.63) and an </w:t>
      </w:r>
      <w:r w:rsidRPr="00ED477F">
        <w:rPr>
          <w:rFonts w:ascii="Times New Roman" w:hAnsi="Times New Roman" w:cs="Times New Roman"/>
          <w:b/>
          <w:bCs/>
          <w:sz w:val="28"/>
          <w:szCs w:val="28"/>
        </w:rPr>
        <w:t>R² of 0.70</w:t>
      </w:r>
      <w:r w:rsidRPr="00ED477F">
        <w:rPr>
          <w:rFonts w:ascii="Times New Roman" w:hAnsi="Times New Roman" w:cs="Times New Roman"/>
          <w:sz w:val="28"/>
          <w:szCs w:val="28"/>
        </w:rPr>
        <w:t>, the model explains 70% of the variance in national happiness and delivers predictions that are, on average, within about 0.6 points of the true scores, indicating a good model fit.</w:t>
      </w:r>
    </w:p>
    <w:p w14:paraId="05C8DE9E" w14:textId="77777777" w:rsidR="00ED477F" w:rsidRDefault="00ED477F" w:rsidP="00655F65">
      <w:pPr>
        <w:rPr>
          <w:rFonts w:ascii="Times New Roman" w:hAnsi="Times New Roman" w:cs="Times New Roman"/>
          <w:sz w:val="28"/>
          <w:szCs w:val="28"/>
        </w:rPr>
      </w:pPr>
    </w:p>
    <w:p w14:paraId="7321B439" w14:textId="6DE1FD41" w:rsidR="00ED477F" w:rsidRDefault="00ED477F" w:rsidP="00ED477F">
      <w:pPr>
        <w:pStyle w:val="ListParagraph"/>
        <w:numPr>
          <w:ilvl w:val="0"/>
          <w:numId w:val="4"/>
        </w:numPr>
        <w:rPr>
          <w:rFonts w:ascii="Times New Roman" w:hAnsi="Times New Roman" w:cs="Times New Roman"/>
          <w:sz w:val="32"/>
          <w:szCs w:val="32"/>
          <w:u w:val="single"/>
          <w:lang w:val="tr-TR"/>
        </w:rPr>
      </w:pPr>
      <w:proofErr w:type="spellStart"/>
      <w:r w:rsidRPr="006471E3">
        <w:rPr>
          <w:rFonts w:ascii="Times New Roman" w:hAnsi="Times New Roman" w:cs="Times New Roman"/>
          <w:sz w:val="32"/>
          <w:szCs w:val="32"/>
          <w:u w:val="single"/>
          <w:lang w:val="tr-TR"/>
        </w:rPr>
        <w:t>Decision</w:t>
      </w:r>
      <w:proofErr w:type="spellEnd"/>
      <w:r w:rsidRPr="006471E3">
        <w:rPr>
          <w:rFonts w:ascii="Times New Roman" w:hAnsi="Times New Roman" w:cs="Times New Roman"/>
          <w:sz w:val="32"/>
          <w:szCs w:val="32"/>
          <w:u w:val="single"/>
          <w:lang w:val="tr-TR"/>
        </w:rPr>
        <w:t xml:space="preserve"> </w:t>
      </w:r>
      <w:proofErr w:type="spellStart"/>
      <w:r w:rsidRPr="006471E3">
        <w:rPr>
          <w:rFonts w:ascii="Times New Roman" w:hAnsi="Times New Roman" w:cs="Times New Roman"/>
          <w:sz w:val="32"/>
          <w:szCs w:val="32"/>
          <w:u w:val="single"/>
          <w:lang w:val="tr-TR"/>
        </w:rPr>
        <w:t>Tree</w:t>
      </w:r>
      <w:proofErr w:type="spellEnd"/>
      <w:r w:rsidRPr="006471E3">
        <w:rPr>
          <w:rFonts w:ascii="Times New Roman" w:hAnsi="Times New Roman" w:cs="Times New Roman"/>
          <w:sz w:val="32"/>
          <w:szCs w:val="32"/>
          <w:u w:val="single"/>
          <w:lang w:val="tr-TR"/>
        </w:rPr>
        <w:t xml:space="preserve"> Regression </w:t>
      </w:r>
    </w:p>
    <w:p w14:paraId="4B3D536E" w14:textId="0AB670D1" w:rsidR="006471E3" w:rsidRDefault="006471E3" w:rsidP="006471E3">
      <w:pPr>
        <w:ind w:left="720"/>
        <w:rPr>
          <w:rFonts w:ascii="Times New Roman" w:hAnsi="Times New Roman" w:cs="Times New Roman"/>
          <w:sz w:val="28"/>
          <w:szCs w:val="28"/>
          <w:lang w:val="tr-TR"/>
        </w:rPr>
      </w:pPr>
    </w:p>
    <w:p w14:paraId="2A4C0472" w14:textId="48B7B8E7" w:rsidR="00ED477F" w:rsidRPr="00ED477F" w:rsidRDefault="00ED477F" w:rsidP="00ED477F">
      <w:pPr>
        <w:ind w:left="360"/>
        <w:rPr>
          <w:rFonts w:ascii="Times New Roman" w:hAnsi="Times New Roman" w:cs="Times New Roman"/>
          <w:sz w:val="28"/>
          <w:szCs w:val="28"/>
          <w:lang w:val="tr-TR"/>
        </w:rPr>
      </w:pPr>
      <w:r>
        <w:rPr>
          <w:noProof/>
        </w:rPr>
        <w:drawing>
          <wp:inline distT="0" distB="0" distL="0" distR="0" wp14:anchorId="54C89209" wp14:editId="7780600D">
            <wp:extent cx="5074920" cy="4450624"/>
            <wp:effectExtent l="0" t="0" r="0" b="7620"/>
            <wp:docPr id="535536053" name="Picture 7"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36053" name="Picture 7" descr="A graph with a red line and blue do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692" cy="4476733"/>
                    </a:xfrm>
                    <a:prstGeom prst="rect">
                      <a:avLst/>
                    </a:prstGeom>
                    <a:noFill/>
                    <a:ln>
                      <a:noFill/>
                    </a:ln>
                  </pic:spPr>
                </pic:pic>
              </a:graphicData>
            </a:graphic>
          </wp:inline>
        </w:drawing>
      </w:r>
    </w:p>
    <w:p w14:paraId="5BF3EBFB" w14:textId="77777777" w:rsidR="00ED477F" w:rsidRPr="00ED477F" w:rsidRDefault="00ED477F" w:rsidP="00ED477F">
      <w:pPr>
        <w:rPr>
          <w:rFonts w:ascii="Times New Roman" w:hAnsi="Times New Roman" w:cs="Times New Roman"/>
          <w:sz w:val="28"/>
          <w:szCs w:val="28"/>
          <w:lang w:val="tr-TR"/>
        </w:rPr>
      </w:pPr>
      <w:proofErr w:type="spellStart"/>
      <w:r w:rsidRPr="00ED477F">
        <w:rPr>
          <w:rFonts w:ascii="Times New Roman" w:hAnsi="Times New Roman" w:cs="Times New Roman"/>
          <w:sz w:val="28"/>
          <w:szCs w:val="28"/>
          <w:lang w:val="tr-TR"/>
        </w:rPr>
        <w:t>Decision</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Tree</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Regression</w:t>
      </w:r>
      <w:proofErr w:type="spellEnd"/>
      <w:r w:rsidRPr="00ED477F">
        <w:rPr>
          <w:rFonts w:ascii="Times New Roman" w:hAnsi="Times New Roman" w:cs="Times New Roman"/>
          <w:sz w:val="28"/>
          <w:szCs w:val="28"/>
          <w:lang w:val="tr-TR"/>
        </w:rPr>
        <w:t xml:space="preserve"> MSE: 0.4123784666666667</w:t>
      </w:r>
    </w:p>
    <w:p w14:paraId="7E126C40" w14:textId="1D5CCC18" w:rsidR="00B51070" w:rsidRPr="00B51070" w:rsidRDefault="00ED477F" w:rsidP="00B51070">
      <w:pPr>
        <w:rPr>
          <w:rFonts w:ascii="Times New Roman" w:hAnsi="Times New Roman" w:cs="Times New Roman"/>
          <w:sz w:val="28"/>
          <w:szCs w:val="28"/>
          <w:lang w:val="tr-TR"/>
        </w:rPr>
      </w:pPr>
      <w:proofErr w:type="spellStart"/>
      <w:r w:rsidRPr="00ED477F">
        <w:rPr>
          <w:rFonts w:ascii="Times New Roman" w:hAnsi="Times New Roman" w:cs="Times New Roman"/>
          <w:sz w:val="28"/>
          <w:szCs w:val="28"/>
          <w:lang w:val="tr-TR"/>
        </w:rPr>
        <w:t>Decision</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Tree</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Regression</w:t>
      </w:r>
      <w:proofErr w:type="spellEnd"/>
      <w:r w:rsidRPr="00ED477F">
        <w:rPr>
          <w:rFonts w:ascii="Times New Roman" w:hAnsi="Times New Roman" w:cs="Times New Roman"/>
          <w:sz w:val="28"/>
          <w:szCs w:val="28"/>
          <w:lang w:val="tr-TR"/>
        </w:rPr>
        <w:t xml:space="preserve"> </w:t>
      </w:r>
      <w:r w:rsidRPr="00ED477F">
        <w:rPr>
          <w:rFonts w:ascii="Times New Roman" w:hAnsi="Times New Roman" w:cs="Times New Roman"/>
          <w:sz w:val="28"/>
          <w:szCs w:val="28"/>
        </w:rPr>
        <w:t>R²</w:t>
      </w:r>
      <w:r w:rsidRPr="00ED477F">
        <w:rPr>
          <w:rFonts w:ascii="Times New Roman" w:hAnsi="Times New Roman" w:cs="Times New Roman"/>
          <w:sz w:val="28"/>
          <w:szCs w:val="28"/>
          <w:lang w:val="tr-TR"/>
        </w:rPr>
        <w:t>: 0.692215437598497</w:t>
      </w:r>
    </w:p>
    <w:p w14:paraId="327E9C90" w14:textId="5F5683BA" w:rsidR="00B51070" w:rsidRDefault="00ED477F" w:rsidP="00B51070">
      <w:pPr>
        <w:rPr>
          <w:rFonts w:ascii="Times New Roman" w:hAnsi="Times New Roman" w:cs="Times New Roman"/>
          <w:sz w:val="28"/>
          <w:szCs w:val="28"/>
        </w:rPr>
      </w:pPr>
      <w:r w:rsidRPr="00ED477F">
        <w:rPr>
          <w:rFonts w:ascii="Times New Roman" w:hAnsi="Times New Roman" w:cs="Times New Roman"/>
          <w:sz w:val="28"/>
          <w:szCs w:val="28"/>
        </w:rPr>
        <w:lastRenderedPageBreak/>
        <w:t xml:space="preserve">The Decision Tree Regression achieves an </w:t>
      </w:r>
      <w:r w:rsidRPr="00ED477F">
        <w:rPr>
          <w:rStyle w:val="Strong"/>
          <w:rFonts w:ascii="Times New Roman" w:hAnsi="Times New Roman" w:cs="Times New Roman"/>
          <w:sz w:val="28"/>
          <w:szCs w:val="28"/>
        </w:rPr>
        <w:t>MSE of 0.412</w:t>
      </w:r>
      <w:r w:rsidRPr="00ED477F">
        <w:rPr>
          <w:rFonts w:ascii="Times New Roman" w:hAnsi="Times New Roman" w:cs="Times New Roman"/>
          <w:sz w:val="28"/>
          <w:szCs w:val="28"/>
        </w:rPr>
        <w:t xml:space="preserve"> (RMSE ≈ 0.64) and an </w:t>
      </w:r>
      <w:r w:rsidRPr="00ED477F">
        <w:rPr>
          <w:rStyle w:val="Strong"/>
          <w:rFonts w:ascii="Times New Roman" w:hAnsi="Times New Roman" w:cs="Times New Roman"/>
          <w:sz w:val="28"/>
          <w:szCs w:val="28"/>
        </w:rPr>
        <w:t>R² of 0.692</w:t>
      </w:r>
      <w:r w:rsidRPr="00ED477F">
        <w:rPr>
          <w:rFonts w:ascii="Times New Roman" w:hAnsi="Times New Roman" w:cs="Times New Roman"/>
          <w:sz w:val="28"/>
          <w:szCs w:val="28"/>
        </w:rPr>
        <w:t>, meaning it explains about 69.2% of the variance in national happiness scores. On average, its predictions are off by roughly 0.64 points—less accurate than the linear model.</w:t>
      </w:r>
    </w:p>
    <w:p w14:paraId="63C89A99" w14:textId="21DFC124" w:rsidR="006471E3" w:rsidRDefault="00ED477F" w:rsidP="00B51070">
      <w:pPr>
        <w:rPr>
          <w:rFonts w:ascii="Times New Roman" w:hAnsi="Times New Roman" w:cs="Times New Roman"/>
          <w:sz w:val="28"/>
          <w:szCs w:val="28"/>
        </w:rPr>
      </w:pPr>
      <w:r>
        <w:rPr>
          <w:rFonts w:ascii="Times New Roman" w:hAnsi="Times New Roman" w:cs="Times New Roman"/>
          <w:sz w:val="28"/>
          <w:szCs w:val="28"/>
        </w:rPr>
        <w:t xml:space="preserve"> </w:t>
      </w:r>
    </w:p>
    <w:p w14:paraId="2C606DCF" w14:textId="138E38E7" w:rsidR="00ED477F" w:rsidRPr="006471E3" w:rsidRDefault="00ED477F" w:rsidP="00B51070">
      <w:pPr>
        <w:pStyle w:val="ListParagraph"/>
        <w:numPr>
          <w:ilvl w:val="0"/>
          <w:numId w:val="4"/>
        </w:numPr>
        <w:rPr>
          <w:rFonts w:ascii="Times New Roman" w:hAnsi="Times New Roman" w:cs="Times New Roman"/>
          <w:sz w:val="32"/>
          <w:szCs w:val="32"/>
          <w:u w:val="single"/>
          <w:lang w:val="tr-TR"/>
        </w:rPr>
      </w:pPr>
      <w:r w:rsidRPr="006471E3">
        <w:rPr>
          <w:rFonts w:ascii="Times New Roman" w:hAnsi="Times New Roman" w:cs="Times New Roman"/>
          <w:sz w:val="32"/>
          <w:szCs w:val="32"/>
          <w:u w:val="single"/>
        </w:rPr>
        <w:t>Random Forest</w:t>
      </w:r>
      <w:r w:rsidRPr="006471E3">
        <w:rPr>
          <w:rFonts w:ascii="Times New Roman" w:hAnsi="Times New Roman" w:cs="Times New Roman"/>
          <w:sz w:val="32"/>
          <w:szCs w:val="32"/>
          <w:u w:val="single"/>
        </w:rPr>
        <w:t xml:space="preserve"> </w:t>
      </w:r>
      <w:proofErr w:type="spellStart"/>
      <w:r w:rsidRPr="006471E3">
        <w:rPr>
          <w:rFonts w:ascii="Times New Roman" w:hAnsi="Times New Roman" w:cs="Times New Roman"/>
          <w:sz w:val="32"/>
          <w:szCs w:val="32"/>
          <w:u w:val="single"/>
          <w:lang w:val="tr-TR"/>
        </w:rPr>
        <w:t>Regression</w:t>
      </w:r>
      <w:proofErr w:type="spellEnd"/>
      <w:r w:rsidRPr="006471E3">
        <w:rPr>
          <w:rFonts w:ascii="Times New Roman" w:hAnsi="Times New Roman" w:cs="Times New Roman"/>
          <w:sz w:val="32"/>
          <w:szCs w:val="32"/>
          <w:u w:val="single"/>
          <w:lang w:val="tr-TR"/>
        </w:rPr>
        <w:t xml:space="preserve"> </w:t>
      </w:r>
    </w:p>
    <w:p w14:paraId="23E6F2C5" w14:textId="77777777" w:rsidR="006471E3" w:rsidRPr="006471E3" w:rsidRDefault="006471E3" w:rsidP="006471E3">
      <w:pPr>
        <w:pStyle w:val="ListParagraph"/>
        <w:rPr>
          <w:rFonts w:ascii="Times New Roman" w:hAnsi="Times New Roman" w:cs="Times New Roman"/>
          <w:sz w:val="28"/>
          <w:szCs w:val="28"/>
          <w:lang w:val="tr-TR"/>
        </w:rPr>
      </w:pPr>
    </w:p>
    <w:p w14:paraId="3F85803B" w14:textId="76F930A1" w:rsidR="00ED477F" w:rsidRPr="00B51070" w:rsidRDefault="006471E3" w:rsidP="00B51070">
      <w:pPr>
        <w:rPr>
          <w:rFonts w:ascii="Times New Roman" w:hAnsi="Times New Roman" w:cs="Times New Roman"/>
          <w:b/>
          <w:bCs/>
          <w:sz w:val="28"/>
          <w:szCs w:val="28"/>
          <w:lang w:val="tr-TR"/>
        </w:rPr>
      </w:pPr>
      <w:r>
        <w:rPr>
          <w:rFonts w:ascii="Times New Roman" w:hAnsi="Times New Roman" w:cs="Times New Roman"/>
          <w:b/>
          <w:bCs/>
          <w:sz w:val="28"/>
          <w:szCs w:val="28"/>
          <w:lang w:val="tr-TR"/>
        </w:rPr>
        <w:t xml:space="preserve">       </w:t>
      </w:r>
      <w:r w:rsidR="00ED477F">
        <w:rPr>
          <w:noProof/>
        </w:rPr>
        <w:drawing>
          <wp:inline distT="0" distB="0" distL="0" distR="0" wp14:anchorId="35EEFFB0" wp14:editId="7A233E07">
            <wp:extent cx="5264728" cy="4492313"/>
            <wp:effectExtent l="0" t="0" r="0" b="3810"/>
            <wp:docPr id="1459489492" name="Picture 8"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89492" name="Picture 8" descr="A graph with a red line and blue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5820" cy="4501778"/>
                    </a:xfrm>
                    <a:prstGeom prst="rect">
                      <a:avLst/>
                    </a:prstGeom>
                    <a:noFill/>
                    <a:ln>
                      <a:noFill/>
                    </a:ln>
                  </pic:spPr>
                </pic:pic>
              </a:graphicData>
            </a:graphic>
          </wp:inline>
        </w:drawing>
      </w:r>
    </w:p>
    <w:p w14:paraId="38536B8D" w14:textId="77777777" w:rsidR="00B51070" w:rsidRDefault="00B51070" w:rsidP="00B51070">
      <w:pPr>
        <w:rPr>
          <w:rFonts w:ascii="Times New Roman" w:hAnsi="Times New Roman" w:cs="Times New Roman"/>
          <w:sz w:val="28"/>
          <w:szCs w:val="28"/>
        </w:rPr>
      </w:pPr>
    </w:p>
    <w:p w14:paraId="534FDC99" w14:textId="77777777" w:rsidR="00ED477F" w:rsidRPr="00ED477F" w:rsidRDefault="00ED477F" w:rsidP="00ED477F">
      <w:pPr>
        <w:rPr>
          <w:rFonts w:ascii="Times New Roman" w:hAnsi="Times New Roman" w:cs="Times New Roman"/>
          <w:sz w:val="28"/>
          <w:szCs w:val="28"/>
          <w:lang w:val="tr-TR"/>
        </w:rPr>
      </w:pPr>
      <w:proofErr w:type="spellStart"/>
      <w:r w:rsidRPr="00ED477F">
        <w:rPr>
          <w:rFonts w:ascii="Times New Roman" w:hAnsi="Times New Roman" w:cs="Times New Roman"/>
          <w:sz w:val="28"/>
          <w:szCs w:val="28"/>
          <w:lang w:val="tr-TR"/>
        </w:rPr>
        <w:t>Random</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Forest</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Regression</w:t>
      </w:r>
      <w:proofErr w:type="spellEnd"/>
      <w:r w:rsidRPr="00ED477F">
        <w:rPr>
          <w:rFonts w:ascii="Times New Roman" w:hAnsi="Times New Roman" w:cs="Times New Roman"/>
          <w:sz w:val="28"/>
          <w:szCs w:val="28"/>
          <w:lang w:val="tr-TR"/>
        </w:rPr>
        <w:t xml:space="preserve"> MSE: 0.4270671978999994</w:t>
      </w:r>
    </w:p>
    <w:p w14:paraId="2C409A85" w14:textId="3B00C6D0" w:rsidR="00ED477F" w:rsidRDefault="00ED477F" w:rsidP="00ED477F">
      <w:pPr>
        <w:rPr>
          <w:rFonts w:ascii="Times New Roman" w:hAnsi="Times New Roman" w:cs="Times New Roman"/>
          <w:sz w:val="28"/>
          <w:szCs w:val="28"/>
          <w:lang w:val="tr-TR"/>
        </w:rPr>
      </w:pPr>
      <w:proofErr w:type="spellStart"/>
      <w:r w:rsidRPr="00ED477F">
        <w:rPr>
          <w:rFonts w:ascii="Times New Roman" w:hAnsi="Times New Roman" w:cs="Times New Roman"/>
          <w:sz w:val="28"/>
          <w:szCs w:val="28"/>
          <w:lang w:val="tr-TR"/>
        </w:rPr>
        <w:t>Random</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Forest</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Regression</w:t>
      </w:r>
      <w:proofErr w:type="spellEnd"/>
      <w:r w:rsidRPr="00ED477F">
        <w:rPr>
          <w:rFonts w:ascii="Times New Roman" w:hAnsi="Times New Roman" w:cs="Times New Roman"/>
          <w:sz w:val="28"/>
          <w:szCs w:val="28"/>
          <w:lang w:val="tr-TR"/>
        </w:rPr>
        <w:t xml:space="preserve"> </w:t>
      </w:r>
      <w:r w:rsidRPr="00ED477F">
        <w:rPr>
          <w:rFonts w:ascii="Times New Roman" w:hAnsi="Times New Roman" w:cs="Times New Roman"/>
          <w:sz w:val="28"/>
          <w:szCs w:val="28"/>
        </w:rPr>
        <w:t>R²</w:t>
      </w:r>
      <w:r w:rsidRPr="00ED477F">
        <w:rPr>
          <w:rFonts w:ascii="Times New Roman" w:hAnsi="Times New Roman" w:cs="Times New Roman"/>
          <w:sz w:val="28"/>
          <w:szCs w:val="28"/>
          <w:lang w:val="tr-TR"/>
        </w:rPr>
        <w:t>: 0.6812522931078828</w:t>
      </w:r>
    </w:p>
    <w:p w14:paraId="1BB9A762" w14:textId="77777777" w:rsidR="00ED477F" w:rsidRDefault="00ED477F" w:rsidP="00ED477F">
      <w:pPr>
        <w:rPr>
          <w:rFonts w:ascii="Times New Roman" w:hAnsi="Times New Roman" w:cs="Times New Roman"/>
          <w:sz w:val="28"/>
          <w:szCs w:val="28"/>
          <w:lang w:val="tr-TR"/>
        </w:rPr>
      </w:pPr>
    </w:p>
    <w:p w14:paraId="62070947" w14:textId="77777777" w:rsidR="00EC3A66" w:rsidRDefault="00ED477F" w:rsidP="00ED477F">
      <w:pPr>
        <w:rPr>
          <w:rFonts w:ascii="Times New Roman" w:hAnsi="Times New Roman" w:cs="Times New Roman"/>
          <w:sz w:val="28"/>
          <w:szCs w:val="28"/>
          <w:lang w:val="tr-TR"/>
        </w:rPr>
      </w:pPr>
      <w:proofErr w:type="spellStart"/>
      <w:r w:rsidRPr="00ED477F">
        <w:rPr>
          <w:rFonts w:ascii="Times New Roman" w:hAnsi="Times New Roman" w:cs="Times New Roman"/>
          <w:sz w:val="28"/>
          <w:szCs w:val="28"/>
          <w:lang w:val="tr-TR"/>
        </w:rPr>
        <w:t>The</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Random</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Forest</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Regression</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yields</w:t>
      </w:r>
      <w:proofErr w:type="spellEnd"/>
      <w:r w:rsidRPr="00ED477F">
        <w:rPr>
          <w:rFonts w:ascii="Times New Roman" w:hAnsi="Times New Roman" w:cs="Times New Roman"/>
          <w:sz w:val="28"/>
          <w:szCs w:val="28"/>
          <w:lang w:val="tr-TR"/>
        </w:rPr>
        <w:t xml:space="preserve"> an </w:t>
      </w:r>
      <w:r w:rsidRPr="00ED477F">
        <w:rPr>
          <w:rFonts w:ascii="Times New Roman" w:hAnsi="Times New Roman" w:cs="Times New Roman"/>
          <w:b/>
          <w:bCs/>
          <w:sz w:val="28"/>
          <w:szCs w:val="28"/>
          <w:lang w:val="tr-TR"/>
        </w:rPr>
        <w:t>MSE of 0.4271</w:t>
      </w:r>
      <w:r w:rsidRPr="00ED477F">
        <w:rPr>
          <w:rFonts w:ascii="Times New Roman" w:hAnsi="Times New Roman" w:cs="Times New Roman"/>
          <w:sz w:val="28"/>
          <w:szCs w:val="28"/>
          <w:lang w:val="tr-TR"/>
        </w:rPr>
        <w:t xml:space="preserve"> (RMSE ≈ 0.65) </w:t>
      </w:r>
      <w:proofErr w:type="spellStart"/>
      <w:r w:rsidRPr="00ED477F">
        <w:rPr>
          <w:rFonts w:ascii="Times New Roman" w:hAnsi="Times New Roman" w:cs="Times New Roman"/>
          <w:sz w:val="28"/>
          <w:szCs w:val="28"/>
          <w:lang w:val="tr-TR"/>
        </w:rPr>
        <w:t>and</w:t>
      </w:r>
      <w:proofErr w:type="spellEnd"/>
      <w:r w:rsidRPr="00ED477F">
        <w:rPr>
          <w:rFonts w:ascii="Times New Roman" w:hAnsi="Times New Roman" w:cs="Times New Roman"/>
          <w:sz w:val="28"/>
          <w:szCs w:val="28"/>
          <w:lang w:val="tr-TR"/>
        </w:rPr>
        <w:t xml:space="preserve"> an </w:t>
      </w:r>
      <w:r w:rsidRPr="00ED477F">
        <w:rPr>
          <w:rFonts w:ascii="Times New Roman" w:hAnsi="Times New Roman" w:cs="Times New Roman"/>
          <w:b/>
          <w:bCs/>
          <w:sz w:val="28"/>
          <w:szCs w:val="28"/>
          <w:lang w:val="tr-TR"/>
        </w:rPr>
        <w:t>R² of 0.6813</w:t>
      </w:r>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meaning</w:t>
      </w:r>
      <w:proofErr w:type="spellEnd"/>
      <w:r w:rsidRPr="00ED477F">
        <w:rPr>
          <w:rFonts w:ascii="Times New Roman" w:hAnsi="Times New Roman" w:cs="Times New Roman"/>
          <w:sz w:val="28"/>
          <w:szCs w:val="28"/>
          <w:lang w:val="tr-TR"/>
        </w:rPr>
        <w:t xml:space="preserve"> it </w:t>
      </w:r>
      <w:proofErr w:type="spellStart"/>
      <w:r w:rsidRPr="00ED477F">
        <w:rPr>
          <w:rFonts w:ascii="Times New Roman" w:hAnsi="Times New Roman" w:cs="Times New Roman"/>
          <w:sz w:val="28"/>
          <w:szCs w:val="28"/>
          <w:lang w:val="tr-TR"/>
        </w:rPr>
        <w:t>explains</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about</w:t>
      </w:r>
      <w:proofErr w:type="spellEnd"/>
      <w:r w:rsidRPr="00ED477F">
        <w:rPr>
          <w:rFonts w:ascii="Times New Roman" w:hAnsi="Times New Roman" w:cs="Times New Roman"/>
          <w:sz w:val="28"/>
          <w:szCs w:val="28"/>
          <w:lang w:val="tr-TR"/>
        </w:rPr>
        <w:t xml:space="preserve"> 68.1% of </w:t>
      </w:r>
      <w:proofErr w:type="spellStart"/>
      <w:r w:rsidRPr="00ED477F">
        <w:rPr>
          <w:rFonts w:ascii="Times New Roman" w:hAnsi="Times New Roman" w:cs="Times New Roman"/>
          <w:sz w:val="28"/>
          <w:szCs w:val="28"/>
          <w:lang w:val="tr-TR"/>
        </w:rPr>
        <w:t>the</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variance</w:t>
      </w:r>
      <w:proofErr w:type="spellEnd"/>
      <w:r w:rsidRPr="00ED477F">
        <w:rPr>
          <w:rFonts w:ascii="Times New Roman" w:hAnsi="Times New Roman" w:cs="Times New Roman"/>
          <w:sz w:val="28"/>
          <w:szCs w:val="28"/>
          <w:lang w:val="tr-TR"/>
        </w:rPr>
        <w:t xml:space="preserve"> in </w:t>
      </w:r>
      <w:proofErr w:type="spellStart"/>
      <w:r w:rsidRPr="00ED477F">
        <w:rPr>
          <w:rFonts w:ascii="Times New Roman" w:hAnsi="Times New Roman" w:cs="Times New Roman"/>
          <w:sz w:val="28"/>
          <w:szCs w:val="28"/>
          <w:lang w:val="tr-TR"/>
        </w:rPr>
        <w:t>national</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happiness</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scores</w:t>
      </w:r>
      <w:proofErr w:type="spellEnd"/>
      <w:r w:rsidRPr="00ED477F">
        <w:rPr>
          <w:rFonts w:ascii="Times New Roman" w:hAnsi="Times New Roman" w:cs="Times New Roman"/>
          <w:sz w:val="28"/>
          <w:szCs w:val="28"/>
          <w:lang w:val="tr-TR"/>
        </w:rPr>
        <w:t xml:space="preserve">. On </w:t>
      </w:r>
      <w:proofErr w:type="spellStart"/>
      <w:r w:rsidRPr="00ED477F">
        <w:rPr>
          <w:rFonts w:ascii="Times New Roman" w:hAnsi="Times New Roman" w:cs="Times New Roman"/>
          <w:sz w:val="28"/>
          <w:szCs w:val="28"/>
          <w:lang w:val="tr-TR"/>
        </w:rPr>
        <w:t>average</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its</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predictions</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deviate</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by</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roughly</w:t>
      </w:r>
      <w:proofErr w:type="spellEnd"/>
      <w:r w:rsidRPr="00ED477F">
        <w:rPr>
          <w:rFonts w:ascii="Times New Roman" w:hAnsi="Times New Roman" w:cs="Times New Roman"/>
          <w:sz w:val="28"/>
          <w:szCs w:val="28"/>
          <w:lang w:val="tr-TR"/>
        </w:rPr>
        <w:t xml:space="preserve"> 0.65 </w:t>
      </w:r>
      <w:proofErr w:type="spellStart"/>
      <w:r w:rsidRPr="00ED477F">
        <w:rPr>
          <w:rFonts w:ascii="Times New Roman" w:hAnsi="Times New Roman" w:cs="Times New Roman"/>
          <w:sz w:val="28"/>
          <w:szCs w:val="28"/>
          <w:lang w:val="tr-TR"/>
        </w:rPr>
        <w:t>points</w:t>
      </w:r>
      <w:proofErr w:type="spellEnd"/>
      <w:r w:rsidR="00EC3A66">
        <w:rPr>
          <w:rFonts w:ascii="Times New Roman" w:hAnsi="Times New Roman" w:cs="Times New Roman"/>
          <w:sz w:val="28"/>
          <w:szCs w:val="28"/>
          <w:lang w:val="tr-TR"/>
        </w:rPr>
        <w:t xml:space="preserve"> </w:t>
      </w:r>
    </w:p>
    <w:p w14:paraId="35CF8160" w14:textId="1F282458" w:rsidR="00ED477F" w:rsidRPr="00ED477F" w:rsidRDefault="00ED477F" w:rsidP="00ED477F">
      <w:pPr>
        <w:rPr>
          <w:rFonts w:ascii="Times New Roman" w:hAnsi="Times New Roman" w:cs="Times New Roman"/>
          <w:sz w:val="28"/>
          <w:szCs w:val="28"/>
          <w:lang w:val="tr-TR"/>
        </w:rPr>
      </w:pPr>
      <w:proofErr w:type="spellStart"/>
      <w:proofErr w:type="gramStart"/>
      <w:r w:rsidRPr="00ED477F">
        <w:rPr>
          <w:rFonts w:ascii="Times New Roman" w:hAnsi="Times New Roman" w:cs="Times New Roman"/>
          <w:sz w:val="28"/>
          <w:szCs w:val="28"/>
          <w:lang w:val="tr-TR"/>
        </w:rPr>
        <w:lastRenderedPageBreak/>
        <w:t>indicating</w:t>
      </w:r>
      <w:proofErr w:type="spellEnd"/>
      <w:proofErr w:type="gramEnd"/>
      <w:r w:rsidRPr="00ED477F">
        <w:rPr>
          <w:rFonts w:ascii="Times New Roman" w:hAnsi="Times New Roman" w:cs="Times New Roman"/>
          <w:sz w:val="28"/>
          <w:szCs w:val="28"/>
          <w:lang w:val="tr-TR"/>
        </w:rPr>
        <w:t xml:space="preserve"> a </w:t>
      </w:r>
      <w:proofErr w:type="spellStart"/>
      <w:r w:rsidRPr="00ED477F">
        <w:rPr>
          <w:rFonts w:ascii="Times New Roman" w:hAnsi="Times New Roman" w:cs="Times New Roman"/>
          <w:sz w:val="28"/>
          <w:szCs w:val="28"/>
          <w:lang w:val="tr-TR"/>
        </w:rPr>
        <w:t>solid</w:t>
      </w:r>
      <w:proofErr w:type="spellEnd"/>
      <w:r w:rsidRPr="00ED477F">
        <w:rPr>
          <w:rFonts w:ascii="Times New Roman" w:hAnsi="Times New Roman" w:cs="Times New Roman"/>
          <w:sz w:val="28"/>
          <w:szCs w:val="28"/>
          <w:lang w:val="tr-TR"/>
        </w:rPr>
        <w:t xml:space="preserve"> but </w:t>
      </w:r>
      <w:proofErr w:type="spellStart"/>
      <w:r w:rsidRPr="00ED477F">
        <w:rPr>
          <w:rFonts w:ascii="Times New Roman" w:hAnsi="Times New Roman" w:cs="Times New Roman"/>
          <w:sz w:val="28"/>
          <w:szCs w:val="28"/>
          <w:lang w:val="tr-TR"/>
        </w:rPr>
        <w:t>slightly</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weaker</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performance</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compared</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to</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the</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linear</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and</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decision</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tree</w:t>
      </w:r>
      <w:proofErr w:type="spellEnd"/>
      <w:r w:rsidRPr="00ED477F">
        <w:rPr>
          <w:rFonts w:ascii="Times New Roman" w:hAnsi="Times New Roman" w:cs="Times New Roman"/>
          <w:sz w:val="28"/>
          <w:szCs w:val="28"/>
          <w:lang w:val="tr-TR"/>
        </w:rPr>
        <w:t xml:space="preserve"> </w:t>
      </w:r>
      <w:proofErr w:type="spellStart"/>
      <w:r w:rsidRPr="00ED477F">
        <w:rPr>
          <w:rFonts w:ascii="Times New Roman" w:hAnsi="Times New Roman" w:cs="Times New Roman"/>
          <w:sz w:val="28"/>
          <w:szCs w:val="28"/>
          <w:lang w:val="tr-TR"/>
        </w:rPr>
        <w:t>models</w:t>
      </w:r>
      <w:proofErr w:type="spellEnd"/>
      <w:r w:rsidRPr="00ED477F">
        <w:rPr>
          <w:rFonts w:ascii="Times New Roman" w:hAnsi="Times New Roman" w:cs="Times New Roman"/>
          <w:sz w:val="28"/>
          <w:szCs w:val="28"/>
          <w:lang w:val="tr-TR"/>
        </w:rPr>
        <w:t>.</w:t>
      </w:r>
    </w:p>
    <w:p w14:paraId="6D75C9F4" w14:textId="77777777" w:rsidR="00ED477F" w:rsidRDefault="00ED477F" w:rsidP="00ED477F">
      <w:pPr>
        <w:rPr>
          <w:rFonts w:ascii="Times New Roman" w:hAnsi="Times New Roman" w:cs="Times New Roman"/>
          <w:sz w:val="28"/>
          <w:szCs w:val="28"/>
        </w:rPr>
      </w:pPr>
    </w:p>
    <w:p w14:paraId="535E9B75" w14:textId="270004E2" w:rsidR="00ED477F" w:rsidRDefault="00ED477F" w:rsidP="00ED477F">
      <w:pPr>
        <w:pStyle w:val="ListParagraph"/>
        <w:numPr>
          <w:ilvl w:val="0"/>
          <w:numId w:val="4"/>
        </w:numPr>
        <w:rPr>
          <w:rFonts w:ascii="Times New Roman" w:hAnsi="Times New Roman" w:cs="Times New Roman"/>
          <w:sz w:val="28"/>
          <w:szCs w:val="28"/>
          <w:lang w:val="tr-TR"/>
        </w:rPr>
      </w:pPr>
      <w:r>
        <w:rPr>
          <w:rFonts w:ascii="Times New Roman" w:hAnsi="Times New Roman" w:cs="Times New Roman"/>
          <w:sz w:val="28"/>
          <w:szCs w:val="28"/>
        </w:rPr>
        <w:t>KNN</w:t>
      </w:r>
      <w:r>
        <w:rPr>
          <w:rFonts w:ascii="Times New Roman" w:hAnsi="Times New Roman" w:cs="Times New Roman"/>
          <w:sz w:val="28"/>
          <w:szCs w:val="28"/>
        </w:rPr>
        <w:t xml:space="preserve"> </w:t>
      </w:r>
      <w:proofErr w:type="spellStart"/>
      <w:r>
        <w:rPr>
          <w:rFonts w:ascii="Times New Roman" w:hAnsi="Times New Roman" w:cs="Times New Roman"/>
          <w:sz w:val="28"/>
          <w:szCs w:val="28"/>
          <w:lang w:val="tr-TR"/>
        </w:rPr>
        <w:t>Regression</w:t>
      </w:r>
      <w:proofErr w:type="spellEnd"/>
      <w:r>
        <w:rPr>
          <w:rFonts w:ascii="Times New Roman" w:hAnsi="Times New Roman" w:cs="Times New Roman"/>
          <w:sz w:val="28"/>
          <w:szCs w:val="28"/>
          <w:lang w:val="tr-TR"/>
        </w:rPr>
        <w:t xml:space="preserve"> </w:t>
      </w:r>
    </w:p>
    <w:p w14:paraId="357A020E" w14:textId="77777777" w:rsidR="00ED477F" w:rsidRDefault="00ED477F" w:rsidP="00ED477F">
      <w:pPr>
        <w:rPr>
          <w:rFonts w:ascii="Times New Roman" w:hAnsi="Times New Roman" w:cs="Times New Roman"/>
          <w:sz w:val="28"/>
          <w:szCs w:val="28"/>
          <w:lang w:val="tr-TR"/>
        </w:rPr>
      </w:pPr>
    </w:p>
    <w:p w14:paraId="4041E77B" w14:textId="17712553" w:rsidR="00ED477F" w:rsidRPr="00ED477F" w:rsidRDefault="006471E3" w:rsidP="00ED477F">
      <w:pPr>
        <w:rPr>
          <w:rFonts w:ascii="Times New Roman" w:hAnsi="Times New Roman" w:cs="Times New Roman"/>
          <w:sz w:val="28"/>
          <w:szCs w:val="28"/>
          <w:lang w:val="tr-TR"/>
        </w:rPr>
      </w:pPr>
      <w:r>
        <w:rPr>
          <w:rFonts w:ascii="Times New Roman" w:hAnsi="Times New Roman" w:cs="Times New Roman"/>
          <w:sz w:val="28"/>
          <w:szCs w:val="28"/>
          <w:lang w:val="tr-TR"/>
        </w:rPr>
        <w:t xml:space="preserve">        </w:t>
      </w:r>
      <w:r w:rsidR="00ED477F">
        <w:rPr>
          <w:noProof/>
        </w:rPr>
        <w:drawing>
          <wp:inline distT="0" distB="0" distL="0" distR="0" wp14:anchorId="3A6FF0F3" wp14:editId="46677CA2">
            <wp:extent cx="5056910" cy="4568610"/>
            <wp:effectExtent l="0" t="0" r="0" b="3810"/>
            <wp:docPr id="1648863669" name="Picture 9"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63669" name="Picture 9" descr="A graph with a red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560" cy="4584555"/>
                    </a:xfrm>
                    <a:prstGeom prst="rect">
                      <a:avLst/>
                    </a:prstGeom>
                    <a:noFill/>
                    <a:ln>
                      <a:noFill/>
                    </a:ln>
                  </pic:spPr>
                </pic:pic>
              </a:graphicData>
            </a:graphic>
          </wp:inline>
        </w:drawing>
      </w:r>
    </w:p>
    <w:p w14:paraId="3B47FA6B" w14:textId="77777777" w:rsidR="00ED477F" w:rsidRDefault="00ED477F" w:rsidP="00ED477F">
      <w:pPr>
        <w:rPr>
          <w:rFonts w:ascii="Times New Roman" w:hAnsi="Times New Roman" w:cs="Times New Roman"/>
          <w:sz w:val="28"/>
          <w:szCs w:val="28"/>
        </w:rPr>
      </w:pPr>
    </w:p>
    <w:p w14:paraId="49A01522" w14:textId="77777777" w:rsidR="00ED477F" w:rsidRPr="00ED477F" w:rsidRDefault="00ED477F" w:rsidP="00ED477F">
      <w:pPr>
        <w:rPr>
          <w:rFonts w:ascii="Times New Roman" w:hAnsi="Times New Roman" w:cs="Times New Roman"/>
          <w:sz w:val="28"/>
          <w:szCs w:val="28"/>
          <w:lang w:val="tr-TR"/>
        </w:rPr>
      </w:pPr>
      <w:r w:rsidRPr="00ED477F">
        <w:rPr>
          <w:rFonts w:ascii="Times New Roman" w:hAnsi="Times New Roman" w:cs="Times New Roman"/>
          <w:sz w:val="28"/>
          <w:szCs w:val="28"/>
          <w:lang w:val="tr-TR"/>
        </w:rPr>
        <w:t xml:space="preserve">KNN </w:t>
      </w:r>
      <w:proofErr w:type="spellStart"/>
      <w:r w:rsidRPr="00ED477F">
        <w:rPr>
          <w:rFonts w:ascii="Times New Roman" w:hAnsi="Times New Roman" w:cs="Times New Roman"/>
          <w:sz w:val="28"/>
          <w:szCs w:val="28"/>
          <w:lang w:val="tr-TR"/>
        </w:rPr>
        <w:t>Regression</w:t>
      </w:r>
      <w:proofErr w:type="spellEnd"/>
      <w:r w:rsidRPr="00ED477F">
        <w:rPr>
          <w:rFonts w:ascii="Times New Roman" w:hAnsi="Times New Roman" w:cs="Times New Roman"/>
          <w:sz w:val="28"/>
          <w:szCs w:val="28"/>
          <w:lang w:val="tr-TR"/>
        </w:rPr>
        <w:t xml:space="preserve"> MSE: 0.4020466640000001</w:t>
      </w:r>
    </w:p>
    <w:p w14:paraId="1D579524" w14:textId="50F0BA1F" w:rsidR="00ED477F" w:rsidRPr="00ED477F" w:rsidRDefault="00ED477F" w:rsidP="00ED477F">
      <w:pPr>
        <w:rPr>
          <w:rFonts w:ascii="Times New Roman" w:hAnsi="Times New Roman" w:cs="Times New Roman"/>
          <w:sz w:val="28"/>
          <w:szCs w:val="28"/>
          <w:lang w:val="tr-TR"/>
        </w:rPr>
      </w:pPr>
      <w:r w:rsidRPr="00ED477F">
        <w:rPr>
          <w:rFonts w:ascii="Times New Roman" w:hAnsi="Times New Roman" w:cs="Times New Roman"/>
          <w:sz w:val="28"/>
          <w:szCs w:val="28"/>
          <w:lang w:val="tr-TR"/>
        </w:rPr>
        <w:t xml:space="preserve">KNN </w:t>
      </w:r>
      <w:proofErr w:type="spellStart"/>
      <w:r w:rsidRPr="00ED477F">
        <w:rPr>
          <w:rFonts w:ascii="Times New Roman" w:hAnsi="Times New Roman" w:cs="Times New Roman"/>
          <w:sz w:val="28"/>
          <w:szCs w:val="28"/>
          <w:lang w:val="tr-TR"/>
        </w:rPr>
        <w:t>Regression</w:t>
      </w:r>
      <w:proofErr w:type="spellEnd"/>
      <w:r w:rsidR="002330A5">
        <w:rPr>
          <w:rFonts w:ascii="Times New Roman" w:hAnsi="Times New Roman" w:cs="Times New Roman"/>
          <w:sz w:val="28"/>
          <w:szCs w:val="28"/>
          <w:lang w:val="tr-TR"/>
        </w:rPr>
        <w:t xml:space="preserve"> </w:t>
      </w:r>
      <w:r w:rsidR="002330A5" w:rsidRPr="00ED477F">
        <w:rPr>
          <w:rFonts w:ascii="Times New Roman" w:hAnsi="Times New Roman" w:cs="Times New Roman"/>
          <w:sz w:val="28"/>
          <w:szCs w:val="28"/>
        </w:rPr>
        <w:t>R²</w:t>
      </w:r>
      <w:r w:rsidR="002330A5" w:rsidRPr="00ED477F">
        <w:rPr>
          <w:rFonts w:ascii="Times New Roman" w:hAnsi="Times New Roman" w:cs="Times New Roman"/>
          <w:sz w:val="28"/>
          <w:szCs w:val="28"/>
          <w:lang w:val="tr-TR"/>
        </w:rPr>
        <w:t xml:space="preserve">: </w:t>
      </w:r>
      <w:r w:rsidRPr="00ED477F">
        <w:rPr>
          <w:rFonts w:ascii="Times New Roman" w:hAnsi="Times New Roman" w:cs="Times New Roman"/>
          <w:sz w:val="28"/>
          <w:szCs w:val="28"/>
          <w:lang w:val="tr-TR"/>
        </w:rPr>
        <w:t xml:space="preserve"> 0.6999267261831872</w:t>
      </w:r>
    </w:p>
    <w:p w14:paraId="3214A480" w14:textId="77777777" w:rsidR="00ED477F" w:rsidRDefault="00ED477F" w:rsidP="00ED477F">
      <w:pPr>
        <w:rPr>
          <w:rFonts w:ascii="Times New Roman" w:hAnsi="Times New Roman" w:cs="Times New Roman"/>
          <w:sz w:val="28"/>
          <w:szCs w:val="28"/>
        </w:rPr>
      </w:pPr>
    </w:p>
    <w:p w14:paraId="75E99628" w14:textId="5A8EC2D4" w:rsidR="002330A5" w:rsidRDefault="002330A5" w:rsidP="00ED477F">
      <w:pPr>
        <w:rPr>
          <w:rFonts w:ascii="Times New Roman" w:hAnsi="Times New Roman" w:cs="Times New Roman"/>
          <w:sz w:val="28"/>
          <w:szCs w:val="28"/>
        </w:rPr>
      </w:pPr>
      <w:r w:rsidRPr="002330A5">
        <w:rPr>
          <w:rFonts w:ascii="Times New Roman" w:hAnsi="Times New Roman" w:cs="Times New Roman"/>
          <w:sz w:val="28"/>
          <w:szCs w:val="28"/>
        </w:rPr>
        <w:t xml:space="preserve">The KNN Regression achieves an </w:t>
      </w:r>
      <w:r w:rsidRPr="002330A5">
        <w:rPr>
          <w:rFonts w:ascii="Times New Roman" w:hAnsi="Times New Roman" w:cs="Times New Roman"/>
          <w:b/>
          <w:bCs/>
          <w:sz w:val="28"/>
          <w:szCs w:val="28"/>
        </w:rPr>
        <w:t>MSE of 0.4020</w:t>
      </w:r>
      <w:r w:rsidRPr="002330A5">
        <w:rPr>
          <w:rFonts w:ascii="Times New Roman" w:hAnsi="Times New Roman" w:cs="Times New Roman"/>
          <w:sz w:val="28"/>
          <w:szCs w:val="28"/>
        </w:rPr>
        <w:t xml:space="preserve"> (RMSE ≈ 0.63) and an </w:t>
      </w:r>
      <w:r w:rsidRPr="002330A5">
        <w:rPr>
          <w:rFonts w:ascii="Times New Roman" w:hAnsi="Times New Roman" w:cs="Times New Roman"/>
          <w:b/>
          <w:bCs/>
          <w:sz w:val="28"/>
          <w:szCs w:val="28"/>
        </w:rPr>
        <w:t>R² of 0.6999</w:t>
      </w:r>
      <w:r w:rsidRPr="002330A5">
        <w:rPr>
          <w:rFonts w:ascii="Times New Roman" w:hAnsi="Times New Roman" w:cs="Times New Roman"/>
          <w:sz w:val="28"/>
          <w:szCs w:val="28"/>
        </w:rPr>
        <w:t>, meaning it explains about 70% of the variance in national happiness. With the lowest error and highest R² among the models tested, it slightly outperforms the others in predictive accuracy.</w:t>
      </w:r>
    </w:p>
    <w:p w14:paraId="6C2DC928" w14:textId="77777777" w:rsidR="002330A5" w:rsidRDefault="002330A5" w:rsidP="00ED477F">
      <w:pPr>
        <w:rPr>
          <w:rFonts w:ascii="Times New Roman" w:hAnsi="Times New Roman" w:cs="Times New Roman"/>
          <w:sz w:val="28"/>
          <w:szCs w:val="28"/>
        </w:rPr>
      </w:pPr>
    </w:p>
    <w:tbl>
      <w:tblPr>
        <w:tblW w:w="0" w:type="auto"/>
        <w:tblInd w:w="876" w:type="dxa"/>
        <w:shd w:val="clear" w:color="auto" w:fill="FFFFFF"/>
        <w:tblCellMar>
          <w:top w:w="15" w:type="dxa"/>
          <w:left w:w="15" w:type="dxa"/>
          <w:bottom w:w="15" w:type="dxa"/>
          <w:right w:w="15" w:type="dxa"/>
        </w:tblCellMar>
        <w:tblLook w:val="04A0" w:firstRow="1" w:lastRow="0" w:firstColumn="1" w:lastColumn="0" w:noHBand="0" w:noVBand="1"/>
      </w:tblPr>
      <w:tblGrid>
        <w:gridCol w:w="2435"/>
        <w:gridCol w:w="3709"/>
        <w:gridCol w:w="1160"/>
      </w:tblGrid>
      <w:tr w:rsidR="002330A5" w:rsidRPr="002330A5" w14:paraId="53ED47EE" w14:textId="77777777" w:rsidTr="006471E3">
        <w:trPr>
          <w:tblHeader/>
        </w:trPr>
        <w:tc>
          <w:tcPr>
            <w:tcW w:w="2435" w:type="dxa"/>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3A284F7" w14:textId="77777777" w:rsidR="002330A5" w:rsidRPr="002330A5" w:rsidRDefault="002330A5" w:rsidP="002330A5">
            <w:pPr>
              <w:rPr>
                <w:rFonts w:ascii="Times New Roman" w:hAnsi="Times New Roman" w:cs="Times New Roman"/>
                <w:b/>
                <w:bCs/>
                <w:sz w:val="28"/>
                <w:szCs w:val="28"/>
                <w:lang w:val="tr-TR"/>
              </w:rPr>
            </w:pPr>
            <w:r w:rsidRPr="002330A5">
              <w:rPr>
                <w:rFonts w:ascii="Times New Roman" w:hAnsi="Times New Roman" w:cs="Times New Roman"/>
                <w:b/>
                <w:bCs/>
                <w:sz w:val="28"/>
                <w:szCs w:val="28"/>
                <w:lang w:val="tr-TR"/>
              </w:rPr>
              <w:t>Model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CD39867" w14:textId="77777777" w:rsidR="002330A5" w:rsidRPr="002330A5" w:rsidRDefault="002330A5" w:rsidP="002330A5">
            <w:pPr>
              <w:rPr>
                <w:rFonts w:ascii="Times New Roman" w:hAnsi="Times New Roman" w:cs="Times New Roman"/>
                <w:b/>
                <w:bCs/>
                <w:sz w:val="28"/>
                <w:szCs w:val="28"/>
                <w:lang w:val="tr-TR"/>
              </w:rPr>
            </w:pPr>
            <w:proofErr w:type="spellStart"/>
            <w:r w:rsidRPr="002330A5">
              <w:rPr>
                <w:rFonts w:ascii="Times New Roman" w:hAnsi="Times New Roman" w:cs="Times New Roman"/>
                <w:b/>
                <w:bCs/>
                <w:sz w:val="28"/>
                <w:szCs w:val="28"/>
                <w:lang w:val="tr-TR"/>
              </w:rPr>
              <w:t>Mean</w:t>
            </w:r>
            <w:proofErr w:type="spellEnd"/>
            <w:r w:rsidRPr="002330A5">
              <w:rPr>
                <w:rFonts w:ascii="Times New Roman" w:hAnsi="Times New Roman" w:cs="Times New Roman"/>
                <w:b/>
                <w:bCs/>
                <w:sz w:val="28"/>
                <w:szCs w:val="28"/>
                <w:lang w:val="tr-TR"/>
              </w:rPr>
              <w:t xml:space="preserve"> </w:t>
            </w:r>
            <w:proofErr w:type="spellStart"/>
            <w:r w:rsidRPr="002330A5">
              <w:rPr>
                <w:rFonts w:ascii="Times New Roman" w:hAnsi="Times New Roman" w:cs="Times New Roman"/>
                <w:b/>
                <w:bCs/>
                <w:sz w:val="28"/>
                <w:szCs w:val="28"/>
                <w:lang w:val="tr-TR"/>
              </w:rPr>
              <w:t>Squared</w:t>
            </w:r>
            <w:proofErr w:type="spellEnd"/>
            <w:r w:rsidRPr="002330A5">
              <w:rPr>
                <w:rFonts w:ascii="Times New Roman" w:hAnsi="Times New Roman" w:cs="Times New Roman"/>
                <w:b/>
                <w:bCs/>
                <w:sz w:val="28"/>
                <w:szCs w:val="28"/>
                <w:lang w:val="tr-TR"/>
              </w:rPr>
              <w:t xml:space="preserve"> </w:t>
            </w:r>
            <w:proofErr w:type="spellStart"/>
            <w:proofErr w:type="gramStart"/>
            <w:r w:rsidRPr="002330A5">
              <w:rPr>
                <w:rFonts w:ascii="Times New Roman" w:hAnsi="Times New Roman" w:cs="Times New Roman"/>
                <w:b/>
                <w:bCs/>
                <w:sz w:val="28"/>
                <w:szCs w:val="28"/>
                <w:lang w:val="tr-TR"/>
              </w:rPr>
              <w:t>Error</w:t>
            </w:r>
            <w:proofErr w:type="spellEnd"/>
            <w:r w:rsidRPr="002330A5">
              <w:rPr>
                <w:rFonts w:ascii="Times New Roman" w:hAnsi="Times New Roman" w:cs="Times New Roman"/>
                <w:b/>
                <w:bCs/>
                <w:sz w:val="28"/>
                <w:szCs w:val="28"/>
                <w:lang w:val="tr-TR"/>
              </w:rPr>
              <w:t>(</w:t>
            </w:r>
            <w:proofErr w:type="gramEnd"/>
            <w:r w:rsidRPr="002330A5">
              <w:rPr>
                <w:rFonts w:ascii="Times New Roman" w:hAnsi="Times New Roman" w:cs="Times New Roman"/>
                <w:b/>
                <w:bCs/>
                <w:sz w:val="28"/>
                <w:szCs w:val="28"/>
                <w:lang w:val="tr-TR"/>
              </w:rPr>
              <w:t>MSE)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C8A6263" w14:textId="361631FA" w:rsidR="002330A5" w:rsidRPr="002330A5" w:rsidRDefault="002330A5" w:rsidP="002330A5">
            <w:pPr>
              <w:rPr>
                <w:rFonts w:ascii="Times New Roman" w:hAnsi="Times New Roman" w:cs="Times New Roman"/>
                <w:b/>
                <w:bCs/>
                <w:sz w:val="28"/>
                <w:szCs w:val="28"/>
                <w:lang w:val="tr-TR"/>
              </w:rPr>
            </w:pPr>
            <w:r w:rsidRPr="002330A5">
              <w:rPr>
                <w:rFonts w:ascii="Times New Roman" w:hAnsi="Times New Roman" w:cs="Times New Roman"/>
                <w:b/>
                <w:bCs/>
                <w:sz w:val="28"/>
                <w:szCs w:val="28"/>
              </w:rPr>
              <w:t>R²</w:t>
            </w:r>
          </w:p>
        </w:tc>
      </w:tr>
      <w:tr w:rsidR="002330A5" w:rsidRPr="002330A5" w14:paraId="68CA69A7" w14:textId="77777777" w:rsidTr="006471E3">
        <w:tc>
          <w:tcPr>
            <w:tcW w:w="2435" w:type="dxa"/>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50ED58BD" w14:textId="77777777" w:rsidR="002330A5" w:rsidRPr="002330A5" w:rsidRDefault="002330A5" w:rsidP="002330A5">
            <w:pPr>
              <w:rPr>
                <w:rFonts w:ascii="Times New Roman" w:hAnsi="Times New Roman" w:cs="Times New Roman"/>
                <w:sz w:val="28"/>
                <w:szCs w:val="28"/>
                <w:lang w:val="tr-TR"/>
              </w:rPr>
            </w:pPr>
            <w:proofErr w:type="spellStart"/>
            <w:r w:rsidRPr="002330A5">
              <w:rPr>
                <w:rFonts w:ascii="Times New Roman" w:hAnsi="Times New Roman" w:cs="Times New Roman"/>
                <w:sz w:val="28"/>
                <w:szCs w:val="28"/>
                <w:lang w:val="tr-TR"/>
              </w:rPr>
              <w:t>Linear</w:t>
            </w:r>
            <w:proofErr w:type="spellEnd"/>
            <w:r w:rsidRPr="002330A5">
              <w:rPr>
                <w:rFonts w:ascii="Times New Roman" w:hAnsi="Times New Roman" w:cs="Times New Roman"/>
                <w:sz w:val="28"/>
                <w:szCs w:val="28"/>
                <w:lang w:val="tr-TR"/>
              </w:rPr>
              <w:t xml:space="preserve"> </w:t>
            </w:r>
            <w:proofErr w:type="spellStart"/>
            <w:r w:rsidRPr="002330A5">
              <w:rPr>
                <w:rFonts w:ascii="Times New Roman" w:hAnsi="Times New Roman" w:cs="Times New Roman"/>
                <w:sz w:val="28"/>
                <w:szCs w:val="28"/>
                <w:lang w:val="tr-TR"/>
              </w:rPr>
              <w:t>Regression</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C723E5A" w14:textId="78032CD8" w:rsidR="002330A5" w:rsidRPr="002330A5" w:rsidRDefault="002330A5" w:rsidP="002330A5">
            <w:pPr>
              <w:rPr>
                <w:rFonts w:ascii="Times New Roman" w:hAnsi="Times New Roman" w:cs="Times New Roman"/>
                <w:sz w:val="28"/>
                <w:szCs w:val="28"/>
                <w:lang w:val="tr-TR"/>
              </w:rPr>
            </w:pPr>
            <w:r w:rsidRPr="002330A5">
              <w:rPr>
                <w:rFonts w:ascii="Times New Roman" w:hAnsi="Times New Roman" w:cs="Times New Roman"/>
                <w:sz w:val="28"/>
                <w:szCs w:val="28"/>
                <w:lang w:val="tr-TR"/>
              </w:rPr>
              <w:t>0.</w:t>
            </w:r>
            <w:r>
              <w:rPr>
                <w:rFonts w:ascii="Times New Roman" w:hAnsi="Times New Roman" w:cs="Times New Roman"/>
                <w:sz w:val="28"/>
                <w:szCs w:val="28"/>
                <w:lang w:val="tr-TR"/>
              </w:rPr>
              <w:t>4028</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5CEC78F" w14:textId="5AE8F00C" w:rsidR="002330A5" w:rsidRPr="002330A5" w:rsidRDefault="002330A5" w:rsidP="002330A5">
            <w:pPr>
              <w:rPr>
                <w:rFonts w:ascii="Times New Roman" w:hAnsi="Times New Roman" w:cs="Times New Roman"/>
                <w:sz w:val="28"/>
                <w:szCs w:val="28"/>
                <w:lang w:val="tr-TR"/>
              </w:rPr>
            </w:pPr>
            <w:r w:rsidRPr="002330A5">
              <w:rPr>
                <w:rFonts w:ascii="Times New Roman" w:hAnsi="Times New Roman" w:cs="Times New Roman"/>
                <w:sz w:val="28"/>
                <w:szCs w:val="28"/>
                <w:lang w:val="tr-TR"/>
              </w:rPr>
              <w:t>0.6</w:t>
            </w:r>
            <w:r>
              <w:rPr>
                <w:rFonts w:ascii="Times New Roman" w:hAnsi="Times New Roman" w:cs="Times New Roman"/>
                <w:sz w:val="28"/>
                <w:szCs w:val="28"/>
                <w:lang w:val="tr-TR"/>
              </w:rPr>
              <w:t>993</w:t>
            </w:r>
          </w:p>
        </w:tc>
      </w:tr>
      <w:tr w:rsidR="002330A5" w:rsidRPr="002330A5" w14:paraId="26178E09" w14:textId="77777777" w:rsidTr="006471E3">
        <w:tc>
          <w:tcPr>
            <w:tcW w:w="2435" w:type="dxa"/>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844080E" w14:textId="77777777" w:rsidR="002330A5" w:rsidRPr="002330A5" w:rsidRDefault="002330A5" w:rsidP="002330A5">
            <w:pPr>
              <w:rPr>
                <w:rFonts w:ascii="Times New Roman" w:hAnsi="Times New Roman" w:cs="Times New Roman"/>
                <w:sz w:val="28"/>
                <w:szCs w:val="28"/>
                <w:lang w:val="tr-TR"/>
              </w:rPr>
            </w:pPr>
            <w:proofErr w:type="spellStart"/>
            <w:r w:rsidRPr="002330A5">
              <w:rPr>
                <w:rFonts w:ascii="Times New Roman" w:hAnsi="Times New Roman" w:cs="Times New Roman"/>
                <w:sz w:val="28"/>
                <w:szCs w:val="28"/>
                <w:lang w:val="tr-TR"/>
              </w:rPr>
              <w:t>Decision</w:t>
            </w:r>
            <w:proofErr w:type="spellEnd"/>
            <w:r w:rsidRPr="002330A5">
              <w:rPr>
                <w:rFonts w:ascii="Times New Roman" w:hAnsi="Times New Roman" w:cs="Times New Roman"/>
                <w:sz w:val="28"/>
                <w:szCs w:val="28"/>
                <w:lang w:val="tr-TR"/>
              </w:rPr>
              <w:t xml:space="preserve"> </w:t>
            </w:r>
            <w:proofErr w:type="spellStart"/>
            <w:r w:rsidRPr="002330A5">
              <w:rPr>
                <w:rFonts w:ascii="Times New Roman" w:hAnsi="Times New Roman" w:cs="Times New Roman"/>
                <w:sz w:val="28"/>
                <w:szCs w:val="28"/>
                <w:lang w:val="tr-TR"/>
              </w:rPr>
              <w:t>Tree</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4F5D981" w14:textId="1E4A99F9" w:rsidR="002330A5" w:rsidRPr="002330A5" w:rsidRDefault="002330A5" w:rsidP="002330A5">
            <w:pPr>
              <w:rPr>
                <w:rFonts w:ascii="Times New Roman" w:hAnsi="Times New Roman" w:cs="Times New Roman"/>
                <w:sz w:val="28"/>
                <w:szCs w:val="28"/>
                <w:lang w:val="tr-TR"/>
              </w:rPr>
            </w:pPr>
            <w:r w:rsidRPr="002330A5">
              <w:rPr>
                <w:rFonts w:ascii="Times New Roman" w:hAnsi="Times New Roman" w:cs="Times New Roman"/>
                <w:sz w:val="28"/>
                <w:szCs w:val="28"/>
                <w:lang w:val="tr-TR"/>
              </w:rPr>
              <w:t>0.</w:t>
            </w:r>
            <w:r>
              <w:rPr>
                <w:rFonts w:ascii="Times New Roman" w:hAnsi="Times New Roman" w:cs="Times New Roman"/>
                <w:sz w:val="28"/>
                <w:szCs w:val="28"/>
                <w:lang w:val="tr-TR"/>
              </w:rPr>
              <w:t>412</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06A5EA3B" w14:textId="1A4D22D0" w:rsidR="002330A5" w:rsidRPr="002330A5" w:rsidRDefault="002330A5" w:rsidP="002330A5">
            <w:pPr>
              <w:rPr>
                <w:rFonts w:ascii="Times New Roman" w:hAnsi="Times New Roman" w:cs="Times New Roman"/>
                <w:sz w:val="28"/>
                <w:szCs w:val="28"/>
                <w:lang w:val="tr-TR"/>
              </w:rPr>
            </w:pPr>
            <w:r w:rsidRPr="002330A5">
              <w:rPr>
                <w:rFonts w:ascii="Times New Roman" w:hAnsi="Times New Roman" w:cs="Times New Roman"/>
                <w:sz w:val="28"/>
                <w:szCs w:val="28"/>
                <w:lang w:val="tr-TR"/>
              </w:rPr>
              <w:t>0.</w:t>
            </w:r>
            <w:r>
              <w:rPr>
                <w:rFonts w:ascii="Times New Roman" w:hAnsi="Times New Roman" w:cs="Times New Roman"/>
                <w:sz w:val="28"/>
                <w:szCs w:val="28"/>
                <w:lang w:val="tr-TR"/>
              </w:rPr>
              <w:t>692</w:t>
            </w:r>
          </w:p>
        </w:tc>
      </w:tr>
      <w:tr w:rsidR="002330A5" w:rsidRPr="002330A5" w14:paraId="4835E220" w14:textId="77777777" w:rsidTr="006471E3">
        <w:tc>
          <w:tcPr>
            <w:tcW w:w="2435" w:type="dxa"/>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tcPr>
          <w:p w14:paraId="09F107B9" w14:textId="515A9260" w:rsidR="002330A5" w:rsidRPr="002330A5" w:rsidRDefault="002330A5" w:rsidP="002330A5">
            <w:pPr>
              <w:rPr>
                <w:rFonts w:ascii="Times New Roman" w:hAnsi="Times New Roman" w:cs="Times New Roman"/>
                <w:sz w:val="28"/>
                <w:szCs w:val="28"/>
                <w:lang w:val="tr-TR"/>
              </w:rPr>
            </w:pPr>
            <w:proofErr w:type="spellStart"/>
            <w:r w:rsidRPr="002330A5">
              <w:rPr>
                <w:rFonts w:ascii="Times New Roman" w:hAnsi="Times New Roman" w:cs="Times New Roman"/>
                <w:sz w:val="28"/>
                <w:szCs w:val="28"/>
                <w:lang w:val="tr-TR"/>
              </w:rPr>
              <w:t>Random</w:t>
            </w:r>
            <w:proofErr w:type="spellEnd"/>
            <w:r w:rsidRPr="002330A5">
              <w:rPr>
                <w:rFonts w:ascii="Times New Roman" w:hAnsi="Times New Roman" w:cs="Times New Roman"/>
                <w:sz w:val="28"/>
                <w:szCs w:val="28"/>
                <w:lang w:val="tr-TR"/>
              </w:rPr>
              <w:t xml:space="preserve"> </w:t>
            </w:r>
            <w:proofErr w:type="spellStart"/>
            <w:r w:rsidRPr="002330A5">
              <w:rPr>
                <w:rFonts w:ascii="Times New Roman" w:hAnsi="Times New Roman" w:cs="Times New Roman"/>
                <w:sz w:val="28"/>
                <w:szCs w:val="28"/>
                <w:lang w:val="tr-TR"/>
              </w:rPr>
              <w:t>Forest</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tcPr>
          <w:p w14:paraId="7EC2041E" w14:textId="18BEE0DF" w:rsidR="002330A5" w:rsidRPr="002330A5" w:rsidRDefault="002330A5" w:rsidP="002330A5">
            <w:pPr>
              <w:rPr>
                <w:rFonts w:ascii="Times New Roman" w:hAnsi="Times New Roman" w:cs="Times New Roman"/>
                <w:sz w:val="28"/>
                <w:szCs w:val="28"/>
                <w:lang w:val="tr-TR"/>
              </w:rPr>
            </w:pPr>
            <w:r>
              <w:rPr>
                <w:rFonts w:ascii="Times New Roman" w:hAnsi="Times New Roman" w:cs="Times New Roman"/>
                <w:sz w:val="28"/>
                <w:szCs w:val="28"/>
                <w:lang w:val="tr-TR"/>
              </w:rPr>
              <w:t>0.427</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tcPr>
          <w:p w14:paraId="7424F0C6" w14:textId="6DC593EA" w:rsidR="002330A5" w:rsidRPr="002330A5" w:rsidRDefault="002330A5" w:rsidP="002330A5">
            <w:pPr>
              <w:rPr>
                <w:rFonts w:ascii="Times New Roman" w:hAnsi="Times New Roman" w:cs="Times New Roman"/>
                <w:sz w:val="28"/>
                <w:szCs w:val="28"/>
                <w:lang w:val="tr-TR"/>
              </w:rPr>
            </w:pPr>
            <w:r>
              <w:rPr>
                <w:rFonts w:ascii="Times New Roman" w:hAnsi="Times New Roman" w:cs="Times New Roman"/>
                <w:sz w:val="28"/>
                <w:szCs w:val="28"/>
                <w:lang w:val="tr-TR"/>
              </w:rPr>
              <w:t>0.681</w:t>
            </w:r>
          </w:p>
        </w:tc>
      </w:tr>
      <w:tr w:rsidR="002330A5" w:rsidRPr="002330A5" w14:paraId="004CB676" w14:textId="77777777" w:rsidTr="006471E3">
        <w:tc>
          <w:tcPr>
            <w:tcW w:w="2435" w:type="dxa"/>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70B0B660" w14:textId="44CB2082" w:rsidR="002330A5" w:rsidRPr="002330A5" w:rsidRDefault="002330A5" w:rsidP="002330A5">
            <w:pPr>
              <w:rPr>
                <w:rFonts w:ascii="Times New Roman" w:hAnsi="Times New Roman" w:cs="Times New Roman"/>
                <w:sz w:val="28"/>
                <w:szCs w:val="28"/>
                <w:lang w:val="tr-TR"/>
              </w:rPr>
            </w:pPr>
            <w:r>
              <w:rPr>
                <w:rFonts w:ascii="Times New Roman" w:hAnsi="Times New Roman" w:cs="Times New Roman"/>
                <w:sz w:val="28"/>
                <w:szCs w:val="28"/>
                <w:lang w:val="tr-TR"/>
              </w:rPr>
              <w:t>KNN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651692D" w14:textId="07A342BE" w:rsidR="002330A5" w:rsidRPr="002330A5" w:rsidRDefault="002330A5" w:rsidP="002330A5">
            <w:pPr>
              <w:rPr>
                <w:rFonts w:ascii="Times New Roman" w:hAnsi="Times New Roman" w:cs="Times New Roman"/>
                <w:sz w:val="28"/>
                <w:szCs w:val="28"/>
                <w:lang w:val="tr-TR"/>
              </w:rPr>
            </w:pPr>
            <w:r>
              <w:rPr>
                <w:rFonts w:ascii="Times New Roman" w:hAnsi="Times New Roman" w:cs="Times New Roman"/>
                <w:sz w:val="28"/>
                <w:szCs w:val="28"/>
                <w:lang w:val="tr-TR"/>
              </w:rPr>
              <w:t>0.4020</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C3CB731" w14:textId="354DE051" w:rsidR="002330A5" w:rsidRPr="002330A5" w:rsidRDefault="002330A5" w:rsidP="002330A5">
            <w:pPr>
              <w:rPr>
                <w:rFonts w:ascii="Times New Roman" w:hAnsi="Times New Roman" w:cs="Times New Roman"/>
                <w:sz w:val="28"/>
                <w:szCs w:val="28"/>
                <w:lang w:val="tr-TR"/>
              </w:rPr>
            </w:pPr>
            <w:r w:rsidRPr="002330A5">
              <w:rPr>
                <w:rFonts w:ascii="Times New Roman" w:hAnsi="Times New Roman" w:cs="Times New Roman"/>
                <w:sz w:val="28"/>
                <w:szCs w:val="28"/>
                <w:lang w:val="tr-TR"/>
              </w:rPr>
              <w:t>0.</w:t>
            </w:r>
            <w:r>
              <w:rPr>
                <w:rFonts w:ascii="Times New Roman" w:hAnsi="Times New Roman" w:cs="Times New Roman"/>
                <w:sz w:val="28"/>
                <w:szCs w:val="28"/>
                <w:lang w:val="tr-TR"/>
              </w:rPr>
              <w:t>6999</w:t>
            </w:r>
          </w:p>
        </w:tc>
      </w:tr>
    </w:tbl>
    <w:p w14:paraId="123CF89F" w14:textId="481AB079" w:rsidR="006471E3" w:rsidRDefault="006471E3" w:rsidP="00ED477F">
      <w:pPr>
        <w:rPr>
          <w:rFonts w:ascii="Times New Roman" w:hAnsi="Times New Roman" w:cs="Times New Roman"/>
          <w:sz w:val="28"/>
          <w:szCs w:val="28"/>
        </w:rPr>
      </w:pPr>
      <w:r>
        <w:rPr>
          <w:rFonts w:ascii="Times New Roman" w:hAnsi="Times New Roman" w:cs="Times New Roman"/>
          <w:sz w:val="28"/>
          <w:szCs w:val="28"/>
        </w:rPr>
        <w:t xml:space="preserve">  </w:t>
      </w:r>
    </w:p>
    <w:p w14:paraId="25F574DE" w14:textId="77777777" w:rsidR="00E97417" w:rsidRPr="00E97417" w:rsidRDefault="00E97417" w:rsidP="00E97417">
      <w:pPr>
        <w:rPr>
          <w:rFonts w:ascii="Times New Roman" w:hAnsi="Times New Roman" w:cs="Times New Roman"/>
          <w:sz w:val="28"/>
          <w:szCs w:val="28"/>
          <w:lang w:val="tr-TR"/>
        </w:rPr>
      </w:pPr>
      <w:proofErr w:type="spellStart"/>
      <w:r w:rsidRPr="00E97417">
        <w:rPr>
          <w:rFonts w:ascii="Times New Roman" w:hAnsi="Times New Roman" w:cs="Times New Roman"/>
          <w:sz w:val="28"/>
          <w:szCs w:val="28"/>
          <w:lang w:val="tr-TR"/>
        </w:rPr>
        <w:t>This</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table</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shows</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that</w:t>
      </w:r>
      <w:proofErr w:type="spellEnd"/>
      <w:r w:rsidRPr="00E97417">
        <w:rPr>
          <w:rFonts w:ascii="Times New Roman" w:hAnsi="Times New Roman" w:cs="Times New Roman"/>
          <w:sz w:val="28"/>
          <w:szCs w:val="28"/>
          <w:lang w:val="tr-TR"/>
        </w:rPr>
        <w:t xml:space="preserve"> KNN </w:t>
      </w:r>
      <w:proofErr w:type="spellStart"/>
      <w:r w:rsidRPr="00E97417">
        <w:rPr>
          <w:rFonts w:ascii="Times New Roman" w:hAnsi="Times New Roman" w:cs="Times New Roman"/>
          <w:sz w:val="28"/>
          <w:szCs w:val="28"/>
          <w:lang w:val="tr-TR"/>
        </w:rPr>
        <w:t>Regression</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with</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the</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lowest</w:t>
      </w:r>
      <w:proofErr w:type="spellEnd"/>
      <w:r w:rsidRPr="00E97417">
        <w:rPr>
          <w:rFonts w:ascii="Times New Roman" w:hAnsi="Times New Roman" w:cs="Times New Roman"/>
          <w:sz w:val="28"/>
          <w:szCs w:val="28"/>
          <w:lang w:val="tr-TR"/>
        </w:rPr>
        <w:t xml:space="preserve"> MSE </w:t>
      </w:r>
      <w:proofErr w:type="spellStart"/>
      <w:r w:rsidRPr="00E97417">
        <w:rPr>
          <w:rFonts w:ascii="Times New Roman" w:hAnsi="Times New Roman" w:cs="Times New Roman"/>
          <w:sz w:val="28"/>
          <w:szCs w:val="28"/>
          <w:lang w:val="tr-TR"/>
        </w:rPr>
        <w:t>and</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highest</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explained</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variance</w:t>
      </w:r>
      <w:proofErr w:type="spellEnd"/>
      <w:r w:rsidRPr="00E97417">
        <w:rPr>
          <w:rFonts w:ascii="Times New Roman" w:hAnsi="Times New Roman" w:cs="Times New Roman"/>
          <w:sz w:val="28"/>
          <w:szCs w:val="28"/>
          <w:lang w:val="tr-TR"/>
        </w:rPr>
        <w:t xml:space="preserve"> (R²), </w:t>
      </w:r>
      <w:proofErr w:type="spellStart"/>
      <w:r w:rsidRPr="00E97417">
        <w:rPr>
          <w:rFonts w:ascii="Times New Roman" w:hAnsi="Times New Roman" w:cs="Times New Roman"/>
          <w:sz w:val="28"/>
          <w:szCs w:val="28"/>
          <w:lang w:val="tr-TR"/>
        </w:rPr>
        <w:t>outperforms</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the</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other</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models</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and</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delivers</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the</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most</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accurate</w:t>
      </w:r>
      <w:proofErr w:type="spellEnd"/>
      <w:r w:rsidRPr="00E97417">
        <w:rPr>
          <w:rFonts w:ascii="Times New Roman" w:hAnsi="Times New Roman" w:cs="Times New Roman"/>
          <w:sz w:val="28"/>
          <w:szCs w:val="28"/>
          <w:lang w:val="tr-TR"/>
        </w:rPr>
        <w:t xml:space="preserve"> </w:t>
      </w:r>
      <w:proofErr w:type="spellStart"/>
      <w:r w:rsidRPr="00E97417">
        <w:rPr>
          <w:rFonts w:ascii="Times New Roman" w:hAnsi="Times New Roman" w:cs="Times New Roman"/>
          <w:sz w:val="28"/>
          <w:szCs w:val="28"/>
          <w:lang w:val="tr-TR"/>
        </w:rPr>
        <w:t>predictions</w:t>
      </w:r>
      <w:proofErr w:type="spellEnd"/>
      <w:r w:rsidRPr="00E97417">
        <w:rPr>
          <w:rFonts w:ascii="Times New Roman" w:hAnsi="Times New Roman" w:cs="Times New Roman"/>
          <w:sz w:val="28"/>
          <w:szCs w:val="28"/>
          <w:lang w:val="tr-TR"/>
        </w:rPr>
        <w:t>.</w:t>
      </w:r>
    </w:p>
    <w:p w14:paraId="2D11BF9F" w14:textId="77777777" w:rsidR="006471E3" w:rsidRDefault="006471E3" w:rsidP="00E97417">
      <w:pPr>
        <w:rPr>
          <w:rFonts w:ascii="Times New Roman" w:hAnsi="Times New Roman" w:cs="Times New Roman"/>
          <w:sz w:val="28"/>
          <w:szCs w:val="28"/>
        </w:rPr>
      </w:pPr>
    </w:p>
    <w:p w14:paraId="2C14F547" w14:textId="77777777" w:rsidR="00EC3A66" w:rsidRDefault="00EC3A66" w:rsidP="00E97417">
      <w:pPr>
        <w:rPr>
          <w:rFonts w:ascii="Times New Roman" w:hAnsi="Times New Roman" w:cs="Times New Roman"/>
          <w:sz w:val="28"/>
          <w:szCs w:val="28"/>
        </w:rPr>
      </w:pPr>
    </w:p>
    <w:p w14:paraId="78D4527A" w14:textId="2F8A1291" w:rsidR="00E97417" w:rsidRDefault="00E97417" w:rsidP="00E97417">
      <w:pPr>
        <w:rPr>
          <w:rFonts w:ascii="Times New Roman" w:hAnsi="Times New Roman" w:cs="Times New Roman"/>
          <w:b/>
          <w:bCs/>
          <w:sz w:val="28"/>
          <w:szCs w:val="28"/>
        </w:rPr>
      </w:pPr>
      <w:r w:rsidRPr="00E97417">
        <w:rPr>
          <w:rFonts w:ascii="Times New Roman" w:hAnsi="Times New Roman" w:cs="Times New Roman"/>
          <w:b/>
          <w:bCs/>
          <w:sz w:val="28"/>
          <w:szCs w:val="28"/>
        </w:rPr>
        <w:t>Model Improvement: KNN Regression with Optimal k</w:t>
      </w:r>
    </w:p>
    <w:p w14:paraId="468ADD6D" w14:textId="486BCF4B" w:rsidR="00E97417" w:rsidRDefault="00E97417" w:rsidP="00E97417">
      <w:pPr>
        <w:rPr>
          <w:rFonts w:ascii="Times New Roman" w:hAnsi="Times New Roman" w:cs="Times New Roman"/>
          <w:sz w:val="28"/>
          <w:szCs w:val="28"/>
        </w:rPr>
      </w:pPr>
      <w:r w:rsidRPr="00E97417">
        <w:rPr>
          <w:rFonts w:ascii="Times New Roman" w:hAnsi="Times New Roman" w:cs="Times New Roman"/>
          <w:sz w:val="28"/>
          <w:szCs w:val="28"/>
        </w:rPr>
        <w:t>After confirming that KNN was the most suitable model, I wanted to visualize its predictions using the optimal k, so I applied cross‐validation to identify the best neighbor count. Cross‐validation was chosen because it provides a robust assessment of performance across multiple data splits, reducing overfitting and ensuring the selected k generalizes well.</w:t>
      </w:r>
    </w:p>
    <w:p w14:paraId="56D9BC1D" w14:textId="5B26EBBB" w:rsidR="00E97417" w:rsidRDefault="006471E3" w:rsidP="00E97417">
      <w:pPr>
        <w:rPr>
          <w:rFonts w:ascii="Times New Roman" w:hAnsi="Times New Roman" w:cs="Times New Roman"/>
          <w:sz w:val="28"/>
          <w:szCs w:val="28"/>
        </w:rPr>
      </w:pPr>
      <w:r>
        <w:rPr>
          <w:rFonts w:ascii="Times New Roman" w:hAnsi="Times New Roman" w:cs="Times New Roman"/>
          <w:sz w:val="28"/>
          <w:szCs w:val="28"/>
        </w:rPr>
        <w:t xml:space="preserve">                </w:t>
      </w:r>
      <w:r w:rsidR="00E97417">
        <w:rPr>
          <w:noProof/>
        </w:rPr>
        <w:drawing>
          <wp:inline distT="0" distB="0" distL="0" distR="0" wp14:anchorId="1E053D88" wp14:editId="244716CE">
            <wp:extent cx="4066453" cy="2729346"/>
            <wp:effectExtent l="0" t="0" r="0" b="0"/>
            <wp:docPr id="1614075635" name="Picture 10"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75635" name="Picture 10" descr="A graph with a line and a blue li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8294" cy="2784277"/>
                    </a:xfrm>
                    <a:prstGeom prst="rect">
                      <a:avLst/>
                    </a:prstGeom>
                    <a:noFill/>
                    <a:ln>
                      <a:noFill/>
                    </a:ln>
                  </pic:spPr>
                </pic:pic>
              </a:graphicData>
            </a:graphic>
          </wp:inline>
        </w:drawing>
      </w:r>
    </w:p>
    <w:p w14:paraId="0D89B117" w14:textId="77777777" w:rsidR="00EC3A66" w:rsidRDefault="00E97417" w:rsidP="00E97417">
      <w:pPr>
        <w:rPr>
          <w:rFonts w:ascii="Times New Roman" w:hAnsi="Times New Roman" w:cs="Times New Roman"/>
          <w:sz w:val="28"/>
          <w:szCs w:val="28"/>
          <w:lang w:val="tr-TR"/>
        </w:rPr>
      </w:pPr>
      <w:r w:rsidRPr="00E97417">
        <w:rPr>
          <w:rFonts w:ascii="Times New Roman" w:hAnsi="Times New Roman" w:cs="Times New Roman"/>
          <w:sz w:val="28"/>
          <w:szCs w:val="28"/>
          <w:lang w:val="tr-TR"/>
        </w:rPr>
        <w:lastRenderedPageBreak/>
        <w:t xml:space="preserve">Minimum </w:t>
      </w:r>
      <w:proofErr w:type="spellStart"/>
      <w:r w:rsidRPr="00E97417">
        <w:rPr>
          <w:rFonts w:ascii="Times New Roman" w:hAnsi="Times New Roman" w:cs="Times New Roman"/>
          <w:sz w:val="28"/>
          <w:szCs w:val="28"/>
          <w:lang w:val="tr-TR"/>
        </w:rPr>
        <w:t>Average</w:t>
      </w:r>
      <w:proofErr w:type="spellEnd"/>
      <w:r w:rsidRPr="00E97417">
        <w:rPr>
          <w:rFonts w:ascii="Times New Roman" w:hAnsi="Times New Roman" w:cs="Times New Roman"/>
          <w:sz w:val="28"/>
          <w:szCs w:val="28"/>
          <w:lang w:val="tr-TR"/>
        </w:rPr>
        <w:t xml:space="preserve"> Cross-</w:t>
      </w:r>
      <w:proofErr w:type="spellStart"/>
      <w:r w:rsidRPr="00E97417">
        <w:rPr>
          <w:rFonts w:ascii="Times New Roman" w:hAnsi="Times New Roman" w:cs="Times New Roman"/>
          <w:sz w:val="28"/>
          <w:szCs w:val="28"/>
          <w:lang w:val="tr-TR"/>
        </w:rPr>
        <w:t>Validated</w:t>
      </w:r>
      <w:proofErr w:type="spellEnd"/>
      <w:r w:rsidRPr="00E97417">
        <w:rPr>
          <w:rFonts w:ascii="Times New Roman" w:hAnsi="Times New Roman" w:cs="Times New Roman"/>
          <w:sz w:val="28"/>
          <w:szCs w:val="28"/>
          <w:lang w:val="tr-TR"/>
        </w:rPr>
        <w:t xml:space="preserve"> MSE: 0.9103</w:t>
      </w:r>
    </w:p>
    <w:p w14:paraId="3275BB53" w14:textId="4F80715C" w:rsidR="00E97417" w:rsidRDefault="00E97417" w:rsidP="00E97417">
      <w:pPr>
        <w:rPr>
          <w:rFonts w:ascii="Times New Roman" w:hAnsi="Times New Roman" w:cs="Times New Roman"/>
          <w:sz w:val="28"/>
          <w:szCs w:val="28"/>
          <w:lang w:val="tr-TR"/>
        </w:rPr>
      </w:pPr>
      <w:r w:rsidRPr="00E97417">
        <w:rPr>
          <w:rFonts w:ascii="Times New Roman" w:hAnsi="Times New Roman" w:cs="Times New Roman"/>
          <w:sz w:val="28"/>
          <w:szCs w:val="28"/>
          <w:lang w:val="tr-TR"/>
        </w:rPr>
        <w:t>Best k: 12</w:t>
      </w:r>
    </w:p>
    <w:p w14:paraId="339D73FB" w14:textId="77777777" w:rsidR="00E97417" w:rsidRDefault="00E97417" w:rsidP="00E97417">
      <w:pPr>
        <w:rPr>
          <w:rFonts w:ascii="Times New Roman" w:hAnsi="Times New Roman" w:cs="Times New Roman"/>
          <w:sz w:val="28"/>
          <w:szCs w:val="28"/>
          <w:lang w:val="tr-TR"/>
        </w:rPr>
      </w:pPr>
    </w:p>
    <w:p w14:paraId="0A48ACBA" w14:textId="486BB78D" w:rsidR="00E97417" w:rsidRPr="006471E3" w:rsidRDefault="00E97417" w:rsidP="00E97417">
      <w:pPr>
        <w:rPr>
          <w:rFonts w:ascii="Times New Roman" w:hAnsi="Times New Roman" w:cs="Times New Roman"/>
          <w:sz w:val="28"/>
          <w:szCs w:val="28"/>
          <w:u w:val="single"/>
          <w:lang w:val="tr-TR"/>
        </w:rPr>
      </w:pPr>
      <w:r w:rsidRPr="006471E3">
        <w:rPr>
          <w:rFonts w:ascii="Times New Roman" w:hAnsi="Times New Roman" w:cs="Times New Roman"/>
          <w:sz w:val="28"/>
          <w:szCs w:val="28"/>
          <w:u w:val="single"/>
          <w:lang w:val="tr-TR"/>
        </w:rPr>
        <w:t xml:space="preserve">Here is </w:t>
      </w:r>
      <w:proofErr w:type="spellStart"/>
      <w:r w:rsidRPr="006471E3">
        <w:rPr>
          <w:rFonts w:ascii="Times New Roman" w:hAnsi="Times New Roman" w:cs="Times New Roman"/>
          <w:sz w:val="28"/>
          <w:szCs w:val="28"/>
          <w:u w:val="single"/>
          <w:lang w:val="tr-TR"/>
        </w:rPr>
        <w:t>the</w:t>
      </w:r>
      <w:proofErr w:type="spellEnd"/>
      <w:r w:rsidRPr="006471E3">
        <w:rPr>
          <w:rFonts w:ascii="Times New Roman" w:hAnsi="Times New Roman" w:cs="Times New Roman"/>
          <w:sz w:val="28"/>
          <w:szCs w:val="28"/>
          <w:u w:val="single"/>
          <w:lang w:val="tr-TR"/>
        </w:rPr>
        <w:t xml:space="preserve"> </w:t>
      </w:r>
      <w:proofErr w:type="spellStart"/>
      <w:r w:rsidRPr="006471E3">
        <w:rPr>
          <w:rFonts w:ascii="Times New Roman" w:hAnsi="Times New Roman" w:cs="Times New Roman"/>
          <w:sz w:val="28"/>
          <w:szCs w:val="28"/>
          <w:u w:val="single"/>
          <w:lang w:val="tr-TR"/>
        </w:rPr>
        <w:t>improved</w:t>
      </w:r>
      <w:proofErr w:type="spellEnd"/>
      <w:r w:rsidRPr="006471E3">
        <w:rPr>
          <w:rFonts w:ascii="Times New Roman" w:hAnsi="Times New Roman" w:cs="Times New Roman"/>
          <w:sz w:val="28"/>
          <w:szCs w:val="28"/>
          <w:u w:val="single"/>
          <w:lang w:val="tr-TR"/>
        </w:rPr>
        <w:t xml:space="preserve">-KNN </w:t>
      </w:r>
      <w:proofErr w:type="spellStart"/>
      <w:r w:rsidRPr="006471E3">
        <w:rPr>
          <w:rFonts w:ascii="Times New Roman" w:hAnsi="Times New Roman" w:cs="Times New Roman"/>
          <w:sz w:val="28"/>
          <w:szCs w:val="28"/>
          <w:u w:val="single"/>
          <w:lang w:val="tr-TR"/>
        </w:rPr>
        <w:t>with</w:t>
      </w:r>
      <w:proofErr w:type="spellEnd"/>
      <w:r w:rsidRPr="006471E3">
        <w:rPr>
          <w:rFonts w:ascii="Times New Roman" w:hAnsi="Times New Roman" w:cs="Times New Roman"/>
          <w:sz w:val="28"/>
          <w:szCs w:val="28"/>
          <w:u w:val="single"/>
          <w:lang w:val="tr-TR"/>
        </w:rPr>
        <w:t xml:space="preserve"> </w:t>
      </w:r>
      <w:proofErr w:type="spellStart"/>
      <w:r w:rsidRPr="006471E3">
        <w:rPr>
          <w:rFonts w:ascii="Times New Roman" w:hAnsi="Times New Roman" w:cs="Times New Roman"/>
          <w:sz w:val="28"/>
          <w:szCs w:val="28"/>
          <w:u w:val="single"/>
          <w:lang w:val="tr-TR"/>
        </w:rPr>
        <w:t>best</w:t>
      </w:r>
      <w:proofErr w:type="spellEnd"/>
      <w:r w:rsidRPr="006471E3">
        <w:rPr>
          <w:rFonts w:ascii="Times New Roman" w:hAnsi="Times New Roman" w:cs="Times New Roman"/>
          <w:sz w:val="28"/>
          <w:szCs w:val="28"/>
          <w:u w:val="single"/>
          <w:lang w:val="tr-TR"/>
        </w:rPr>
        <w:t xml:space="preserve"> k=12</w:t>
      </w:r>
    </w:p>
    <w:p w14:paraId="6AC1F33A" w14:textId="2AF086E4" w:rsidR="00E97417" w:rsidRDefault="006471E3" w:rsidP="00E97417">
      <w:pPr>
        <w:rPr>
          <w:rFonts w:ascii="Times New Roman" w:hAnsi="Times New Roman" w:cs="Times New Roman"/>
          <w:sz w:val="28"/>
          <w:szCs w:val="28"/>
        </w:rPr>
      </w:pPr>
      <w:r>
        <w:rPr>
          <w:rFonts w:ascii="Times New Roman" w:hAnsi="Times New Roman" w:cs="Times New Roman"/>
          <w:sz w:val="28"/>
          <w:szCs w:val="28"/>
        </w:rPr>
        <w:t xml:space="preserve">         </w:t>
      </w:r>
      <w:r w:rsidR="00E97417">
        <w:rPr>
          <w:noProof/>
        </w:rPr>
        <w:drawing>
          <wp:inline distT="0" distB="0" distL="0" distR="0" wp14:anchorId="4FFF0A43" wp14:editId="43776E2D">
            <wp:extent cx="4814455" cy="4349567"/>
            <wp:effectExtent l="0" t="0" r="5715" b="0"/>
            <wp:docPr id="1276539947" name="Picture 11"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39947" name="Picture 11" descr="A graph with a red line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2490" cy="4356826"/>
                    </a:xfrm>
                    <a:prstGeom prst="rect">
                      <a:avLst/>
                    </a:prstGeom>
                    <a:noFill/>
                    <a:ln>
                      <a:noFill/>
                    </a:ln>
                  </pic:spPr>
                </pic:pic>
              </a:graphicData>
            </a:graphic>
          </wp:inline>
        </w:drawing>
      </w:r>
    </w:p>
    <w:p w14:paraId="615C520B" w14:textId="77777777" w:rsidR="00E97417" w:rsidRPr="006471E3" w:rsidRDefault="00E97417" w:rsidP="00E97417">
      <w:pPr>
        <w:rPr>
          <w:rFonts w:ascii="Times New Roman" w:hAnsi="Times New Roman" w:cs="Times New Roman"/>
          <w:b/>
          <w:bCs/>
          <w:sz w:val="32"/>
          <w:szCs w:val="32"/>
        </w:rPr>
      </w:pPr>
    </w:p>
    <w:p w14:paraId="5E2C0A18" w14:textId="210BF386" w:rsidR="00E97417" w:rsidRPr="006471E3" w:rsidRDefault="00E97417" w:rsidP="00E97417">
      <w:pPr>
        <w:rPr>
          <w:rFonts w:ascii="Times New Roman" w:hAnsi="Times New Roman" w:cs="Times New Roman"/>
          <w:b/>
          <w:bCs/>
          <w:sz w:val="32"/>
          <w:szCs w:val="32"/>
        </w:rPr>
      </w:pPr>
      <w:r w:rsidRPr="006471E3">
        <w:rPr>
          <w:rFonts w:ascii="Times New Roman" w:hAnsi="Times New Roman" w:cs="Times New Roman"/>
          <w:b/>
          <w:bCs/>
          <w:sz w:val="32"/>
          <w:szCs w:val="32"/>
        </w:rPr>
        <w:t>Conclusion</w:t>
      </w:r>
    </w:p>
    <w:p w14:paraId="75E64C84" w14:textId="4A2749B9" w:rsidR="00E97417" w:rsidRPr="00E97417" w:rsidRDefault="0082634F" w:rsidP="00E97417">
      <w:pPr>
        <w:rPr>
          <w:rFonts w:ascii="Times New Roman" w:hAnsi="Times New Roman" w:cs="Times New Roman"/>
          <w:sz w:val="28"/>
          <w:szCs w:val="28"/>
        </w:rPr>
      </w:pPr>
      <w:r w:rsidRPr="0082634F">
        <w:rPr>
          <w:rFonts w:ascii="Times New Roman" w:hAnsi="Times New Roman" w:cs="Times New Roman"/>
          <w:sz w:val="28"/>
          <w:szCs w:val="28"/>
        </w:rPr>
        <w:t xml:space="preserve">In summary, this project has shown that while absolute life expectancy and key socio-economic </w:t>
      </w:r>
      <w:proofErr w:type="gramStart"/>
      <w:r w:rsidRPr="0082634F">
        <w:rPr>
          <w:rFonts w:ascii="Times New Roman" w:hAnsi="Times New Roman" w:cs="Times New Roman"/>
          <w:sz w:val="28"/>
          <w:szCs w:val="28"/>
        </w:rPr>
        <w:t>factors—</w:t>
      </w:r>
      <w:proofErr w:type="gramEnd"/>
      <w:r w:rsidRPr="0082634F">
        <w:rPr>
          <w:rFonts w:ascii="Times New Roman" w:hAnsi="Times New Roman" w:cs="Times New Roman"/>
          <w:sz w:val="28"/>
          <w:szCs w:val="28"/>
        </w:rPr>
        <w:t xml:space="preserve">particularly freedom, GDP per capita, health, and generosity—strongly drive cross-national differences in happiness (with our best KNN model explaining ~70% of the variance at an RMSE of ~0.63), the gender gap in longevity plays a virtually negligible role. Hierarchical clustering further validated three coherent country groupings (high-income/high-happiness, large developed/resource-oriented, and emerging markets), and the integrated use of correlation testing, clustering, and optimized regression modeling provides a </w:t>
      </w:r>
      <w:r w:rsidRPr="0082634F">
        <w:rPr>
          <w:rFonts w:ascii="Times New Roman" w:hAnsi="Times New Roman" w:cs="Times New Roman"/>
          <w:sz w:val="28"/>
          <w:szCs w:val="28"/>
        </w:rPr>
        <w:lastRenderedPageBreak/>
        <w:t>clear, interpretable framework for understanding the complex determinants of national well-being.</w:t>
      </w:r>
    </w:p>
    <w:sectPr w:rsidR="00E97417" w:rsidRPr="00E974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9192D"/>
    <w:multiLevelType w:val="multilevel"/>
    <w:tmpl w:val="26D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55E56"/>
    <w:multiLevelType w:val="multilevel"/>
    <w:tmpl w:val="C404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A191F"/>
    <w:multiLevelType w:val="multilevel"/>
    <w:tmpl w:val="C186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021A2"/>
    <w:multiLevelType w:val="multilevel"/>
    <w:tmpl w:val="E74CE8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F44C1"/>
    <w:multiLevelType w:val="multilevel"/>
    <w:tmpl w:val="EA18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262730">
    <w:abstractNumId w:val="4"/>
  </w:num>
  <w:num w:numId="2" w16cid:durableId="1971857889">
    <w:abstractNumId w:val="0"/>
  </w:num>
  <w:num w:numId="3" w16cid:durableId="706830381">
    <w:abstractNumId w:val="2"/>
  </w:num>
  <w:num w:numId="4" w16cid:durableId="1612005721">
    <w:abstractNumId w:val="3"/>
  </w:num>
  <w:num w:numId="5" w16cid:durableId="35778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D6"/>
    <w:rsid w:val="0010270E"/>
    <w:rsid w:val="00154234"/>
    <w:rsid w:val="001B4510"/>
    <w:rsid w:val="001F7FAA"/>
    <w:rsid w:val="002330A5"/>
    <w:rsid w:val="00234AA0"/>
    <w:rsid w:val="004035D5"/>
    <w:rsid w:val="00595BFA"/>
    <w:rsid w:val="006471E3"/>
    <w:rsid w:val="00655F65"/>
    <w:rsid w:val="0082634F"/>
    <w:rsid w:val="009429B1"/>
    <w:rsid w:val="009C1A2D"/>
    <w:rsid w:val="00A77E36"/>
    <w:rsid w:val="00AF0C28"/>
    <w:rsid w:val="00AF3073"/>
    <w:rsid w:val="00B51070"/>
    <w:rsid w:val="00D000A1"/>
    <w:rsid w:val="00D27AD6"/>
    <w:rsid w:val="00DA77E6"/>
    <w:rsid w:val="00E97417"/>
    <w:rsid w:val="00EC3A66"/>
    <w:rsid w:val="00ED477F"/>
    <w:rsid w:val="00F63EA0"/>
    <w:rsid w:val="00F964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E4B4"/>
  <w15:chartTrackingRefBased/>
  <w15:docId w15:val="{FE414282-136B-4528-BFD8-19D46435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B1"/>
    <w:rPr>
      <w:lang w:val="en-US"/>
    </w:rPr>
  </w:style>
  <w:style w:type="paragraph" w:styleId="Heading1">
    <w:name w:val="heading 1"/>
    <w:basedOn w:val="Normal"/>
    <w:next w:val="Normal"/>
    <w:link w:val="Heading1Char"/>
    <w:uiPriority w:val="9"/>
    <w:qFormat/>
    <w:rsid w:val="00D27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D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27AD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D27AD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27AD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27AD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27AD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27AD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27AD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27AD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27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D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27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AD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27AD6"/>
    <w:pPr>
      <w:spacing w:before="160"/>
      <w:jc w:val="center"/>
    </w:pPr>
    <w:rPr>
      <w:i/>
      <w:iCs/>
      <w:color w:val="404040" w:themeColor="text1" w:themeTint="BF"/>
    </w:rPr>
  </w:style>
  <w:style w:type="character" w:customStyle="1" w:styleId="QuoteChar">
    <w:name w:val="Quote Char"/>
    <w:basedOn w:val="DefaultParagraphFont"/>
    <w:link w:val="Quote"/>
    <w:uiPriority w:val="29"/>
    <w:rsid w:val="00D27AD6"/>
    <w:rPr>
      <w:i/>
      <w:iCs/>
      <w:color w:val="404040" w:themeColor="text1" w:themeTint="BF"/>
      <w:lang w:val="en-US"/>
    </w:rPr>
  </w:style>
  <w:style w:type="paragraph" w:styleId="ListParagraph">
    <w:name w:val="List Paragraph"/>
    <w:basedOn w:val="Normal"/>
    <w:uiPriority w:val="34"/>
    <w:qFormat/>
    <w:rsid w:val="00D27AD6"/>
    <w:pPr>
      <w:ind w:left="720"/>
      <w:contextualSpacing/>
    </w:pPr>
  </w:style>
  <w:style w:type="character" w:styleId="IntenseEmphasis">
    <w:name w:val="Intense Emphasis"/>
    <w:basedOn w:val="DefaultParagraphFont"/>
    <w:uiPriority w:val="21"/>
    <w:qFormat/>
    <w:rsid w:val="00D27AD6"/>
    <w:rPr>
      <w:i/>
      <w:iCs/>
      <w:color w:val="0F4761" w:themeColor="accent1" w:themeShade="BF"/>
    </w:rPr>
  </w:style>
  <w:style w:type="paragraph" w:styleId="IntenseQuote">
    <w:name w:val="Intense Quote"/>
    <w:basedOn w:val="Normal"/>
    <w:next w:val="Normal"/>
    <w:link w:val="IntenseQuoteChar"/>
    <w:uiPriority w:val="30"/>
    <w:qFormat/>
    <w:rsid w:val="00D27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AD6"/>
    <w:rPr>
      <w:i/>
      <w:iCs/>
      <w:color w:val="0F4761" w:themeColor="accent1" w:themeShade="BF"/>
      <w:lang w:val="en-US"/>
    </w:rPr>
  </w:style>
  <w:style w:type="character" w:styleId="IntenseReference">
    <w:name w:val="Intense Reference"/>
    <w:basedOn w:val="DefaultParagraphFont"/>
    <w:uiPriority w:val="32"/>
    <w:qFormat/>
    <w:rsid w:val="00D27AD6"/>
    <w:rPr>
      <w:b/>
      <w:bCs/>
      <w:smallCaps/>
      <w:color w:val="0F4761" w:themeColor="accent1" w:themeShade="BF"/>
      <w:spacing w:val="5"/>
    </w:rPr>
  </w:style>
  <w:style w:type="paragraph" w:styleId="NormalWeb">
    <w:name w:val="Normal (Web)"/>
    <w:basedOn w:val="Normal"/>
    <w:uiPriority w:val="99"/>
    <w:unhideWhenUsed/>
    <w:rsid w:val="00DA77E6"/>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 w:type="character" w:styleId="Strong">
    <w:name w:val="Strong"/>
    <w:basedOn w:val="DefaultParagraphFont"/>
    <w:uiPriority w:val="22"/>
    <w:qFormat/>
    <w:rsid w:val="00DA7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212">
      <w:bodyDiv w:val="1"/>
      <w:marLeft w:val="0"/>
      <w:marRight w:val="0"/>
      <w:marTop w:val="0"/>
      <w:marBottom w:val="0"/>
      <w:divBdr>
        <w:top w:val="none" w:sz="0" w:space="0" w:color="auto"/>
        <w:left w:val="none" w:sz="0" w:space="0" w:color="auto"/>
        <w:bottom w:val="none" w:sz="0" w:space="0" w:color="auto"/>
        <w:right w:val="none" w:sz="0" w:space="0" w:color="auto"/>
      </w:divBdr>
    </w:div>
    <w:div w:id="203176105">
      <w:bodyDiv w:val="1"/>
      <w:marLeft w:val="0"/>
      <w:marRight w:val="0"/>
      <w:marTop w:val="0"/>
      <w:marBottom w:val="0"/>
      <w:divBdr>
        <w:top w:val="none" w:sz="0" w:space="0" w:color="auto"/>
        <w:left w:val="none" w:sz="0" w:space="0" w:color="auto"/>
        <w:bottom w:val="none" w:sz="0" w:space="0" w:color="auto"/>
        <w:right w:val="none" w:sz="0" w:space="0" w:color="auto"/>
      </w:divBdr>
    </w:div>
    <w:div w:id="243271716">
      <w:bodyDiv w:val="1"/>
      <w:marLeft w:val="0"/>
      <w:marRight w:val="0"/>
      <w:marTop w:val="0"/>
      <w:marBottom w:val="0"/>
      <w:divBdr>
        <w:top w:val="none" w:sz="0" w:space="0" w:color="auto"/>
        <w:left w:val="none" w:sz="0" w:space="0" w:color="auto"/>
        <w:bottom w:val="none" w:sz="0" w:space="0" w:color="auto"/>
        <w:right w:val="none" w:sz="0" w:space="0" w:color="auto"/>
      </w:divBdr>
    </w:div>
    <w:div w:id="249195843">
      <w:bodyDiv w:val="1"/>
      <w:marLeft w:val="0"/>
      <w:marRight w:val="0"/>
      <w:marTop w:val="0"/>
      <w:marBottom w:val="0"/>
      <w:divBdr>
        <w:top w:val="none" w:sz="0" w:space="0" w:color="auto"/>
        <w:left w:val="none" w:sz="0" w:space="0" w:color="auto"/>
        <w:bottom w:val="none" w:sz="0" w:space="0" w:color="auto"/>
        <w:right w:val="none" w:sz="0" w:space="0" w:color="auto"/>
      </w:divBdr>
      <w:divsChild>
        <w:div w:id="567309144">
          <w:marLeft w:val="0"/>
          <w:marRight w:val="0"/>
          <w:marTop w:val="0"/>
          <w:marBottom w:val="0"/>
          <w:divBdr>
            <w:top w:val="none" w:sz="0" w:space="0" w:color="auto"/>
            <w:left w:val="none" w:sz="0" w:space="0" w:color="auto"/>
            <w:bottom w:val="none" w:sz="0" w:space="0" w:color="auto"/>
            <w:right w:val="none" w:sz="0" w:space="0" w:color="auto"/>
          </w:divBdr>
          <w:divsChild>
            <w:div w:id="1856267412">
              <w:marLeft w:val="0"/>
              <w:marRight w:val="0"/>
              <w:marTop w:val="0"/>
              <w:marBottom w:val="0"/>
              <w:divBdr>
                <w:top w:val="none" w:sz="0" w:space="0" w:color="auto"/>
                <w:left w:val="none" w:sz="0" w:space="0" w:color="auto"/>
                <w:bottom w:val="none" w:sz="0" w:space="0" w:color="auto"/>
                <w:right w:val="none" w:sz="0" w:space="0" w:color="auto"/>
              </w:divBdr>
              <w:divsChild>
                <w:div w:id="1243829974">
                  <w:marLeft w:val="0"/>
                  <w:marRight w:val="0"/>
                  <w:marTop w:val="0"/>
                  <w:marBottom w:val="0"/>
                  <w:divBdr>
                    <w:top w:val="none" w:sz="0" w:space="0" w:color="auto"/>
                    <w:left w:val="none" w:sz="0" w:space="0" w:color="auto"/>
                    <w:bottom w:val="none" w:sz="0" w:space="0" w:color="auto"/>
                    <w:right w:val="none" w:sz="0" w:space="0" w:color="auto"/>
                  </w:divBdr>
                  <w:divsChild>
                    <w:div w:id="193271524">
                      <w:marLeft w:val="0"/>
                      <w:marRight w:val="0"/>
                      <w:marTop w:val="0"/>
                      <w:marBottom w:val="0"/>
                      <w:divBdr>
                        <w:top w:val="none" w:sz="0" w:space="0" w:color="auto"/>
                        <w:left w:val="none" w:sz="0" w:space="0" w:color="auto"/>
                        <w:bottom w:val="none" w:sz="0" w:space="0" w:color="auto"/>
                        <w:right w:val="none" w:sz="0" w:space="0" w:color="auto"/>
                      </w:divBdr>
                      <w:divsChild>
                        <w:div w:id="558245555">
                          <w:marLeft w:val="0"/>
                          <w:marRight w:val="0"/>
                          <w:marTop w:val="0"/>
                          <w:marBottom w:val="0"/>
                          <w:divBdr>
                            <w:top w:val="none" w:sz="0" w:space="0" w:color="auto"/>
                            <w:left w:val="none" w:sz="0" w:space="0" w:color="auto"/>
                            <w:bottom w:val="none" w:sz="0" w:space="0" w:color="auto"/>
                            <w:right w:val="none" w:sz="0" w:space="0" w:color="auto"/>
                          </w:divBdr>
                          <w:divsChild>
                            <w:div w:id="1975867285">
                              <w:marLeft w:val="0"/>
                              <w:marRight w:val="0"/>
                              <w:marTop w:val="0"/>
                              <w:marBottom w:val="0"/>
                              <w:divBdr>
                                <w:top w:val="none" w:sz="0" w:space="0" w:color="auto"/>
                                <w:left w:val="none" w:sz="0" w:space="0" w:color="auto"/>
                                <w:bottom w:val="none" w:sz="0" w:space="0" w:color="auto"/>
                                <w:right w:val="none" w:sz="0" w:space="0" w:color="auto"/>
                              </w:divBdr>
                              <w:divsChild>
                                <w:div w:id="536548116">
                                  <w:marLeft w:val="0"/>
                                  <w:marRight w:val="0"/>
                                  <w:marTop w:val="0"/>
                                  <w:marBottom w:val="0"/>
                                  <w:divBdr>
                                    <w:top w:val="none" w:sz="0" w:space="0" w:color="auto"/>
                                    <w:left w:val="none" w:sz="0" w:space="0" w:color="auto"/>
                                    <w:bottom w:val="none" w:sz="0" w:space="0" w:color="auto"/>
                                    <w:right w:val="none" w:sz="0" w:space="0" w:color="auto"/>
                                  </w:divBdr>
                                  <w:divsChild>
                                    <w:div w:id="8422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88567">
                          <w:marLeft w:val="0"/>
                          <w:marRight w:val="0"/>
                          <w:marTop w:val="0"/>
                          <w:marBottom w:val="0"/>
                          <w:divBdr>
                            <w:top w:val="none" w:sz="0" w:space="0" w:color="auto"/>
                            <w:left w:val="none" w:sz="0" w:space="0" w:color="auto"/>
                            <w:bottom w:val="none" w:sz="0" w:space="0" w:color="auto"/>
                            <w:right w:val="none" w:sz="0" w:space="0" w:color="auto"/>
                          </w:divBdr>
                          <w:divsChild>
                            <w:div w:id="1638607332">
                              <w:marLeft w:val="0"/>
                              <w:marRight w:val="0"/>
                              <w:marTop w:val="0"/>
                              <w:marBottom w:val="0"/>
                              <w:divBdr>
                                <w:top w:val="none" w:sz="0" w:space="0" w:color="auto"/>
                                <w:left w:val="none" w:sz="0" w:space="0" w:color="auto"/>
                                <w:bottom w:val="none" w:sz="0" w:space="0" w:color="auto"/>
                                <w:right w:val="none" w:sz="0" w:space="0" w:color="auto"/>
                              </w:divBdr>
                              <w:divsChild>
                                <w:div w:id="8495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821116">
      <w:bodyDiv w:val="1"/>
      <w:marLeft w:val="0"/>
      <w:marRight w:val="0"/>
      <w:marTop w:val="0"/>
      <w:marBottom w:val="0"/>
      <w:divBdr>
        <w:top w:val="none" w:sz="0" w:space="0" w:color="auto"/>
        <w:left w:val="none" w:sz="0" w:space="0" w:color="auto"/>
        <w:bottom w:val="none" w:sz="0" w:space="0" w:color="auto"/>
        <w:right w:val="none" w:sz="0" w:space="0" w:color="auto"/>
      </w:divBdr>
      <w:divsChild>
        <w:div w:id="816729687">
          <w:marLeft w:val="0"/>
          <w:marRight w:val="0"/>
          <w:marTop w:val="0"/>
          <w:marBottom w:val="0"/>
          <w:divBdr>
            <w:top w:val="none" w:sz="0" w:space="0" w:color="auto"/>
            <w:left w:val="none" w:sz="0" w:space="0" w:color="auto"/>
            <w:bottom w:val="none" w:sz="0" w:space="0" w:color="auto"/>
            <w:right w:val="none" w:sz="0" w:space="0" w:color="auto"/>
          </w:divBdr>
          <w:divsChild>
            <w:div w:id="9817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307">
      <w:bodyDiv w:val="1"/>
      <w:marLeft w:val="0"/>
      <w:marRight w:val="0"/>
      <w:marTop w:val="0"/>
      <w:marBottom w:val="0"/>
      <w:divBdr>
        <w:top w:val="none" w:sz="0" w:space="0" w:color="auto"/>
        <w:left w:val="none" w:sz="0" w:space="0" w:color="auto"/>
        <w:bottom w:val="none" w:sz="0" w:space="0" w:color="auto"/>
        <w:right w:val="none" w:sz="0" w:space="0" w:color="auto"/>
      </w:divBdr>
    </w:div>
    <w:div w:id="293683740">
      <w:bodyDiv w:val="1"/>
      <w:marLeft w:val="0"/>
      <w:marRight w:val="0"/>
      <w:marTop w:val="0"/>
      <w:marBottom w:val="0"/>
      <w:divBdr>
        <w:top w:val="none" w:sz="0" w:space="0" w:color="auto"/>
        <w:left w:val="none" w:sz="0" w:space="0" w:color="auto"/>
        <w:bottom w:val="none" w:sz="0" w:space="0" w:color="auto"/>
        <w:right w:val="none" w:sz="0" w:space="0" w:color="auto"/>
      </w:divBdr>
      <w:divsChild>
        <w:div w:id="1505435169">
          <w:marLeft w:val="0"/>
          <w:marRight w:val="0"/>
          <w:marTop w:val="0"/>
          <w:marBottom w:val="0"/>
          <w:divBdr>
            <w:top w:val="none" w:sz="0" w:space="0" w:color="auto"/>
            <w:left w:val="none" w:sz="0" w:space="0" w:color="auto"/>
            <w:bottom w:val="none" w:sz="0" w:space="0" w:color="auto"/>
            <w:right w:val="none" w:sz="0" w:space="0" w:color="auto"/>
          </w:divBdr>
          <w:divsChild>
            <w:div w:id="10538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2643">
      <w:bodyDiv w:val="1"/>
      <w:marLeft w:val="0"/>
      <w:marRight w:val="0"/>
      <w:marTop w:val="0"/>
      <w:marBottom w:val="0"/>
      <w:divBdr>
        <w:top w:val="none" w:sz="0" w:space="0" w:color="auto"/>
        <w:left w:val="none" w:sz="0" w:space="0" w:color="auto"/>
        <w:bottom w:val="none" w:sz="0" w:space="0" w:color="auto"/>
        <w:right w:val="none" w:sz="0" w:space="0" w:color="auto"/>
      </w:divBdr>
      <w:divsChild>
        <w:div w:id="425198178">
          <w:marLeft w:val="0"/>
          <w:marRight w:val="0"/>
          <w:marTop w:val="0"/>
          <w:marBottom w:val="0"/>
          <w:divBdr>
            <w:top w:val="none" w:sz="0" w:space="0" w:color="auto"/>
            <w:left w:val="none" w:sz="0" w:space="0" w:color="auto"/>
            <w:bottom w:val="none" w:sz="0" w:space="0" w:color="auto"/>
            <w:right w:val="none" w:sz="0" w:space="0" w:color="auto"/>
          </w:divBdr>
          <w:divsChild>
            <w:div w:id="10171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3980">
      <w:bodyDiv w:val="1"/>
      <w:marLeft w:val="0"/>
      <w:marRight w:val="0"/>
      <w:marTop w:val="0"/>
      <w:marBottom w:val="0"/>
      <w:divBdr>
        <w:top w:val="none" w:sz="0" w:space="0" w:color="auto"/>
        <w:left w:val="none" w:sz="0" w:space="0" w:color="auto"/>
        <w:bottom w:val="none" w:sz="0" w:space="0" w:color="auto"/>
        <w:right w:val="none" w:sz="0" w:space="0" w:color="auto"/>
      </w:divBdr>
      <w:divsChild>
        <w:div w:id="1364210545">
          <w:marLeft w:val="0"/>
          <w:marRight w:val="0"/>
          <w:marTop w:val="0"/>
          <w:marBottom w:val="0"/>
          <w:divBdr>
            <w:top w:val="none" w:sz="0" w:space="0" w:color="auto"/>
            <w:left w:val="none" w:sz="0" w:space="0" w:color="auto"/>
            <w:bottom w:val="none" w:sz="0" w:space="0" w:color="auto"/>
            <w:right w:val="none" w:sz="0" w:space="0" w:color="auto"/>
          </w:divBdr>
          <w:divsChild>
            <w:div w:id="1814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4361">
      <w:bodyDiv w:val="1"/>
      <w:marLeft w:val="0"/>
      <w:marRight w:val="0"/>
      <w:marTop w:val="0"/>
      <w:marBottom w:val="0"/>
      <w:divBdr>
        <w:top w:val="none" w:sz="0" w:space="0" w:color="auto"/>
        <w:left w:val="none" w:sz="0" w:space="0" w:color="auto"/>
        <w:bottom w:val="none" w:sz="0" w:space="0" w:color="auto"/>
        <w:right w:val="none" w:sz="0" w:space="0" w:color="auto"/>
      </w:divBdr>
    </w:div>
    <w:div w:id="630020080">
      <w:bodyDiv w:val="1"/>
      <w:marLeft w:val="0"/>
      <w:marRight w:val="0"/>
      <w:marTop w:val="0"/>
      <w:marBottom w:val="0"/>
      <w:divBdr>
        <w:top w:val="none" w:sz="0" w:space="0" w:color="auto"/>
        <w:left w:val="none" w:sz="0" w:space="0" w:color="auto"/>
        <w:bottom w:val="none" w:sz="0" w:space="0" w:color="auto"/>
        <w:right w:val="none" w:sz="0" w:space="0" w:color="auto"/>
      </w:divBdr>
    </w:div>
    <w:div w:id="674070306">
      <w:bodyDiv w:val="1"/>
      <w:marLeft w:val="0"/>
      <w:marRight w:val="0"/>
      <w:marTop w:val="0"/>
      <w:marBottom w:val="0"/>
      <w:divBdr>
        <w:top w:val="none" w:sz="0" w:space="0" w:color="auto"/>
        <w:left w:val="none" w:sz="0" w:space="0" w:color="auto"/>
        <w:bottom w:val="none" w:sz="0" w:space="0" w:color="auto"/>
        <w:right w:val="none" w:sz="0" w:space="0" w:color="auto"/>
      </w:divBdr>
    </w:div>
    <w:div w:id="698815525">
      <w:bodyDiv w:val="1"/>
      <w:marLeft w:val="0"/>
      <w:marRight w:val="0"/>
      <w:marTop w:val="0"/>
      <w:marBottom w:val="0"/>
      <w:divBdr>
        <w:top w:val="none" w:sz="0" w:space="0" w:color="auto"/>
        <w:left w:val="none" w:sz="0" w:space="0" w:color="auto"/>
        <w:bottom w:val="none" w:sz="0" w:space="0" w:color="auto"/>
        <w:right w:val="none" w:sz="0" w:space="0" w:color="auto"/>
      </w:divBdr>
    </w:div>
    <w:div w:id="796803346">
      <w:bodyDiv w:val="1"/>
      <w:marLeft w:val="0"/>
      <w:marRight w:val="0"/>
      <w:marTop w:val="0"/>
      <w:marBottom w:val="0"/>
      <w:divBdr>
        <w:top w:val="none" w:sz="0" w:space="0" w:color="auto"/>
        <w:left w:val="none" w:sz="0" w:space="0" w:color="auto"/>
        <w:bottom w:val="none" w:sz="0" w:space="0" w:color="auto"/>
        <w:right w:val="none" w:sz="0" w:space="0" w:color="auto"/>
      </w:divBdr>
      <w:divsChild>
        <w:div w:id="260188354">
          <w:marLeft w:val="0"/>
          <w:marRight w:val="0"/>
          <w:marTop w:val="0"/>
          <w:marBottom w:val="0"/>
          <w:divBdr>
            <w:top w:val="none" w:sz="0" w:space="0" w:color="auto"/>
            <w:left w:val="none" w:sz="0" w:space="0" w:color="auto"/>
            <w:bottom w:val="none" w:sz="0" w:space="0" w:color="auto"/>
            <w:right w:val="none" w:sz="0" w:space="0" w:color="auto"/>
          </w:divBdr>
          <w:divsChild>
            <w:div w:id="1744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5382">
      <w:bodyDiv w:val="1"/>
      <w:marLeft w:val="0"/>
      <w:marRight w:val="0"/>
      <w:marTop w:val="0"/>
      <w:marBottom w:val="0"/>
      <w:divBdr>
        <w:top w:val="none" w:sz="0" w:space="0" w:color="auto"/>
        <w:left w:val="none" w:sz="0" w:space="0" w:color="auto"/>
        <w:bottom w:val="none" w:sz="0" w:space="0" w:color="auto"/>
        <w:right w:val="none" w:sz="0" w:space="0" w:color="auto"/>
      </w:divBdr>
    </w:div>
    <w:div w:id="815952126">
      <w:bodyDiv w:val="1"/>
      <w:marLeft w:val="0"/>
      <w:marRight w:val="0"/>
      <w:marTop w:val="0"/>
      <w:marBottom w:val="0"/>
      <w:divBdr>
        <w:top w:val="none" w:sz="0" w:space="0" w:color="auto"/>
        <w:left w:val="none" w:sz="0" w:space="0" w:color="auto"/>
        <w:bottom w:val="none" w:sz="0" w:space="0" w:color="auto"/>
        <w:right w:val="none" w:sz="0" w:space="0" w:color="auto"/>
      </w:divBdr>
    </w:div>
    <w:div w:id="840241126">
      <w:bodyDiv w:val="1"/>
      <w:marLeft w:val="0"/>
      <w:marRight w:val="0"/>
      <w:marTop w:val="0"/>
      <w:marBottom w:val="0"/>
      <w:divBdr>
        <w:top w:val="none" w:sz="0" w:space="0" w:color="auto"/>
        <w:left w:val="none" w:sz="0" w:space="0" w:color="auto"/>
        <w:bottom w:val="none" w:sz="0" w:space="0" w:color="auto"/>
        <w:right w:val="none" w:sz="0" w:space="0" w:color="auto"/>
      </w:divBdr>
    </w:div>
    <w:div w:id="884290289">
      <w:bodyDiv w:val="1"/>
      <w:marLeft w:val="0"/>
      <w:marRight w:val="0"/>
      <w:marTop w:val="0"/>
      <w:marBottom w:val="0"/>
      <w:divBdr>
        <w:top w:val="none" w:sz="0" w:space="0" w:color="auto"/>
        <w:left w:val="none" w:sz="0" w:space="0" w:color="auto"/>
        <w:bottom w:val="none" w:sz="0" w:space="0" w:color="auto"/>
        <w:right w:val="none" w:sz="0" w:space="0" w:color="auto"/>
      </w:divBdr>
      <w:divsChild>
        <w:div w:id="235240925">
          <w:marLeft w:val="0"/>
          <w:marRight w:val="0"/>
          <w:marTop w:val="0"/>
          <w:marBottom w:val="0"/>
          <w:divBdr>
            <w:top w:val="none" w:sz="0" w:space="0" w:color="auto"/>
            <w:left w:val="none" w:sz="0" w:space="0" w:color="auto"/>
            <w:bottom w:val="none" w:sz="0" w:space="0" w:color="auto"/>
            <w:right w:val="none" w:sz="0" w:space="0" w:color="auto"/>
          </w:divBdr>
          <w:divsChild>
            <w:div w:id="16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2221">
      <w:bodyDiv w:val="1"/>
      <w:marLeft w:val="0"/>
      <w:marRight w:val="0"/>
      <w:marTop w:val="0"/>
      <w:marBottom w:val="0"/>
      <w:divBdr>
        <w:top w:val="none" w:sz="0" w:space="0" w:color="auto"/>
        <w:left w:val="none" w:sz="0" w:space="0" w:color="auto"/>
        <w:bottom w:val="none" w:sz="0" w:space="0" w:color="auto"/>
        <w:right w:val="none" w:sz="0" w:space="0" w:color="auto"/>
      </w:divBdr>
    </w:div>
    <w:div w:id="981350639">
      <w:bodyDiv w:val="1"/>
      <w:marLeft w:val="0"/>
      <w:marRight w:val="0"/>
      <w:marTop w:val="0"/>
      <w:marBottom w:val="0"/>
      <w:divBdr>
        <w:top w:val="none" w:sz="0" w:space="0" w:color="auto"/>
        <w:left w:val="none" w:sz="0" w:space="0" w:color="auto"/>
        <w:bottom w:val="none" w:sz="0" w:space="0" w:color="auto"/>
        <w:right w:val="none" w:sz="0" w:space="0" w:color="auto"/>
      </w:divBdr>
      <w:divsChild>
        <w:div w:id="1231884527">
          <w:marLeft w:val="0"/>
          <w:marRight w:val="0"/>
          <w:marTop w:val="0"/>
          <w:marBottom w:val="0"/>
          <w:divBdr>
            <w:top w:val="none" w:sz="0" w:space="0" w:color="auto"/>
            <w:left w:val="none" w:sz="0" w:space="0" w:color="auto"/>
            <w:bottom w:val="none" w:sz="0" w:space="0" w:color="auto"/>
            <w:right w:val="none" w:sz="0" w:space="0" w:color="auto"/>
          </w:divBdr>
          <w:divsChild>
            <w:div w:id="1398818212">
              <w:marLeft w:val="0"/>
              <w:marRight w:val="0"/>
              <w:marTop w:val="0"/>
              <w:marBottom w:val="0"/>
              <w:divBdr>
                <w:top w:val="none" w:sz="0" w:space="0" w:color="auto"/>
                <w:left w:val="none" w:sz="0" w:space="0" w:color="auto"/>
                <w:bottom w:val="none" w:sz="0" w:space="0" w:color="auto"/>
                <w:right w:val="none" w:sz="0" w:space="0" w:color="auto"/>
              </w:divBdr>
              <w:divsChild>
                <w:div w:id="2046982495">
                  <w:marLeft w:val="0"/>
                  <w:marRight w:val="0"/>
                  <w:marTop w:val="0"/>
                  <w:marBottom w:val="0"/>
                  <w:divBdr>
                    <w:top w:val="none" w:sz="0" w:space="0" w:color="auto"/>
                    <w:left w:val="none" w:sz="0" w:space="0" w:color="auto"/>
                    <w:bottom w:val="none" w:sz="0" w:space="0" w:color="auto"/>
                    <w:right w:val="none" w:sz="0" w:space="0" w:color="auto"/>
                  </w:divBdr>
                  <w:divsChild>
                    <w:div w:id="240601083">
                      <w:marLeft w:val="0"/>
                      <w:marRight w:val="0"/>
                      <w:marTop w:val="0"/>
                      <w:marBottom w:val="0"/>
                      <w:divBdr>
                        <w:top w:val="none" w:sz="0" w:space="0" w:color="auto"/>
                        <w:left w:val="none" w:sz="0" w:space="0" w:color="auto"/>
                        <w:bottom w:val="none" w:sz="0" w:space="0" w:color="auto"/>
                        <w:right w:val="none" w:sz="0" w:space="0" w:color="auto"/>
                      </w:divBdr>
                      <w:divsChild>
                        <w:div w:id="416101173">
                          <w:marLeft w:val="0"/>
                          <w:marRight w:val="0"/>
                          <w:marTop w:val="0"/>
                          <w:marBottom w:val="0"/>
                          <w:divBdr>
                            <w:top w:val="none" w:sz="0" w:space="0" w:color="auto"/>
                            <w:left w:val="none" w:sz="0" w:space="0" w:color="auto"/>
                            <w:bottom w:val="none" w:sz="0" w:space="0" w:color="auto"/>
                            <w:right w:val="none" w:sz="0" w:space="0" w:color="auto"/>
                          </w:divBdr>
                          <w:divsChild>
                            <w:div w:id="559752722">
                              <w:marLeft w:val="0"/>
                              <w:marRight w:val="0"/>
                              <w:marTop w:val="0"/>
                              <w:marBottom w:val="0"/>
                              <w:divBdr>
                                <w:top w:val="none" w:sz="0" w:space="0" w:color="auto"/>
                                <w:left w:val="none" w:sz="0" w:space="0" w:color="auto"/>
                                <w:bottom w:val="none" w:sz="0" w:space="0" w:color="auto"/>
                                <w:right w:val="none" w:sz="0" w:space="0" w:color="auto"/>
                              </w:divBdr>
                              <w:divsChild>
                                <w:div w:id="1694453109">
                                  <w:marLeft w:val="0"/>
                                  <w:marRight w:val="0"/>
                                  <w:marTop w:val="0"/>
                                  <w:marBottom w:val="0"/>
                                  <w:divBdr>
                                    <w:top w:val="none" w:sz="0" w:space="0" w:color="auto"/>
                                    <w:left w:val="none" w:sz="0" w:space="0" w:color="auto"/>
                                    <w:bottom w:val="none" w:sz="0" w:space="0" w:color="auto"/>
                                    <w:right w:val="none" w:sz="0" w:space="0" w:color="auto"/>
                                  </w:divBdr>
                                  <w:divsChild>
                                    <w:div w:id="2967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6151">
                          <w:marLeft w:val="0"/>
                          <w:marRight w:val="0"/>
                          <w:marTop w:val="0"/>
                          <w:marBottom w:val="0"/>
                          <w:divBdr>
                            <w:top w:val="none" w:sz="0" w:space="0" w:color="auto"/>
                            <w:left w:val="none" w:sz="0" w:space="0" w:color="auto"/>
                            <w:bottom w:val="none" w:sz="0" w:space="0" w:color="auto"/>
                            <w:right w:val="none" w:sz="0" w:space="0" w:color="auto"/>
                          </w:divBdr>
                          <w:divsChild>
                            <w:div w:id="712467075">
                              <w:marLeft w:val="0"/>
                              <w:marRight w:val="0"/>
                              <w:marTop w:val="0"/>
                              <w:marBottom w:val="0"/>
                              <w:divBdr>
                                <w:top w:val="none" w:sz="0" w:space="0" w:color="auto"/>
                                <w:left w:val="none" w:sz="0" w:space="0" w:color="auto"/>
                                <w:bottom w:val="none" w:sz="0" w:space="0" w:color="auto"/>
                                <w:right w:val="none" w:sz="0" w:space="0" w:color="auto"/>
                              </w:divBdr>
                              <w:divsChild>
                                <w:div w:id="5253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853156">
      <w:bodyDiv w:val="1"/>
      <w:marLeft w:val="0"/>
      <w:marRight w:val="0"/>
      <w:marTop w:val="0"/>
      <w:marBottom w:val="0"/>
      <w:divBdr>
        <w:top w:val="none" w:sz="0" w:space="0" w:color="auto"/>
        <w:left w:val="none" w:sz="0" w:space="0" w:color="auto"/>
        <w:bottom w:val="none" w:sz="0" w:space="0" w:color="auto"/>
        <w:right w:val="none" w:sz="0" w:space="0" w:color="auto"/>
      </w:divBdr>
      <w:divsChild>
        <w:div w:id="2116510061">
          <w:marLeft w:val="0"/>
          <w:marRight w:val="0"/>
          <w:marTop w:val="0"/>
          <w:marBottom w:val="0"/>
          <w:divBdr>
            <w:top w:val="none" w:sz="0" w:space="0" w:color="auto"/>
            <w:left w:val="none" w:sz="0" w:space="0" w:color="auto"/>
            <w:bottom w:val="none" w:sz="0" w:space="0" w:color="auto"/>
            <w:right w:val="none" w:sz="0" w:space="0" w:color="auto"/>
          </w:divBdr>
          <w:divsChild>
            <w:div w:id="282007704">
              <w:marLeft w:val="0"/>
              <w:marRight w:val="0"/>
              <w:marTop w:val="0"/>
              <w:marBottom w:val="0"/>
              <w:divBdr>
                <w:top w:val="none" w:sz="0" w:space="0" w:color="auto"/>
                <w:left w:val="none" w:sz="0" w:space="0" w:color="auto"/>
                <w:bottom w:val="none" w:sz="0" w:space="0" w:color="auto"/>
                <w:right w:val="none" w:sz="0" w:space="0" w:color="auto"/>
              </w:divBdr>
              <w:divsChild>
                <w:div w:id="545918560">
                  <w:marLeft w:val="0"/>
                  <w:marRight w:val="0"/>
                  <w:marTop w:val="0"/>
                  <w:marBottom w:val="0"/>
                  <w:divBdr>
                    <w:top w:val="none" w:sz="0" w:space="0" w:color="auto"/>
                    <w:left w:val="none" w:sz="0" w:space="0" w:color="auto"/>
                    <w:bottom w:val="none" w:sz="0" w:space="0" w:color="auto"/>
                    <w:right w:val="none" w:sz="0" w:space="0" w:color="auto"/>
                  </w:divBdr>
                  <w:divsChild>
                    <w:div w:id="313221998">
                      <w:marLeft w:val="0"/>
                      <w:marRight w:val="0"/>
                      <w:marTop w:val="0"/>
                      <w:marBottom w:val="0"/>
                      <w:divBdr>
                        <w:top w:val="none" w:sz="0" w:space="0" w:color="auto"/>
                        <w:left w:val="none" w:sz="0" w:space="0" w:color="auto"/>
                        <w:bottom w:val="none" w:sz="0" w:space="0" w:color="auto"/>
                        <w:right w:val="none" w:sz="0" w:space="0" w:color="auto"/>
                      </w:divBdr>
                      <w:divsChild>
                        <w:div w:id="1129276832">
                          <w:marLeft w:val="0"/>
                          <w:marRight w:val="0"/>
                          <w:marTop w:val="0"/>
                          <w:marBottom w:val="0"/>
                          <w:divBdr>
                            <w:top w:val="none" w:sz="0" w:space="0" w:color="auto"/>
                            <w:left w:val="none" w:sz="0" w:space="0" w:color="auto"/>
                            <w:bottom w:val="none" w:sz="0" w:space="0" w:color="auto"/>
                            <w:right w:val="none" w:sz="0" w:space="0" w:color="auto"/>
                          </w:divBdr>
                          <w:divsChild>
                            <w:div w:id="685208893">
                              <w:marLeft w:val="0"/>
                              <w:marRight w:val="0"/>
                              <w:marTop w:val="0"/>
                              <w:marBottom w:val="0"/>
                              <w:divBdr>
                                <w:top w:val="none" w:sz="0" w:space="0" w:color="auto"/>
                                <w:left w:val="none" w:sz="0" w:space="0" w:color="auto"/>
                                <w:bottom w:val="none" w:sz="0" w:space="0" w:color="auto"/>
                                <w:right w:val="none" w:sz="0" w:space="0" w:color="auto"/>
                              </w:divBdr>
                              <w:divsChild>
                                <w:div w:id="1258489927">
                                  <w:marLeft w:val="0"/>
                                  <w:marRight w:val="0"/>
                                  <w:marTop w:val="0"/>
                                  <w:marBottom w:val="0"/>
                                  <w:divBdr>
                                    <w:top w:val="none" w:sz="0" w:space="0" w:color="auto"/>
                                    <w:left w:val="none" w:sz="0" w:space="0" w:color="auto"/>
                                    <w:bottom w:val="none" w:sz="0" w:space="0" w:color="auto"/>
                                    <w:right w:val="none" w:sz="0" w:space="0" w:color="auto"/>
                                  </w:divBdr>
                                  <w:divsChild>
                                    <w:div w:id="615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26390">
                          <w:marLeft w:val="0"/>
                          <w:marRight w:val="0"/>
                          <w:marTop w:val="0"/>
                          <w:marBottom w:val="0"/>
                          <w:divBdr>
                            <w:top w:val="none" w:sz="0" w:space="0" w:color="auto"/>
                            <w:left w:val="none" w:sz="0" w:space="0" w:color="auto"/>
                            <w:bottom w:val="none" w:sz="0" w:space="0" w:color="auto"/>
                            <w:right w:val="none" w:sz="0" w:space="0" w:color="auto"/>
                          </w:divBdr>
                          <w:divsChild>
                            <w:div w:id="1933778763">
                              <w:marLeft w:val="0"/>
                              <w:marRight w:val="0"/>
                              <w:marTop w:val="0"/>
                              <w:marBottom w:val="0"/>
                              <w:divBdr>
                                <w:top w:val="none" w:sz="0" w:space="0" w:color="auto"/>
                                <w:left w:val="none" w:sz="0" w:space="0" w:color="auto"/>
                                <w:bottom w:val="none" w:sz="0" w:space="0" w:color="auto"/>
                                <w:right w:val="none" w:sz="0" w:space="0" w:color="auto"/>
                              </w:divBdr>
                              <w:divsChild>
                                <w:div w:id="11609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185445">
      <w:bodyDiv w:val="1"/>
      <w:marLeft w:val="0"/>
      <w:marRight w:val="0"/>
      <w:marTop w:val="0"/>
      <w:marBottom w:val="0"/>
      <w:divBdr>
        <w:top w:val="none" w:sz="0" w:space="0" w:color="auto"/>
        <w:left w:val="none" w:sz="0" w:space="0" w:color="auto"/>
        <w:bottom w:val="none" w:sz="0" w:space="0" w:color="auto"/>
        <w:right w:val="none" w:sz="0" w:space="0" w:color="auto"/>
      </w:divBdr>
    </w:div>
    <w:div w:id="1135103306">
      <w:bodyDiv w:val="1"/>
      <w:marLeft w:val="0"/>
      <w:marRight w:val="0"/>
      <w:marTop w:val="0"/>
      <w:marBottom w:val="0"/>
      <w:divBdr>
        <w:top w:val="none" w:sz="0" w:space="0" w:color="auto"/>
        <w:left w:val="none" w:sz="0" w:space="0" w:color="auto"/>
        <w:bottom w:val="none" w:sz="0" w:space="0" w:color="auto"/>
        <w:right w:val="none" w:sz="0" w:space="0" w:color="auto"/>
      </w:divBdr>
    </w:div>
    <w:div w:id="1272587788">
      <w:bodyDiv w:val="1"/>
      <w:marLeft w:val="0"/>
      <w:marRight w:val="0"/>
      <w:marTop w:val="0"/>
      <w:marBottom w:val="0"/>
      <w:divBdr>
        <w:top w:val="none" w:sz="0" w:space="0" w:color="auto"/>
        <w:left w:val="none" w:sz="0" w:space="0" w:color="auto"/>
        <w:bottom w:val="none" w:sz="0" w:space="0" w:color="auto"/>
        <w:right w:val="none" w:sz="0" w:space="0" w:color="auto"/>
      </w:divBdr>
    </w:div>
    <w:div w:id="1279264680">
      <w:bodyDiv w:val="1"/>
      <w:marLeft w:val="0"/>
      <w:marRight w:val="0"/>
      <w:marTop w:val="0"/>
      <w:marBottom w:val="0"/>
      <w:divBdr>
        <w:top w:val="none" w:sz="0" w:space="0" w:color="auto"/>
        <w:left w:val="none" w:sz="0" w:space="0" w:color="auto"/>
        <w:bottom w:val="none" w:sz="0" w:space="0" w:color="auto"/>
        <w:right w:val="none" w:sz="0" w:space="0" w:color="auto"/>
      </w:divBdr>
      <w:divsChild>
        <w:div w:id="1983391227">
          <w:marLeft w:val="0"/>
          <w:marRight w:val="0"/>
          <w:marTop w:val="0"/>
          <w:marBottom w:val="0"/>
          <w:divBdr>
            <w:top w:val="none" w:sz="0" w:space="0" w:color="auto"/>
            <w:left w:val="none" w:sz="0" w:space="0" w:color="auto"/>
            <w:bottom w:val="none" w:sz="0" w:space="0" w:color="auto"/>
            <w:right w:val="none" w:sz="0" w:space="0" w:color="auto"/>
          </w:divBdr>
          <w:divsChild>
            <w:div w:id="4206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7077">
      <w:bodyDiv w:val="1"/>
      <w:marLeft w:val="0"/>
      <w:marRight w:val="0"/>
      <w:marTop w:val="0"/>
      <w:marBottom w:val="0"/>
      <w:divBdr>
        <w:top w:val="none" w:sz="0" w:space="0" w:color="auto"/>
        <w:left w:val="none" w:sz="0" w:space="0" w:color="auto"/>
        <w:bottom w:val="none" w:sz="0" w:space="0" w:color="auto"/>
        <w:right w:val="none" w:sz="0" w:space="0" w:color="auto"/>
      </w:divBdr>
    </w:div>
    <w:div w:id="1574046356">
      <w:bodyDiv w:val="1"/>
      <w:marLeft w:val="0"/>
      <w:marRight w:val="0"/>
      <w:marTop w:val="0"/>
      <w:marBottom w:val="0"/>
      <w:divBdr>
        <w:top w:val="none" w:sz="0" w:space="0" w:color="auto"/>
        <w:left w:val="none" w:sz="0" w:space="0" w:color="auto"/>
        <w:bottom w:val="none" w:sz="0" w:space="0" w:color="auto"/>
        <w:right w:val="none" w:sz="0" w:space="0" w:color="auto"/>
      </w:divBdr>
    </w:div>
    <w:div w:id="1721591689">
      <w:bodyDiv w:val="1"/>
      <w:marLeft w:val="0"/>
      <w:marRight w:val="0"/>
      <w:marTop w:val="0"/>
      <w:marBottom w:val="0"/>
      <w:divBdr>
        <w:top w:val="none" w:sz="0" w:space="0" w:color="auto"/>
        <w:left w:val="none" w:sz="0" w:space="0" w:color="auto"/>
        <w:bottom w:val="none" w:sz="0" w:space="0" w:color="auto"/>
        <w:right w:val="none" w:sz="0" w:space="0" w:color="auto"/>
      </w:divBdr>
      <w:divsChild>
        <w:div w:id="388040837">
          <w:marLeft w:val="0"/>
          <w:marRight w:val="0"/>
          <w:marTop w:val="0"/>
          <w:marBottom w:val="0"/>
          <w:divBdr>
            <w:top w:val="none" w:sz="0" w:space="0" w:color="auto"/>
            <w:left w:val="none" w:sz="0" w:space="0" w:color="auto"/>
            <w:bottom w:val="none" w:sz="0" w:space="0" w:color="auto"/>
            <w:right w:val="none" w:sz="0" w:space="0" w:color="auto"/>
          </w:divBdr>
          <w:divsChild>
            <w:div w:id="1653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7045">
      <w:bodyDiv w:val="1"/>
      <w:marLeft w:val="0"/>
      <w:marRight w:val="0"/>
      <w:marTop w:val="0"/>
      <w:marBottom w:val="0"/>
      <w:divBdr>
        <w:top w:val="none" w:sz="0" w:space="0" w:color="auto"/>
        <w:left w:val="none" w:sz="0" w:space="0" w:color="auto"/>
        <w:bottom w:val="none" w:sz="0" w:space="0" w:color="auto"/>
        <w:right w:val="none" w:sz="0" w:space="0" w:color="auto"/>
      </w:divBdr>
    </w:div>
    <w:div w:id="1743680069">
      <w:bodyDiv w:val="1"/>
      <w:marLeft w:val="0"/>
      <w:marRight w:val="0"/>
      <w:marTop w:val="0"/>
      <w:marBottom w:val="0"/>
      <w:divBdr>
        <w:top w:val="none" w:sz="0" w:space="0" w:color="auto"/>
        <w:left w:val="none" w:sz="0" w:space="0" w:color="auto"/>
        <w:bottom w:val="none" w:sz="0" w:space="0" w:color="auto"/>
        <w:right w:val="none" w:sz="0" w:space="0" w:color="auto"/>
      </w:divBdr>
    </w:div>
    <w:div w:id="1745907515">
      <w:bodyDiv w:val="1"/>
      <w:marLeft w:val="0"/>
      <w:marRight w:val="0"/>
      <w:marTop w:val="0"/>
      <w:marBottom w:val="0"/>
      <w:divBdr>
        <w:top w:val="none" w:sz="0" w:space="0" w:color="auto"/>
        <w:left w:val="none" w:sz="0" w:space="0" w:color="auto"/>
        <w:bottom w:val="none" w:sz="0" w:space="0" w:color="auto"/>
        <w:right w:val="none" w:sz="0" w:space="0" w:color="auto"/>
      </w:divBdr>
      <w:divsChild>
        <w:div w:id="937058003">
          <w:marLeft w:val="0"/>
          <w:marRight w:val="0"/>
          <w:marTop w:val="0"/>
          <w:marBottom w:val="0"/>
          <w:divBdr>
            <w:top w:val="none" w:sz="0" w:space="0" w:color="auto"/>
            <w:left w:val="none" w:sz="0" w:space="0" w:color="auto"/>
            <w:bottom w:val="none" w:sz="0" w:space="0" w:color="auto"/>
            <w:right w:val="none" w:sz="0" w:space="0" w:color="auto"/>
          </w:divBdr>
          <w:divsChild>
            <w:div w:id="1210873429">
              <w:marLeft w:val="0"/>
              <w:marRight w:val="0"/>
              <w:marTop w:val="0"/>
              <w:marBottom w:val="0"/>
              <w:divBdr>
                <w:top w:val="none" w:sz="0" w:space="0" w:color="auto"/>
                <w:left w:val="none" w:sz="0" w:space="0" w:color="auto"/>
                <w:bottom w:val="none" w:sz="0" w:space="0" w:color="auto"/>
                <w:right w:val="none" w:sz="0" w:space="0" w:color="auto"/>
              </w:divBdr>
              <w:divsChild>
                <w:div w:id="590511758">
                  <w:marLeft w:val="0"/>
                  <w:marRight w:val="0"/>
                  <w:marTop w:val="0"/>
                  <w:marBottom w:val="0"/>
                  <w:divBdr>
                    <w:top w:val="none" w:sz="0" w:space="0" w:color="auto"/>
                    <w:left w:val="none" w:sz="0" w:space="0" w:color="auto"/>
                    <w:bottom w:val="none" w:sz="0" w:space="0" w:color="auto"/>
                    <w:right w:val="none" w:sz="0" w:space="0" w:color="auto"/>
                  </w:divBdr>
                  <w:divsChild>
                    <w:div w:id="1654093920">
                      <w:marLeft w:val="0"/>
                      <w:marRight w:val="0"/>
                      <w:marTop w:val="0"/>
                      <w:marBottom w:val="0"/>
                      <w:divBdr>
                        <w:top w:val="none" w:sz="0" w:space="0" w:color="auto"/>
                        <w:left w:val="none" w:sz="0" w:space="0" w:color="auto"/>
                        <w:bottom w:val="none" w:sz="0" w:space="0" w:color="auto"/>
                        <w:right w:val="none" w:sz="0" w:space="0" w:color="auto"/>
                      </w:divBdr>
                      <w:divsChild>
                        <w:div w:id="1403676848">
                          <w:marLeft w:val="0"/>
                          <w:marRight w:val="0"/>
                          <w:marTop w:val="0"/>
                          <w:marBottom w:val="0"/>
                          <w:divBdr>
                            <w:top w:val="none" w:sz="0" w:space="0" w:color="auto"/>
                            <w:left w:val="none" w:sz="0" w:space="0" w:color="auto"/>
                            <w:bottom w:val="none" w:sz="0" w:space="0" w:color="auto"/>
                            <w:right w:val="none" w:sz="0" w:space="0" w:color="auto"/>
                          </w:divBdr>
                          <w:divsChild>
                            <w:div w:id="1298339320">
                              <w:marLeft w:val="0"/>
                              <w:marRight w:val="0"/>
                              <w:marTop w:val="0"/>
                              <w:marBottom w:val="0"/>
                              <w:divBdr>
                                <w:top w:val="none" w:sz="0" w:space="0" w:color="auto"/>
                                <w:left w:val="none" w:sz="0" w:space="0" w:color="auto"/>
                                <w:bottom w:val="none" w:sz="0" w:space="0" w:color="auto"/>
                                <w:right w:val="none" w:sz="0" w:space="0" w:color="auto"/>
                              </w:divBdr>
                              <w:divsChild>
                                <w:div w:id="101073183">
                                  <w:marLeft w:val="0"/>
                                  <w:marRight w:val="0"/>
                                  <w:marTop w:val="0"/>
                                  <w:marBottom w:val="0"/>
                                  <w:divBdr>
                                    <w:top w:val="none" w:sz="0" w:space="0" w:color="auto"/>
                                    <w:left w:val="none" w:sz="0" w:space="0" w:color="auto"/>
                                    <w:bottom w:val="none" w:sz="0" w:space="0" w:color="auto"/>
                                    <w:right w:val="none" w:sz="0" w:space="0" w:color="auto"/>
                                  </w:divBdr>
                                  <w:divsChild>
                                    <w:div w:id="19096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22235">
                          <w:marLeft w:val="0"/>
                          <w:marRight w:val="0"/>
                          <w:marTop w:val="0"/>
                          <w:marBottom w:val="0"/>
                          <w:divBdr>
                            <w:top w:val="none" w:sz="0" w:space="0" w:color="auto"/>
                            <w:left w:val="none" w:sz="0" w:space="0" w:color="auto"/>
                            <w:bottom w:val="none" w:sz="0" w:space="0" w:color="auto"/>
                            <w:right w:val="none" w:sz="0" w:space="0" w:color="auto"/>
                          </w:divBdr>
                          <w:divsChild>
                            <w:div w:id="1450051674">
                              <w:marLeft w:val="0"/>
                              <w:marRight w:val="0"/>
                              <w:marTop w:val="0"/>
                              <w:marBottom w:val="0"/>
                              <w:divBdr>
                                <w:top w:val="none" w:sz="0" w:space="0" w:color="auto"/>
                                <w:left w:val="none" w:sz="0" w:space="0" w:color="auto"/>
                                <w:bottom w:val="none" w:sz="0" w:space="0" w:color="auto"/>
                                <w:right w:val="none" w:sz="0" w:space="0" w:color="auto"/>
                              </w:divBdr>
                              <w:divsChild>
                                <w:div w:id="11415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93865">
      <w:bodyDiv w:val="1"/>
      <w:marLeft w:val="0"/>
      <w:marRight w:val="0"/>
      <w:marTop w:val="0"/>
      <w:marBottom w:val="0"/>
      <w:divBdr>
        <w:top w:val="none" w:sz="0" w:space="0" w:color="auto"/>
        <w:left w:val="none" w:sz="0" w:space="0" w:color="auto"/>
        <w:bottom w:val="none" w:sz="0" w:space="0" w:color="auto"/>
        <w:right w:val="none" w:sz="0" w:space="0" w:color="auto"/>
      </w:divBdr>
    </w:div>
    <w:div w:id="1941791647">
      <w:bodyDiv w:val="1"/>
      <w:marLeft w:val="0"/>
      <w:marRight w:val="0"/>
      <w:marTop w:val="0"/>
      <w:marBottom w:val="0"/>
      <w:divBdr>
        <w:top w:val="none" w:sz="0" w:space="0" w:color="auto"/>
        <w:left w:val="none" w:sz="0" w:space="0" w:color="auto"/>
        <w:bottom w:val="none" w:sz="0" w:space="0" w:color="auto"/>
        <w:right w:val="none" w:sz="0" w:space="0" w:color="auto"/>
      </w:divBdr>
    </w:div>
    <w:div w:id="1944920359">
      <w:bodyDiv w:val="1"/>
      <w:marLeft w:val="0"/>
      <w:marRight w:val="0"/>
      <w:marTop w:val="0"/>
      <w:marBottom w:val="0"/>
      <w:divBdr>
        <w:top w:val="none" w:sz="0" w:space="0" w:color="auto"/>
        <w:left w:val="none" w:sz="0" w:space="0" w:color="auto"/>
        <w:bottom w:val="none" w:sz="0" w:space="0" w:color="auto"/>
        <w:right w:val="none" w:sz="0" w:space="0" w:color="auto"/>
      </w:divBdr>
    </w:div>
    <w:div w:id="1952011293">
      <w:bodyDiv w:val="1"/>
      <w:marLeft w:val="0"/>
      <w:marRight w:val="0"/>
      <w:marTop w:val="0"/>
      <w:marBottom w:val="0"/>
      <w:divBdr>
        <w:top w:val="none" w:sz="0" w:space="0" w:color="auto"/>
        <w:left w:val="none" w:sz="0" w:space="0" w:color="auto"/>
        <w:bottom w:val="none" w:sz="0" w:space="0" w:color="auto"/>
        <w:right w:val="none" w:sz="0" w:space="0" w:color="auto"/>
      </w:divBdr>
    </w:div>
    <w:div w:id="1971010554">
      <w:bodyDiv w:val="1"/>
      <w:marLeft w:val="0"/>
      <w:marRight w:val="0"/>
      <w:marTop w:val="0"/>
      <w:marBottom w:val="0"/>
      <w:divBdr>
        <w:top w:val="none" w:sz="0" w:space="0" w:color="auto"/>
        <w:left w:val="none" w:sz="0" w:space="0" w:color="auto"/>
        <w:bottom w:val="none" w:sz="0" w:space="0" w:color="auto"/>
        <w:right w:val="none" w:sz="0" w:space="0" w:color="auto"/>
      </w:divBdr>
      <w:divsChild>
        <w:div w:id="906842364">
          <w:marLeft w:val="0"/>
          <w:marRight w:val="0"/>
          <w:marTop w:val="0"/>
          <w:marBottom w:val="0"/>
          <w:divBdr>
            <w:top w:val="none" w:sz="0" w:space="0" w:color="auto"/>
            <w:left w:val="none" w:sz="0" w:space="0" w:color="auto"/>
            <w:bottom w:val="none" w:sz="0" w:space="0" w:color="auto"/>
            <w:right w:val="none" w:sz="0" w:space="0" w:color="auto"/>
          </w:divBdr>
          <w:divsChild>
            <w:div w:id="17947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654">
      <w:bodyDiv w:val="1"/>
      <w:marLeft w:val="0"/>
      <w:marRight w:val="0"/>
      <w:marTop w:val="0"/>
      <w:marBottom w:val="0"/>
      <w:divBdr>
        <w:top w:val="none" w:sz="0" w:space="0" w:color="auto"/>
        <w:left w:val="none" w:sz="0" w:space="0" w:color="auto"/>
        <w:bottom w:val="none" w:sz="0" w:space="0" w:color="auto"/>
        <w:right w:val="none" w:sz="0" w:space="0" w:color="auto"/>
      </w:divBdr>
    </w:div>
    <w:div w:id="2106151107">
      <w:bodyDiv w:val="1"/>
      <w:marLeft w:val="0"/>
      <w:marRight w:val="0"/>
      <w:marTop w:val="0"/>
      <w:marBottom w:val="0"/>
      <w:divBdr>
        <w:top w:val="none" w:sz="0" w:space="0" w:color="auto"/>
        <w:left w:val="none" w:sz="0" w:space="0" w:color="auto"/>
        <w:bottom w:val="none" w:sz="0" w:space="0" w:color="auto"/>
        <w:right w:val="none" w:sz="0" w:space="0" w:color="auto"/>
      </w:divBdr>
    </w:div>
    <w:div w:id="210884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214F5-ABF2-4776-A76E-7F0C0907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Okkiran</dc:creator>
  <cp:keywords/>
  <dc:description/>
  <cp:lastModifiedBy>Zeynep Okkiran</cp:lastModifiedBy>
  <cp:revision>2</cp:revision>
  <dcterms:created xsi:type="dcterms:W3CDTF">2025-05-25T13:17:00Z</dcterms:created>
  <dcterms:modified xsi:type="dcterms:W3CDTF">2025-05-25T13:17:00Z</dcterms:modified>
</cp:coreProperties>
</file>