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3C5D6" w14:textId="77777777" w:rsidR="00F76C4F" w:rsidRPr="007E5EEF" w:rsidRDefault="00F76C4F" w:rsidP="007E5EEF">
      <w:pPr>
        <w:spacing w:line="240" w:lineRule="auto"/>
        <w:rPr>
          <w:rFonts w:ascii="Times New Roman" w:hAnsi="Times New Roman" w:cs="Times New Roman"/>
        </w:rPr>
      </w:pPr>
    </w:p>
    <w:p w14:paraId="7ACB5A8B" w14:textId="77777777" w:rsidR="00F76C4F" w:rsidRPr="007E5EEF" w:rsidRDefault="00F76C4F" w:rsidP="007E5EEF">
      <w:pPr>
        <w:spacing w:line="240" w:lineRule="auto"/>
        <w:rPr>
          <w:rFonts w:ascii="Times New Roman" w:hAnsi="Times New Roman" w:cs="Times New Roman"/>
        </w:rPr>
      </w:pPr>
    </w:p>
    <w:p w14:paraId="2AFD15A6" w14:textId="77777777" w:rsidR="00F76C4F" w:rsidRPr="007E5EEF" w:rsidRDefault="00F76C4F" w:rsidP="007E5EEF">
      <w:pPr>
        <w:spacing w:line="240" w:lineRule="auto"/>
        <w:rPr>
          <w:rFonts w:ascii="Times New Roman" w:hAnsi="Times New Roman" w:cs="Times New Roman"/>
        </w:rPr>
      </w:pPr>
    </w:p>
    <w:p w14:paraId="0F3EEB9B" w14:textId="64CD1E9C" w:rsidR="0091558B" w:rsidRPr="007E5EEF" w:rsidRDefault="00F76C4F" w:rsidP="00C33140">
      <w:pPr>
        <w:pStyle w:val="p1"/>
        <w:jc w:val="center"/>
        <w:rPr>
          <w:b/>
          <w:bCs/>
          <w:sz w:val="40"/>
          <w:szCs w:val="40"/>
        </w:rPr>
      </w:pPr>
      <w:proofErr w:type="spellStart"/>
      <w:r w:rsidRPr="007E5EEF">
        <w:rPr>
          <w:b/>
          <w:bCs/>
          <w:sz w:val="40"/>
          <w:szCs w:val="40"/>
        </w:rPr>
        <w:t>Factors</w:t>
      </w:r>
      <w:proofErr w:type="spellEnd"/>
      <w:r w:rsidRPr="007E5EEF">
        <w:rPr>
          <w:b/>
          <w:bCs/>
          <w:sz w:val="40"/>
          <w:szCs w:val="40"/>
        </w:rPr>
        <w:t xml:space="preserve"> </w:t>
      </w:r>
      <w:proofErr w:type="spellStart"/>
      <w:r w:rsidRPr="007E5EEF">
        <w:rPr>
          <w:b/>
          <w:bCs/>
          <w:sz w:val="40"/>
          <w:szCs w:val="40"/>
        </w:rPr>
        <w:t>Influencing</w:t>
      </w:r>
      <w:proofErr w:type="spellEnd"/>
      <w:r w:rsidRPr="007E5EEF">
        <w:rPr>
          <w:b/>
          <w:bCs/>
          <w:sz w:val="40"/>
          <w:szCs w:val="40"/>
        </w:rPr>
        <w:t xml:space="preserve"> </w:t>
      </w:r>
      <w:proofErr w:type="spellStart"/>
      <w:r w:rsidRPr="007E5EEF">
        <w:rPr>
          <w:b/>
          <w:bCs/>
          <w:sz w:val="40"/>
          <w:szCs w:val="40"/>
        </w:rPr>
        <w:t>Career</w:t>
      </w:r>
      <w:proofErr w:type="spellEnd"/>
      <w:r w:rsidRPr="007E5EEF">
        <w:rPr>
          <w:b/>
          <w:bCs/>
          <w:sz w:val="40"/>
          <w:szCs w:val="40"/>
        </w:rPr>
        <w:t xml:space="preserve"> </w:t>
      </w:r>
      <w:proofErr w:type="spellStart"/>
      <w:r w:rsidRPr="007E5EEF">
        <w:rPr>
          <w:b/>
          <w:bCs/>
          <w:sz w:val="40"/>
          <w:szCs w:val="40"/>
        </w:rPr>
        <w:t>Choices</w:t>
      </w:r>
      <w:proofErr w:type="spellEnd"/>
      <w:r w:rsidRPr="007E5EEF">
        <w:rPr>
          <w:b/>
          <w:bCs/>
          <w:sz w:val="40"/>
          <w:szCs w:val="40"/>
        </w:rPr>
        <w:t xml:space="preserve"> </w:t>
      </w:r>
      <w:proofErr w:type="spellStart"/>
      <w:r w:rsidRPr="007E5EEF">
        <w:rPr>
          <w:b/>
          <w:bCs/>
          <w:sz w:val="40"/>
          <w:szCs w:val="40"/>
        </w:rPr>
        <w:t>Among</w:t>
      </w:r>
      <w:proofErr w:type="spellEnd"/>
      <w:r w:rsidRPr="007E5EEF">
        <w:rPr>
          <w:b/>
          <w:bCs/>
          <w:sz w:val="40"/>
          <w:szCs w:val="40"/>
        </w:rPr>
        <w:t xml:space="preserve"> METU </w:t>
      </w:r>
      <w:proofErr w:type="spellStart"/>
      <w:r w:rsidRPr="007E5EEF">
        <w:rPr>
          <w:b/>
          <w:bCs/>
          <w:sz w:val="40"/>
          <w:szCs w:val="40"/>
        </w:rPr>
        <w:t>Students</w:t>
      </w:r>
      <w:proofErr w:type="spellEnd"/>
    </w:p>
    <w:p w14:paraId="0F20179D" w14:textId="4971E235" w:rsidR="0091558B" w:rsidRDefault="0091558B" w:rsidP="00C33140">
      <w:pPr>
        <w:pStyle w:val="p1"/>
        <w:jc w:val="center"/>
        <w:rPr>
          <w:b/>
          <w:bCs/>
          <w:sz w:val="40"/>
          <w:szCs w:val="40"/>
        </w:rPr>
      </w:pPr>
    </w:p>
    <w:p w14:paraId="30FFD7D5" w14:textId="27995E16" w:rsidR="00C33140" w:rsidRDefault="00C33140" w:rsidP="00C33140">
      <w:pPr>
        <w:pStyle w:val="p1"/>
        <w:jc w:val="center"/>
        <w:rPr>
          <w:b/>
          <w:bCs/>
          <w:sz w:val="40"/>
          <w:szCs w:val="40"/>
        </w:rPr>
      </w:pPr>
    </w:p>
    <w:p w14:paraId="41BB4011" w14:textId="01AA4499" w:rsidR="00C33140" w:rsidRDefault="00C33140" w:rsidP="00C33140">
      <w:pPr>
        <w:pStyle w:val="p1"/>
        <w:jc w:val="center"/>
        <w:rPr>
          <w:b/>
          <w:bCs/>
          <w:sz w:val="40"/>
          <w:szCs w:val="40"/>
        </w:rPr>
      </w:pPr>
    </w:p>
    <w:p w14:paraId="7C165880" w14:textId="45CC6EC2" w:rsidR="00C33140" w:rsidRDefault="00C33140" w:rsidP="00C33140">
      <w:pPr>
        <w:pStyle w:val="p1"/>
        <w:jc w:val="center"/>
        <w:rPr>
          <w:b/>
          <w:bCs/>
          <w:sz w:val="40"/>
          <w:szCs w:val="40"/>
        </w:rPr>
      </w:pPr>
      <w:r w:rsidRPr="007E5EEF">
        <w:rPr>
          <w:noProof/>
          <w:lang w:val="en-US"/>
        </w:rPr>
        <w:drawing>
          <wp:anchor distT="0" distB="0" distL="114300" distR="114300" simplePos="0" relativeHeight="251658240" behindDoc="0" locked="0" layoutInCell="1" allowOverlap="1" wp14:anchorId="355240A7" wp14:editId="509099DA">
            <wp:simplePos x="0" y="0"/>
            <wp:positionH relativeFrom="margin">
              <wp:align>center</wp:align>
            </wp:positionH>
            <wp:positionV relativeFrom="paragraph">
              <wp:posOffset>10795</wp:posOffset>
            </wp:positionV>
            <wp:extent cx="1498600" cy="1266968"/>
            <wp:effectExtent l="0" t="0" r="6350" b="9525"/>
            <wp:wrapNone/>
            <wp:docPr id="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8600" cy="1266968"/>
                    </a:xfrm>
                    <a:prstGeom prst="rect">
                      <a:avLst/>
                    </a:prstGeom>
                    <a:noFill/>
                    <a:ln>
                      <a:noFill/>
                    </a:ln>
                  </pic:spPr>
                </pic:pic>
              </a:graphicData>
            </a:graphic>
          </wp:anchor>
        </w:drawing>
      </w:r>
    </w:p>
    <w:p w14:paraId="21D20606" w14:textId="77777777" w:rsidR="00C33140" w:rsidRPr="007E5EEF" w:rsidRDefault="00C33140" w:rsidP="00C33140">
      <w:pPr>
        <w:pStyle w:val="p1"/>
        <w:jc w:val="center"/>
        <w:rPr>
          <w:b/>
          <w:bCs/>
          <w:sz w:val="40"/>
          <w:szCs w:val="40"/>
        </w:rPr>
      </w:pPr>
    </w:p>
    <w:p w14:paraId="14D5B473" w14:textId="7C0324AB" w:rsidR="0091558B" w:rsidRPr="007E5EEF" w:rsidRDefault="0091558B" w:rsidP="00C33140">
      <w:pPr>
        <w:pStyle w:val="p1"/>
        <w:jc w:val="center"/>
        <w:rPr>
          <w:b/>
          <w:bCs/>
          <w:sz w:val="40"/>
          <w:szCs w:val="40"/>
        </w:rPr>
      </w:pPr>
    </w:p>
    <w:p w14:paraId="575A910A" w14:textId="4A0891C1" w:rsidR="0091558B" w:rsidRPr="007E5EEF" w:rsidRDefault="0091558B" w:rsidP="00C33140">
      <w:pPr>
        <w:pStyle w:val="p1"/>
        <w:jc w:val="center"/>
        <w:rPr>
          <w:sz w:val="40"/>
          <w:szCs w:val="40"/>
        </w:rPr>
      </w:pPr>
      <w:r w:rsidRPr="007E5EEF">
        <w:rPr>
          <w:noProof/>
          <w:lang w:val="en-US"/>
        </w:rPr>
        <mc:AlternateContent>
          <mc:Choice Requires="wps">
            <w:drawing>
              <wp:inline distT="0" distB="0" distL="0" distR="0" wp14:anchorId="06B73CBE" wp14:editId="37DEFE38">
                <wp:extent cx="304800" cy="304800"/>
                <wp:effectExtent l="0" t="0" r="0" b="0"/>
                <wp:docPr id="1609157400" name="Dikdörtge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3821D48" id="Dikdörtgen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CB38F" w14:textId="77777777" w:rsidR="00F76C4F" w:rsidRPr="007E5EEF" w:rsidRDefault="00F76C4F" w:rsidP="00C33140">
      <w:pPr>
        <w:spacing w:line="240" w:lineRule="auto"/>
        <w:jc w:val="center"/>
        <w:rPr>
          <w:rFonts w:ascii="Times New Roman" w:hAnsi="Times New Roman" w:cs="Times New Roman"/>
        </w:rPr>
      </w:pPr>
    </w:p>
    <w:p w14:paraId="67E1E1E5" w14:textId="7E571194" w:rsidR="0091558B" w:rsidRPr="007E5EEF" w:rsidRDefault="0091558B" w:rsidP="00C33140">
      <w:pPr>
        <w:spacing w:after="0" w:line="240" w:lineRule="auto"/>
        <w:jc w:val="center"/>
        <w:rPr>
          <w:rFonts w:ascii="Times New Roman" w:hAnsi="Times New Roman" w:cs="Times New Roman"/>
        </w:rPr>
      </w:pPr>
    </w:p>
    <w:p w14:paraId="2FC6D889" w14:textId="77777777" w:rsidR="0091558B" w:rsidRPr="007E5EEF" w:rsidRDefault="0091558B" w:rsidP="00C33140">
      <w:pPr>
        <w:spacing w:after="0" w:line="240" w:lineRule="auto"/>
        <w:jc w:val="center"/>
        <w:rPr>
          <w:rFonts w:ascii="Times New Roman" w:hAnsi="Times New Roman" w:cs="Times New Roman"/>
        </w:rPr>
      </w:pPr>
    </w:p>
    <w:p w14:paraId="58FF3912" w14:textId="71685CEE" w:rsidR="00F76C4F" w:rsidRPr="007E5EEF" w:rsidRDefault="0034410F" w:rsidP="00C33140">
      <w:pPr>
        <w:spacing w:after="0" w:line="240" w:lineRule="auto"/>
        <w:jc w:val="center"/>
        <w:rPr>
          <w:rFonts w:ascii="Times New Roman" w:eastAsia="Times New Roman" w:hAnsi="Times New Roman" w:cs="Times New Roman"/>
          <w:color w:val="18191B"/>
          <w:kern w:val="0"/>
          <w14:ligatures w14:val="none"/>
        </w:rPr>
      </w:pPr>
      <w:r w:rsidRPr="007E5EEF">
        <w:rPr>
          <w:rFonts w:ascii="Times New Roman" w:eastAsia="Times New Roman" w:hAnsi="Times New Roman" w:cs="Times New Roman"/>
          <w:color w:val="18191B"/>
          <w:kern w:val="0"/>
          <w14:ligatures w14:val="none"/>
        </w:rPr>
        <w:t>FINAL PROJECT REPORT</w:t>
      </w:r>
    </w:p>
    <w:p w14:paraId="0D7974FA" w14:textId="77777777"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p>
    <w:p w14:paraId="523D5383" w14:textId="4BC203EE"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r w:rsidRPr="007E5EEF">
        <w:rPr>
          <w:rFonts w:ascii="Times New Roman" w:eastAsia="Times New Roman" w:hAnsi="Times New Roman" w:cs="Times New Roman"/>
          <w:color w:val="18191B"/>
          <w:kern w:val="0"/>
          <w14:ligatures w14:val="none"/>
        </w:rPr>
        <w:t>STAT 365</w:t>
      </w:r>
    </w:p>
    <w:p w14:paraId="37A7C123" w14:textId="77777777"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p>
    <w:p w14:paraId="15B9989E" w14:textId="2609518F"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r w:rsidRPr="007E5EEF">
        <w:rPr>
          <w:rFonts w:ascii="Times New Roman" w:eastAsia="Times New Roman" w:hAnsi="Times New Roman" w:cs="Times New Roman"/>
          <w:color w:val="18191B"/>
          <w:kern w:val="0"/>
          <w14:ligatures w14:val="none"/>
        </w:rPr>
        <w:t>DEPARTMENT OF STATISTICS</w:t>
      </w:r>
    </w:p>
    <w:p w14:paraId="2C4A30D2" w14:textId="77777777"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p>
    <w:p w14:paraId="0C209894" w14:textId="4E8A941E"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r w:rsidRPr="007E5EEF">
        <w:rPr>
          <w:rFonts w:ascii="Times New Roman" w:eastAsia="Times New Roman" w:hAnsi="Times New Roman" w:cs="Times New Roman"/>
          <w:color w:val="18191B"/>
          <w:kern w:val="0"/>
          <w14:ligatures w14:val="none"/>
        </w:rPr>
        <w:t>MIDDLE EAST TECHNICAL UNIVERSITY</w:t>
      </w:r>
    </w:p>
    <w:p w14:paraId="26274AF1" w14:textId="77777777" w:rsidR="00F76C4F" w:rsidRPr="007E5EEF" w:rsidRDefault="00F76C4F" w:rsidP="00C33140">
      <w:pPr>
        <w:spacing w:line="240" w:lineRule="auto"/>
        <w:jc w:val="center"/>
        <w:rPr>
          <w:rFonts w:ascii="Times New Roman" w:hAnsi="Times New Roman" w:cs="Times New Roman"/>
        </w:rPr>
      </w:pPr>
    </w:p>
    <w:p w14:paraId="651F162C" w14:textId="77777777" w:rsidR="00F76C4F" w:rsidRPr="007E5EEF" w:rsidRDefault="00F76C4F" w:rsidP="00C33140">
      <w:pPr>
        <w:spacing w:line="240" w:lineRule="auto"/>
        <w:jc w:val="center"/>
        <w:rPr>
          <w:rFonts w:ascii="Times New Roman" w:hAnsi="Times New Roman" w:cs="Times New Roman"/>
        </w:rPr>
      </w:pPr>
    </w:p>
    <w:p w14:paraId="1C03E5A3" w14:textId="77777777" w:rsidR="00F76C4F" w:rsidRPr="007E5EEF" w:rsidRDefault="00F76C4F" w:rsidP="00C33140">
      <w:pPr>
        <w:spacing w:line="240" w:lineRule="auto"/>
        <w:jc w:val="center"/>
        <w:rPr>
          <w:rFonts w:ascii="Times New Roman" w:hAnsi="Times New Roman" w:cs="Times New Roman"/>
        </w:rPr>
      </w:pPr>
    </w:p>
    <w:p w14:paraId="4E3D8D57" w14:textId="35613371" w:rsidR="00F76C4F" w:rsidRPr="007E5EEF" w:rsidRDefault="00F76C4F" w:rsidP="00C33140">
      <w:pPr>
        <w:spacing w:after="0" w:line="240" w:lineRule="auto"/>
        <w:jc w:val="center"/>
        <w:rPr>
          <w:rFonts w:ascii="Times New Roman" w:eastAsia="Times New Roman" w:hAnsi="Times New Roman" w:cs="Times New Roman"/>
          <w:color w:val="18191B"/>
          <w:kern w:val="0"/>
          <w:szCs w:val="32"/>
          <w14:ligatures w14:val="none"/>
        </w:rPr>
      </w:pPr>
      <w:r w:rsidRPr="007E5EEF">
        <w:rPr>
          <w:rFonts w:ascii="Times New Roman" w:eastAsia="Times New Roman" w:hAnsi="Times New Roman" w:cs="Times New Roman"/>
          <w:color w:val="18191B"/>
          <w:kern w:val="0"/>
          <w:szCs w:val="32"/>
          <w14:ligatures w14:val="none"/>
        </w:rPr>
        <w:t>BY</w:t>
      </w:r>
    </w:p>
    <w:p w14:paraId="6588F361" w14:textId="77777777" w:rsidR="00F76C4F" w:rsidRPr="007E5EEF" w:rsidRDefault="00F76C4F" w:rsidP="00C33140">
      <w:pPr>
        <w:spacing w:after="0" w:line="240" w:lineRule="auto"/>
        <w:jc w:val="center"/>
        <w:rPr>
          <w:rFonts w:ascii="Times New Roman" w:hAnsi="Times New Roman" w:cs="Times New Roman"/>
          <w:sz w:val="20"/>
        </w:rPr>
      </w:pPr>
    </w:p>
    <w:p w14:paraId="4B7F8657" w14:textId="77777777" w:rsidR="00F76C4F" w:rsidRPr="007E5EEF" w:rsidRDefault="00F76C4F" w:rsidP="00C33140">
      <w:pPr>
        <w:spacing w:after="0" w:line="240" w:lineRule="auto"/>
        <w:ind w:left="720"/>
        <w:jc w:val="center"/>
        <w:rPr>
          <w:rFonts w:ascii="Times New Roman" w:eastAsia="Times New Roman" w:hAnsi="Times New Roman" w:cs="Times New Roman"/>
          <w:color w:val="18191B"/>
          <w:kern w:val="0"/>
          <w:szCs w:val="32"/>
          <w14:ligatures w14:val="none"/>
        </w:rPr>
      </w:pPr>
    </w:p>
    <w:p w14:paraId="7EC76DB7" w14:textId="6CFF4925" w:rsidR="00F76C4F" w:rsidRPr="007E5EEF" w:rsidRDefault="00F76C4F" w:rsidP="00C33140">
      <w:pPr>
        <w:spacing w:after="0" w:line="240" w:lineRule="auto"/>
        <w:jc w:val="center"/>
        <w:rPr>
          <w:rFonts w:ascii="Times New Roman" w:eastAsia="Times New Roman" w:hAnsi="Times New Roman" w:cs="Times New Roman"/>
          <w:color w:val="18191B"/>
          <w:kern w:val="0"/>
          <w:szCs w:val="32"/>
          <w14:ligatures w14:val="none"/>
        </w:rPr>
      </w:pPr>
      <w:r w:rsidRPr="007E5EEF">
        <w:rPr>
          <w:rFonts w:ascii="Times New Roman" w:eastAsia="Times New Roman" w:hAnsi="Times New Roman" w:cs="Times New Roman"/>
          <w:color w:val="18191B"/>
          <w:kern w:val="0"/>
          <w:szCs w:val="32"/>
          <w14:ligatures w14:val="none"/>
        </w:rPr>
        <w:t>Başak Uğurlu</w:t>
      </w:r>
      <w:r w:rsidR="00173B9B" w:rsidRPr="007E5EEF">
        <w:rPr>
          <w:rFonts w:ascii="Times New Roman" w:eastAsia="Times New Roman" w:hAnsi="Times New Roman" w:cs="Times New Roman"/>
          <w:color w:val="18191B"/>
          <w:kern w:val="0"/>
          <w:szCs w:val="32"/>
          <w14:ligatures w14:val="none"/>
        </w:rPr>
        <w:t xml:space="preserve"> 2561546</w:t>
      </w:r>
    </w:p>
    <w:p w14:paraId="269D85AE" w14:textId="77777777" w:rsidR="00C33140" w:rsidRDefault="00F76C4F" w:rsidP="00C33140">
      <w:pPr>
        <w:spacing w:after="0" w:line="240" w:lineRule="auto"/>
        <w:jc w:val="center"/>
        <w:rPr>
          <w:rFonts w:ascii="Times New Roman" w:eastAsia="Times New Roman" w:hAnsi="Times New Roman" w:cs="Times New Roman"/>
          <w:color w:val="18191B"/>
          <w:kern w:val="0"/>
          <w:szCs w:val="32"/>
          <w14:ligatures w14:val="none"/>
        </w:rPr>
      </w:pPr>
      <w:r w:rsidRPr="007E5EEF">
        <w:rPr>
          <w:rFonts w:ascii="Times New Roman" w:eastAsia="Times New Roman" w:hAnsi="Times New Roman" w:cs="Times New Roman"/>
          <w:color w:val="18191B"/>
          <w:kern w:val="0"/>
          <w:szCs w:val="32"/>
          <w14:ligatures w14:val="none"/>
        </w:rPr>
        <w:t>Berfin Akdemir 2614410</w:t>
      </w:r>
    </w:p>
    <w:p w14:paraId="7D5889C8" w14:textId="0F9A1ED5" w:rsidR="00C33140" w:rsidRDefault="00F76C4F" w:rsidP="00C33140">
      <w:pPr>
        <w:spacing w:after="0" w:line="240" w:lineRule="auto"/>
        <w:jc w:val="center"/>
        <w:rPr>
          <w:rFonts w:ascii="Times New Roman" w:eastAsia="Times New Roman" w:hAnsi="Times New Roman" w:cs="Times New Roman"/>
          <w:color w:val="18191B"/>
          <w:kern w:val="0"/>
          <w:szCs w:val="32"/>
          <w14:ligatures w14:val="none"/>
        </w:rPr>
      </w:pPr>
      <w:r w:rsidRPr="007E5EEF">
        <w:rPr>
          <w:rFonts w:ascii="Times New Roman" w:eastAsia="Times New Roman" w:hAnsi="Times New Roman" w:cs="Times New Roman"/>
          <w:color w:val="18191B"/>
          <w:kern w:val="0"/>
          <w:szCs w:val="32"/>
          <w14:ligatures w14:val="none"/>
        </w:rPr>
        <w:t>Damla Başarmış 2510048</w:t>
      </w:r>
    </w:p>
    <w:p w14:paraId="238FD335" w14:textId="47B81DB5" w:rsidR="00F76C4F" w:rsidRPr="007E5EEF" w:rsidRDefault="00F76C4F" w:rsidP="00C33140">
      <w:pPr>
        <w:spacing w:after="0" w:line="240" w:lineRule="auto"/>
        <w:jc w:val="center"/>
        <w:rPr>
          <w:rFonts w:ascii="Times New Roman" w:eastAsia="Times New Roman" w:hAnsi="Times New Roman" w:cs="Times New Roman"/>
          <w:color w:val="18191B"/>
          <w:kern w:val="0"/>
          <w:szCs w:val="32"/>
          <w14:ligatures w14:val="none"/>
        </w:rPr>
      </w:pPr>
      <w:r w:rsidRPr="007E5EEF">
        <w:rPr>
          <w:rFonts w:ascii="Times New Roman" w:eastAsia="Times New Roman" w:hAnsi="Times New Roman" w:cs="Times New Roman"/>
          <w:color w:val="18191B"/>
          <w:kern w:val="0"/>
          <w:szCs w:val="32"/>
          <w14:ligatures w14:val="none"/>
        </w:rPr>
        <w:t xml:space="preserve">Zeynep Fenercioğlu </w:t>
      </w:r>
      <w:r w:rsidR="00173B9B" w:rsidRPr="007E5EEF">
        <w:rPr>
          <w:rFonts w:ascii="Times New Roman" w:eastAsia="Times New Roman" w:hAnsi="Times New Roman" w:cs="Times New Roman"/>
          <w:color w:val="18191B"/>
          <w:kern w:val="0"/>
          <w:szCs w:val="32"/>
          <w14:ligatures w14:val="none"/>
        </w:rPr>
        <w:t>2561264</w:t>
      </w:r>
    </w:p>
    <w:p w14:paraId="64E87F9A" w14:textId="77777777" w:rsidR="00F76C4F" w:rsidRPr="007E5EEF" w:rsidRDefault="00F76C4F" w:rsidP="00C33140">
      <w:pPr>
        <w:spacing w:line="240" w:lineRule="auto"/>
        <w:jc w:val="center"/>
        <w:rPr>
          <w:rFonts w:ascii="Times New Roman" w:hAnsi="Times New Roman" w:cs="Times New Roman"/>
        </w:rPr>
      </w:pPr>
    </w:p>
    <w:p w14:paraId="5924668B" w14:textId="6D53F811" w:rsidR="00F76C4F" w:rsidRPr="007E5EEF" w:rsidRDefault="00F76C4F" w:rsidP="00C33140">
      <w:pPr>
        <w:spacing w:after="0" w:line="240" w:lineRule="auto"/>
        <w:jc w:val="center"/>
        <w:rPr>
          <w:rFonts w:ascii="Times New Roman" w:eastAsia="Times New Roman" w:hAnsi="Times New Roman" w:cs="Times New Roman"/>
          <w:color w:val="18191B"/>
          <w:kern w:val="0"/>
          <w14:ligatures w14:val="none"/>
        </w:rPr>
      </w:pPr>
      <w:proofErr w:type="spellStart"/>
      <w:r w:rsidRPr="007E5EEF">
        <w:rPr>
          <w:rFonts w:ascii="Times New Roman" w:eastAsia="Times New Roman" w:hAnsi="Times New Roman" w:cs="Times New Roman"/>
          <w:color w:val="18191B"/>
          <w:kern w:val="0"/>
          <w14:ligatures w14:val="none"/>
        </w:rPr>
        <w:t>January</w:t>
      </w:r>
      <w:proofErr w:type="spellEnd"/>
      <w:r w:rsidRPr="007E5EEF">
        <w:rPr>
          <w:rFonts w:ascii="Times New Roman" w:eastAsia="Times New Roman" w:hAnsi="Times New Roman" w:cs="Times New Roman"/>
          <w:color w:val="18191B"/>
          <w:kern w:val="0"/>
          <w14:ligatures w14:val="none"/>
        </w:rPr>
        <w:t xml:space="preserve"> 2025</w:t>
      </w:r>
    </w:p>
    <w:p w14:paraId="5AE890A3" w14:textId="77777777" w:rsidR="0091558B" w:rsidRPr="007E5EEF" w:rsidRDefault="0091558B" w:rsidP="00C33140">
      <w:pPr>
        <w:spacing w:after="0" w:line="240" w:lineRule="auto"/>
        <w:jc w:val="center"/>
        <w:rPr>
          <w:rFonts w:ascii="Times New Roman" w:hAnsi="Times New Roman" w:cs="Times New Roman"/>
        </w:rPr>
      </w:pPr>
    </w:p>
    <w:p w14:paraId="0433F7EB" w14:textId="77777777" w:rsidR="007E5EEF" w:rsidRDefault="007E5EEF" w:rsidP="007E5EEF">
      <w:pPr>
        <w:spacing w:after="0" w:line="240" w:lineRule="auto"/>
        <w:rPr>
          <w:rFonts w:ascii="Times New Roman" w:eastAsia="Times New Roman" w:hAnsi="Times New Roman" w:cs="Times New Roman"/>
          <w:b/>
          <w:color w:val="18191B"/>
          <w:kern w:val="0"/>
          <w:szCs w:val="18"/>
          <w:lang w:val="en-US"/>
          <w14:ligatures w14:val="none"/>
        </w:rPr>
      </w:pPr>
    </w:p>
    <w:p w14:paraId="0CC0F8C4" w14:textId="77777777" w:rsidR="007E5EEF" w:rsidRDefault="007E5EEF" w:rsidP="007E5EEF">
      <w:pPr>
        <w:spacing w:after="0" w:line="240" w:lineRule="auto"/>
        <w:rPr>
          <w:rFonts w:ascii="Times New Roman" w:eastAsia="Times New Roman" w:hAnsi="Times New Roman" w:cs="Times New Roman"/>
          <w:b/>
          <w:color w:val="18191B"/>
          <w:kern w:val="0"/>
          <w:szCs w:val="18"/>
          <w:lang w:val="en-US"/>
          <w14:ligatures w14:val="none"/>
        </w:rPr>
      </w:pPr>
    </w:p>
    <w:p w14:paraId="5B94C6D8" w14:textId="58BAAE63" w:rsidR="007E5EEF" w:rsidRPr="00141C8C" w:rsidRDefault="0034410F" w:rsidP="00C30BB8">
      <w:pPr>
        <w:spacing w:after="0" w:line="480" w:lineRule="auto"/>
        <w:rPr>
          <w:rFonts w:ascii="Times New Roman" w:eastAsia="Times New Roman" w:hAnsi="Times New Roman" w:cs="Times New Roman"/>
          <w:b/>
          <w:color w:val="18191B"/>
          <w:kern w:val="0"/>
          <w:sz w:val="28"/>
          <w:szCs w:val="18"/>
          <w:lang w:val="en-US"/>
          <w14:ligatures w14:val="none"/>
        </w:rPr>
      </w:pPr>
      <w:r w:rsidRPr="00141C8C">
        <w:rPr>
          <w:rFonts w:ascii="Times New Roman" w:eastAsia="Times New Roman" w:hAnsi="Times New Roman" w:cs="Times New Roman"/>
          <w:b/>
          <w:color w:val="18191B"/>
          <w:kern w:val="0"/>
          <w:sz w:val="28"/>
          <w:szCs w:val="18"/>
          <w:lang w:val="en-US"/>
          <w14:ligatures w14:val="none"/>
        </w:rPr>
        <w:t>Table of Contents</w:t>
      </w:r>
    </w:p>
    <w:p w14:paraId="3227F14B" w14:textId="08EF68EF"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Introduction</w:t>
      </w:r>
    </w:p>
    <w:p w14:paraId="6D424704" w14:textId="4600D1FB" w:rsidR="00C30BB8" w:rsidRPr="00141C8C" w:rsidRDefault="00C30BB8"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Data Description</w:t>
      </w:r>
    </w:p>
    <w:p w14:paraId="4160A01D" w14:textId="328ADB35"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Aims and Objectives</w:t>
      </w:r>
    </w:p>
    <w:p w14:paraId="32EB5885" w14:textId="3EA3ED34" w:rsidR="007E5EEF" w:rsidRPr="00141C8C" w:rsidRDefault="007E5EEF"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Research Questions</w:t>
      </w:r>
    </w:p>
    <w:p w14:paraId="09AFB3F2" w14:textId="1DF5178A"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Methodology</w:t>
      </w:r>
    </w:p>
    <w:p w14:paraId="34970549" w14:textId="718EC478" w:rsidR="007E5EEF" w:rsidRPr="00141C8C" w:rsidRDefault="007E5EEF"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Research Design and Sampling</w:t>
      </w:r>
    </w:p>
    <w:p w14:paraId="20B2881B" w14:textId="69988196" w:rsidR="007E5EEF" w:rsidRPr="00141C8C" w:rsidRDefault="007E5EEF"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Measurement</w:t>
      </w:r>
    </w:p>
    <w:p w14:paraId="7C1C2B54" w14:textId="63AD4931" w:rsidR="007E5EEF" w:rsidRPr="00141C8C" w:rsidRDefault="007E5EEF"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Data Analysis Technique</w:t>
      </w:r>
    </w:p>
    <w:p w14:paraId="5FB72635" w14:textId="4839E326"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Analysis</w:t>
      </w:r>
    </w:p>
    <w:p w14:paraId="1041A04A" w14:textId="0D023118" w:rsidR="007E5EEF" w:rsidRPr="00141C8C" w:rsidRDefault="007E5EEF"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Exploratory Data Analysis</w:t>
      </w:r>
    </w:p>
    <w:p w14:paraId="40AEF2FA" w14:textId="23308B14" w:rsidR="007E5EEF" w:rsidRPr="00141C8C" w:rsidRDefault="007E5EEF" w:rsidP="00C30BB8">
      <w:pPr>
        <w:pStyle w:val="ListeParagraf"/>
        <w:numPr>
          <w:ilvl w:val="1"/>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Confirmatory Data Analysis</w:t>
      </w:r>
    </w:p>
    <w:p w14:paraId="12AC2E39" w14:textId="4BCAAB7B" w:rsidR="007E5EEF" w:rsidRPr="00141C8C" w:rsidRDefault="007E5EEF" w:rsidP="00C30BB8">
      <w:pPr>
        <w:pStyle w:val="ListeParagraf"/>
        <w:numPr>
          <w:ilvl w:val="2"/>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Faculty Differences in Career Influencing Factors</w:t>
      </w:r>
    </w:p>
    <w:p w14:paraId="72760C88" w14:textId="6AFA84A3" w:rsidR="007E5EEF" w:rsidRPr="00141C8C" w:rsidRDefault="007E5EEF" w:rsidP="00C30BB8">
      <w:pPr>
        <w:pStyle w:val="ListeParagraf"/>
        <w:numPr>
          <w:ilvl w:val="2"/>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Gender Differences in Career Influencing Factors</w:t>
      </w:r>
    </w:p>
    <w:p w14:paraId="35CBB6B7" w14:textId="7BE7B736" w:rsidR="007E5EEF" w:rsidRPr="00141C8C" w:rsidRDefault="007E5EEF" w:rsidP="00C30BB8">
      <w:pPr>
        <w:pStyle w:val="ListeParagraf"/>
        <w:numPr>
          <w:ilvl w:val="2"/>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Correlation Between External</w:t>
      </w:r>
      <w:r w:rsidR="003C32F2" w:rsidRPr="00141C8C">
        <w:rPr>
          <w:rFonts w:ascii="Times New Roman" w:eastAsia="Times New Roman" w:hAnsi="Times New Roman" w:cs="Times New Roman"/>
          <w:bCs/>
          <w:color w:val="18191B"/>
          <w:kern w:val="0"/>
          <w:sz w:val="22"/>
          <w:szCs w:val="20"/>
          <w:lang w:val="en-US"/>
          <w14:ligatures w14:val="none"/>
        </w:rPr>
        <w:t xml:space="preserve"> Pressure, Personal Fulfillment, </w:t>
      </w:r>
      <w:r w:rsidRPr="00141C8C">
        <w:rPr>
          <w:rFonts w:ascii="Times New Roman" w:eastAsia="Times New Roman" w:hAnsi="Times New Roman" w:cs="Times New Roman"/>
          <w:bCs/>
          <w:color w:val="18191B"/>
          <w:kern w:val="0"/>
          <w:sz w:val="22"/>
          <w:szCs w:val="20"/>
          <w:lang w:val="en-US"/>
          <w14:ligatures w14:val="none"/>
        </w:rPr>
        <w:t>Confidence, and Career Change Likelihood</w:t>
      </w:r>
    </w:p>
    <w:p w14:paraId="632D6751" w14:textId="6F5A4F40"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Results and Discussion</w:t>
      </w:r>
    </w:p>
    <w:p w14:paraId="5FE16A49" w14:textId="553A01DA"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Conclusio</w:t>
      </w:r>
      <w:bookmarkStart w:id="0" w:name="_GoBack"/>
      <w:bookmarkEnd w:id="0"/>
      <w:r w:rsidRPr="00141C8C">
        <w:rPr>
          <w:rFonts w:ascii="Times New Roman" w:eastAsia="Times New Roman" w:hAnsi="Times New Roman" w:cs="Times New Roman"/>
          <w:bCs/>
          <w:color w:val="18191B"/>
          <w:kern w:val="0"/>
          <w:sz w:val="22"/>
          <w:szCs w:val="20"/>
          <w:lang w:val="en-US"/>
          <w14:ligatures w14:val="none"/>
        </w:rPr>
        <w:t>n</w:t>
      </w:r>
    </w:p>
    <w:p w14:paraId="65B766E2" w14:textId="2221AB6A"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References</w:t>
      </w:r>
    </w:p>
    <w:p w14:paraId="78BCC629" w14:textId="520D0D42" w:rsidR="007E5EEF" w:rsidRPr="00141C8C" w:rsidRDefault="007E5EEF" w:rsidP="00C30BB8">
      <w:pPr>
        <w:pStyle w:val="ListeParagraf"/>
        <w:numPr>
          <w:ilvl w:val="0"/>
          <w:numId w:val="19"/>
        </w:numPr>
        <w:spacing w:after="0" w:line="480" w:lineRule="auto"/>
        <w:rPr>
          <w:rFonts w:ascii="Times New Roman" w:eastAsia="Times New Roman" w:hAnsi="Times New Roman" w:cs="Times New Roman"/>
          <w:bCs/>
          <w:color w:val="18191B"/>
          <w:kern w:val="0"/>
          <w:sz w:val="22"/>
          <w:szCs w:val="20"/>
          <w:lang w:val="en-US"/>
          <w14:ligatures w14:val="none"/>
        </w:rPr>
      </w:pPr>
      <w:r w:rsidRPr="00141C8C">
        <w:rPr>
          <w:rFonts w:ascii="Times New Roman" w:eastAsia="Times New Roman" w:hAnsi="Times New Roman" w:cs="Times New Roman"/>
          <w:bCs/>
          <w:color w:val="18191B"/>
          <w:kern w:val="0"/>
          <w:sz w:val="22"/>
          <w:szCs w:val="20"/>
          <w:lang w:val="en-US"/>
          <w14:ligatures w14:val="none"/>
        </w:rPr>
        <w:t>Appendices</w:t>
      </w:r>
    </w:p>
    <w:p w14:paraId="7DE5024A" w14:textId="5595D07C" w:rsidR="0034410F" w:rsidRPr="007E5EEF" w:rsidRDefault="0034410F" w:rsidP="007E5EEF">
      <w:pPr>
        <w:spacing w:after="0" w:line="240" w:lineRule="auto"/>
        <w:rPr>
          <w:rFonts w:ascii="Times New Roman" w:eastAsia="Times New Roman" w:hAnsi="Times New Roman" w:cs="Times New Roman"/>
          <w:b/>
          <w:color w:val="18191B"/>
          <w:kern w:val="0"/>
          <w:szCs w:val="18"/>
          <w:lang w:val="en-US"/>
          <w14:ligatures w14:val="none"/>
        </w:rPr>
      </w:pPr>
    </w:p>
    <w:p w14:paraId="68C0CFDA"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4600DDA4"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0055B418"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2FB5A881"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24D18609"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17C6BFB3"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3E8E3E9A" w14:textId="77777777" w:rsidR="001D56EF" w:rsidRDefault="001D56EF" w:rsidP="007E5EEF">
      <w:pPr>
        <w:spacing w:after="0" w:line="240" w:lineRule="auto"/>
        <w:rPr>
          <w:rFonts w:ascii="Times New Roman" w:eastAsia="Times New Roman" w:hAnsi="Times New Roman" w:cs="Times New Roman"/>
          <w:b/>
          <w:color w:val="18191B"/>
          <w:kern w:val="0"/>
          <w:szCs w:val="18"/>
          <w:lang w:val="en-US"/>
          <w14:ligatures w14:val="none"/>
        </w:rPr>
      </w:pPr>
    </w:p>
    <w:p w14:paraId="3AB6D77F" w14:textId="1E14C682" w:rsidR="00141C8C" w:rsidRDefault="00141C8C" w:rsidP="007E5EEF">
      <w:pPr>
        <w:spacing w:after="0" w:line="240" w:lineRule="auto"/>
        <w:rPr>
          <w:rFonts w:ascii="Times New Roman" w:eastAsia="Times New Roman" w:hAnsi="Times New Roman" w:cs="Times New Roman"/>
          <w:b/>
          <w:color w:val="18191B"/>
          <w:kern w:val="0"/>
          <w:szCs w:val="18"/>
          <w:lang w:val="en-US"/>
          <w14:ligatures w14:val="none"/>
        </w:rPr>
      </w:pPr>
    </w:p>
    <w:p w14:paraId="6F6C0BC5" w14:textId="633E302D" w:rsidR="0034410F" w:rsidRPr="00921DE5" w:rsidRDefault="0034410F" w:rsidP="00921DE5">
      <w:pPr>
        <w:pStyle w:val="ListeParagraf"/>
        <w:numPr>
          <w:ilvl w:val="0"/>
          <w:numId w:val="16"/>
        </w:numPr>
        <w:spacing w:after="0" w:line="240" w:lineRule="auto"/>
        <w:rPr>
          <w:rFonts w:ascii="Times New Roman" w:eastAsia="Times New Roman" w:hAnsi="Times New Roman" w:cs="Times New Roman"/>
          <w:b/>
          <w:color w:val="18191B"/>
          <w:kern w:val="0"/>
          <w:szCs w:val="18"/>
          <w:lang w:val="en-US"/>
          <w14:ligatures w14:val="none"/>
        </w:rPr>
      </w:pPr>
      <w:r w:rsidRPr="00921DE5">
        <w:rPr>
          <w:rFonts w:ascii="Times New Roman" w:eastAsia="Times New Roman" w:hAnsi="Times New Roman" w:cs="Times New Roman"/>
          <w:b/>
          <w:color w:val="18191B"/>
          <w:kern w:val="0"/>
          <w:szCs w:val="18"/>
          <w:lang w:val="en-US"/>
          <w14:ligatures w14:val="none"/>
        </w:rPr>
        <w:t>Introduction</w:t>
      </w:r>
    </w:p>
    <w:p w14:paraId="60BE7F03" w14:textId="77777777" w:rsidR="00201A01" w:rsidRPr="007E5EEF" w:rsidRDefault="00201A01" w:rsidP="007E5EEF">
      <w:pPr>
        <w:spacing w:after="0" w:line="240" w:lineRule="auto"/>
        <w:rPr>
          <w:rFonts w:ascii="Times New Roman" w:eastAsia="Times New Roman" w:hAnsi="Times New Roman" w:cs="Times New Roman"/>
          <w:b/>
          <w:color w:val="18191B"/>
          <w:kern w:val="0"/>
          <w:szCs w:val="18"/>
          <w:lang w:val="en-US"/>
          <w14:ligatures w14:val="none"/>
        </w:rPr>
      </w:pPr>
    </w:p>
    <w:p w14:paraId="4CAAA391" w14:textId="76F48475" w:rsidR="00201A01" w:rsidRPr="007E5EEF" w:rsidRDefault="00201A01"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r w:rsidRPr="007E5EEF">
        <w:rPr>
          <w:rFonts w:ascii="Times New Roman" w:eastAsia="Times New Roman" w:hAnsi="Times New Roman" w:cs="Times New Roman"/>
          <w:bCs/>
          <w:color w:val="18191B"/>
          <w:kern w:val="0"/>
          <w:sz w:val="20"/>
          <w:szCs w:val="20"/>
          <w:lang w:val="en-US"/>
          <w14:ligatures w14:val="none"/>
        </w:rPr>
        <w:t>A career plays a significant and influential role in an individual’s life, not only by determining their income level but also by shaping their personality and worldview. Career choices impact a person’s life, work, and achievements throughout their lifetime (</w:t>
      </w:r>
      <w:proofErr w:type="spellStart"/>
      <w:r w:rsidRPr="007E5EEF">
        <w:rPr>
          <w:rFonts w:ascii="Times New Roman" w:eastAsia="Times New Roman" w:hAnsi="Times New Roman" w:cs="Times New Roman"/>
          <w:bCs/>
          <w:color w:val="18191B"/>
          <w:kern w:val="0"/>
          <w:sz w:val="20"/>
          <w:szCs w:val="20"/>
          <w:lang w:val="en-US"/>
          <w14:ligatures w14:val="none"/>
        </w:rPr>
        <w:t>Napompech</w:t>
      </w:r>
      <w:proofErr w:type="spellEnd"/>
      <w:r w:rsidRPr="007E5EEF">
        <w:rPr>
          <w:rFonts w:ascii="Times New Roman" w:eastAsia="Times New Roman" w:hAnsi="Times New Roman" w:cs="Times New Roman"/>
          <w:bCs/>
          <w:color w:val="18191B"/>
          <w:kern w:val="0"/>
          <w:sz w:val="20"/>
          <w:szCs w:val="20"/>
          <w:lang w:val="en-US"/>
          <w14:ligatures w14:val="none"/>
        </w:rPr>
        <w:t>, 2011). Decision-making is an unavoidable process and a fundamental aspect of real life. Among the most critical decisions that everyone must make is the selection of a career (DeSimone et al., 2002).</w:t>
      </w:r>
    </w:p>
    <w:p w14:paraId="4951D3AF" w14:textId="77777777" w:rsidR="00201A01" w:rsidRPr="007E5EEF" w:rsidRDefault="00201A01"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r w:rsidRPr="007E5EEF">
        <w:rPr>
          <w:rFonts w:ascii="Times New Roman" w:eastAsia="Times New Roman" w:hAnsi="Times New Roman" w:cs="Times New Roman"/>
          <w:bCs/>
          <w:color w:val="18191B"/>
          <w:kern w:val="0"/>
          <w:sz w:val="20"/>
          <w:szCs w:val="20"/>
          <w:lang w:val="en-US"/>
          <w14:ligatures w14:val="none"/>
        </w:rPr>
        <w:t>Although career choice holds both individual and societal significance, it is a well-known fact that in Turkey, career decisions are often influenced by chance (Yılmaz et al., 1996). Many young people experience indecision upon completing their primary or secondary education and face challenges in choosing a field of work that could define their entire lives (Kuzgun, 1988).</w:t>
      </w:r>
    </w:p>
    <w:p w14:paraId="12F928DE" w14:textId="77777777" w:rsidR="003C32F2" w:rsidRDefault="00201A01"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proofErr w:type="spellStart"/>
      <w:r w:rsidRPr="007E5EEF">
        <w:rPr>
          <w:rFonts w:ascii="Times New Roman" w:eastAsia="Times New Roman" w:hAnsi="Times New Roman" w:cs="Times New Roman"/>
          <w:bCs/>
          <w:color w:val="18191B"/>
          <w:kern w:val="0"/>
          <w:sz w:val="20"/>
          <w:szCs w:val="20"/>
          <w:lang w:val="en-US"/>
          <w14:ligatures w14:val="none"/>
        </w:rPr>
        <w:t>Ginzberg</w:t>
      </w:r>
      <w:proofErr w:type="spellEnd"/>
      <w:r w:rsidRPr="007E5EEF">
        <w:rPr>
          <w:rFonts w:ascii="Times New Roman" w:eastAsia="Times New Roman" w:hAnsi="Times New Roman" w:cs="Times New Roman"/>
          <w:bCs/>
          <w:color w:val="18191B"/>
          <w:kern w:val="0"/>
          <w:sz w:val="20"/>
          <w:szCs w:val="20"/>
          <w:lang w:val="en-US"/>
          <w14:ligatures w14:val="none"/>
        </w:rPr>
        <w:t xml:space="preserve"> refers to the career decision-making period between the ages of 20-25 as the "realistic period," while Super identifies the ages of 18-21 as a time for exploring and testing the validity of choices and the ages of 22-24 as a phase where decisions are made with a stronger focus on reality (</w:t>
      </w:r>
      <w:proofErr w:type="spellStart"/>
      <w:r w:rsidRPr="007E5EEF">
        <w:rPr>
          <w:rFonts w:ascii="Times New Roman" w:eastAsia="Times New Roman" w:hAnsi="Times New Roman" w:cs="Times New Roman"/>
          <w:bCs/>
          <w:color w:val="18191B"/>
          <w:kern w:val="0"/>
          <w:sz w:val="20"/>
          <w:szCs w:val="20"/>
          <w:lang w:val="en-US"/>
          <w14:ligatures w14:val="none"/>
        </w:rPr>
        <w:t>Kıyak</w:t>
      </w:r>
      <w:proofErr w:type="spellEnd"/>
      <w:r w:rsidRPr="007E5EEF">
        <w:rPr>
          <w:rFonts w:ascii="Times New Roman" w:eastAsia="Times New Roman" w:hAnsi="Times New Roman" w:cs="Times New Roman"/>
          <w:bCs/>
          <w:color w:val="18191B"/>
          <w:kern w:val="0"/>
          <w:sz w:val="20"/>
          <w:szCs w:val="20"/>
          <w:lang w:val="en-US"/>
          <w14:ligatures w14:val="none"/>
        </w:rPr>
        <w:t xml:space="preserve">, 2006). Considering this, it becomes clear that the perspectives and thoughts of individuals in this age group are highly significant when evaluating the factors influencing career choices. </w:t>
      </w:r>
    </w:p>
    <w:p w14:paraId="43CCC1AF" w14:textId="10C28BD6" w:rsidR="00201A01" w:rsidRDefault="00201A01"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r w:rsidRPr="007E5EEF">
        <w:rPr>
          <w:rFonts w:ascii="Times New Roman" w:eastAsia="Times New Roman" w:hAnsi="Times New Roman" w:cs="Times New Roman"/>
          <w:bCs/>
          <w:color w:val="18191B"/>
          <w:kern w:val="0"/>
          <w:sz w:val="20"/>
          <w:szCs w:val="20"/>
          <w:lang w:val="en-US"/>
          <w14:ligatures w14:val="none"/>
        </w:rPr>
        <w:t>Considering the target audience,</w:t>
      </w:r>
      <w:r w:rsidR="003C32F2">
        <w:rPr>
          <w:rFonts w:ascii="Times New Roman" w:eastAsia="Times New Roman" w:hAnsi="Times New Roman" w:cs="Times New Roman"/>
          <w:bCs/>
          <w:color w:val="18191B"/>
          <w:kern w:val="0"/>
          <w:sz w:val="20"/>
          <w:szCs w:val="20"/>
          <w:lang w:val="en-US"/>
          <w14:ligatures w14:val="none"/>
        </w:rPr>
        <w:t xml:space="preserve"> </w:t>
      </w:r>
      <w:r w:rsidRPr="007E5EEF">
        <w:rPr>
          <w:rFonts w:ascii="Times New Roman" w:eastAsia="Times New Roman" w:hAnsi="Times New Roman" w:cs="Times New Roman"/>
          <w:bCs/>
          <w:color w:val="18191B"/>
          <w:kern w:val="0"/>
          <w:sz w:val="20"/>
          <w:szCs w:val="20"/>
          <w:lang w:val="en-US"/>
          <w14:ligatures w14:val="none"/>
        </w:rPr>
        <w:t>this report explores the factors influencing career choices among students at Middle East Technical University (METU)</w:t>
      </w:r>
      <w:r w:rsidR="00C30BB8">
        <w:rPr>
          <w:rFonts w:ascii="Times New Roman" w:eastAsia="Times New Roman" w:hAnsi="Times New Roman" w:cs="Times New Roman"/>
          <w:bCs/>
          <w:color w:val="18191B"/>
          <w:kern w:val="0"/>
          <w:sz w:val="20"/>
          <w:szCs w:val="20"/>
          <w:lang w:val="en-US"/>
          <w14:ligatures w14:val="none"/>
        </w:rPr>
        <w:t>.</w:t>
      </w:r>
      <w:r w:rsidRPr="007E5EEF">
        <w:rPr>
          <w:rFonts w:ascii="Times New Roman" w:eastAsia="Times New Roman" w:hAnsi="Times New Roman" w:cs="Times New Roman"/>
          <w:bCs/>
          <w:color w:val="18191B"/>
          <w:kern w:val="0"/>
          <w:sz w:val="20"/>
          <w:szCs w:val="20"/>
          <w:lang w:val="en-US"/>
          <w14:ligatures w14:val="none"/>
        </w:rPr>
        <w:t xml:space="preserve"> The primary focus of </w:t>
      </w:r>
      <w:r w:rsidR="003C32F2">
        <w:rPr>
          <w:rFonts w:ascii="Times New Roman" w:eastAsia="Times New Roman" w:hAnsi="Times New Roman" w:cs="Times New Roman"/>
          <w:bCs/>
          <w:color w:val="18191B"/>
          <w:kern w:val="0"/>
          <w:sz w:val="20"/>
          <w:szCs w:val="20"/>
          <w:lang w:val="en-US"/>
          <w14:ligatures w14:val="none"/>
        </w:rPr>
        <w:t>the study was to investigate which factors influence METU students</w:t>
      </w:r>
      <w:r w:rsidR="00A636DC">
        <w:rPr>
          <w:rFonts w:ascii="Times New Roman" w:eastAsia="Times New Roman" w:hAnsi="Times New Roman" w:cs="Times New Roman"/>
          <w:bCs/>
          <w:color w:val="18191B"/>
          <w:kern w:val="0"/>
          <w:sz w:val="20"/>
          <w:szCs w:val="20"/>
          <w:lang w:val="en-US"/>
          <w14:ligatures w14:val="none"/>
        </w:rPr>
        <w:t>’</w:t>
      </w:r>
      <w:r w:rsidR="003C32F2">
        <w:rPr>
          <w:rFonts w:ascii="Times New Roman" w:eastAsia="Times New Roman" w:hAnsi="Times New Roman" w:cs="Times New Roman"/>
          <w:bCs/>
          <w:color w:val="18191B"/>
          <w:kern w:val="0"/>
          <w:sz w:val="20"/>
          <w:szCs w:val="20"/>
          <w:lang w:val="en-US"/>
          <w14:ligatures w14:val="none"/>
        </w:rPr>
        <w:t xml:space="preserve"> career choices,</w:t>
      </w:r>
      <w:r w:rsidRPr="007E5EEF">
        <w:rPr>
          <w:rFonts w:ascii="Times New Roman" w:eastAsia="Times New Roman" w:hAnsi="Times New Roman" w:cs="Times New Roman"/>
          <w:bCs/>
          <w:color w:val="18191B"/>
          <w:kern w:val="0"/>
          <w:sz w:val="20"/>
          <w:szCs w:val="20"/>
          <w:lang w:val="en-US"/>
          <w14:ligatures w14:val="none"/>
        </w:rPr>
        <w:t xml:space="preserve"> </w:t>
      </w:r>
      <w:r w:rsidR="00A636DC">
        <w:rPr>
          <w:rFonts w:ascii="Times New Roman" w:eastAsia="Times New Roman" w:hAnsi="Times New Roman" w:cs="Times New Roman"/>
          <w:bCs/>
          <w:color w:val="18191B"/>
          <w:kern w:val="0"/>
          <w:sz w:val="20"/>
          <w:szCs w:val="20"/>
          <w:lang w:val="en-US"/>
          <w14:ligatures w14:val="none"/>
        </w:rPr>
        <w:t xml:space="preserve">the </w:t>
      </w:r>
      <w:r w:rsidRPr="007E5EEF">
        <w:rPr>
          <w:rFonts w:ascii="Times New Roman" w:eastAsia="Times New Roman" w:hAnsi="Times New Roman" w:cs="Times New Roman"/>
          <w:bCs/>
          <w:color w:val="18191B"/>
          <w:kern w:val="0"/>
          <w:sz w:val="20"/>
          <w:szCs w:val="20"/>
          <w:lang w:val="en-US"/>
          <w14:ligatures w14:val="none"/>
        </w:rPr>
        <w:t>role of different faculties, gender differences,</w:t>
      </w:r>
      <w:r w:rsidR="003C32F2">
        <w:rPr>
          <w:rFonts w:ascii="Times New Roman" w:eastAsia="Times New Roman" w:hAnsi="Times New Roman" w:cs="Times New Roman"/>
          <w:bCs/>
          <w:color w:val="18191B"/>
          <w:kern w:val="0"/>
          <w:sz w:val="20"/>
          <w:szCs w:val="20"/>
          <w:lang w:val="en-US"/>
          <w14:ligatures w14:val="none"/>
        </w:rPr>
        <w:t xml:space="preserve"> students’ success definition</w:t>
      </w:r>
      <w:r w:rsidR="00A636DC">
        <w:rPr>
          <w:rFonts w:ascii="Times New Roman" w:eastAsia="Times New Roman" w:hAnsi="Times New Roman" w:cs="Times New Roman"/>
          <w:bCs/>
          <w:color w:val="18191B"/>
          <w:kern w:val="0"/>
          <w:sz w:val="20"/>
          <w:szCs w:val="20"/>
          <w:lang w:val="en-US"/>
          <w14:ligatures w14:val="none"/>
        </w:rPr>
        <w:t>,</w:t>
      </w:r>
      <w:r w:rsidRPr="007E5EEF">
        <w:rPr>
          <w:rFonts w:ascii="Times New Roman" w:eastAsia="Times New Roman" w:hAnsi="Times New Roman" w:cs="Times New Roman"/>
          <w:bCs/>
          <w:color w:val="18191B"/>
          <w:kern w:val="0"/>
          <w:sz w:val="20"/>
          <w:szCs w:val="20"/>
          <w:lang w:val="en-US"/>
          <w14:ligatures w14:val="none"/>
        </w:rPr>
        <w:t xml:space="preserve"> and the relationship between external pressures, personal fulfillment, confidence, and the likelihood of career changes. By examining these elements, the report aims to provide insights into the key drivers of career decisions among METU students and identify significant trends and patterns that may inform educational strategies and career counseling services.</w:t>
      </w:r>
    </w:p>
    <w:p w14:paraId="127B4F8A" w14:textId="65D5A9E4" w:rsidR="00C33140" w:rsidRDefault="00C33140"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p>
    <w:p w14:paraId="50E3835E" w14:textId="31035DB5" w:rsidR="00C33140" w:rsidRDefault="00C33140"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p>
    <w:p w14:paraId="692EB029" w14:textId="77777777" w:rsidR="00C33140" w:rsidRPr="007E5EEF" w:rsidRDefault="00C33140" w:rsidP="003C32F2">
      <w:pPr>
        <w:spacing w:after="0" w:line="240" w:lineRule="auto"/>
        <w:ind w:firstLine="360"/>
        <w:jc w:val="both"/>
        <w:rPr>
          <w:rFonts w:ascii="Times New Roman" w:eastAsia="Times New Roman" w:hAnsi="Times New Roman" w:cs="Times New Roman"/>
          <w:bCs/>
          <w:color w:val="18191B"/>
          <w:kern w:val="0"/>
          <w:sz w:val="20"/>
          <w:szCs w:val="20"/>
          <w:lang w:val="en-US"/>
          <w14:ligatures w14:val="none"/>
        </w:rPr>
      </w:pPr>
    </w:p>
    <w:p w14:paraId="7201466A" w14:textId="77777777" w:rsidR="003A2905" w:rsidRPr="007E5EEF" w:rsidRDefault="003A2905" w:rsidP="007E5EEF">
      <w:pPr>
        <w:spacing w:after="0" w:line="240" w:lineRule="auto"/>
        <w:jc w:val="both"/>
        <w:rPr>
          <w:rFonts w:ascii="Times New Roman" w:eastAsia="Times New Roman" w:hAnsi="Times New Roman" w:cs="Times New Roman"/>
          <w:b/>
          <w:color w:val="18191B"/>
          <w:kern w:val="0"/>
          <w:szCs w:val="18"/>
          <w:lang w:val="en-US"/>
          <w14:ligatures w14:val="none"/>
        </w:rPr>
      </w:pPr>
    </w:p>
    <w:p w14:paraId="6A47FA3A" w14:textId="40A87DC0" w:rsidR="003A2905" w:rsidRDefault="00C30BB8" w:rsidP="00C30BB8">
      <w:pPr>
        <w:pStyle w:val="ListeParagraf"/>
        <w:numPr>
          <w:ilvl w:val="1"/>
          <w:numId w:val="20"/>
        </w:numPr>
        <w:spacing w:after="0" w:line="240" w:lineRule="auto"/>
        <w:rPr>
          <w:rFonts w:ascii="Times New Roman" w:eastAsia="Times New Roman" w:hAnsi="Times New Roman" w:cs="Times New Roman"/>
          <w:b/>
          <w:color w:val="18191B"/>
          <w:kern w:val="0"/>
          <w:szCs w:val="18"/>
          <w:lang w:val="en-US"/>
          <w14:ligatures w14:val="none"/>
        </w:rPr>
      </w:pPr>
      <w:r>
        <w:rPr>
          <w:rFonts w:ascii="Times New Roman" w:eastAsia="Times New Roman" w:hAnsi="Times New Roman" w:cs="Times New Roman"/>
          <w:b/>
          <w:color w:val="18191B"/>
          <w:kern w:val="0"/>
          <w:szCs w:val="18"/>
          <w:lang w:val="en-US"/>
          <w14:ligatures w14:val="none"/>
        </w:rPr>
        <w:t xml:space="preserve"> Data Description</w:t>
      </w:r>
    </w:p>
    <w:p w14:paraId="6BA914EB" w14:textId="7F44AD22" w:rsidR="007739B3" w:rsidRDefault="007739B3" w:rsidP="00C33140">
      <w:pPr>
        <w:spacing w:after="0" w:line="240" w:lineRule="auto"/>
        <w:ind w:firstLine="360"/>
        <w:rPr>
          <w:rFonts w:ascii="Times New Roman" w:hAnsi="Times New Roman" w:cs="Times New Roman"/>
          <w:color w:val="000000"/>
          <w:sz w:val="20"/>
          <w:szCs w:val="20"/>
        </w:rPr>
      </w:pPr>
      <w:proofErr w:type="spellStart"/>
      <w:r w:rsidRPr="007739B3">
        <w:rPr>
          <w:rFonts w:ascii="Times New Roman" w:hAnsi="Times New Roman" w:cs="Times New Roman"/>
          <w:color w:val="000000"/>
          <w:sz w:val="20"/>
          <w:szCs w:val="20"/>
        </w:rPr>
        <w:t>The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survey</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involved</w:t>
      </w:r>
      <w:proofErr w:type="spellEnd"/>
      <w:r w:rsidRPr="007739B3">
        <w:rPr>
          <w:rFonts w:ascii="Times New Roman" w:hAnsi="Times New Roman" w:cs="Times New Roman"/>
          <w:color w:val="000000"/>
          <w:sz w:val="20"/>
          <w:szCs w:val="20"/>
        </w:rPr>
        <w:t xml:space="preserve"> 295 </w:t>
      </w:r>
      <w:proofErr w:type="spellStart"/>
      <w:r w:rsidRPr="007739B3">
        <w:rPr>
          <w:rFonts w:ascii="Times New Roman" w:hAnsi="Times New Roman" w:cs="Times New Roman"/>
          <w:color w:val="000000"/>
          <w:sz w:val="20"/>
          <w:szCs w:val="20"/>
        </w:rPr>
        <w:t>participants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from</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various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faculties</w:t>
      </w:r>
      <w:proofErr w:type="spellEnd"/>
      <w:r w:rsidRPr="007739B3">
        <w:rPr>
          <w:rFonts w:ascii="Times New Roman" w:hAnsi="Times New Roman" w:cs="Times New Roman"/>
          <w:color w:val="000000"/>
          <w:sz w:val="20"/>
          <w:szCs w:val="20"/>
        </w:rPr>
        <w:t xml:space="preserve"> at METU, </w:t>
      </w:r>
      <w:proofErr w:type="spellStart"/>
      <w:r w:rsidRPr="007739B3">
        <w:rPr>
          <w:rFonts w:ascii="Times New Roman" w:hAnsi="Times New Roman" w:cs="Times New Roman"/>
          <w:color w:val="000000"/>
          <w:sz w:val="20"/>
          <w:szCs w:val="20"/>
        </w:rPr>
        <w:t>exploring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key</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factors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influencing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students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career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choices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The</w:t>
      </w:r>
      <w:proofErr w:type="spellEnd"/>
      <w:r w:rsidRPr="007739B3">
        <w:rPr>
          <w:rFonts w:ascii="Times New Roman" w:hAnsi="Times New Roman" w:cs="Times New Roman"/>
          <w:color w:val="000000"/>
          <w:sz w:val="20"/>
          <w:szCs w:val="20"/>
        </w:rPr>
        <w:t xml:space="preserve"> </w:t>
      </w:r>
      <w:proofErr w:type="gramStart"/>
      <w:r w:rsidRPr="007739B3">
        <w:rPr>
          <w:rFonts w:ascii="Times New Roman" w:hAnsi="Times New Roman" w:cs="Times New Roman"/>
          <w:color w:val="000000"/>
          <w:sz w:val="20"/>
          <w:szCs w:val="20"/>
        </w:rPr>
        <w:t>data</w:t>
      </w:r>
      <w:proofErr w:type="gram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collected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included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demographic</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variables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such</w:t>
      </w:r>
      <w:proofErr w:type="spellEnd"/>
      <w:r w:rsidRPr="007739B3">
        <w:rPr>
          <w:rFonts w:ascii="Times New Roman" w:hAnsi="Times New Roman" w:cs="Times New Roman"/>
          <w:color w:val="000000"/>
          <w:sz w:val="20"/>
          <w:szCs w:val="20"/>
        </w:rPr>
        <w:t xml:space="preserve"> as </w:t>
      </w:r>
      <w:proofErr w:type="spellStart"/>
      <w:r w:rsidRPr="007739B3">
        <w:rPr>
          <w:rFonts w:ascii="Times New Roman" w:hAnsi="Times New Roman" w:cs="Times New Roman"/>
          <w:color w:val="000000"/>
          <w:sz w:val="20"/>
          <w:szCs w:val="20"/>
        </w:rPr>
        <w:t>faculty</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and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gender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along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with</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responses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related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to</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career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confidence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external</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pressures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personal</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fulfillment</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and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openness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to</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career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changes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Each</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response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was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measured</w:t>
      </w:r>
      <w:proofErr w:type="spellEnd"/>
      <w:r w:rsidRPr="007739B3">
        <w:rPr>
          <w:rFonts w:ascii="Times New Roman" w:hAnsi="Times New Roman" w:cs="Times New Roman"/>
          <w:color w:val="000000"/>
          <w:sz w:val="20"/>
          <w:szCs w:val="20"/>
        </w:rPr>
        <w:t xml:space="preserve"> on a 1 </w:t>
      </w:r>
      <w:proofErr w:type="spellStart"/>
      <w:r w:rsidRPr="007739B3">
        <w:rPr>
          <w:rFonts w:ascii="Times New Roman" w:hAnsi="Times New Roman" w:cs="Times New Roman"/>
          <w:color w:val="000000"/>
          <w:sz w:val="20"/>
          <w:szCs w:val="20"/>
        </w:rPr>
        <w:t>to</w:t>
      </w:r>
      <w:proofErr w:type="spellEnd"/>
      <w:r w:rsidRPr="007739B3">
        <w:rPr>
          <w:rFonts w:ascii="Times New Roman" w:hAnsi="Times New Roman" w:cs="Times New Roman"/>
          <w:color w:val="000000"/>
          <w:sz w:val="20"/>
          <w:szCs w:val="20"/>
        </w:rPr>
        <w:t xml:space="preserve"> 5 </w:t>
      </w:r>
      <w:proofErr w:type="spellStart"/>
      <w:r w:rsidRPr="007739B3">
        <w:rPr>
          <w:rFonts w:ascii="Times New Roman" w:hAnsi="Times New Roman" w:cs="Times New Roman"/>
          <w:color w:val="000000"/>
          <w:sz w:val="20"/>
          <w:szCs w:val="20"/>
        </w:rPr>
        <w:t>scale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allowing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for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quantitative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analysis</w:t>
      </w:r>
      <w:proofErr w:type="spellEnd"/>
      <w:r w:rsidRPr="007739B3">
        <w:rPr>
          <w:rFonts w:ascii="Times New Roman" w:hAnsi="Times New Roman" w:cs="Times New Roman"/>
          <w:color w:val="000000"/>
          <w:sz w:val="20"/>
          <w:szCs w:val="20"/>
        </w:rPr>
        <w:t xml:space="preserve"> of </w:t>
      </w:r>
      <w:proofErr w:type="spellStart"/>
      <w:r w:rsidRPr="007739B3">
        <w:rPr>
          <w:rFonts w:ascii="Times New Roman" w:hAnsi="Times New Roman" w:cs="Times New Roman"/>
          <w:color w:val="000000"/>
          <w:sz w:val="20"/>
          <w:szCs w:val="20"/>
        </w:rPr>
        <w:t>these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factors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The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use</w:t>
      </w:r>
      <w:proofErr w:type="spellEnd"/>
      <w:r w:rsidRPr="007739B3">
        <w:rPr>
          <w:rFonts w:ascii="Times New Roman" w:hAnsi="Times New Roman" w:cs="Times New Roman"/>
          <w:color w:val="000000"/>
          <w:sz w:val="20"/>
          <w:szCs w:val="20"/>
        </w:rPr>
        <w:t xml:space="preserve"> of </w:t>
      </w:r>
      <w:proofErr w:type="spellStart"/>
      <w:r w:rsidRPr="007739B3">
        <w:rPr>
          <w:rFonts w:ascii="Times New Roman" w:hAnsi="Times New Roman" w:cs="Times New Roman"/>
          <w:color w:val="000000"/>
          <w:sz w:val="20"/>
          <w:szCs w:val="20"/>
        </w:rPr>
        <w:t>convenience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sampling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facilitated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efficient</w:t>
      </w:r>
      <w:proofErr w:type="spellEnd"/>
      <w:r w:rsidRPr="007739B3">
        <w:rPr>
          <w:rFonts w:ascii="Times New Roman" w:hAnsi="Times New Roman" w:cs="Times New Roman"/>
          <w:color w:val="000000"/>
          <w:sz w:val="20"/>
          <w:szCs w:val="20"/>
        </w:rPr>
        <w:t xml:space="preserve"> </w:t>
      </w:r>
      <w:proofErr w:type="gramStart"/>
      <w:r w:rsidRPr="007739B3">
        <w:rPr>
          <w:rFonts w:ascii="Times New Roman" w:hAnsi="Times New Roman" w:cs="Times New Roman"/>
          <w:color w:val="000000"/>
          <w:sz w:val="20"/>
          <w:szCs w:val="20"/>
        </w:rPr>
        <w:t>data</w:t>
      </w:r>
      <w:proofErr w:type="gram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collection</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despite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logistical</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challenges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though</w:t>
      </w:r>
      <w:proofErr w:type="spellEnd"/>
      <w:r w:rsidRPr="007739B3">
        <w:rPr>
          <w:rFonts w:ascii="Times New Roman" w:hAnsi="Times New Roman" w:cs="Times New Roman"/>
          <w:color w:val="000000"/>
          <w:sz w:val="20"/>
          <w:szCs w:val="20"/>
        </w:rPr>
        <w:t xml:space="preserve"> it </w:t>
      </w:r>
      <w:proofErr w:type="spellStart"/>
      <w:r w:rsidRPr="007739B3">
        <w:rPr>
          <w:rFonts w:ascii="Times New Roman" w:hAnsi="Times New Roman" w:cs="Times New Roman"/>
          <w:color w:val="000000"/>
          <w:sz w:val="20"/>
          <w:szCs w:val="20"/>
        </w:rPr>
        <w:t>may</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affect</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the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generalizability</w:t>
      </w:r>
      <w:proofErr w:type="spellEnd"/>
      <w:r w:rsidRPr="007739B3">
        <w:rPr>
          <w:rFonts w:ascii="Times New Roman" w:hAnsi="Times New Roman" w:cs="Times New Roman"/>
          <w:color w:val="000000"/>
          <w:sz w:val="20"/>
          <w:szCs w:val="20"/>
        </w:rPr>
        <w:t xml:space="preserve"> of </w:t>
      </w:r>
      <w:proofErr w:type="spellStart"/>
      <w:r w:rsidRPr="007739B3">
        <w:rPr>
          <w:rFonts w:ascii="Times New Roman" w:hAnsi="Times New Roman" w:cs="Times New Roman"/>
          <w:color w:val="000000"/>
          <w:sz w:val="20"/>
          <w:szCs w:val="20"/>
        </w:rPr>
        <w:t>the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findings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The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dataset</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provides</w:t>
      </w:r>
      <w:proofErr w:type="spellEnd"/>
      <w:r w:rsidRPr="007739B3">
        <w:rPr>
          <w:rFonts w:ascii="Times New Roman" w:hAnsi="Times New Roman" w:cs="Times New Roman"/>
          <w:color w:val="000000"/>
          <w:sz w:val="20"/>
          <w:szCs w:val="20"/>
        </w:rPr>
        <w:t xml:space="preserve"> a </w:t>
      </w:r>
      <w:proofErr w:type="spellStart"/>
      <w:r w:rsidRPr="007739B3">
        <w:rPr>
          <w:rFonts w:ascii="Times New Roman" w:hAnsi="Times New Roman" w:cs="Times New Roman"/>
          <w:color w:val="000000"/>
          <w:sz w:val="20"/>
          <w:szCs w:val="20"/>
        </w:rPr>
        <w:t>diverse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and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informative</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foundation</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for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investigating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trends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and</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patterns</w:t>
      </w:r>
      <w:proofErr w:type="spellEnd"/>
      <w:r w:rsidRPr="007739B3">
        <w:rPr>
          <w:rFonts w:ascii="Times New Roman" w:hAnsi="Times New Roman" w:cs="Times New Roman"/>
          <w:color w:val="000000"/>
          <w:sz w:val="20"/>
          <w:szCs w:val="20"/>
        </w:rPr>
        <w:t xml:space="preserve"> in </w:t>
      </w:r>
      <w:proofErr w:type="spellStart"/>
      <w:r w:rsidRPr="007739B3">
        <w:rPr>
          <w:rFonts w:ascii="Times New Roman" w:hAnsi="Times New Roman" w:cs="Times New Roman"/>
          <w:color w:val="000000"/>
          <w:sz w:val="20"/>
          <w:szCs w:val="20"/>
        </w:rPr>
        <w:t>career</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decision-making</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across</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different</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student</w:t>
      </w:r>
      <w:proofErr w:type="spellEnd"/>
      <w:r w:rsidRPr="007739B3">
        <w:rPr>
          <w:rFonts w:ascii="Times New Roman" w:hAnsi="Times New Roman" w:cs="Times New Roman"/>
          <w:color w:val="000000"/>
          <w:sz w:val="20"/>
          <w:szCs w:val="20"/>
        </w:rPr>
        <w:t xml:space="preserve"> </w:t>
      </w:r>
      <w:proofErr w:type="spellStart"/>
      <w:r w:rsidRPr="007739B3">
        <w:rPr>
          <w:rFonts w:ascii="Times New Roman" w:hAnsi="Times New Roman" w:cs="Times New Roman"/>
          <w:color w:val="000000"/>
          <w:sz w:val="20"/>
          <w:szCs w:val="20"/>
        </w:rPr>
        <w:t>groups</w:t>
      </w:r>
      <w:proofErr w:type="spellEnd"/>
      <w:r w:rsidRPr="007739B3">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Further</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explanation</w:t>
      </w:r>
      <w:proofErr w:type="spellEnd"/>
      <w:r>
        <w:rPr>
          <w:rFonts w:ascii="Times New Roman" w:hAnsi="Times New Roman" w:cs="Times New Roman"/>
          <w:color w:val="000000"/>
          <w:sz w:val="20"/>
          <w:szCs w:val="20"/>
        </w:rPr>
        <w:t xml:space="preserve"> of </w:t>
      </w:r>
      <w:proofErr w:type="spellStart"/>
      <w:r>
        <w:rPr>
          <w:rFonts w:ascii="Times New Roman" w:hAnsi="Times New Roman" w:cs="Times New Roman"/>
          <w:color w:val="000000"/>
          <w:sz w:val="20"/>
          <w:szCs w:val="20"/>
        </w:rPr>
        <w:t>the</w:t>
      </w:r>
      <w:proofErr w:type="spellEnd"/>
      <w:r>
        <w:rPr>
          <w:rFonts w:ascii="Times New Roman" w:hAnsi="Times New Roman" w:cs="Times New Roman"/>
          <w:color w:val="000000"/>
          <w:sz w:val="20"/>
          <w:szCs w:val="20"/>
        </w:rPr>
        <w:t xml:space="preserve"> 13 </w:t>
      </w:r>
      <w:proofErr w:type="spellStart"/>
      <w:r>
        <w:rPr>
          <w:rFonts w:ascii="Times New Roman" w:hAnsi="Times New Roman" w:cs="Times New Roman"/>
          <w:color w:val="000000"/>
          <w:sz w:val="20"/>
          <w:szCs w:val="20"/>
        </w:rPr>
        <w:t>variables</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given</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below</w:t>
      </w:r>
      <w:proofErr w:type="spellEnd"/>
      <w:r>
        <w:rPr>
          <w:rFonts w:ascii="Times New Roman" w:hAnsi="Times New Roman" w:cs="Times New Roman"/>
          <w:color w:val="000000"/>
          <w:sz w:val="20"/>
          <w:szCs w:val="20"/>
        </w:rPr>
        <w:t>:</w:t>
      </w:r>
    </w:p>
    <w:p w14:paraId="6769E1AB" w14:textId="77777777" w:rsidR="007739B3" w:rsidRDefault="007739B3" w:rsidP="007739B3">
      <w:pPr>
        <w:spacing w:after="0" w:line="240" w:lineRule="auto"/>
        <w:rPr>
          <w:rFonts w:ascii="Times New Roman" w:hAnsi="Times New Roman" w:cs="Times New Roman"/>
          <w:color w:val="000000"/>
          <w:sz w:val="20"/>
          <w:szCs w:val="20"/>
        </w:rPr>
      </w:pPr>
    </w:p>
    <w:p w14:paraId="381AF180" w14:textId="3522A03B"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Birth Year:</w:t>
      </w:r>
      <w:r w:rsidRPr="007739B3">
        <w:rPr>
          <w:rFonts w:ascii="Times New Roman" w:eastAsia="Times New Roman" w:hAnsi="Times New Roman" w:cs="Times New Roman"/>
          <w:kern w:val="0"/>
          <w:sz w:val="20"/>
          <w:szCs w:val="20"/>
          <w:lang/>
          <w14:ligatures w14:val="none"/>
        </w:rPr>
        <w:t> The year of birth of the participant, providing demographic context for age analysis.</w:t>
      </w:r>
    </w:p>
    <w:p w14:paraId="7CAF94A9" w14:textId="789D151B"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Gender:</w:t>
      </w:r>
      <w:r w:rsidRPr="007739B3">
        <w:rPr>
          <w:rFonts w:ascii="Times New Roman" w:eastAsia="Times New Roman" w:hAnsi="Times New Roman" w:cs="Times New Roman"/>
          <w:kern w:val="0"/>
          <w:sz w:val="20"/>
          <w:szCs w:val="20"/>
          <w:lang/>
          <w14:ligatures w14:val="none"/>
        </w:rPr>
        <w:t> The self-identified gender of the participant, categorized as Female, Male, or Prefer not to say/Other.</w:t>
      </w:r>
    </w:p>
    <w:p w14:paraId="76E71D70" w14:textId="5FDA0BC6"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Faculty:</w:t>
      </w:r>
      <w:r w:rsidRPr="007739B3">
        <w:rPr>
          <w:rFonts w:ascii="Times New Roman" w:eastAsia="Times New Roman" w:hAnsi="Times New Roman" w:cs="Times New Roman"/>
          <w:kern w:val="0"/>
          <w:sz w:val="20"/>
          <w:szCs w:val="20"/>
          <w:lang/>
          <w14:ligatures w14:val="none"/>
        </w:rPr>
        <w:t> The academic faculty in which the participant is enrolled (e.g., Engineering, Arts &amp; Sciences).</w:t>
      </w:r>
    </w:p>
    <w:p w14:paraId="1B61503E" w14:textId="2A0AC275"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Grade:</w:t>
      </w:r>
      <w:r w:rsidRPr="007739B3">
        <w:rPr>
          <w:rFonts w:ascii="Times New Roman" w:eastAsia="Times New Roman" w:hAnsi="Times New Roman" w:cs="Times New Roman"/>
          <w:kern w:val="0"/>
          <w:sz w:val="20"/>
          <w:szCs w:val="20"/>
          <w:lang/>
          <w14:ligatures w14:val="none"/>
        </w:rPr>
        <w:t> The participant’s current academic year (e.g., freshman, sophomore).</w:t>
      </w:r>
    </w:p>
    <w:p w14:paraId="7F502C6B" w14:textId="74BEF47A"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Enrollment History:</w:t>
      </w:r>
      <w:r w:rsidRPr="007739B3">
        <w:rPr>
          <w:rFonts w:ascii="Times New Roman" w:eastAsia="Times New Roman" w:hAnsi="Times New Roman" w:cs="Times New Roman"/>
          <w:kern w:val="0"/>
          <w:sz w:val="20"/>
          <w:szCs w:val="20"/>
          <w:lang/>
          <w14:ligatures w14:val="none"/>
        </w:rPr>
        <w:t> A record indicating any breaks or interruptions in the participant's academic enrollment.</w:t>
      </w:r>
    </w:p>
    <w:p w14:paraId="41C4F32A" w14:textId="389FCD3A"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Personal Fulfillment:</w:t>
      </w:r>
      <w:r w:rsidRPr="007739B3">
        <w:rPr>
          <w:rFonts w:ascii="Times New Roman" w:eastAsia="Times New Roman" w:hAnsi="Times New Roman" w:cs="Times New Roman"/>
          <w:kern w:val="0"/>
          <w:sz w:val="20"/>
          <w:szCs w:val="20"/>
          <w:lang/>
          <w14:ligatures w14:val="none"/>
        </w:rPr>
        <w:t> A measure on a 1 to 5 scale assessing the importance of personal satisfaction in the participant's career decisions.</w:t>
      </w:r>
    </w:p>
    <w:p w14:paraId="3BB17A7C" w14:textId="58461400"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Career Fields:</w:t>
      </w:r>
      <w:r w:rsidRPr="007739B3">
        <w:rPr>
          <w:rFonts w:ascii="Times New Roman" w:eastAsia="Times New Roman" w:hAnsi="Times New Roman" w:cs="Times New Roman"/>
          <w:kern w:val="0"/>
          <w:sz w:val="20"/>
          <w:szCs w:val="20"/>
          <w:lang/>
          <w14:ligatures w14:val="none"/>
        </w:rPr>
        <w:t> The industries or professional areas the participant is considering or pursuing for a future career.</w:t>
      </w:r>
    </w:p>
    <w:p w14:paraId="22B4B3ED" w14:textId="08B61F42"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Career Influences:</w:t>
      </w:r>
      <w:r w:rsidRPr="007739B3">
        <w:rPr>
          <w:rFonts w:ascii="Times New Roman" w:eastAsia="Times New Roman" w:hAnsi="Times New Roman" w:cs="Times New Roman"/>
          <w:kern w:val="0"/>
          <w:sz w:val="20"/>
          <w:szCs w:val="20"/>
          <w:lang/>
          <w14:ligatures w14:val="none"/>
        </w:rPr>
        <w:t> Factors that participants consider important when making career choices, such as family, financial stability, or passion for the field.</w:t>
      </w:r>
    </w:p>
    <w:p w14:paraId="09674C84" w14:textId="03B37AFB"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External Pressure:</w:t>
      </w:r>
      <w:r w:rsidRPr="007739B3">
        <w:rPr>
          <w:rFonts w:ascii="Times New Roman" w:eastAsia="Times New Roman" w:hAnsi="Times New Roman" w:cs="Times New Roman"/>
          <w:kern w:val="0"/>
          <w:sz w:val="20"/>
          <w:szCs w:val="20"/>
          <w:lang/>
          <w14:ligatures w14:val="none"/>
        </w:rPr>
        <w:t> A measure on a 1 to 5 scale evaluating the influence of societal, family, or peer expectations on career decisions.</w:t>
      </w:r>
    </w:p>
    <w:p w14:paraId="5AEF0705" w14:textId="3C9BB276"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lastRenderedPageBreak/>
        <w:t>Career Decision Influences:</w:t>
      </w:r>
      <w:r w:rsidRPr="007739B3">
        <w:rPr>
          <w:rFonts w:ascii="Times New Roman" w:eastAsia="Times New Roman" w:hAnsi="Times New Roman" w:cs="Times New Roman"/>
          <w:kern w:val="0"/>
          <w:sz w:val="20"/>
          <w:szCs w:val="20"/>
          <w:lang/>
          <w14:ligatures w14:val="none"/>
        </w:rPr>
        <w:t> The specific motivators or considerations affecting participants' career choices (e.g., job market trends, skill fit).</w:t>
      </w:r>
    </w:p>
    <w:p w14:paraId="1EED24F5" w14:textId="2289860E"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Career Success Meaning:</w:t>
      </w:r>
      <w:r w:rsidRPr="007739B3">
        <w:rPr>
          <w:rFonts w:ascii="Times New Roman" w:eastAsia="Times New Roman" w:hAnsi="Times New Roman" w:cs="Times New Roman"/>
          <w:kern w:val="0"/>
          <w:sz w:val="20"/>
          <w:szCs w:val="20"/>
          <w:lang/>
          <w14:ligatures w14:val="none"/>
        </w:rPr>
        <w:t> The participant's personal definition of career success, such as financial security, job satisfaction, or work-life balance.</w:t>
      </w:r>
    </w:p>
    <w:p w14:paraId="0AAF9230" w14:textId="23911868"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kern w:val="0"/>
          <w:sz w:val="20"/>
          <w:szCs w:val="20"/>
          <w:lang/>
          <w14:ligatures w14:val="none"/>
        </w:rPr>
      </w:pPr>
      <w:r w:rsidRPr="007739B3">
        <w:rPr>
          <w:rFonts w:ascii="Times New Roman" w:eastAsia="Times New Roman" w:hAnsi="Times New Roman" w:cs="Times New Roman"/>
          <w:b/>
          <w:bCs/>
          <w:kern w:val="0"/>
          <w:sz w:val="20"/>
          <w:szCs w:val="20"/>
          <w:lang/>
          <w14:ligatures w14:val="none"/>
        </w:rPr>
        <w:t>Career Confidence:</w:t>
      </w:r>
      <w:r w:rsidRPr="007739B3">
        <w:rPr>
          <w:rFonts w:ascii="Times New Roman" w:eastAsia="Times New Roman" w:hAnsi="Times New Roman" w:cs="Times New Roman"/>
          <w:kern w:val="0"/>
          <w:sz w:val="20"/>
          <w:szCs w:val="20"/>
          <w:lang/>
          <w14:ligatures w14:val="none"/>
        </w:rPr>
        <w:t> A measure on a 1 to 5 scale indicating how confident the participant feels about their career decisions.</w:t>
      </w:r>
    </w:p>
    <w:p w14:paraId="0A451682" w14:textId="177C9C3D" w:rsidR="007739B3" w:rsidRPr="007739B3" w:rsidRDefault="007739B3" w:rsidP="007739B3">
      <w:pPr>
        <w:pStyle w:val="ListeParagraf"/>
        <w:numPr>
          <w:ilvl w:val="0"/>
          <w:numId w:val="21"/>
        </w:numPr>
        <w:spacing w:after="0" w:line="240" w:lineRule="auto"/>
        <w:rPr>
          <w:rFonts w:ascii="Times New Roman" w:eastAsia="Times New Roman" w:hAnsi="Times New Roman" w:cs="Times New Roman"/>
          <w:bCs/>
          <w:color w:val="18191B"/>
          <w:kern w:val="0"/>
          <w:sz w:val="15"/>
          <w:szCs w:val="15"/>
          <w:lang w:val="en-US"/>
          <w14:ligatures w14:val="none"/>
        </w:rPr>
      </w:pPr>
      <w:r w:rsidRPr="007739B3">
        <w:rPr>
          <w:rFonts w:ascii="Times New Roman" w:eastAsia="Times New Roman" w:hAnsi="Times New Roman" w:cs="Times New Roman"/>
          <w:b/>
          <w:bCs/>
          <w:kern w:val="0"/>
          <w:sz w:val="20"/>
          <w:szCs w:val="20"/>
          <w:lang/>
          <w14:ligatures w14:val="none"/>
        </w:rPr>
        <w:t>Career Change Likelihood:</w:t>
      </w:r>
      <w:r w:rsidRPr="007739B3">
        <w:rPr>
          <w:rFonts w:ascii="Times New Roman" w:eastAsia="Times New Roman" w:hAnsi="Times New Roman" w:cs="Times New Roman"/>
          <w:kern w:val="0"/>
          <w:sz w:val="20"/>
          <w:szCs w:val="20"/>
          <w:lang/>
          <w14:ligatures w14:val="none"/>
        </w:rPr>
        <w:t> A measure on a 1 to 5 scale assessing the participant's likelihood of changing their career path in the future.</w:t>
      </w:r>
    </w:p>
    <w:p w14:paraId="42ECD0B3" w14:textId="77777777" w:rsidR="007739B3" w:rsidRPr="007E5EEF" w:rsidRDefault="007739B3" w:rsidP="007E5EEF">
      <w:pPr>
        <w:spacing w:after="0" w:line="240" w:lineRule="auto"/>
        <w:rPr>
          <w:rFonts w:ascii="Times New Roman" w:eastAsia="Times New Roman" w:hAnsi="Times New Roman" w:cs="Times New Roman"/>
          <w:b/>
          <w:color w:val="18191B"/>
          <w:kern w:val="0"/>
          <w:szCs w:val="18"/>
          <w:lang w:val="en-US"/>
          <w14:ligatures w14:val="none"/>
        </w:rPr>
      </w:pPr>
    </w:p>
    <w:p w14:paraId="268BC89E" w14:textId="33F82B9D" w:rsidR="0034410F" w:rsidRDefault="0034410F" w:rsidP="00921DE5">
      <w:pPr>
        <w:pStyle w:val="ListeParagraf"/>
        <w:numPr>
          <w:ilvl w:val="0"/>
          <w:numId w:val="16"/>
        </w:numPr>
        <w:spacing w:after="0" w:line="240" w:lineRule="auto"/>
        <w:rPr>
          <w:rFonts w:ascii="Times New Roman" w:eastAsia="Times New Roman" w:hAnsi="Times New Roman" w:cs="Times New Roman"/>
          <w:b/>
          <w:color w:val="18191B"/>
          <w:kern w:val="0"/>
          <w:szCs w:val="18"/>
          <w:lang w:val="en-US"/>
          <w14:ligatures w14:val="none"/>
        </w:rPr>
      </w:pPr>
      <w:r w:rsidRPr="00921DE5">
        <w:rPr>
          <w:rFonts w:ascii="Times New Roman" w:eastAsia="Times New Roman" w:hAnsi="Times New Roman" w:cs="Times New Roman"/>
          <w:b/>
          <w:color w:val="18191B"/>
          <w:kern w:val="0"/>
          <w:szCs w:val="18"/>
          <w:lang w:val="en-US"/>
          <w14:ligatures w14:val="none"/>
        </w:rPr>
        <w:t>Aims and Objectives</w:t>
      </w:r>
    </w:p>
    <w:p w14:paraId="113E301A" w14:textId="770A3371" w:rsidR="00BB2FA2" w:rsidRPr="00BB2FA2" w:rsidRDefault="00BB2FA2" w:rsidP="00C33140">
      <w:pPr>
        <w:spacing w:after="0" w:line="240" w:lineRule="auto"/>
        <w:ind w:firstLine="360"/>
        <w:rPr>
          <w:rFonts w:ascii="Times New Roman" w:eastAsia="Times New Roman" w:hAnsi="Times New Roman" w:cs="Times New Roman"/>
          <w:b/>
          <w:color w:val="18191B"/>
          <w:kern w:val="0"/>
          <w:sz w:val="20"/>
          <w:szCs w:val="20"/>
          <w:lang w:val="en-US"/>
          <w14:ligatures w14:val="none"/>
        </w:rPr>
      </w:pPr>
      <w:proofErr w:type="spellStart"/>
      <w:r w:rsidRPr="00BB2FA2">
        <w:rPr>
          <w:rFonts w:ascii="Times New Roman" w:hAnsi="Times New Roman" w:cs="Times New Roman"/>
          <w:color w:val="000000"/>
          <w:sz w:val="20"/>
          <w:szCs w:val="20"/>
        </w:rPr>
        <w:t>The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primary</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aim</w:t>
      </w:r>
      <w:proofErr w:type="spellEnd"/>
      <w:r w:rsidRPr="00BB2FA2">
        <w:rPr>
          <w:rFonts w:ascii="Times New Roman" w:hAnsi="Times New Roman" w:cs="Times New Roman"/>
          <w:color w:val="000000"/>
          <w:sz w:val="20"/>
          <w:szCs w:val="20"/>
        </w:rPr>
        <w:t xml:space="preserve"> of </w:t>
      </w:r>
      <w:proofErr w:type="spellStart"/>
      <w:r w:rsidRPr="00BB2FA2">
        <w:rPr>
          <w:rFonts w:ascii="Times New Roman" w:hAnsi="Times New Roman" w:cs="Times New Roman"/>
          <w:color w:val="000000"/>
          <w:sz w:val="20"/>
          <w:szCs w:val="20"/>
        </w:rPr>
        <w:t>this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project</w:t>
      </w:r>
      <w:proofErr w:type="spellEnd"/>
      <w:r w:rsidRPr="00BB2FA2">
        <w:rPr>
          <w:rFonts w:ascii="Times New Roman" w:hAnsi="Times New Roman" w:cs="Times New Roman"/>
          <w:color w:val="000000"/>
          <w:sz w:val="20"/>
          <w:szCs w:val="20"/>
        </w:rPr>
        <w:t xml:space="preserve"> is </w:t>
      </w:r>
      <w:proofErr w:type="spellStart"/>
      <w:r w:rsidRPr="00BB2FA2">
        <w:rPr>
          <w:rFonts w:ascii="Times New Roman" w:hAnsi="Times New Roman" w:cs="Times New Roman"/>
          <w:color w:val="000000"/>
          <w:sz w:val="20"/>
          <w:szCs w:val="20"/>
        </w:rPr>
        <w:t>to</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explore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analyze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key</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trends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factors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influencing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the</w:t>
      </w:r>
      <w:proofErr w:type="spellEnd"/>
      <w:r w:rsidRPr="00BB2FA2">
        <w:rPr>
          <w:rFonts w:ascii="Times New Roman" w:hAnsi="Times New Roman" w:cs="Times New Roman"/>
          <w:color w:val="000000"/>
          <w:sz w:val="20"/>
          <w:szCs w:val="20"/>
        </w:rPr>
        <w:t xml:space="preserve"> </w:t>
      </w:r>
      <w:proofErr w:type="gramStart"/>
      <w:r w:rsidRPr="00BB2FA2">
        <w:rPr>
          <w:rFonts w:ascii="Times New Roman" w:hAnsi="Times New Roman" w:cs="Times New Roman"/>
          <w:color w:val="000000"/>
          <w:sz w:val="20"/>
          <w:szCs w:val="20"/>
        </w:rPr>
        <w:t>data</w:t>
      </w:r>
      <w:proofErr w:type="gramEnd"/>
      <w:r w:rsidRPr="00BB2FA2">
        <w:rPr>
          <w:rFonts w:ascii="Times New Roman" w:hAnsi="Times New Roman" w:cs="Times New Roman"/>
          <w:color w:val="000000"/>
          <w:sz w:val="20"/>
          <w:szCs w:val="20"/>
        </w:rPr>
        <w:t xml:space="preserve"> set </w:t>
      </w:r>
      <w:proofErr w:type="spellStart"/>
      <w:r w:rsidRPr="00BB2FA2">
        <w:rPr>
          <w:rFonts w:ascii="Times New Roman" w:hAnsi="Times New Roman" w:cs="Times New Roman"/>
          <w:color w:val="000000"/>
          <w:sz w:val="20"/>
          <w:szCs w:val="20"/>
        </w:rPr>
        <w:t>provided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leveraging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statistical</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methods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data </w:t>
      </w:r>
      <w:proofErr w:type="spellStart"/>
      <w:r w:rsidRPr="00BB2FA2">
        <w:rPr>
          <w:rFonts w:ascii="Times New Roman" w:hAnsi="Times New Roman" w:cs="Times New Roman"/>
          <w:color w:val="000000"/>
          <w:sz w:val="20"/>
          <w:szCs w:val="20"/>
        </w:rPr>
        <w:t>science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techniques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Objectives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include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performing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comprehensive</w:t>
      </w:r>
      <w:proofErr w:type="spellEnd"/>
      <w:r w:rsidRPr="00BB2FA2">
        <w:rPr>
          <w:rFonts w:ascii="Times New Roman" w:hAnsi="Times New Roman" w:cs="Times New Roman"/>
          <w:color w:val="000000"/>
          <w:sz w:val="20"/>
          <w:szCs w:val="20"/>
        </w:rPr>
        <w:t xml:space="preserve"> </w:t>
      </w:r>
      <w:proofErr w:type="gramStart"/>
      <w:r w:rsidRPr="00BB2FA2">
        <w:rPr>
          <w:rFonts w:ascii="Times New Roman" w:hAnsi="Times New Roman" w:cs="Times New Roman"/>
          <w:color w:val="000000"/>
          <w:sz w:val="20"/>
          <w:szCs w:val="20"/>
        </w:rPr>
        <w:t>data</w:t>
      </w:r>
      <w:proofErr w:type="gram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cleaning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preprocessing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identifying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patterns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correlations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within</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the</w:t>
      </w:r>
      <w:proofErr w:type="spellEnd"/>
      <w:r w:rsidRPr="00BB2FA2">
        <w:rPr>
          <w:rFonts w:ascii="Times New Roman" w:hAnsi="Times New Roman" w:cs="Times New Roman"/>
          <w:color w:val="000000"/>
          <w:sz w:val="20"/>
          <w:szCs w:val="20"/>
        </w:rPr>
        <w:t xml:space="preserve"> data,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employing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visualization</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tools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to</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present</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findings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effectively</w:t>
      </w:r>
      <w:proofErr w:type="spellEnd"/>
      <w:r w:rsidRPr="00BB2FA2">
        <w:rPr>
          <w:rFonts w:ascii="Times New Roman" w:hAnsi="Times New Roman" w:cs="Times New Roman"/>
          <w:color w:val="000000"/>
          <w:sz w:val="20"/>
          <w:szCs w:val="20"/>
        </w:rPr>
        <w:t xml:space="preserve">. Through </w:t>
      </w:r>
      <w:proofErr w:type="spellStart"/>
      <w:r w:rsidRPr="00BB2FA2">
        <w:rPr>
          <w:rFonts w:ascii="Times New Roman" w:hAnsi="Times New Roman" w:cs="Times New Roman"/>
          <w:color w:val="000000"/>
          <w:sz w:val="20"/>
          <w:szCs w:val="20"/>
        </w:rPr>
        <w:t>statistical</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modeling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hypothesis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testing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the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project</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seeks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to</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draw</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meaningful</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insights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that</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inform</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decision-making</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highlight</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potential</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areas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for</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further</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investigation</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Ultimately</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the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objective</w:t>
      </w:r>
      <w:proofErr w:type="spellEnd"/>
      <w:r w:rsidRPr="00BB2FA2">
        <w:rPr>
          <w:rFonts w:ascii="Times New Roman" w:hAnsi="Times New Roman" w:cs="Times New Roman"/>
          <w:color w:val="000000"/>
          <w:sz w:val="20"/>
          <w:szCs w:val="20"/>
        </w:rPr>
        <w:t xml:space="preserve"> is </w:t>
      </w:r>
      <w:proofErr w:type="spellStart"/>
      <w:r w:rsidRPr="00BB2FA2">
        <w:rPr>
          <w:rFonts w:ascii="Times New Roman" w:hAnsi="Times New Roman" w:cs="Times New Roman"/>
          <w:color w:val="000000"/>
          <w:sz w:val="20"/>
          <w:szCs w:val="20"/>
        </w:rPr>
        <w:t>to</w:t>
      </w:r>
      <w:proofErr w:type="spellEnd"/>
      <w:r w:rsidRPr="00BB2FA2">
        <w:rPr>
          <w:rFonts w:ascii="Times New Roman" w:hAnsi="Times New Roman" w:cs="Times New Roman"/>
          <w:color w:val="000000"/>
          <w:sz w:val="20"/>
          <w:szCs w:val="20"/>
        </w:rPr>
        <w:t xml:space="preserve"> deliver an </w:t>
      </w:r>
      <w:proofErr w:type="spellStart"/>
      <w:r w:rsidRPr="00BB2FA2">
        <w:rPr>
          <w:rFonts w:ascii="Times New Roman" w:hAnsi="Times New Roman" w:cs="Times New Roman"/>
          <w:color w:val="000000"/>
          <w:sz w:val="20"/>
          <w:szCs w:val="20"/>
        </w:rPr>
        <w:t>accurate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insightful</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actionable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analysis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aligned</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with</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the</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project's</w:t>
      </w:r>
      <w:proofErr w:type="spellEnd"/>
      <w:r w:rsidRPr="00BB2FA2">
        <w:rPr>
          <w:rFonts w:ascii="Times New Roman" w:hAnsi="Times New Roman" w:cs="Times New Roman"/>
          <w:color w:val="000000"/>
          <w:sz w:val="20"/>
          <w:szCs w:val="20"/>
        </w:rPr>
        <w:t xml:space="preserve"> </w:t>
      </w:r>
      <w:proofErr w:type="spellStart"/>
      <w:r w:rsidRPr="00BB2FA2">
        <w:rPr>
          <w:rFonts w:ascii="Times New Roman" w:hAnsi="Times New Roman" w:cs="Times New Roman"/>
          <w:color w:val="000000"/>
          <w:sz w:val="20"/>
          <w:szCs w:val="20"/>
        </w:rPr>
        <w:t>goals</w:t>
      </w:r>
      <w:proofErr w:type="spellEnd"/>
      <w:r w:rsidRPr="00BB2FA2">
        <w:rPr>
          <w:rFonts w:ascii="Times New Roman" w:hAnsi="Times New Roman" w:cs="Times New Roman"/>
          <w:color w:val="000000"/>
          <w:sz w:val="20"/>
          <w:szCs w:val="20"/>
        </w:rPr>
        <w:t>.</w:t>
      </w:r>
    </w:p>
    <w:p w14:paraId="2822FD4F" w14:textId="77777777" w:rsidR="000C1FE5" w:rsidRPr="007E5EEF" w:rsidRDefault="000C1FE5" w:rsidP="007E5EEF">
      <w:pPr>
        <w:spacing w:after="0" w:line="240" w:lineRule="auto"/>
        <w:rPr>
          <w:rFonts w:ascii="Times New Roman" w:eastAsia="Times New Roman" w:hAnsi="Times New Roman" w:cs="Times New Roman"/>
          <w:b/>
          <w:color w:val="18191B"/>
          <w:kern w:val="0"/>
          <w:szCs w:val="18"/>
          <w:lang w:val="en-US"/>
          <w14:ligatures w14:val="none"/>
        </w:rPr>
      </w:pPr>
    </w:p>
    <w:p w14:paraId="7F56AC55" w14:textId="3A39C38C" w:rsidR="000C1FE5" w:rsidRPr="007E5EEF" w:rsidRDefault="00683E49" w:rsidP="007E5EEF">
      <w:pPr>
        <w:spacing w:after="0" w:line="240" w:lineRule="auto"/>
        <w:jc w:val="both"/>
        <w:rPr>
          <w:rFonts w:ascii="Times New Roman" w:eastAsia="Times New Roman" w:hAnsi="Times New Roman" w:cs="Times New Roman"/>
          <w:color w:val="18191B"/>
          <w:kern w:val="0"/>
          <w:sz w:val="20"/>
          <w:szCs w:val="18"/>
          <w14:ligatures w14:val="none"/>
        </w:rPr>
      </w:pPr>
      <w:proofErr w:type="spellStart"/>
      <w:r w:rsidRPr="007E5EEF">
        <w:rPr>
          <w:rFonts w:ascii="Times New Roman" w:eastAsia="Times New Roman" w:hAnsi="Times New Roman" w:cs="Times New Roman"/>
          <w:color w:val="18191B"/>
          <w:kern w:val="0"/>
          <w:sz w:val="20"/>
          <w:szCs w:val="18"/>
          <w14:ligatures w14:val="none"/>
        </w:rPr>
        <w:t>R</w:t>
      </w:r>
      <w:r w:rsidR="000C1FE5" w:rsidRPr="007E5EEF">
        <w:rPr>
          <w:rFonts w:ascii="Times New Roman" w:eastAsia="Times New Roman" w:hAnsi="Times New Roman" w:cs="Times New Roman"/>
          <w:color w:val="18191B"/>
          <w:kern w:val="0"/>
          <w:sz w:val="20"/>
          <w:szCs w:val="18"/>
          <w14:ligatures w14:val="none"/>
        </w:rPr>
        <w:t>esearch</w:t>
      </w:r>
      <w:proofErr w:type="spellEnd"/>
      <w:r w:rsidR="000C1FE5" w:rsidRPr="007E5EEF">
        <w:rPr>
          <w:rFonts w:ascii="Times New Roman" w:eastAsia="Times New Roman" w:hAnsi="Times New Roman" w:cs="Times New Roman"/>
          <w:color w:val="18191B"/>
          <w:kern w:val="0"/>
          <w:sz w:val="20"/>
          <w:szCs w:val="18"/>
          <w14:ligatures w14:val="none"/>
        </w:rPr>
        <w:t xml:space="preserve"> </w:t>
      </w:r>
      <w:proofErr w:type="spellStart"/>
      <w:proofErr w:type="gramStart"/>
      <w:r w:rsidR="000C1FE5" w:rsidRPr="007E5EEF">
        <w:rPr>
          <w:rFonts w:ascii="Times New Roman" w:eastAsia="Times New Roman" w:hAnsi="Times New Roman" w:cs="Times New Roman"/>
          <w:color w:val="18191B"/>
          <w:kern w:val="0"/>
          <w:sz w:val="20"/>
          <w:szCs w:val="18"/>
          <w14:ligatures w14:val="none"/>
        </w:rPr>
        <w:t>questions</w:t>
      </w:r>
      <w:proofErr w:type="spellEnd"/>
      <w:r w:rsidR="000C1FE5" w:rsidRPr="007E5EEF">
        <w:rPr>
          <w:rFonts w:ascii="Times New Roman" w:eastAsia="Times New Roman" w:hAnsi="Times New Roman" w:cs="Times New Roman"/>
          <w:color w:val="18191B"/>
          <w:kern w:val="0"/>
          <w:sz w:val="20"/>
          <w:szCs w:val="18"/>
          <w14:ligatures w14:val="none"/>
        </w:rPr>
        <w:t xml:space="preserve"> :</w:t>
      </w:r>
      <w:proofErr w:type="gramEnd"/>
      <w:r w:rsidR="000C1FE5" w:rsidRPr="007E5EEF">
        <w:rPr>
          <w:rFonts w:ascii="Times New Roman" w:eastAsia="Times New Roman" w:hAnsi="Times New Roman" w:cs="Times New Roman"/>
          <w:color w:val="18191B"/>
          <w:kern w:val="0"/>
          <w:sz w:val="20"/>
          <w:szCs w:val="18"/>
          <w14:ligatures w14:val="none"/>
        </w:rPr>
        <w:t xml:space="preserve"> </w:t>
      </w:r>
    </w:p>
    <w:p w14:paraId="68FAC04E" w14:textId="25BD7EF0" w:rsidR="000D322F" w:rsidRPr="007E5EEF" w:rsidRDefault="000D322F" w:rsidP="007E5EEF">
      <w:pPr>
        <w:spacing w:after="0" w:line="240" w:lineRule="auto"/>
        <w:jc w:val="both"/>
        <w:rPr>
          <w:rFonts w:ascii="Times New Roman" w:eastAsia="Times New Roman" w:hAnsi="Times New Roman" w:cs="Times New Roman"/>
          <w:color w:val="18191B"/>
          <w:kern w:val="0"/>
          <w:sz w:val="20"/>
          <w:szCs w:val="18"/>
          <w14:ligatures w14:val="none"/>
        </w:rPr>
      </w:pPr>
      <w:r w:rsidRPr="007E5EEF">
        <w:rPr>
          <w:rFonts w:ascii="Times New Roman" w:eastAsia="Times New Roman" w:hAnsi="Times New Roman" w:cs="Times New Roman"/>
          <w:color w:val="18191B"/>
          <w:kern w:val="0"/>
          <w:sz w:val="20"/>
          <w:szCs w:val="18"/>
          <w:lang w:val="en-US"/>
          <w14:ligatures w14:val="none"/>
        </w:rPr>
        <w:t>Q.1.</w:t>
      </w:r>
      <w:r w:rsidRPr="007E5EEF">
        <w:rPr>
          <w:rFonts w:ascii="Times New Roman" w:eastAsia="Times New Roman" w:hAnsi="Times New Roman" w:cs="Times New Roman"/>
          <w:color w:val="18191B"/>
          <w:kern w:val="0"/>
          <w:sz w:val="20"/>
          <w:szCs w:val="18"/>
          <w14:ligatures w14:val="none"/>
        </w:rPr>
        <w:t xml:space="preserve">Which faculties have </w:t>
      </w:r>
      <w:proofErr w:type="spellStart"/>
      <w:r w:rsidRPr="007E5EEF">
        <w:rPr>
          <w:rFonts w:ascii="Times New Roman" w:eastAsia="Times New Roman" w:hAnsi="Times New Roman" w:cs="Times New Roman"/>
          <w:color w:val="18191B"/>
          <w:kern w:val="0"/>
          <w:sz w:val="20"/>
          <w:szCs w:val="18"/>
          <w14:ligatures w14:val="none"/>
        </w:rPr>
        <w:t>significant</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differences</w:t>
      </w:r>
      <w:proofErr w:type="spellEnd"/>
      <w:r w:rsidRPr="007E5EEF">
        <w:rPr>
          <w:rFonts w:ascii="Times New Roman" w:eastAsia="Times New Roman" w:hAnsi="Times New Roman" w:cs="Times New Roman"/>
          <w:color w:val="18191B"/>
          <w:kern w:val="0"/>
          <w:sz w:val="20"/>
          <w:szCs w:val="18"/>
          <w14:ligatures w14:val="none"/>
        </w:rPr>
        <w:t xml:space="preserve"> in </w:t>
      </w:r>
      <w:proofErr w:type="spellStart"/>
      <w:r w:rsidRPr="007E5EEF">
        <w:rPr>
          <w:rFonts w:ascii="Times New Roman" w:eastAsia="Times New Roman" w:hAnsi="Times New Roman" w:cs="Times New Roman"/>
          <w:color w:val="18191B"/>
          <w:kern w:val="0"/>
          <w:sz w:val="20"/>
          <w:szCs w:val="18"/>
          <w14:ligatures w14:val="none"/>
        </w:rPr>
        <w:t>their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choices</w:t>
      </w:r>
      <w:proofErr w:type="spellEnd"/>
      <w:r w:rsidRPr="007E5EEF">
        <w:rPr>
          <w:rFonts w:ascii="Times New Roman" w:eastAsia="Times New Roman" w:hAnsi="Times New Roman" w:cs="Times New Roman"/>
          <w:color w:val="18191B"/>
          <w:kern w:val="0"/>
          <w:sz w:val="20"/>
          <w:szCs w:val="18"/>
          <w14:ligatures w14:val="none"/>
        </w:rPr>
        <w:t xml:space="preserve"> of </w:t>
      </w:r>
      <w:proofErr w:type="spellStart"/>
      <w:r w:rsidRPr="007E5EEF">
        <w:rPr>
          <w:rFonts w:ascii="Times New Roman" w:eastAsia="Times New Roman" w:hAnsi="Times New Roman" w:cs="Times New Roman"/>
          <w:color w:val="18191B"/>
          <w:kern w:val="0"/>
          <w:sz w:val="20"/>
          <w:szCs w:val="18"/>
          <w14:ligatures w14:val="none"/>
        </w:rPr>
        <w:t>career</w:t>
      </w:r>
      <w:r w:rsidR="00A636DC">
        <w:rPr>
          <w:rFonts w:ascii="Times New Roman" w:eastAsia="Times New Roman" w:hAnsi="Times New Roman" w:cs="Times New Roman"/>
          <w:color w:val="18191B"/>
          <w:kern w:val="0"/>
          <w:sz w:val="20"/>
          <w:szCs w:val="18"/>
          <w14:ligatures w14:val="none"/>
        </w:rPr>
        <w:t>-</w:t>
      </w:r>
      <w:r w:rsidRPr="007E5EEF">
        <w:rPr>
          <w:rFonts w:ascii="Times New Roman" w:eastAsia="Times New Roman" w:hAnsi="Times New Roman" w:cs="Times New Roman"/>
          <w:color w:val="18191B"/>
          <w:kern w:val="0"/>
          <w:sz w:val="20"/>
          <w:szCs w:val="18"/>
          <w14:ligatures w14:val="none"/>
        </w:rPr>
        <w:t>influencing</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factors</w:t>
      </w:r>
      <w:proofErr w:type="spellEnd"/>
      <w:r w:rsidRPr="007E5EEF">
        <w:rPr>
          <w:rFonts w:ascii="Times New Roman" w:eastAsia="Times New Roman" w:hAnsi="Times New Roman" w:cs="Times New Roman"/>
          <w:color w:val="18191B"/>
          <w:kern w:val="0"/>
          <w:sz w:val="20"/>
          <w:szCs w:val="18"/>
          <w14:ligatures w14:val="none"/>
        </w:rPr>
        <w:t>?</w:t>
      </w:r>
    </w:p>
    <w:p w14:paraId="3B1E38EF" w14:textId="7B25180B" w:rsidR="000C1FE5" w:rsidRPr="007E5EEF" w:rsidRDefault="000D322F" w:rsidP="007E5EEF">
      <w:pPr>
        <w:spacing w:after="0" w:line="240" w:lineRule="auto"/>
        <w:jc w:val="both"/>
        <w:rPr>
          <w:rFonts w:ascii="Times New Roman" w:eastAsia="Times New Roman" w:hAnsi="Times New Roman" w:cs="Times New Roman"/>
          <w:color w:val="18191B"/>
          <w:kern w:val="0"/>
          <w:sz w:val="20"/>
          <w:szCs w:val="18"/>
          <w14:ligatures w14:val="none"/>
        </w:rPr>
      </w:pPr>
      <w:r w:rsidRPr="007E5EEF">
        <w:rPr>
          <w:rFonts w:ascii="Times New Roman" w:eastAsia="Times New Roman" w:hAnsi="Times New Roman" w:cs="Times New Roman"/>
          <w:color w:val="18191B"/>
          <w:kern w:val="0"/>
          <w:sz w:val="20"/>
          <w:szCs w:val="18"/>
          <w:lang w:val="en-US"/>
          <w14:ligatures w14:val="none"/>
        </w:rPr>
        <w:t>Q.2</w:t>
      </w:r>
      <w:r w:rsidR="000C1FE5" w:rsidRPr="007E5EEF">
        <w:rPr>
          <w:rFonts w:ascii="Times New Roman" w:eastAsia="Times New Roman" w:hAnsi="Times New Roman" w:cs="Times New Roman"/>
          <w:color w:val="18191B"/>
          <w:kern w:val="0"/>
          <w:sz w:val="20"/>
          <w:szCs w:val="18"/>
          <w:lang w:val="en-US"/>
          <w14:ligatures w14:val="none"/>
        </w:rPr>
        <w:t>.</w:t>
      </w:r>
      <w:r w:rsidR="000C1FE5" w:rsidRPr="007E5EEF">
        <w:rPr>
          <w:rFonts w:ascii="Times New Roman" w:eastAsia="Times New Roman" w:hAnsi="Times New Roman" w:cs="Times New Roman"/>
          <w:color w:val="18191B"/>
          <w:kern w:val="0"/>
          <w:sz w:val="20"/>
          <w:szCs w:val="18"/>
          <w14:ligatures w14:val="none"/>
        </w:rPr>
        <w:t xml:space="preserve">Which factors influencing career decisions have significant differences between female and male students? </w:t>
      </w:r>
    </w:p>
    <w:p w14:paraId="0EC0655A" w14:textId="43532816" w:rsidR="0034410F" w:rsidRPr="007E5EEF" w:rsidRDefault="000C1FE5" w:rsidP="007E5EEF">
      <w:pPr>
        <w:spacing w:after="0" w:line="240" w:lineRule="auto"/>
        <w:jc w:val="both"/>
        <w:rPr>
          <w:rFonts w:ascii="Times New Roman" w:eastAsia="Times New Roman" w:hAnsi="Times New Roman" w:cs="Times New Roman"/>
          <w:color w:val="18191B"/>
          <w:kern w:val="0"/>
          <w:sz w:val="20"/>
          <w:szCs w:val="18"/>
          <w14:ligatures w14:val="none"/>
        </w:rPr>
      </w:pPr>
      <w:r w:rsidRPr="007E5EEF">
        <w:rPr>
          <w:rFonts w:ascii="Times New Roman" w:eastAsia="Times New Roman" w:hAnsi="Times New Roman" w:cs="Times New Roman"/>
          <w:color w:val="18191B"/>
          <w:kern w:val="0"/>
          <w:sz w:val="20"/>
          <w:szCs w:val="18"/>
          <w:lang w:val="en-US"/>
          <w14:ligatures w14:val="none"/>
        </w:rPr>
        <w:t>Q.3.</w:t>
      </w:r>
      <w:r w:rsidRPr="007E5EEF">
        <w:rPr>
          <w:rFonts w:ascii="Times New Roman" w:eastAsia="Times New Roman" w:hAnsi="Times New Roman" w:cs="Times New Roman"/>
          <w:color w:val="18191B"/>
          <w:kern w:val="0"/>
          <w:sz w:val="20"/>
          <w:szCs w:val="18"/>
          <w14:ligatures w14:val="none"/>
        </w:rPr>
        <w:t xml:space="preserve">Is there a </w:t>
      </w:r>
      <w:proofErr w:type="spellStart"/>
      <w:r w:rsidRPr="007E5EEF">
        <w:rPr>
          <w:rFonts w:ascii="Times New Roman" w:eastAsia="Times New Roman" w:hAnsi="Times New Roman" w:cs="Times New Roman"/>
          <w:color w:val="18191B"/>
          <w:kern w:val="0"/>
          <w:sz w:val="20"/>
          <w:szCs w:val="18"/>
          <w14:ligatures w14:val="none"/>
        </w:rPr>
        <w:t>correlation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between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external</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pressure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personal</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fulfil</w:t>
      </w:r>
      <w:r w:rsidR="00A636DC">
        <w:rPr>
          <w:rFonts w:ascii="Times New Roman" w:eastAsia="Times New Roman" w:hAnsi="Times New Roman" w:cs="Times New Roman"/>
          <w:color w:val="18191B"/>
          <w:kern w:val="0"/>
          <w:sz w:val="20"/>
          <w:szCs w:val="18"/>
          <w14:ligatures w14:val="none"/>
        </w:rPr>
        <w:t>l</w:t>
      </w:r>
      <w:r w:rsidRPr="007E5EEF">
        <w:rPr>
          <w:rFonts w:ascii="Times New Roman" w:eastAsia="Times New Roman" w:hAnsi="Times New Roman" w:cs="Times New Roman"/>
          <w:color w:val="18191B"/>
          <w:kern w:val="0"/>
          <w:sz w:val="20"/>
          <w:szCs w:val="18"/>
          <w14:ligatures w14:val="none"/>
        </w:rPr>
        <w:t>ment</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confidence</w:t>
      </w:r>
      <w:proofErr w:type="spellEnd"/>
      <w:r w:rsidR="00A636DC">
        <w:rPr>
          <w:rFonts w:ascii="Times New Roman" w:eastAsia="Times New Roman" w:hAnsi="Times New Roman" w:cs="Times New Roman"/>
          <w:color w:val="18191B"/>
          <w:kern w:val="0"/>
          <w:sz w:val="20"/>
          <w:szCs w:val="18"/>
          <w14:ligatures w14:val="none"/>
        </w:rPr>
        <w:t>,</w:t>
      </w:r>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and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career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change</w:t>
      </w:r>
      <w:proofErr w:type="spellEnd"/>
      <w:r w:rsidRPr="007E5EEF">
        <w:rPr>
          <w:rFonts w:ascii="Times New Roman" w:eastAsia="Times New Roman" w:hAnsi="Times New Roman" w:cs="Times New Roman"/>
          <w:color w:val="18191B"/>
          <w:kern w:val="0"/>
          <w:sz w:val="20"/>
          <w:szCs w:val="18"/>
          <w14:ligatures w14:val="none"/>
        </w:rPr>
        <w:t> </w:t>
      </w:r>
      <w:proofErr w:type="spellStart"/>
      <w:r w:rsidRPr="007E5EEF">
        <w:rPr>
          <w:rFonts w:ascii="Times New Roman" w:eastAsia="Times New Roman" w:hAnsi="Times New Roman" w:cs="Times New Roman"/>
          <w:color w:val="18191B"/>
          <w:kern w:val="0"/>
          <w:sz w:val="20"/>
          <w:szCs w:val="18"/>
          <w14:ligatures w14:val="none"/>
        </w:rPr>
        <w:t>likelihood</w:t>
      </w:r>
      <w:proofErr w:type="spellEnd"/>
      <w:r w:rsidRPr="007E5EEF">
        <w:rPr>
          <w:rFonts w:ascii="Times New Roman" w:eastAsia="Times New Roman" w:hAnsi="Times New Roman" w:cs="Times New Roman"/>
          <w:color w:val="18191B"/>
          <w:kern w:val="0"/>
          <w:sz w:val="20"/>
          <w:szCs w:val="18"/>
          <w14:ligatures w14:val="none"/>
        </w:rPr>
        <w:t>?</w:t>
      </w:r>
    </w:p>
    <w:p w14:paraId="538A8D4F" w14:textId="77777777" w:rsidR="0034410F" w:rsidRPr="007E5EEF" w:rsidRDefault="0034410F" w:rsidP="007E5EEF">
      <w:pPr>
        <w:spacing w:after="0" w:line="240" w:lineRule="auto"/>
        <w:jc w:val="both"/>
        <w:rPr>
          <w:rFonts w:ascii="Times New Roman" w:eastAsia="Times New Roman" w:hAnsi="Times New Roman" w:cs="Times New Roman"/>
          <w:color w:val="18191B"/>
          <w:kern w:val="0"/>
          <w:sz w:val="20"/>
          <w:szCs w:val="18"/>
          <w14:ligatures w14:val="none"/>
        </w:rPr>
      </w:pPr>
    </w:p>
    <w:p w14:paraId="36176D44" w14:textId="2FE06269" w:rsidR="00215B39" w:rsidRPr="00921DE5" w:rsidRDefault="00B92788" w:rsidP="00921DE5">
      <w:pPr>
        <w:pStyle w:val="ListeParagraf"/>
        <w:numPr>
          <w:ilvl w:val="0"/>
          <w:numId w:val="16"/>
        </w:numPr>
        <w:spacing w:after="0" w:line="240" w:lineRule="auto"/>
        <w:rPr>
          <w:rFonts w:ascii="Times New Roman" w:eastAsia="Times New Roman" w:hAnsi="Times New Roman" w:cs="Times New Roman"/>
          <w:b/>
          <w:color w:val="18191B"/>
          <w:kern w:val="0"/>
          <w:szCs w:val="18"/>
          <w14:ligatures w14:val="none"/>
        </w:rPr>
      </w:pPr>
      <w:proofErr w:type="spellStart"/>
      <w:r w:rsidRPr="00921DE5">
        <w:rPr>
          <w:rFonts w:ascii="Times New Roman" w:eastAsia="Times New Roman" w:hAnsi="Times New Roman" w:cs="Times New Roman"/>
          <w:b/>
          <w:color w:val="18191B"/>
          <w:kern w:val="0"/>
          <w:szCs w:val="18"/>
          <w14:ligatures w14:val="none"/>
        </w:rPr>
        <w:t>Methodology</w:t>
      </w:r>
      <w:proofErr w:type="spellEnd"/>
    </w:p>
    <w:p w14:paraId="61BCAD8C" w14:textId="77777777" w:rsidR="00A6298D" w:rsidRPr="007E5EEF" w:rsidRDefault="00A6298D" w:rsidP="007E5EEF">
      <w:pPr>
        <w:spacing w:after="0" w:line="240" w:lineRule="auto"/>
        <w:rPr>
          <w:rFonts w:ascii="Times New Roman" w:eastAsia="Times New Roman" w:hAnsi="Times New Roman" w:cs="Times New Roman"/>
          <w:color w:val="18191B"/>
          <w:kern w:val="0"/>
          <w:sz w:val="20"/>
          <w:szCs w:val="18"/>
          <w14:ligatures w14:val="none"/>
        </w:rPr>
      </w:pPr>
    </w:p>
    <w:p w14:paraId="3BC78CFD" w14:textId="22A30023" w:rsidR="00215B39" w:rsidRPr="00921DE5" w:rsidRDefault="00215B39" w:rsidP="00921DE5">
      <w:pPr>
        <w:pStyle w:val="ListeParagraf"/>
        <w:numPr>
          <w:ilvl w:val="1"/>
          <w:numId w:val="16"/>
        </w:numPr>
        <w:spacing w:after="0" w:line="240" w:lineRule="auto"/>
        <w:rPr>
          <w:rFonts w:ascii="Times New Roman" w:eastAsia="Times New Roman" w:hAnsi="Times New Roman" w:cs="Times New Roman"/>
          <w:color w:val="18191B"/>
          <w:kern w:val="0"/>
          <w:sz w:val="20"/>
          <w:szCs w:val="18"/>
          <w14:ligatures w14:val="none"/>
        </w:rPr>
      </w:pPr>
      <w:proofErr w:type="spellStart"/>
      <w:r w:rsidRPr="00921DE5">
        <w:rPr>
          <w:rFonts w:ascii="Times New Roman" w:eastAsia="Times New Roman" w:hAnsi="Times New Roman" w:cs="Times New Roman"/>
          <w:color w:val="18191B"/>
          <w:kern w:val="0"/>
          <w:sz w:val="20"/>
          <w:szCs w:val="18"/>
          <w14:ligatures w14:val="none"/>
        </w:rPr>
        <w:t>Research</w:t>
      </w:r>
      <w:proofErr w:type="spellEnd"/>
      <w:r w:rsidRPr="00921DE5">
        <w:rPr>
          <w:rFonts w:ascii="Times New Roman" w:eastAsia="Times New Roman" w:hAnsi="Times New Roman" w:cs="Times New Roman"/>
          <w:color w:val="18191B"/>
          <w:kern w:val="0"/>
          <w:sz w:val="20"/>
          <w:szCs w:val="18"/>
          <w14:ligatures w14:val="none"/>
        </w:rPr>
        <w:t xml:space="preserve"> Design </w:t>
      </w:r>
      <w:proofErr w:type="spellStart"/>
      <w:r w:rsidRPr="00921DE5">
        <w:rPr>
          <w:rFonts w:ascii="Times New Roman" w:eastAsia="Times New Roman" w:hAnsi="Times New Roman" w:cs="Times New Roman"/>
          <w:color w:val="18191B"/>
          <w:kern w:val="0"/>
          <w:sz w:val="20"/>
          <w:szCs w:val="18"/>
          <w14:ligatures w14:val="none"/>
        </w:rPr>
        <w:t>and</w:t>
      </w:r>
      <w:proofErr w:type="spellEnd"/>
      <w:r w:rsidRPr="00921DE5">
        <w:rPr>
          <w:rFonts w:ascii="Times New Roman" w:eastAsia="Times New Roman" w:hAnsi="Times New Roman" w:cs="Times New Roman"/>
          <w:color w:val="18191B"/>
          <w:kern w:val="0"/>
          <w:sz w:val="20"/>
          <w:szCs w:val="18"/>
          <w14:ligatures w14:val="none"/>
        </w:rPr>
        <w:t xml:space="preserve"> </w:t>
      </w:r>
      <w:proofErr w:type="spellStart"/>
      <w:r w:rsidRPr="00921DE5">
        <w:rPr>
          <w:rFonts w:ascii="Times New Roman" w:eastAsia="Times New Roman" w:hAnsi="Times New Roman" w:cs="Times New Roman"/>
          <w:color w:val="18191B"/>
          <w:kern w:val="0"/>
          <w:sz w:val="20"/>
          <w:szCs w:val="18"/>
          <w14:ligatures w14:val="none"/>
        </w:rPr>
        <w:t>Sampling</w:t>
      </w:r>
      <w:proofErr w:type="spellEnd"/>
    </w:p>
    <w:p w14:paraId="5E681BAF" w14:textId="2C1B95FF" w:rsidR="007E5EEF" w:rsidRPr="00D73063" w:rsidRDefault="00215B39" w:rsidP="00C33140">
      <w:pPr>
        <w:spacing w:line="240" w:lineRule="auto"/>
        <w:ind w:firstLine="360"/>
        <w:rPr>
          <w:rFonts w:ascii="Times New Roman" w:hAnsi="Times New Roman" w:cs="Times New Roman"/>
          <w:bCs/>
          <w:sz w:val="20"/>
          <w:szCs w:val="20"/>
          <w:lang w:val="en-US"/>
        </w:rPr>
      </w:pPr>
      <w:proofErr w:type="spellStart"/>
      <w:r w:rsidRPr="007E5EEF">
        <w:rPr>
          <w:rFonts w:ascii="Times New Roman" w:eastAsia="Times New Roman" w:hAnsi="Times New Roman" w:cs="Times New Roman"/>
          <w:color w:val="18191B"/>
          <w:kern w:val="0"/>
          <w:sz w:val="20"/>
          <w:szCs w:val="18"/>
          <w14:ligatures w14:val="none"/>
        </w:rPr>
        <w:t>In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this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study</w:t>
      </w:r>
      <w:proofErr w:type="spellEnd"/>
      <w:r w:rsidR="00A636DC">
        <w:rPr>
          <w:rFonts w:ascii="Times New Roman" w:eastAsia="Times New Roman" w:hAnsi="Times New Roman" w:cs="Times New Roman"/>
          <w:color w:val="18191B"/>
          <w:kern w:val="0"/>
          <w:sz w:val="20"/>
          <w:szCs w:val="18"/>
          <w14:ligatures w14:val="none"/>
        </w:rPr>
        <w:t>, a</w:t>
      </w:r>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quantitative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research</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approach</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was</w:t>
      </w:r>
      <w:proofErr w:type="spellEnd"/>
      <w:r w:rsidRPr="007E5EEF">
        <w:rPr>
          <w:rFonts w:ascii="Times New Roman" w:eastAsia="Times New Roman" w:hAnsi="Times New Roman" w:cs="Times New Roman"/>
          <w:color w:val="18191B"/>
          <w:kern w:val="0"/>
          <w:sz w:val="20"/>
          <w:szCs w:val="18"/>
          <w14:ligatures w14:val="none"/>
        </w:rPr>
        <w:t xml:space="preserve"> used to measure the relationship between family</w:t>
      </w:r>
      <w:r w:rsidR="00A6298D" w:rsidRPr="007E5EEF">
        <w:rPr>
          <w:rFonts w:ascii="Times New Roman" w:eastAsia="Times New Roman" w:hAnsi="Times New Roman" w:cs="Times New Roman"/>
          <w:color w:val="18191B"/>
          <w:kern w:val="0"/>
          <w:sz w:val="20"/>
          <w:szCs w:val="18"/>
          <w14:ligatures w14:val="none"/>
        </w:rPr>
        <w:t xml:space="preserve"> influence</w:t>
      </w:r>
      <w:r w:rsidRPr="007E5EEF">
        <w:rPr>
          <w:rFonts w:ascii="Times New Roman" w:eastAsia="Times New Roman" w:hAnsi="Times New Roman" w:cs="Times New Roman"/>
          <w:color w:val="18191B"/>
          <w:kern w:val="0"/>
          <w:sz w:val="20"/>
          <w:szCs w:val="18"/>
          <w14:ligatures w14:val="none"/>
        </w:rPr>
        <w:t>,</w:t>
      </w:r>
      <w:r w:rsidR="00A6298D" w:rsidRPr="007E5EEF">
        <w:rPr>
          <w:rFonts w:ascii="Times New Roman" w:eastAsia="Times New Roman" w:hAnsi="Times New Roman" w:cs="Times New Roman"/>
          <w:color w:val="18191B"/>
          <w:kern w:val="0"/>
          <w:sz w:val="20"/>
          <w:szCs w:val="18"/>
          <w14:ligatures w14:val="none"/>
        </w:rPr>
        <w:t xml:space="preserve"> financial stability, flexible working hours, job market demand, </w:t>
      </w:r>
      <w:proofErr w:type="gramStart"/>
      <w:r w:rsidR="00A6298D" w:rsidRPr="007E5EEF">
        <w:rPr>
          <w:rFonts w:ascii="Times New Roman" w:eastAsia="Times New Roman" w:hAnsi="Times New Roman" w:cs="Times New Roman"/>
          <w:color w:val="18191B"/>
          <w:kern w:val="0"/>
          <w:sz w:val="20"/>
          <w:szCs w:val="18"/>
          <w14:ligatures w14:val="none"/>
        </w:rPr>
        <w:t>online</w:t>
      </w:r>
      <w:proofErr w:type="gramEnd"/>
      <w:r w:rsidR="00A6298D" w:rsidRPr="007E5EEF">
        <w:rPr>
          <w:rFonts w:ascii="Times New Roman" w:eastAsia="Times New Roman" w:hAnsi="Times New Roman" w:cs="Times New Roman"/>
          <w:color w:val="18191B"/>
          <w:kern w:val="0"/>
          <w:sz w:val="20"/>
          <w:szCs w:val="18"/>
          <w14:ligatures w14:val="none"/>
        </w:rPr>
        <w:t xml:space="preserve"> research, opportunities abroad, personal interest, promotion opportunities, remote opportunities, social media, social recognition, university </w:t>
      </w:r>
      <w:proofErr w:type="spellStart"/>
      <w:r w:rsidR="00A6298D" w:rsidRPr="007E5EEF">
        <w:rPr>
          <w:rFonts w:ascii="Times New Roman" w:eastAsia="Times New Roman" w:hAnsi="Times New Roman" w:cs="Times New Roman"/>
          <w:color w:val="18191B"/>
          <w:kern w:val="0"/>
          <w:sz w:val="20"/>
          <w:szCs w:val="18"/>
          <w14:ligatures w14:val="none"/>
        </w:rPr>
        <w:t>prestige</w:t>
      </w:r>
      <w:proofErr w:type="spellEnd"/>
      <w:r w:rsidR="00A6298D" w:rsidRPr="007E5EEF">
        <w:rPr>
          <w:rFonts w:ascii="Times New Roman" w:eastAsia="Times New Roman" w:hAnsi="Times New Roman" w:cs="Times New Roman"/>
          <w:color w:val="18191B"/>
          <w:kern w:val="0"/>
          <w:sz w:val="20"/>
          <w:szCs w:val="18"/>
          <w14:ligatures w14:val="none"/>
        </w:rPr>
        <w:t xml:space="preserve">, </w:t>
      </w:r>
      <w:proofErr w:type="spellStart"/>
      <w:r w:rsidR="00A6298D" w:rsidRPr="007E5EEF">
        <w:rPr>
          <w:rFonts w:ascii="Times New Roman" w:eastAsia="Times New Roman" w:hAnsi="Times New Roman" w:cs="Times New Roman"/>
          <w:color w:val="18191B"/>
          <w:kern w:val="0"/>
          <w:sz w:val="20"/>
          <w:szCs w:val="18"/>
          <w14:ligatures w14:val="none"/>
        </w:rPr>
        <w:t>work</w:t>
      </w:r>
      <w:proofErr w:type="spellEnd"/>
      <w:r w:rsidR="00A6298D" w:rsidRPr="007E5EEF">
        <w:rPr>
          <w:rFonts w:ascii="Times New Roman" w:eastAsia="Times New Roman" w:hAnsi="Times New Roman" w:cs="Times New Roman"/>
          <w:color w:val="18191B"/>
          <w:kern w:val="0"/>
          <w:sz w:val="20"/>
          <w:szCs w:val="18"/>
          <w14:ligatures w14:val="none"/>
        </w:rPr>
        <w:t xml:space="preserve">-life </w:t>
      </w:r>
      <w:proofErr w:type="spellStart"/>
      <w:r w:rsidR="00A6298D" w:rsidRPr="007E5EEF">
        <w:rPr>
          <w:rFonts w:ascii="Times New Roman" w:eastAsia="Times New Roman" w:hAnsi="Times New Roman" w:cs="Times New Roman"/>
          <w:color w:val="18191B"/>
          <w:kern w:val="0"/>
          <w:sz w:val="20"/>
          <w:szCs w:val="18"/>
          <w14:ligatures w14:val="none"/>
        </w:rPr>
        <w:t>balance</w:t>
      </w:r>
      <w:proofErr w:type="spellEnd"/>
      <w:r w:rsidR="00A6298D" w:rsidRPr="007E5EEF">
        <w:rPr>
          <w:rFonts w:ascii="Times New Roman" w:eastAsia="Times New Roman" w:hAnsi="Times New Roman" w:cs="Times New Roman"/>
          <w:color w:val="18191B"/>
          <w:kern w:val="0"/>
          <w:sz w:val="20"/>
          <w:szCs w:val="18"/>
          <w14:ligatures w14:val="none"/>
        </w:rPr>
        <w:t xml:space="preserve">, </w:t>
      </w:r>
      <w:proofErr w:type="spellStart"/>
      <w:r w:rsidR="00A6298D" w:rsidRPr="007E5EEF">
        <w:rPr>
          <w:rFonts w:ascii="Times New Roman" w:eastAsia="Times New Roman" w:hAnsi="Times New Roman" w:cs="Times New Roman"/>
          <w:color w:val="18191B"/>
          <w:kern w:val="0"/>
          <w:sz w:val="20"/>
          <w:szCs w:val="18"/>
          <w14:ligatures w14:val="none"/>
        </w:rPr>
        <w:t>workplace</w:t>
      </w:r>
      <w:proofErr w:type="spellEnd"/>
      <w:r w:rsidR="00A6298D" w:rsidRPr="007E5EEF">
        <w:rPr>
          <w:rFonts w:ascii="Times New Roman" w:eastAsia="Times New Roman" w:hAnsi="Times New Roman" w:cs="Times New Roman"/>
          <w:color w:val="18191B"/>
          <w:kern w:val="0"/>
          <w:sz w:val="20"/>
          <w:szCs w:val="18"/>
          <w14:ligatures w14:val="none"/>
        </w:rPr>
        <w:t xml:space="preserve"> </w:t>
      </w:r>
      <w:proofErr w:type="spellStart"/>
      <w:r w:rsidR="00A6298D" w:rsidRPr="007E5EEF">
        <w:rPr>
          <w:rFonts w:ascii="Times New Roman" w:eastAsia="Times New Roman" w:hAnsi="Times New Roman" w:cs="Times New Roman"/>
          <w:color w:val="18191B"/>
          <w:kern w:val="0"/>
          <w:sz w:val="20"/>
          <w:szCs w:val="18"/>
          <w14:ligatures w14:val="none"/>
        </w:rPr>
        <w:t>environment</w:t>
      </w:r>
      <w:proofErr w:type="spellEnd"/>
      <w:r w:rsidR="00A6298D" w:rsidRPr="007E5EEF">
        <w:rPr>
          <w:rFonts w:ascii="Times New Roman" w:eastAsia="Times New Roman" w:hAnsi="Times New Roman" w:cs="Times New Roman"/>
          <w:color w:val="18191B"/>
          <w:kern w:val="0"/>
          <w:sz w:val="20"/>
          <w:szCs w:val="18"/>
          <w14:ligatures w14:val="none"/>
        </w:rPr>
        <w:t xml:space="preserve">, </w:t>
      </w:r>
      <w:proofErr w:type="spellStart"/>
      <w:r w:rsidR="00A6298D" w:rsidRPr="007E5EEF">
        <w:rPr>
          <w:rFonts w:ascii="Times New Roman" w:eastAsia="Times New Roman" w:hAnsi="Times New Roman" w:cs="Times New Roman"/>
          <w:color w:val="18191B"/>
          <w:kern w:val="0"/>
          <w:sz w:val="20"/>
          <w:szCs w:val="18"/>
          <w14:ligatures w14:val="none"/>
        </w:rPr>
        <w:t>gender</w:t>
      </w:r>
      <w:proofErr w:type="spellEnd"/>
      <w:r w:rsidR="00A6298D" w:rsidRPr="007E5EEF">
        <w:rPr>
          <w:rFonts w:ascii="Times New Roman" w:eastAsia="Times New Roman" w:hAnsi="Times New Roman" w:cs="Times New Roman"/>
          <w:color w:val="18191B"/>
          <w:kern w:val="0"/>
          <w:sz w:val="20"/>
          <w:szCs w:val="18"/>
          <w14:ligatures w14:val="none"/>
        </w:rPr>
        <w:t xml:space="preserve">, </w:t>
      </w:r>
      <w:proofErr w:type="spellStart"/>
      <w:r w:rsidR="00A6298D" w:rsidRPr="007E5EEF">
        <w:rPr>
          <w:rFonts w:ascii="Times New Roman" w:eastAsia="Times New Roman" w:hAnsi="Times New Roman" w:cs="Times New Roman"/>
          <w:color w:val="18191B"/>
          <w:kern w:val="0"/>
          <w:sz w:val="20"/>
          <w:szCs w:val="18"/>
          <w14:ligatures w14:val="none"/>
        </w:rPr>
        <w:t>faculties</w:t>
      </w:r>
      <w:proofErr w:type="spellEnd"/>
      <w:r w:rsidR="00A636DC">
        <w:rPr>
          <w:rFonts w:ascii="Times New Roman" w:eastAsia="Times New Roman" w:hAnsi="Times New Roman" w:cs="Times New Roman"/>
          <w:color w:val="18191B"/>
          <w:kern w:val="0"/>
          <w:sz w:val="20"/>
          <w:szCs w:val="18"/>
          <w14:ligatures w14:val="none"/>
        </w:rPr>
        <w:t>,</w:t>
      </w:r>
      <w:r w:rsidR="00A6298D"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and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career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choice</w:t>
      </w:r>
      <w:proofErr w:type="spellEnd"/>
      <w:r w:rsidRPr="007E5EEF">
        <w:rPr>
          <w:rFonts w:ascii="Times New Roman" w:eastAsia="Times New Roman" w:hAnsi="Times New Roman" w:cs="Times New Roman"/>
          <w:color w:val="18191B"/>
          <w:kern w:val="0"/>
          <w:sz w:val="20"/>
          <w:szCs w:val="18"/>
          <w14:ligatures w14:val="none"/>
        </w:rPr>
        <w:t xml:space="preserve">. This study focused on </w:t>
      </w:r>
      <w:r w:rsidR="00A6298D" w:rsidRPr="007E5EEF">
        <w:rPr>
          <w:rFonts w:ascii="Times New Roman" w:eastAsia="Times New Roman" w:hAnsi="Times New Roman" w:cs="Times New Roman"/>
          <w:color w:val="18191B"/>
          <w:kern w:val="0"/>
          <w:sz w:val="20"/>
          <w:szCs w:val="18"/>
          <w14:ligatures w14:val="none"/>
        </w:rPr>
        <w:t xml:space="preserve">Middle East Technical University’s </w:t>
      </w:r>
      <w:r w:rsidRPr="007E5EEF">
        <w:rPr>
          <w:rFonts w:ascii="Times New Roman" w:eastAsia="Times New Roman" w:hAnsi="Times New Roman" w:cs="Times New Roman"/>
          <w:color w:val="18191B"/>
          <w:kern w:val="0"/>
          <w:sz w:val="20"/>
          <w:szCs w:val="18"/>
          <w14:ligatures w14:val="none"/>
        </w:rPr>
        <w:t xml:space="preserve">undergraduate students' career choices as they were a group of people </w:t>
      </w:r>
      <w:proofErr w:type="spellStart"/>
      <w:r w:rsidRPr="007E5EEF">
        <w:rPr>
          <w:rFonts w:ascii="Times New Roman" w:eastAsia="Times New Roman" w:hAnsi="Times New Roman" w:cs="Times New Roman"/>
          <w:color w:val="18191B"/>
          <w:kern w:val="0"/>
          <w:sz w:val="20"/>
          <w:szCs w:val="18"/>
          <w14:ligatures w14:val="none"/>
        </w:rPr>
        <w:t>who</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would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make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their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own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career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choice</w:t>
      </w:r>
      <w:r w:rsidR="00A636DC">
        <w:rPr>
          <w:rFonts w:ascii="Times New Roman" w:eastAsia="Times New Roman" w:hAnsi="Times New Roman" w:cs="Times New Roman"/>
          <w:color w:val="18191B"/>
          <w:kern w:val="0"/>
          <w:sz w:val="20"/>
          <w:szCs w:val="18"/>
          <w14:ligatures w14:val="none"/>
        </w:rPr>
        <w:t>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based</w:t>
      </w:r>
      <w:proofErr w:type="spellEnd"/>
      <w:r w:rsidRPr="007E5EEF">
        <w:rPr>
          <w:rFonts w:ascii="Times New Roman" w:eastAsia="Times New Roman" w:hAnsi="Times New Roman" w:cs="Times New Roman"/>
          <w:color w:val="18191B"/>
          <w:kern w:val="0"/>
          <w:sz w:val="20"/>
          <w:szCs w:val="18"/>
          <w14:ligatures w14:val="none"/>
        </w:rPr>
        <w:t xml:space="preserve"> on </w:t>
      </w:r>
      <w:proofErr w:type="spellStart"/>
      <w:r w:rsidRPr="007E5EEF">
        <w:rPr>
          <w:rFonts w:ascii="Times New Roman" w:eastAsia="Times New Roman" w:hAnsi="Times New Roman" w:cs="Times New Roman"/>
          <w:color w:val="18191B"/>
          <w:kern w:val="0"/>
          <w:sz w:val="20"/>
          <w:szCs w:val="18"/>
          <w14:ligatures w14:val="none"/>
        </w:rPr>
        <w:t>the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factors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chosen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for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this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study</w:t>
      </w:r>
      <w:proofErr w:type="spellEnd"/>
      <w:r w:rsidR="00D73063" w:rsidRPr="00D73063">
        <w:rPr>
          <w:rFonts w:ascii="AppleSystemUIFont" w:hAnsi="AppleSystemUIFont" w:cs="AppleSystemUIFont"/>
          <w:kern w:val="0"/>
          <w:sz w:val="26"/>
          <w:szCs w:val="26"/>
          <w:lang w:val="en-US"/>
        </w:rPr>
        <w:t xml:space="preserve"> </w:t>
      </w:r>
      <w:r w:rsidR="00D73063" w:rsidRPr="00D73063">
        <w:rPr>
          <w:rFonts w:ascii="Times New Roman" w:hAnsi="Times New Roman" w:cs="Times New Roman"/>
          <w:kern w:val="0"/>
          <w:sz w:val="20"/>
          <w:szCs w:val="20"/>
          <w:lang w:val="en-US"/>
        </w:rPr>
        <w:t>Convenience sampling was employed due to its practical efficiency given the logistical constraints of reaching diverse groups across campus.</w:t>
      </w:r>
      <w:r w:rsidR="00D73063">
        <w:rPr>
          <w:rFonts w:ascii="Times New Roman" w:hAnsi="Times New Roman" w:cs="Times New Roman"/>
          <w:kern w:val="0"/>
          <w:sz w:val="20"/>
          <w:szCs w:val="20"/>
          <w:lang w:val="en-US"/>
        </w:rPr>
        <w:t xml:space="preserve"> </w:t>
      </w:r>
      <w:r w:rsidR="00D73063" w:rsidRPr="007E5EEF">
        <w:rPr>
          <w:rFonts w:ascii="Times New Roman" w:hAnsi="Times New Roman" w:cs="Times New Roman"/>
          <w:bCs/>
          <w:sz w:val="20"/>
          <w:szCs w:val="20"/>
          <w:lang w:val="en-US"/>
        </w:rPr>
        <w:t xml:space="preserve">Conducting the survey posed several challenges that impacted data collection and overall participant engagement. The sprawling METU campus and its geographically dispersed faculties made it physically demanding to reach a diverse group of students. Navigating between various parts of the campus required significant time and effort, which </w:t>
      </w:r>
      <w:r w:rsidR="00D73063">
        <w:rPr>
          <w:rFonts w:ascii="Times New Roman" w:hAnsi="Times New Roman" w:cs="Times New Roman"/>
          <w:bCs/>
          <w:sz w:val="20"/>
          <w:szCs w:val="20"/>
          <w:lang w:val="en-US"/>
        </w:rPr>
        <w:t>limited the number of students we</w:t>
      </w:r>
      <w:r w:rsidR="00D73063" w:rsidRPr="007E5EEF">
        <w:rPr>
          <w:rFonts w:ascii="Times New Roman" w:hAnsi="Times New Roman" w:cs="Times New Roman"/>
          <w:bCs/>
          <w:sz w:val="20"/>
          <w:szCs w:val="20"/>
          <w:lang w:val="en-US"/>
        </w:rPr>
        <w:t xml:space="preserve"> could approach each day. Many students exhibited reluctance to engage with the survey until reassurances were given regarding the minimal time commitment and the anonymity of their responses</w:t>
      </w:r>
      <w:r w:rsidR="00D73063" w:rsidRPr="007E5EEF">
        <w:rPr>
          <w:rFonts w:ascii="Times New Roman" w:hAnsi="Times New Roman" w:cs="Times New Roman"/>
          <w:b/>
          <w:sz w:val="20"/>
          <w:szCs w:val="20"/>
          <w:lang w:val="en-US"/>
        </w:rPr>
        <w:t xml:space="preserve">. </w:t>
      </w:r>
      <w:r w:rsidR="00D73063" w:rsidRPr="007E5EEF">
        <w:rPr>
          <w:rFonts w:ascii="Times New Roman" w:hAnsi="Times New Roman" w:cs="Times New Roman"/>
          <w:bCs/>
          <w:sz w:val="20"/>
          <w:szCs w:val="20"/>
          <w:lang w:val="en-US"/>
        </w:rPr>
        <w:t>Emphasizing these factors proved instrumental in gaining their cooperation and ensuring a sufficient sample size for meaningful analysis.</w:t>
      </w:r>
      <w:r w:rsidRPr="007E5EEF">
        <w:rPr>
          <w:rFonts w:ascii="Times New Roman" w:eastAsia="Times New Roman" w:hAnsi="Times New Roman" w:cs="Times New Roman"/>
          <w:color w:val="18191B"/>
          <w:kern w:val="0"/>
          <w:sz w:val="20"/>
          <w:szCs w:val="18"/>
          <w14:ligatures w14:val="none"/>
        </w:rPr>
        <w:t xml:space="preserve"> </w:t>
      </w:r>
    </w:p>
    <w:p w14:paraId="3C3C12EC" w14:textId="069F380D" w:rsidR="00215B39" w:rsidRPr="00921DE5" w:rsidRDefault="00215B39" w:rsidP="00921DE5">
      <w:pPr>
        <w:pStyle w:val="ListeParagraf"/>
        <w:numPr>
          <w:ilvl w:val="1"/>
          <w:numId w:val="16"/>
        </w:numPr>
        <w:spacing w:after="0" w:line="240" w:lineRule="auto"/>
        <w:rPr>
          <w:rFonts w:ascii="Times New Roman" w:eastAsia="Times New Roman" w:hAnsi="Times New Roman" w:cs="Times New Roman"/>
          <w:color w:val="18191B"/>
          <w:kern w:val="0"/>
          <w:sz w:val="20"/>
          <w:szCs w:val="18"/>
          <w14:ligatures w14:val="none"/>
        </w:rPr>
      </w:pPr>
      <w:proofErr w:type="spellStart"/>
      <w:r w:rsidRPr="00921DE5">
        <w:rPr>
          <w:rFonts w:ascii="Times New Roman" w:eastAsia="Times New Roman" w:hAnsi="Times New Roman" w:cs="Times New Roman"/>
          <w:color w:val="18191B"/>
          <w:kern w:val="0"/>
          <w:sz w:val="20"/>
          <w:szCs w:val="18"/>
          <w14:ligatures w14:val="none"/>
        </w:rPr>
        <w:t>Measurement</w:t>
      </w:r>
      <w:proofErr w:type="spellEnd"/>
    </w:p>
    <w:p w14:paraId="02AA3A46" w14:textId="55CFE4BE" w:rsidR="00DB59D0" w:rsidRPr="007E5EEF" w:rsidRDefault="00215B39" w:rsidP="00C33140">
      <w:pPr>
        <w:spacing w:after="0" w:line="240" w:lineRule="auto"/>
        <w:ind w:firstLine="360"/>
        <w:rPr>
          <w:rFonts w:ascii="Times New Roman" w:eastAsia="Times New Roman" w:hAnsi="Times New Roman" w:cs="Times New Roman"/>
          <w:color w:val="18191B"/>
          <w:kern w:val="0"/>
          <w:sz w:val="20"/>
          <w:szCs w:val="18"/>
          <w14:ligatures w14:val="none"/>
        </w:rPr>
      </w:pPr>
      <w:proofErr w:type="spellStart"/>
      <w:r w:rsidRPr="007E5EEF">
        <w:rPr>
          <w:rFonts w:ascii="Times New Roman" w:eastAsia="Times New Roman" w:hAnsi="Times New Roman" w:cs="Times New Roman"/>
          <w:color w:val="18191B"/>
          <w:kern w:val="0"/>
          <w:sz w:val="20"/>
          <w:szCs w:val="18"/>
          <w14:ligatures w14:val="none"/>
        </w:rPr>
        <w:t>In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this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study</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questionnaires</w:t>
      </w:r>
      <w:proofErr w:type="spellEnd"/>
      <w:r w:rsidRPr="007E5EEF">
        <w:rPr>
          <w:rFonts w:ascii="Times New Roman" w:eastAsia="Times New Roman" w:hAnsi="Times New Roman" w:cs="Times New Roman"/>
          <w:color w:val="18191B"/>
          <w:kern w:val="0"/>
          <w:sz w:val="20"/>
          <w:szCs w:val="18"/>
          <w14:ligatures w14:val="none"/>
        </w:rPr>
        <w:t xml:space="preserve"> were utilized for </w:t>
      </w:r>
      <w:proofErr w:type="gramStart"/>
      <w:r w:rsidRPr="007E5EEF">
        <w:rPr>
          <w:rFonts w:ascii="Times New Roman" w:eastAsia="Times New Roman" w:hAnsi="Times New Roman" w:cs="Times New Roman"/>
          <w:color w:val="18191B"/>
          <w:kern w:val="0"/>
          <w:sz w:val="20"/>
          <w:szCs w:val="18"/>
          <w14:ligatures w14:val="none"/>
        </w:rPr>
        <w:t>data</w:t>
      </w:r>
      <w:proofErr w:type="gramEnd"/>
      <w:r w:rsidRPr="007E5EEF">
        <w:rPr>
          <w:rFonts w:ascii="Times New Roman" w:eastAsia="Times New Roman" w:hAnsi="Times New Roman" w:cs="Times New Roman"/>
          <w:color w:val="18191B"/>
          <w:kern w:val="0"/>
          <w:sz w:val="20"/>
          <w:szCs w:val="18"/>
          <w14:ligatures w14:val="none"/>
        </w:rPr>
        <w:t xml:space="preserve"> collection and analysis in two sections. In the first section, separate questions were directed regarding the respondents' demographic </w:t>
      </w:r>
      <w:proofErr w:type="spellStart"/>
      <w:r w:rsidRPr="007E5EEF">
        <w:rPr>
          <w:rFonts w:ascii="Times New Roman" w:eastAsia="Times New Roman" w:hAnsi="Times New Roman" w:cs="Times New Roman"/>
          <w:color w:val="18191B"/>
          <w:kern w:val="0"/>
          <w:sz w:val="20"/>
          <w:szCs w:val="18"/>
          <w14:ligatures w14:val="none"/>
        </w:rPr>
        <w:t>profiles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birth</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year</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faculty</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grade</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and</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gender</w:t>
      </w:r>
      <w:proofErr w:type="spellEnd"/>
      <w:r w:rsidR="00DB59D0" w:rsidRPr="007E5EEF">
        <w:rPr>
          <w:rFonts w:ascii="Times New Roman" w:eastAsia="Times New Roman" w:hAnsi="Times New Roman" w:cs="Times New Roman"/>
          <w:color w:val="18191B"/>
          <w:kern w:val="0"/>
          <w:sz w:val="20"/>
          <w:szCs w:val="18"/>
          <w14:ligatures w14:val="none"/>
        </w:rPr>
        <w:t>.</w:t>
      </w:r>
      <w:r w:rsidR="00A636DC">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The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second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part</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consist</w:t>
      </w:r>
      <w:r w:rsidR="00A636DC">
        <w:rPr>
          <w:rFonts w:ascii="Times New Roman" w:eastAsia="Times New Roman" w:hAnsi="Times New Roman" w:cs="Times New Roman"/>
          <w:color w:val="18191B"/>
          <w:kern w:val="0"/>
          <w:sz w:val="20"/>
          <w:szCs w:val="18"/>
          <w14:ligatures w14:val="none"/>
        </w:rPr>
        <w:t>s</w:t>
      </w:r>
      <w:proofErr w:type="spellEnd"/>
      <w:r w:rsidR="00DB59D0" w:rsidRPr="007E5EEF">
        <w:rPr>
          <w:rFonts w:ascii="Times New Roman" w:eastAsia="Times New Roman" w:hAnsi="Times New Roman" w:cs="Times New Roman"/>
          <w:color w:val="18191B"/>
          <w:kern w:val="0"/>
          <w:sz w:val="20"/>
          <w:szCs w:val="18"/>
          <w14:ligatures w14:val="none"/>
        </w:rPr>
        <w:t xml:space="preserve"> of 9 </w:t>
      </w:r>
      <w:proofErr w:type="spellStart"/>
      <w:r w:rsidR="00DB59D0" w:rsidRPr="007E5EEF">
        <w:rPr>
          <w:rFonts w:ascii="Times New Roman" w:eastAsia="Times New Roman" w:hAnsi="Times New Roman" w:cs="Times New Roman"/>
          <w:color w:val="18191B"/>
          <w:kern w:val="0"/>
          <w:sz w:val="20"/>
          <w:szCs w:val="18"/>
          <w14:ligatures w14:val="none"/>
        </w:rPr>
        <w:t>questions</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regarding</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the</w:t>
      </w:r>
      <w:proofErr w:type="spellEnd"/>
      <w:r w:rsidR="00DB59D0" w:rsidRPr="007E5EEF">
        <w:rPr>
          <w:rFonts w:ascii="Times New Roman" w:eastAsia="Times New Roman" w:hAnsi="Times New Roman" w:cs="Times New Roman"/>
          <w:color w:val="18191B"/>
          <w:kern w:val="0"/>
          <w:sz w:val="20"/>
          <w:szCs w:val="18"/>
          <w14:ligatures w14:val="none"/>
        </w:rPr>
        <w:t xml:space="preserve"> </w:t>
      </w:r>
      <w:proofErr w:type="spellStart"/>
      <w:r w:rsidR="00DB59D0" w:rsidRPr="007E5EEF">
        <w:rPr>
          <w:rFonts w:ascii="Times New Roman" w:eastAsia="Times New Roman" w:hAnsi="Times New Roman" w:cs="Times New Roman"/>
          <w:color w:val="18191B"/>
          <w:kern w:val="0"/>
          <w:sz w:val="20"/>
          <w:szCs w:val="18"/>
          <w14:ligatures w14:val="none"/>
        </w:rPr>
        <w:t>factors</w:t>
      </w:r>
      <w:proofErr w:type="spellEnd"/>
      <w:r w:rsidR="00DB59D0" w:rsidRPr="007E5EEF">
        <w:rPr>
          <w:rFonts w:ascii="Times New Roman" w:eastAsia="Times New Roman" w:hAnsi="Times New Roman" w:cs="Times New Roman"/>
          <w:color w:val="18191B"/>
          <w:kern w:val="0"/>
          <w:sz w:val="20"/>
          <w:szCs w:val="18"/>
          <w14:ligatures w14:val="none"/>
        </w:rPr>
        <w:t xml:space="preserve"> that are influencing students’ career choices. 5 of them are multiple choice questions while other questions are scaled from 1 to 5.</w:t>
      </w:r>
    </w:p>
    <w:p w14:paraId="6A0B5D4B" w14:textId="77777777" w:rsidR="007E5EEF" w:rsidRPr="007E5EEF" w:rsidRDefault="007E5EEF" w:rsidP="007E5EEF">
      <w:pPr>
        <w:spacing w:after="0" w:line="240" w:lineRule="auto"/>
        <w:rPr>
          <w:rFonts w:ascii="Times New Roman" w:eastAsia="Times New Roman" w:hAnsi="Times New Roman" w:cs="Times New Roman"/>
          <w:color w:val="18191B"/>
          <w:kern w:val="0"/>
          <w:sz w:val="20"/>
          <w:szCs w:val="18"/>
          <w:lang w:val="en-US"/>
          <w14:ligatures w14:val="none"/>
        </w:rPr>
      </w:pPr>
    </w:p>
    <w:p w14:paraId="2485C5DA" w14:textId="2B45FCC5" w:rsidR="00215B39" w:rsidRPr="00921DE5" w:rsidRDefault="00215B39" w:rsidP="00921DE5">
      <w:pPr>
        <w:pStyle w:val="ListeParagraf"/>
        <w:numPr>
          <w:ilvl w:val="1"/>
          <w:numId w:val="16"/>
        </w:numPr>
        <w:spacing w:after="0" w:line="240" w:lineRule="auto"/>
        <w:rPr>
          <w:rFonts w:ascii="Times New Roman" w:eastAsia="Times New Roman" w:hAnsi="Times New Roman" w:cs="Times New Roman"/>
          <w:color w:val="18191B"/>
          <w:kern w:val="0"/>
          <w:sz w:val="20"/>
          <w:szCs w:val="18"/>
          <w14:ligatures w14:val="none"/>
        </w:rPr>
      </w:pPr>
      <w:r w:rsidRPr="00921DE5">
        <w:rPr>
          <w:rFonts w:ascii="Times New Roman" w:eastAsia="Times New Roman" w:hAnsi="Times New Roman" w:cs="Times New Roman"/>
          <w:color w:val="18191B"/>
          <w:kern w:val="0"/>
          <w:sz w:val="20"/>
          <w:szCs w:val="18"/>
          <w14:ligatures w14:val="none"/>
        </w:rPr>
        <w:t xml:space="preserve">Data Analysis </w:t>
      </w:r>
      <w:proofErr w:type="spellStart"/>
      <w:r w:rsidRPr="00921DE5">
        <w:rPr>
          <w:rFonts w:ascii="Times New Roman" w:eastAsia="Times New Roman" w:hAnsi="Times New Roman" w:cs="Times New Roman"/>
          <w:color w:val="18191B"/>
          <w:kern w:val="0"/>
          <w:sz w:val="20"/>
          <w:szCs w:val="18"/>
          <w14:ligatures w14:val="none"/>
        </w:rPr>
        <w:t>Technique</w:t>
      </w:r>
      <w:proofErr w:type="spellEnd"/>
    </w:p>
    <w:p w14:paraId="0F63F0A4" w14:textId="28A3B258" w:rsidR="00215B39" w:rsidRPr="007E5EEF" w:rsidRDefault="00DB59D0" w:rsidP="00C33140">
      <w:pPr>
        <w:spacing w:after="0" w:line="240" w:lineRule="auto"/>
        <w:ind w:firstLine="360"/>
        <w:rPr>
          <w:rFonts w:ascii="Times New Roman" w:eastAsia="Times New Roman" w:hAnsi="Times New Roman" w:cs="Times New Roman"/>
          <w:color w:val="18191B"/>
          <w:kern w:val="0"/>
          <w:sz w:val="20"/>
          <w:szCs w:val="18"/>
          <w14:ligatures w14:val="none"/>
        </w:rPr>
      </w:pPr>
      <w:proofErr w:type="spellStart"/>
      <w:r w:rsidRPr="007E5EEF">
        <w:rPr>
          <w:rFonts w:ascii="Times New Roman" w:eastAsia="Times New Roman" w:hAnsi="Times New Roman" w:cs="Times New Roman"/>
          <w:color w:val="18191B"/>
          <w:kern w:val="0"/>
          <w:sz w:val="20"/>
          <w:szCs w:val="18"/>
          <w14:ligatures w14:val="none"/>
        </w:rPr>
        <w:t>Python</w:t>
      </w:r>
      <w:proofErr w:type="spellEnd"/>
      <w:r w:rsidR="00215B39" w:rsidRPr="007E5EEF">
        <w:rPr>
          <w:rFonts w:ascii="Times New Roman" w:eastAsia="Times New Roman" w:hAnsi="Times New Roman" w:cs="Times New Roman"/>
          <w:color w:val="18191B"/>
          <w:kern w:val="0"/>
          <w:sz w:val="20"/>
          <w:szCs w:val="18"/>
          <w14:ligatures w14:val="none"/>
        </w:rPr>
        <w:t xml:space="preserve"> </w:t>
      </w:r>
      <w:proofErr w:type="spellStart"/>
      <w:r w:rsidR="00215B39" w:rsidRPr="007E5EEF">
        <w:rPr>
          <w:rFonts w:ascii="Times New Roman" w:eastAsia="Times New Roman" w:hAnsi="Times New Roman" w:cs="Times New Roman"/>
          <w:color w:val="18191B"/>
          <w:kern w:val="0"/>
          <w:sz w:val="20"/>
          <w:szCs w:val="18"/>
          <w14:ligatures w14:val="none"/>
        </w:rPr>
        <w:t>was</w:t>
      </w:r>
      <w:proofErr w:type="spellEnd"/>
      <w:r w:rsidR="00215B39" w:rsidRPr="007E5EEF">
        <w:rPr>
          <w:rFonts w:ascii="Times New Roman" w:eastAsia="Times New Roman" w:hAnsi="Times New Roman" w:cs="Times New Roman"/>
          <w:color w:val="18191B"/>
          <w:kern w:val="0"/>
          <w:sz w:val="20"/>
          <w:szCs w:val="18"/>
          <w14:ligatures w14:val="none"/>
        </w:rPr>
        <w:t xml:space="preserve"> </w:t>
      </w:r>
      <w:proofErr w:type="spellStart"/>
      <w:r w:rsidR="00215B39" w:rsidRPr="007E5EEF">
        <w:rPr>
          <w:rFonts w:ascii="Times New Roman" w:eastAsia="Times New Roman" w:hAnsi="Times New Roman" w:cs="Times New Roman"/>
          <w:color w:val="18191B"/>
          <w:kern w:val="0"/>
          <w:sz w:val="20"/>
          <w:szCs w:val="18"/>
          <w14:ligatures w14:val="none"/>
        </w:rPr>
        <w:t>used</w:t>
      </w:r>
      <w:proofErr w:type="spellEnd"/>
      <w:r w:rsidR="00215B39" w:rsidRPr="007E5EEF">
        <w:rPr>
          <w:rFonts w:ascii="Times New Roman" w:eastAsia="Times New Roman" w:hAnsi="Times New Roman" w:cs="Times New Roman"/>
          <w:color w:val="18191B"/>
          <w:kern w:val="0"/>
          <w:sz w:val="20"/>
          <w:szCs w:val="18"/>
          <w14:ligatures w14:val="none"/>
        </w:rPr>
        <w:t xml:space="preserve"> </w:t>
      </w:r>
      <w:proofErr w:type="spellStart"/>
      <w:r w:rsidR="00215B39" w:rsidRPr="007E5EEF">
        <w:rPr>
          <w:rFonts w:ascii="Times New Roman" w:eastAsia="Times New Roman" w:hAnsi="Times New Roman" w:cs="Times New Roman"/>
          <w:color w:val="18191B"/>
          <w:kern w:val="0"/>
          <w:sz w:val="20"/>
          <w:szCs w:val="18"/>
          <w14:ligatures w14:val="none"/>
        </w:rPr>
        <w:t>for</w:t>
      </w:r>
      <w:proofErr w:type="spellEnd"/>
      <w:r w:rsidR="00215B39" w:rsidRPr="007E5EEF">
        <w:rPr>
          <w:rFonts w:ascii="Times New Roman" w:eastAsia="Times New Roman" w:hAnsi="Times New Roman" w:cs="Times New Roman"/>
          <w:color w:val="18191B"/>
          <w:kern w:val="0"/>
          <w:sz w:val="20"/>
          <w:szCs w:val="18"/>
          <w14:ligatures w14:val="none"/>
        </w:rPr>
        <w:t xml:space="preserve"> </w:t>
      </w:r>
      <w:proofErr w:type="gramStart"/>
      <w:r w:rsidR="00215B39" w:rsidRPr="007E5EEF">
        <w:rPr>
          <w:rFonts w:ascii="Times New Roman" w:eastAsia="Times New Roman" w:hAnsi="Times New Roman" w:cs="Times New Roman"/>
          <w:color w:val="18191B"/>
          <w:kern w:val="0"/>
          <w:sz w:val="20"/>
          <w:szCs w:val="18"/>
          <w14:ligatures w14:val="none"/>
        </w:rPr>
        <w:t>data</w:t>
      </w:r>
      <w:proofErr w:type="gramEnd"/>
      <w:r w:rsidR="00215B39" w:rsidRPr="007E5EEF">
        <w:rPr>
          <w:rFonts w:ascii="Times New Roman" w:eastAsia="Times New Roman" w:hAnsi="Times New Roman" w:cs="Times New Roman"/>
          <w:color w:val="18191B"/>
          <w:kern w:val="0"/>
          <w:sz w:val="20"/>
          <w:szCs w:val="18"/>
          <w14:ligatures w14:val="none"/>
        </w:rPr>
        <w:t xml:space="preserve"> analysis. </w:t>
      </w:r>
      <w:proofErr w:type="spellStart"/>
      <w:r w:rsidRPr="007E5EEF">
        <w:rPr>
          <w:rFonts w:ascii="Times New Roman" w:eastAsia="Times New Roman" w:hAnsi="Times New Roman" w:cs="Times New Roman"/>
          <w:color w:val="18191B"/>
          <w:kern w:val="0"/>
          <w:sz w:val="20"/>
          <w:szCs w:val="18"/>
          <w14:ligatures w14:val="none"/>
        </w:rPr>
        <w:t>We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also</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conducted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non-parametric</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tests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to</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analyze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demographic</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factors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and</w:t>
      </w:r>
      <w:proofErr w:type="spellEnd"/>
      <w:r w:rsidRPr="007E5EEF">
        <w:rPr>
          <w:rFonts w:ascii="Times New Roman" w:eastAsia="Times New Roman" w:hAnsi="Times New Roman" w:cs="Times New Roman"/>
          <w:color w:val="18191B"/>
          <w:kern w:val="0"/>
          <w:sz w:val="20"/>
          <w:szCs w:val="18"/>
          <w14:ligatures w14:val="none"/>
        </w:rPr>
        <w:t xml:space="preserve"> </w:t>
      </w:r>
      <w:r w:rsidR="00607BEB" w:rsidRPr="007E5EEF">
        <w:rPr>
          <w:rFonts w:ascii="Times New Roman" w:eastAsia="Times New Roman" w:hAnsi="Times New Roman" w:cs="Times New Roman"/>
          <w:color w:val="18191B"/>
          <w:kern w:val="0"/>
          <w:sz w:val="20"/>
          <w:szCs w:val="18"/>
          <w14:ligatures w14:val="none"/>
        </w:rPr>
        <w:t>factors that are influencing career choices.</w:t>
      </w:r>
      <w:r w:rsidRPr="007E5EEF">
        <w:rPr>
          <w:rFonts w:ascii="Times New Roman" w:eastAsia="Times New Roman" w:hAnsi="Times New Roman" w:cs="Times New Roman"/>
          <w:color w:val="18191B"/>
          <w:kern w:val="0"/>
          <w:sz w:val="20"/>
          <w:szCs w:val="18"/>
          <w14:ligatures w14:val="none"/>
        </w:rPr>
        <w:t xml:space="preserve"> </w:t>
      </w:r>
      <w:proofErr w:type="spellStart"/>
      <w:r w:rsidR="00A636DC">
        <w:rPr>
          <w:rFonts w:ascii="Times New Roman" w:eastAsia="Times New Roman" w:hAnsi="Times New Roman" w:cs="Times New Roman"/>
          <w:color w:val="18191B"/>
          <w:kern w:val="0"/>
          <w:sz w:val="20"/>
          <w:szCs w:val="18"/>
          <w14:ligatures w14:val="none"/>
        </w:rPr>
        <w:t>The</w:t>
      </w:r>
      <w:proofErr w:type="spellEnd"/>
      <w:r w:rsidR="00A636DC">
        <w:rPr>
          <w:rFonts w:ascii="Times New Roman" w:eastAsia="Times New Roman" w:hAnsi="Times New Roman" w:cs="Times New Roman"/>
          <w:color w:val="18191B"/>
          <w:kern w:val="0"/>
          <w:sz w:val="20"/>
          <w:szCs w:val="18"/>
          <w14:ligatures w14:val="none"/>
        </w:rPr>
        <w:t xml:space="preserve"> </w:t>
      </w:r>
      <w:proofErr w:type="spellStart"/>
      <w:r w:rsidR="00A636DC">
        <w:rPr>
          <w:rFonts w:ascii="Times New Roman" w:eastAsia="Times New Roman" w:hAnsi="Times New Roman" w:cs="Times New Roman"/>
          <w:color w:val="18191B"/>
          <w:kern w:val="0"/>
          <w:sz w:val="20"/>
          <w:szCs w:val="18"/>
          <w14:ligatures w14:val="none"/>
        </w:rPr>
        <w:t>c</w:t>
      </w:r>
      <w:r w:rsidRPr="007E5EEF">
        <w:rPr>
          <w:rFonts w:ascii="Times New Roman" w:eastAsia="Times New Roman" w:hAnsi="Times New Roman" w:cs="Times New Roman"/>
          <w:color w:val="18191B"/>
          <w:kern w:val="0"/>
          <w:sz w:val="20"/>
          <w:szCs w:val="18"/>
          <w14:ligatures w14:val="none"/>
        </w:rPr>
        <w:t>hi-</w:t>
      </w:r>
      <w:r w:rsidR="00A636DC">
        <w:rPr>
          <w:rFonts w:ascii="Times New Roman" w:eastAsia="Times New Roman" w:hAnsi="Times New Roman" w:cs="Times New Roman"/>
          <w:color w:val="18191B"/>
          <w:kern w:val="0"/>
          <w:sz w:val="20"/>
          <w:szCs w:val="18"/>
          <w14:ligatures w14:val="none"/>
        </w:rPr>
        <w:t>s</w:t>
      </w:r>
      <w:r w:rsidRPr="007E5EEF">
        <w:rPr>
          <w:rFonts w:ascii="Times New Roman" w:eastAsia="Times New Roman" w:hAnsi="Times New Roman" w:cs="Times New Roman"/>
          <w:color w:val="18191B"/>
          <w:kern w:val="0"/>
          <w:sz w:val="20"/>
          <w:szCs w:val="18"/>
          <w14:ligatures w14:val="none"/>
        </w:rPr>
        <w:t>quare</w:t>
      </w:r>
      <w:proofErr w:type="spellEnd"/>
      <w:r w:rsidRPr="007E5EEF">
        <w:rPr>
          <w:rFonts w:ascii="Times New Roman" w:eastAsia="Times New Roman" w:hAnsi="Times New Roman" w:cs="Times New Roman"/>
          <w:color w:val="18191B"/>
          <w:kern w:val="0"/>
          <w:sz w:val="20"/>
          <w:szCs w:val="18"/>
          <w14:ligatures w14:val="none"/>
        </w:rPr>
        <w:t xml:space="preserve"> test </w:t>
      </w:r>
      <w:proofErr w:type="spellStart"/>
      <w:r w:rsidRPr="007E5EEF">
        <w:rPr>
          <w:rFonts w:ascii="Times New Roman" w:eastAsia="Times New Roman" w:hAnsi="Times New Roman" w:cs="Times New Roman"/>
          <w:color w:val="18191B"/>
          <w:kern w:val="0"/>
          <w:sz w:val="20"/>
          <w:szCs w:val="18"/>
          <w14:ligatures w14:val="none"/>
        </w:rPr>
        <w:t>and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Kruskal</w:t>
      </w:r>
      <w:proofErr w:type="spellEnd"/>
      <w:r w:rsidRPr="007E5EEF">
        <w:rPr>
          <w:rFonts w:ascii="Times New Roman" w:eastAsia="Times New Roman" w:hAnsi="Times New Roman" w:cs="Times New Roman"/>
          <w:color w:val="18191B"/>
          <w:kern w:val="0"/>
          <w:sz w:val="20"/>
          <w:szCs w:val="18"/>
          <w14:ligatures w14:val="none"/>
        </w:rPr>
        <w:t xml:space="preserve">-Wallis Test </w:t>
      </w:r>
      <w:proofErr w:type="spellStart"/>
      <w:r w:rsidR="00A636DC">
        <w:rPr>
          <w:rFonts w:ascii="Times New Roman" w:eastAsia="Times New Roman" w:hAnsi="Times New Roman" w:cs="Times New Roman"/>
          <w:color w:val="18191B"/>
          <w:kern w:val="0"/>
          <w:sz w:val="20"/>
          <w:szCs w:val="18"/>
          <w14:ligatures w14:val="none"/>
        </w:rPr>
        <w:t>are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conducted</w:t>
      </w:r>
      <w:proofErr w:type="spellEnd"/>
      <w:r w:rsidR="00607BEB" w:rsidRPr="007E5EEF">
        <w:rPr>
          <w:rFonts w:ascii="Times New Roman" w:eastAsia="Times New Roman" w:hAnsi="Times New Roman" w:cs="Times New Roman"/>
          <w:color w:val="18191B"/>
          <w:kern w:val="0"/>
          <w:sz w:val="20"/>
          <w:szCs w:val="18"/>
          <w14:ligatures w14:val="none"/>
        </w:rPr>
        <w:t>.</w:t>
      </w:r>
    </w:p>
    <w:p w14:paraId="75EB2151" w14:textId="43AB2F9F" w:rsidR="00CE41CF" w:rsidRDefault="00CE41CF" w:rsidP="007E5EEF">
      <w:pPr>
        <w:spacing w:line="240" w:lineRule="auto"/>
        <w:rPr>
          <w:rFonts w:ascii="Times New Roman" w:hAnsi="Times New Roman" w:cs="Times New Roman"/>
          <w:b/>
          <w:szCs w:val="20"/>
          <w:lang w:val="en-US"/>
        </w:rPr>
      </w:pPr>
    </w:p>
    <w:p w14:paraId="194EBC1C" w14:textId="7CF2E346" w:rsidR="00141C8C" w:rsidRDefault="00141C8C" w:rsidP="007E5EEF">
      <w:pPr>
        <w:spacing w:line="240" w:lineRule="auto"/>
        <w:rPr>
          <w:rFonts w:ascii="Times New Roman" w:hAnsi="Times New Roman" w:cs="Times New Roman"/>
          <w:b/>
          <w:szCs w:val="20"/>
          <w:lang w:val="en-US"/>
        </w:rPr>
      </w:pPr>
    </w:p>
    <w:p w14:paraId="3E509F76" w14:textId="701372D2" w:rsidR="00141C8C" w:rsidRPr="007E5EEF" w:rsidRDefault="00141C8C" w:rsidP="007E5EEF">
      <w:pPr>
        <w:spacing w:line="240" w:lineRule="auto"/>
        <w:rPr>
          <w:rFonts w:ascii="Times New Roman" w:hAnsi="Times New Roman" w:cs="Times New Roman"/>
          <w:b/>
          <w:szCs w:val="20"/>
          <w:lang w:val="en-US"/>
        </w:rPr>
      </w:pPr>
    </w:p>
    <w:p w14:paraId="1CF6D8B7" w14:textId="3DCD7FEA" w:rsidR="00F76C4F" w:rsidRPr="00921DE5" w:rsidRDefault="0034410F" w:rsidP="00921DE5">
      <w:pPr>
        <w:pStyle w:val="ListeParagraf"/>
        <w:numPr>
          <w:ilvl w:val="0"/>
          <w:numId w:val="16"/>
        </w:numPr>
        <w:spacing w:line="240" w:lineRule="auto"/>
        <w:rPr>
          <w:rFonts w:ascii="Times New Roman" w:hAnsi="Times New Roman" w:cs="Times New Roman"/>
          <w:b/>
          <w:szCs w:val="20"/>
          <w:lang w:val="en-US"/>
        </w:rPr>
      </w:pPr>
      <w:r w:rsidRPr="00921DE5">
        <w:rPr>
          <w:rFonts w:ascii="Times New Roman" w:hAnsi="Times New Roman" w:cs="Times New Roman"/>
          <w:b/>
          <w:szCs w:val="20"/>
          <w:lang w:val="en-US"/>
        </w:rPr>
        <w:lastRenderedPageBreak/>
        <w:t>Analysis</w:t>
      </w:r>
    </w:p>
    <w:p w14:paraId="0051971D" w14:textId="43711E9B" w:rsidR="00C859D9" w:rsidRPr="007E5EEF" w:rsidRDefault="00C859D9" w:rsidP="007E5EEF">
      <w:pPr>
        <w:spacing w:line="240" w:lineRule="auto"/>
        <w:rPr>
          <w:rFonts w:ascii="Times New Roman" w:hAnsi="Times New Roman" w:cs="Times New Roman"/>
          <w:b/>
          <w:szCs w:val="20"/>
          <w:lang w:val="en-US"/>
        </w:rPr>
      </w:pPr>
      <w:r w:rsidRPr="007E5EEF">
        <w:rPr>
          <w:rFonts w:ascii="Times New Roman" w:hAnsi="Times New Roman" w:cs="Times New Roman"/>
          <w:b/>
          <w:szCs w:val="20"/>
          <w:lang w:val="en-US"/>
        </w:rPr>
        <w:t>4.1.</w:t>
      </w:r>
      <w:r w:rsidR="00921DE5">
        <w:rPr>
          <w:rFonts w:ascii="Times New Roman" w:hAnsi="Times New Roman" w:cs="Times New Roman"/>
          <w:b/>
          <w:szCs w:val="20"/>
          <w:lang w:val="en-US"/>
        </w:rPr>
        <w:t xml:space="preserve"> </w:t>
      </w:r>
      <w:r w:rsidRPr="007E5EEF">
        <w:rPr>
          <w:rFonts w:ascii="Times New Roman" w:hAnsi="Times New Roman" w:cs="Times New Roman"/>
          <w:b/>
          <w:szCs w:val="20"/>
          <w:lang w:val="en-US"/>
        </w:rPr>
        <w:t>Exploratory Data Analysis</w:t>
      </w:r>
    </w:p>
    <w:p w14:paraId="49538D1D" w14:textId="5EDCE0EB" w:rsidR="00CE41CF" w:rsidRPr="007E5EEF" w:rsidRDefault="00455A6E" w:rsidP="007E5EEF">
      <w:pPr>
        <w:spacing w:line="240" w:lineRule="auto"/>
        <w:ind w:firstLine="720"/>
        <w:rPr>
          <w:rFonts w:ascii="Times New Roman" w:hAnsi="Times New Roman" w:cs="Times New Roman"/>
          <w:sz w:val="20"/>
          <w:szCs w:val="20"/>
        </w:rPr>
      </w:pPr>
      <w:proofErr w:type="spellStart"/>
      <w:r w:rsidRPr="007E5EEF">
        <w:rPr>
          <w:rFonts w:ascii="Times New Roman" w:hAnsi="Times New Roman" w:cs="Times New Roman"/>
          <w:sz w:val="20"/>
          <w:szCs w:val="20"/>
        </w:rPr>
        <w:t>Frequency</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tables</w:t>
      </w:r>
      <w:proofErr w:type="spellEnd"/>
      <w:r w:rsidRPr="007E5EEF">
        <w:rPr>
          <w:rFonts w:ascii="Times New Roman" w:hAnsi="Times New Roman" w:cs="Times New Roman"/>
          <w:sz w:val="20"/>
          <w:szCs w:val="20"/>
        </w:rPr>
        <w:t xml:space="preserve"> of </w:t>
      </w:r>
      <w:proofErr w:type="spellStart"/>
      <w:r w:rsidRPr="007E5EEF">
        <w:rPr>
          <w:rFonts w:ascii="Times New Roman" w:hAnsi="Times New Roman" w:cs="Times New Roman"/>
          <w:sz w:val="20"/>
          <w:szCs w:val="20"/>
        </w:rPr>
        <w:t>each</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v</w:t>
      </w:r>
      <w:r w:rsidR="00B92788" w:rsidRPr="007E5EEF">
        <w:rPr>
          <w:rFonts w:ascii="Times New Roman" w:hAnsi="Times New Roman" w:cs="Times New Roman"/>
          <w:sz w:val="20"/>
          <w:szCs w:val="20"/>
        </w:rPr>
        <w:t>ariable</w:t>
      </w:r>
      <w:proofErr w:type="spellEnd"/>
      <w:r w:rsidR="00B92788" w:rsidRPr="007E5EEF">
        <w:rPr>
          <w:rFonts w:ascii="Times New Roman" w:hAnsi="Times New Roman" w:cs="Times New Roman"/>
          <w:sz w:val="20"/>
          <w:szCs w:val="20"/>
        </w:rPr>
        <w:t xml:space="preserve"> </w:t>
      </w:r>
      <w:proofErr w:type="spellStart"/>
      <w:r w:rsidR="00A636DC">
        <w:rPr>
          <w:rFonts w:ascii="Times New Roman" w:hAnsi="Times New Roman" w:cs="Times New Roman"/>
          <w:sz w:val="20"/>
          <w:szCs w:val="20"/>
        </w:rPr>
        <w:t>are</w:t>
      </w:r>
      <w:proofErr w:type="spellEnd"/>
      <w:r w:rsidR="00B92788" w:rsidRPr="007E5EEF">
        <w:rPr>
          <w:rFonts w:ascii="Times New Roman" w:hAnsi="Times New Roman" w:cs="Times New Roman"/>
          <w:sz w:val="20"/>
          <w:szCs w:val="20"/>
        </w:rPr>
        <w:t xml:space="preserve"> </w:t>
      </w:r>
      <w:proofErr w:type="spellStart"/>
      <w:r w:rsidR="00B92788" w:rsidRPr="007E5EEF">
        <w:rPr>
          <w:rFonts w:ascii="Times New Roman" w:hAnsi="Times New Roman" w:cs="Times New Roman"/>
          <w:sz w:val="20"/>
          <w:szCs w:val="20"/>
        </w:rPr>
        <w:t>conducted</w:t>
      </w:r>
      <w:proofErr w:type="spellEnd"/>
      <w:r w:rsidR="00B92788" w:rsidRPr="007E5EEF">
        <w:rPr>
          <w:rFonts w:ascii="Times New Roman" w:hAnsi="Times New Roman" w:cs="Times New Roman"/>
          <w:sz w:val="20"/>
          <w:szCs w:val="20"/>
        </w:rPr>
        <w:t xml:space="preserve"> </w:t>
      </w:r>
      <w:proofErr w:type="spellStart"/>
      <w:r w:rsidR="00B92788" w:rsidRPr="007E5EEF">
        <w:rPr>
          <w:rFonts w:ascii="Times New Roman" w:hAnsi="Times New Roman" w:cs="Times New Roman"/>
          <w:sz w:val="20"/>
          <w:szCs w:val="20"/>
        </w:rPr>
        <w:t>by</w:t>
      </w:r>
      <w:proofErr w:type="spellEnd"/>
      <w:r w:rsidR="00B92788" w:rsidRPr="007E5EEF">
        <w:rPr>
          <w:rFonts w:ascii="Times New Roman" w:hAnsi="Times New Roman" w:cs="Times New Roman"/>
          <w:sz w:val="20"/>
          <w:szCs w:val="20"/>
        </w:rPr>
        <w:t xml:space="preserve"> </w:t>
      </w:r>
      <w:r w:rsidR="00B92788" w:rsidRPr="007E5EEF">
        <w:rPr>
          <w:rFonts w:ascii="Times New Roman" w:hAnsi="Times New Roman" w:cs="Times New Roman"/>
          <w:sz w:val="20"/>
          <w:szCs w:val="20"/>
          <w:lang w:val="en-US"/>
        </w:rPr>
        <w:t>G</w:t>
      </w:r>
      <w:r w:rsidR="00B92788" w:rsidRPr="007E5EEF">
        <w:rPr>
          <w:rFonts w:ascii="Times New Roman" w:hAnsi="Times New Roman" w:cs="Times New Roman"/>
          <w:sz w:val="20"/>
          <w:szCs w:val="20"/>
        </w:rPr>
        <w:t xml:space="preserve">oogle </w:t>
      </w:r>
      <w:r w:rsidR="00B92788" w:rsidRPr="007E5EEF">
        <w:rPr>
          <w:rFonts w:ascii="Times New Roman" w:hAnsi="Times New Roman" w:cs="Times New Roman"/>
          <w:sz w:val="20"/>
          <w:szCs w:val="20"/>
          <w:lang w:val="en-US"/>
        </w:rPr>
        <w:t>F</w:t>
      </w:r>
      <w:r w:rsidRPr="007E5EEF">
        <w:rPr>
          <w:rFonts w:ascii="Times New Roman" w:hAnsi="Times New Roman" w:cs="Times New Roman"/>
          <w:sz w:val="20"/>
          <w:szCs w:val="20"/>
        </w:rPr>
        <w:t>orms, therefore we did not need to plot additional graphs</w:t>
      </w:r>
      <w:r w:rsidRPr="007E5EEF">
        <w:rPr>
          <w:rFonts w:ascii="Times New Roman" w:hAnsi="Times New Roman" w:cs="Times New Roman"/>
          <w:sz w:val="20"/>
          <w:szCs w:val="20"/>
          <w:lang w:val="en-US"/>
        </w:rPr>
        <w:t xml:space="preserve">. </w:t>
      </w:r>
      <w:r w:rsidRPr="007E5EEF">
        <w:rPr>
          <w:rFonts w:ascii="Times New Roman" w:hAnsi="Times New Roman" w:cs="Times New Roman"/>
          <w:sz w:val="20"/>
          <w:szCs w:val="20"/>
        </w:rPr>
        <w:t>You can find these along with the survey questions in the appendix.</w:t>
      </w:r>
    </w:p>
    <w:p w14:paraId="78768EF0" w14:textId="4DBE30A7" w:rsidR="00CE41CF" w:rsidRPr="007E5EEF" w:rsidRDefault="00CE41CF" w:rsidP="007E5EEF">
      <w:pPr>
        <w:spacing w:line="240" w:lineRule="auto"/>
        <w:ind w:firstLine="720"/>
        <w:rPr>
          <w:rFonts w:ascii="Times New Roman" w:hAnsi="Times New Roman" w:cs="Times New Roman"/>
          <w:sz w:val="20"/>
          <w:szCs w:val="20"/>
          <w:lang w:val="en-US"/>
        </w:rPr>
      </w:pPr>
    </w:p>
    <w:tbl>
      <w:tblPr>
        <w:tblW w:w="91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1200"/>
        <w:gridCol w:w="1401"/>
        <w:gridCol w:w="1520"/>
        <w:gridCol w:w="1443"/>
        <w:gridCol w:w="1818"/>
      </w:tblGrid>
      <w:tr w:rsidR="00CE41CF" w:rsidRPr="007E5EEF" w14:paraId="22E9C240" w14:textId="77777777" w:rsidTr="001E6293">
        <w:trPr>
          <w:trHeight w:val="502"/>
          <w:tblHeader/>
          <w:tblCellSpacing w:w="15" w:type="dxa"/>
        </w:trPr>
        <w:tc>
          <w:tcPr>
            <w:tcW w:w="0" w:type="auto"/>
            <w:vAlign w:val="center"/>
            <w:hideMark/>
          </w:tcPr>
          <w:p w14:paraId="77569435" w14:textId="77777777" w:rsidR="00CE41CF" w:rsidRPr="007E5EEF" w:rsidRDefault="00CE41CF" w:rsidP="007E5EEF">
            <w:pPr>
              <w:spacing w:line="240" w:lineRule="auto"/>
              <w:ind w:firstLine="720"/>
              <w:rPr>
                <w:rFonts w:ascii="Times New Roman" w:hAnsi="Times New Roman" w:cs="Times New Roman"/>
                <w:b/>
                <w:bCs/>
                <w:sz w:val="20"/>
                <w:szCs w:val="20"/>
                <w:lang w:val="en-US"/>
              </w:rPr>
            </w:pPr>
            <w:r w:rsidRPr="007E5EEF">
              <w:rPr>
                <w:rFonts w:ascii="Times New Roman" w:hAnsi="Times New Roman" w:cs="Times New Roman"/>
                <w:b/>
                <w:bCs/>
                <w:sz w:val="20"/>
                <w:szCs w:val="20"/>
                <w:lang w:val="en-US"/>
              </w:rPr>
              <w:t>Statistic</w:t>
            </w:r>
          </w:p>
        </w:tc>
        <w:tc>
          <w:tcPr>
            <w:tcW w:w="0" w:type="auto"/>
            <w:vAlign w:val="center"/>
            <w:hideMark/>
          </w:tcPr>
          <w:p w14:paraId="4F809B61" w14:textId="77777777" w:rsidR="00CE41CF" w:rsidRPr="007E5EEF" w:rsidRDefault="00CE41CF" w:rsidP="007E5EEF">
            <w:pPr>
              <w:spacing w:line="240" w:lineRule="auto"/>
              <w:rPr>
                <w:rFonts w:ascii="Times New Roman" w:hAnsi="Times New Roman" w:cs="Times New Roman"/>
                <w:b/>
                <w:bCs/>
                <w:sz w:val="20"/>
                <w:szCs w:val="20"/>
                <w:lang w:val="en-US"/>
              </w:rPr>
            </w:pPr>
            <w:r w:rsidRPr="007E5EEF">
              <w:rPr>
                <w:rFonts w:ascii="Times New Roman" w:hAnsi="Times New Roman" w:cs="Times New Roman"/>
                <w:b/>
                <w:bCs/>
                <w:sz w:val="20"/>
                <w:szCs w:val="20"/>
                <w:lang w:val="en-US"/>
              </w:rPr>
              <w:t>Birth Year</w:t>
            </w:r>
          </w:p>
        </w:tc>
        <w:tc>
          <w:tcPr>
            <w:tcW w:w="0" w:type="auto"/>
            <w:vAlign w:val="center"/>
            <w:hideMark/>
          </w:tcPr>
          <w:p w14:paraId="13D5C842" w14:textId="77777777" w:rsidR="00CE41CF" w:rsidRPr="007E5EEF" w:rsidRDefault="00CE41CF" w:rsidP="007E5EEF">
            <w:pPr>
              <w:spacing w:line="240" w:lineRule="auto"/>
              <w:rPr>
                <w:rFonts w:ascii="Times New Roman" w:hAnsi="Times New Roman" w:cs="Times New Roman"/>
                <w:b/>
                <w:bCs/>
                <w:sz w:val="20"/>
                <w:szCs w:val="20"/>
                <w:lang w:val="en-US"/>
              </w:rPr>
            </w:pPr>
            <w:r w:rsidRPr="007E5EEF">
              <w:rPr>
                <w:rFonts w:ascii="Times New Roman" w:hAnsi="Times New Roman" w:cs="Times New Roman"/>
                <w:b/>
                <w:bCs/>
                <w:sz w:val="20"/>
                <w:szCs w:val="20"/>
                <w:lang w:val="en-US"/>
              </w:rPr>
              <w:t>External Pressure</w:t>
            </w:r>
          </w:p>
        </w:tc>
        <w:tc>
          <w:tcPr>
            <w:tcW w:w="0" w:type="auto"/>
            <w:vAlign w:val="center"/>
            <w:hideMark/>
          </w:tcPr>
          <w:p w14:paraId="0B7054A9" w14:textId="77777777" w:rsidR="00CE41CF" w:rsidRPr="007E5EEF" w:rsidRDefault="00CE41CF" w:rsidP="007E5EEF">
            <w:pPr>
              <w:spacing w:line="240" w:lineRule="auto"/>
              <w:rPr>
                <w:rFonts w:ascii="Times New Roman" w:hAnsi="Times New Roman" w:cs="Times New Roman"/>
                <w:b/>
                <w:bCs/>
                <w:sz w:val="20"/>
                <w:szCs w:val="20"/>
                <w:lang w:val="en-US"/>
              </w:rPr>
            </w:pPr>
            <w:r w:rsidRPr="007E5EEF">
              <w:rPr>
                <w:rFonts w:ascii="Times New Roman" w:hAnsi="Times New Roman" w:cs="Times New Roman"/>
                <w:b/>
                <w:bCs/>
                <w:sz w:val="20"/>
                <w:szCs w:val="20"/>
                <w:lang w:val="en-US"/>
              </w:rPr>
              <w:t>Personal Fulfillment</w:t>
            </w:r>
          </w:p>
        </w:tc>
        <w:tc>
          <w:tcPr>
            <w:tcW w:w="0" w:type="auto"/>
            <w:vAlign w:val="center"/>
            <w:hideMark/>
          </w:tcPr>
          <w:p w14:paraId="6F6C9236" w14:textId="77777777" w:rsidR="00CE41CF" w:rsidRPr="007E5EEF" w:rsidRDefault="00CE41CF" w:rsidP="007E5EEF">
            <w:pPr>
              <w:spacing w:line="240" w:lineRule="auto"/>
              <w:rPr>
                <w:rFonts w:ascii="Times New Roman" w:hAnsi="Times New Roman" w:cs="Times New Roman"/>
                <w:b/>
                <w:bCs/>
                <w:sz w:val="20"/>
                <w:szCs w:val="20"/>
                <w:lang w:val="en-US"/>
              </w:rPr>
            </w:pPr>
            <w:r w:rsidRPr="007E5EEF">
              <w:rPr>
                <w:rFonts w:ascii="Times New Roman" w:hAnsi="Times New Roman" w:cs="Times New Roman"/>
                <w:b/>
                <w:bCs/>
                <w:sz w:val="20"/>
                <w:szCs w:val="20"/>
                <w:lang w:val="en-US"/>
              </w:rPr>
              <w:t>Career Confidence</w:t>
            </w:r>
          </w:p>
        </w:tc>
        <w:tc>
          <w:tcPr>
            <w:tcW w:w="0" w:type="auto"/>
            <w:vAlign w:val="center"/>
            <w:hideMark/>
          </w:tcPr>
          <w:p w14:paraId="33321203" w14:textId="77777777" w:rsidR="00CE41CF" w:rsidRPr="007E5EEF" w:rsidRDefault="00CE41CF" w:rsidP="007E5EEF">
            <w:pPr>
              <w:spacing w:line="240" w:lineRule="auto"/>
              <w:rPr>
                <w:rFonts w:ascii="Times New Roman" w:hAnsi="Times New Roman" w:cs="Times New Roman"/>
                <w:b/>
                <w:bCs/>
                <w:sz w:val="20"/>
                <w:szCs w:val="20"/>
                <w:lang w:val="en-US"/>
              </w:rPr>
            </w:pPr>
            <w:r w:rsidRPr="007E5EEF">
              <w:rPr>
                <w:rFonts w:ascii="Times New Roman" w:hAnsi="Times New Roman" w:cs="Times New Roman"/>
                <w:b/>
                <w:bCs/>
                <w:sz w:val="20"/>
                <w:szCs w:val="20"/>
                <w:lang w:val="en-US"/>
              </w:rPr>
              <w:t>Career Change Likelihood</w:t>
            </w:r>
          </w:p>
        </w:tc>
      </w:tr>
      <w:tr w:rsidR="00CE41CF" w:rsidRPr="007E5EEF" w14:paraId="65885CAF" w14:textId="77777777" w:rsidTr="001E6293">
        <w:trPr>
          <w:trHeight w:val="305"/>
          <w:tblCellSpacing w:w="15" w:type="dxa"/>
        </w:trPr>
        <w:tc>
          <w:tcPr>
            <w:tcW w:w="0" w:type="auto"/>
            <w:vAlign w:val="center"/>
            <w:hideMark/>
          </w:tcPr>
          <w:p w14:paraId="7CCDDDD3"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Count</w:t>
            </w:r>
          </w:p>
        </w:tc>
        <w:tc>
          <w:tcPr>
            <w:tcW w:w="0" w:type="auto"/>
            <w:vAlign w:val="center"/>
            <w:hideMark/>
          </w:tcPr>
          <w:p w14:paraId="00C3D9EC"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295</w:t>
            </w:r>
          </w:p>
        </w:tc>
        <w:tc>
          <w:tcPr>
            <w:tcW w:w="0" w:type="auto"/>
            <w:vAlign w:val="center"/>
            <w:hideMark/>
          </w:tcPr>
          <w:p w14:paraId="748BE65B"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295</w:t>
            </w:r>
          </w:p>
        </w:tc>
        <w:tc>
          <w:tcPr>
            <w:tcW w:w="0" w:type="auto"/>
            <w:vAlign w:val="center"/>
            <w:hideMark/>
          </w:tcPr>
          <w:p w14:paraId="36113708"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295</w:t>
            </w:r>
          </w:p>
        </w:tc>
        <w:tc>
          <w:tcPr>
            <w:tcW w:w="0" w:type="auto"/>
            <w:vAlign w:val="center"/>
            <w:hideMark/>
          </w:tcPr>
          <w:p w14:paraId="4D790A98"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295</w:t>
            </w:r>
          </w:p>
        </w:tc>
        <w:tc>
          <w:tcPr>
            <w:tcW w:w="0" w:type="auto"/>
            <w:vAlign w:val="center"/>
            <w:hideMark/>
          </w:tcPr>
          <w:p w14:paraId="37983725"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295</w:t>
            </w:r>
          </w:p>
        </w:tc>
      </w:tr>
      <w:tr w:rsidR="00CE41CF" w:rsidRPr="007E5EEF" w14:paraId="4B2C48E5" w14:textId="77777777" w:rsidTr="001E6293">
        <w:trPr>
          <w:trHeight w:val="311"/>
          <w:tblCellSpacing w:w="15" w:type="dxa"/>
        </w:trPr>
        <w:tc>
          <w:tcPr>
            <w:tcW w:w="0" w:type="auto"/>
            <w:vAlign w:val="center"/>
            <w:hideMark/>
          </w:tcPr>
          <w:p w14:paraId="3B58820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Mean</w:t>
            </w:r>
          </w:p>
        </w:tc>
        <w:tc>
          <w:tcPr>
            <w:tcW w:w="0" w:type="auto"/>
            <w:vAlign w:val="center"/>
            <w:hideMark/>
          </w:tcPr>
          <w:p w14:paraId="4D8172A7" w14:textId="49B00BC4" w:rsidR="00CE41CF" w:rsidRPr="007E5EEF" w:rsidRDefault="00CE41CF" w:rsidP="007E5EEF">
            <w:pPr>
              <w:spacing w:line="240" w:lineRule="auto"/>
              <w:rPr>
                <w:rFonts w:ascii="Times New Roman" w:hAnsi="Times New Roman" w:cs="Times New Roman"/>
                <w:sz w:val="20"/>
                <w:szCs w:val="20"/>
                <w:lang w:val="en-US"/>
              </w:rPr>
            </w:pPr>
            <w:r w:rsidRPr="007E5EEF">
              <w:rPr>
                <w:rFonts w:ascii="Times New Roman" w:hAnsi="Times New Roman" w:cs="Times New Roman"/>
                <w:sz w:val="20"/>
                <w:szCs w:val="20"/>
                <w:lang w:val="en-US"/>
              </w:rPr>
              <w:t xml:space="preserve">         2002.88</w:t>
            </w:r>
          </w:p>
        </w:tc>
        <w:tc>
          <w:tcPr>
            <w:tcW w:w="0" w:type="auto"/>
            <w:vAlign w:val="center"/>
            <w:hideMark/>
          </w:tcPr>
          <w:p w14:paraId="7A185345"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2.49</w:t>
            </w:r>
          </w:p>
        </w:tc>
        <w:tc>
          <w:tcPr>
            <w:tcW w:w="0" w:type="auto"/>
            <w:vAlign w:val="center"/>
            <w:hideMark/>
          </w:tcPr>
          <w:p w14:paraId="123F7FC5"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4.31</w:t>
            </w:r>
          </w:p>
        </w:tc>
        <w:tc>
          <w:tcPr>
            <w:tcW w:w="0" w:type="auto"/>
            <w:vAlign w:val="center"/>
            <w:hideMark/>
          </w:tcPr>
          <w:p w14:paraId="29156C3A"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3.51</w:t>
            </w:r>
          </w:p>
        </w:tc>
        <w:tc>
          <w:tcPr>
            <w:tcW w:w="0" w:type="auto"/>
            <w:vAlign w:val="center"/>
            <w:hideMark/>
          </w:tcPr>
          <w:p w14:paraId="35E5C7BC"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3.48</w:t>
            </w:r>
          </w:p>
        </w:tc>
      </w:tr>
      <w:tr w:rsidR="00CE41CF" w:rsidRPr="007E5EEF" w14:paraId="24040BFA" w14:textId="77777777" w:rsidTr="001E6293">
        <w:trPr>
          <w:trHeight w:val="311"/>
          <w:tblCellSpacing w:w="15" w:type="dxa"/>
        </w:trPr>
        <w:tc>
          <w:tcPr>
            <w:tcW w:w="0" w:type="auto"/>
            <w:vAlign w:val="center"/>
            <w:hideMark/>
          </w:tcPr>
          <w:p w14:paraId="7CF54B9C"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Std</w:t>
            </w:r>
          </w:p>
        </w:tc>
        <w:tc>
          <w:tcPr>
            <w:tcW w:w="0" w:type="auto"/>
            <w:vAlign w:val="center"/>
            <w:hideMark/>
          </w:tcPr>
          <w:p w14:paraId="69629861"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1.83</w:t>
            </w:r>
          </w:p>
        </w:tc>
        <w:tc>
          <w:tcPr>
            <w:tcW w:w="0" w:type="auto"/>
            <w:vAlign w:val="center"/>
            <w:hideMark/>
          </w:tcPr>
          <w:p w14:paraId="067CB30F"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1.26</w:t>
            </w:r>
          </w:p>
        </w:tc>
        <w:tc>
          <w:tcPr>
            <w:tcW w:w="0" w:type="auto"/>
            <w:vAlign w:val="center"/>
            <w:hideMark/>
          </w:tcPr>
          <w:p w14:paraId="78EDF68D"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0.85</w:t>
            </w:r>
          </w:p>
        </w:tc>
        <w:tc>
          <w:tcPr>
            <w:tcW w:w="0" w:type="auto"/>
            <w:vAlign w:val="center"/>
            <w:hideMark/>
          </w:tcPr>
          <w:p w14:paraId="5C187096"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1.00</w:t>
            </w:r>
          </w:p>
        </w:tc>
        <w:tc>
          <w:tcPr>
            <w:tcW w:w="0" w:type="auto"/>
            <w:vAlign w:val="center"/>
            <w:hideMark/>
          </w:tcPr>
          <w:p w14:paraId="30A423F4"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1.10</w:t>
            </w:r>
          </w:p>
        </w:tc>
      </w:tr>
      <w:tr w:rsidR="00CE41CF" w:rsidRPr="007E5EEF" w14:paraId="5E890490" w14:textId="77777777" w:rsidTr="001E6293">
        <w:trPr>
          <w:trHeight w:val="305"/>
          <w:tblCellSpacing w:w="15" w:type="dxa"/>
        </w:trPr>
        <w:tc>
          <w:tcPr>
            <w:tcW w:w="0" w:type="auto"/>
            <w:vAlign w:val="center"/>
            <w:hideMark/>
          </w:tcPr>
          <w:p w14:paraId="4A4C427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Min</w:t>
            </w:r>
          </w:p>
        </w:tc>
        <w:tc>
          <w:tcPr>
            <w:tcW w:w="0" w:type="auto"/>
            <w:vAlign w:val="center"/>
            <w:hideMark/>
          </w:tcPr>
          <w:p w14:paraId="6A9EEED3"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1997</w:t>
            </w:r>
          </w:p>
        </w:tc>
        <w:tc>
          <w:tcPr>
            <w:tcW w:w="0" w:type="auto"/>
            <w:vAlign w:val="center"/>
            <w:hideMark/>
          </w:tcPr>
          <w:p w14:paraId="6E3D10CE"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1.00</w:t>
            </w:r>
          </w:p>
        </w:tc>
        <w:tc>
          <w:tcPr>
            <w:tcW w:w="0" w:type="auto"/>
            <w:vAlign w:val="center"/>
            <w:hideMark/>
          </w:tcPr>
          <w:p w14:paraId="37BAAE37"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1.00</w:t>
            </w:r>
          </w:p>
        </w:tc>
        <w:tc>
          <w:tcPr>
            <w:tcW w:w="0" w:type="auto"/>
            <w:vAlign w:val="center"/>
            <w:hideMark/>
          </w:tcPr>
          <w:p w14:paraId="0FBA45BB"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1.00</w:t>
            </w:r>
          </w:p>
        </w:tc>
        <w:tc>
          <w:tcPr>
            <w:tcW w:w="0" w:type="auto"/>
            <w:vAlign w:val="center"/>
            <w:hideMark/>
          </w:tcPr>
          <w:p w14:paraId="7811D0ED"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1.00</w:t>
            </w:r>
          </w:p>
        </w:tc>
      </w:tr>
      <w:tr w:rsidR="00CE41CF" w:rsidRPr="007E5EEF" w14:paraId="4F7D90F8" w14:textId="77777777" w:rsidTr="001E6293">
        <w:trPr>
          <w:trHeight w:val="311"/>
          <w:tblCellSpacing w:w="15" w:type="dxa"/>
        </w:trPr>
        <w:tc>
          <w:tcPr>
            <w:tcW w:w="0" w:type="auto"/>
            <w:vAlign w:val="center"/>
            <w:hideMark/>
          </w:tcPr>
          <w:p w14:paraId="4980FAE1"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25%</w:t>
            </w:r>
          </w:p>
        </w:tc>
        <w:tc>
          <w:tcPr>
            <w:tcW w:w="0" w:type="auto"/>
            <w:vAlign w:val="center"/>
            <w:hideMark/>
          </w:tcPr>
          <w:p w14:paraId="7425592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2002</w:t>
            </w:r>
          </w:p>
        </w:tc>
        <w:tc>
          <w:tcPr>
            <w:tcW w:w="0" w:type="auto"/>
            <w:vAlign w:val="center"/>
            <w:hideMark/>
          </w:tcPr>
          <w:p w14:paraId="57DA686A"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1.00</w:t>
            </w:r>
          </w:p>
        </w:tc>
        <w:tc>
          <w:tcPr>
            <w:tcW w:w="0" w:type="auto"/>
            <w:vAlign w:val="center"/>
            <w:hideMark/>
          </w:tcPr>
          <w:p w14:paraId="70E4815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4.00</w:t>
            </w:r>
          </w:p>
        </w:tc>
        <w:tc>
          <w:tcPr>
            <w:tcW w:w="0" w:type="auto"/>
            <w:vAlign w:val="center"/>
            <w:hideMark/>
          </w:tcPr>
          <w:p w14:paraId="0943212E"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3.00</w:t>
            </w:r>
          </w:p>
        </w:tc>
        <w:tc>
          <w:tcPr>
            <w:tcW w:w="0" w:type="auto"/>
            <w:vAlign w:val="center"/>
            <w:hideMark/>
          </w:tcPr>
          <w:p w14:paraId="6F5CA046"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3.00</w:t>
            </w:r>
          </w:p>
        </w:tc>
      </w:tr>
      <w:tr w:rsidR="00CE41CF" w:rsidRPr="007E5EEF" w14:paraId="51FFC234" w14:textId="77777777" w:rsidTr="001E6293">
        <w:trPr>
          <w:trHeight w:val="502"/>
          <w:tblCellSpacing w:w="15" w:type="dxa"/>
        </w:trPr>
        <w:tc>
          <w:tcPr>
            <w:tcW w:w="0" w:type="auto"/>
            <w:vAlign w:val="center"/>
            <w:hideMark/>
          </w:tcPr>
          <w:p w14:paraId="1F2F5788" w14:textId="091F87C9"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50%</w:t>
            </w:r>
            <w:r w:rsidRPr="007E5EEF">
              <w:rPr>
                <w:rFonts w:ascii="Times New Roman" w:hAnsi="Times New Roman" w:cs="Times New Roman"/>
                <w:sz w:val="20"/>
                <w:szCs w:val="20"/>
                <w:lang w:val="en-US"/>
              </w:rPr>
              <w:t xml:space="preserve">  (Median)</w:t>
            </w:r>
          </w:p>
        </w:tc>
        <w:tc>
          <w:tcPr>
            <w:tcW w:w="0" w:type="auto"/>
            <w:vAlign w:val="center"/>
            <w:hideMark/>
          </w:tcPr>
          <w:p w14:paraId="763DC34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2003</w:t>
            </w:r>
          </w:p>
        </w:tc>
        <w:tc>
          <w:tcPr>
            <w:tcW w:w="0" w:type="auto"/>
            <w:vAlign w:val="center"/>
            <w:hideMark/>
          </w:tcPr>
          <w:p w14:paraId="3A79C147"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2.00</w:t>
            </w:r>
          </w:p>
        </w:tc>
        <w:tc>
          <w:tcPr>
            <w:tcW w:w="0" w:type="auto"/>
            <w:vAlign w:val="center"/>
            <w:hideMark/>
          </w:tcPr>
          <w:p w14:paraId="6BF8A113"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5.00</w:t>
            </w:r>
          </w:p>
        </w:tc>
        <w:tc>
          <w:tcPr>
            <w:tcW w:w="0" w:type="auto"/>
            <w:vAlign w:val="center"/>
            <w:hideMark/>
          </w:tcPr>
          <w:p w14:paraId="3C483F67"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4.00</w:t>
            </w:r>
          </w:p>
        </w:tc>
        <w:tc>
          <w:tcPr>
            <w:tcW w:w="0" w:type="auto"/>
            <w:vAlign w:val="center"/>
            <w:hideMark/>
          </w:tcPr>
          <w:p w14:paraId="3AB522AB"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4.00</w:t>
            </w:r>
          </w:p>
        </w:tc>
      </w:tr>
      <w:tr w:rsidR="00CE41CF" w:rsidRPr="007E5EEF" w14:paraId="5B651DE7" w14:textId="77777777" w:rsidTr="001E6293">
        <w:trPr>
          <w:trHeight w:val="311"/>
          <w:tblCellSpacing w:w="15" w:type="dxa"/>
        </w:trPr>
        <w:tc>
          <w:tcPr>
            <w:tcW w:w="0" w:type="auto"/>
            <w:vAlign w:val="center"/>
            <w:hideMark/>
          </w:tcPr>
          <w:p w14:paraId="5BCA14B0"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75%</w:t>
            </w:r>
          </w:p>
        </w:tc>
        <w:tc>
          <w:tcPr>
            <w:tcW w:w="0" w:type="auto"/>
            <w:vAlign w:val="center"/>
            <w:hideMark/>
          </w:tcPr>
          <w:p w14:paraId="72888EEF"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2004</w:t>
            </w:r>
          </w:p>
        </w:tc>
        <w:tc>
          <w:tcPr>
            <w:tcW w:w="0" w:type="auto"/>
            <w:vAlign w:val="center"/>
            <w:hideMark/>
          </w:tcPr>
          <w:p w14:paraId="7BE04F5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3.00</w:t>
            </w:r>
          </w:p>
        </w:tc>
        <w:tc>
          <w:tcPr>
            <w:tcW w:w="0" w:type="auto"/>
            <w:vAlign w:val="center"/>
            <w:hideMark/>
          </w:tcPr>
          <w:p w14:paraId="6750F228"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5.00</w:t>
            </w:r>
          </w:p>
        </w:tc>
        <w:tc>
          <w:tcPr>
            <w:tcW w:w="0" w:type="auto"/>
            <w:vAlign w:val="center"/>
            <w:hideMark/>
          </w:tcPr>
          <w:p w14:paraId="2766C6DE"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4.00</w:t>
            </w:r>
          </w:p>
        </w:tc>
        <w:tc>
          <w:tcPr>
            <w:tcW w:w="0" w:type="auto"/>
            <w:vAlign w:val="center"/>
            <w:hideMark/>
          </w:tcPr>
          <w:p w14:paraId="2CE8006D"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4.00</w:t>
            </w:r>
          </w:p>
        </w:tc>
      </w:tr>
      <w:tr w:rsidR="00CE41CF" w:rsidRPr="007E5EEF" w14:paraId="21FEADE0" w14:textId="77777777" w:rsidTr="001E6293">
        <w:trPr>
          <w:trHeight w:val="305"/>
          <w:tblCellSpacing w:w="15" w:type="dxa"/>
        </w:trPr>
        <w:tc>
          <w:tcPr>
            <w:tcW w:w="0" w:type="auto"/>
            <w:vAlign w:val="center"/>
            <w:hideMark/>
          </w:tcPr>
          <w:p w14:paraId="51390B9F"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b/>
                <w:bCs/>
                <w:sz w:val="20"/>
                <w:szCs w:val="20"/>
                <w:lang w:val="en-US"/>
              </w:rPr>
              <w:t>Max</w:t>
            </w:r>
          </w:p>
        </w:tc>
        <w:tc>
          <w:tcPr>
            <w:tcW w:w="0" w:type="auto"/>
            <w:vAlign w:val="center"/>
            <w:hideMark/>
          </w:tcPr>
          <w:p w14:paraId="147FB166"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2007</w:t>
            </w:r>
          </w:p>
        </w:tc>
        <w:tc>
          <w:tcPr>
            <w:tcW w:w="0" w:type="auto"/>
            <w:vAlign w:val="center"/>
            <w:hideMark/>
          </w:tcPr>
          <w:p w14:paraId="01C55958"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5.00</w:t>
            </w:r>
          </w:p>
        </w:tc>
        <w:tc>
          <w:tcPr>
            <w:tcW w:w="0" w:type="auto"/>
            <w:vAlign w:val="center"/>
            <w:hideMark/>
          </w:tcPr>
          <w:p w14:paraId="0B013CCB"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5.00</w:t>
            </w:r>
          </w:p>
        </w:tc>
        <w:tc>
          <w:tcPr>
            <w:tcW w:w="0" w:type="auto"/>
            <w:vAlign w:val="center"/>
            <w:hideMark/>
          </w:tcPr>
          <w:p w14:paraId="4985F796"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5.00</w:t>
            </w:r>
          </w:p>
        </w:tc>
        <w:tc>
          <w:tcPr>
            <w:tcW w:w="0" w:type="auto"/>
            <w:vAlign w:val="center"/>
            <w:hideMark/>
          </w:tcPr>
          <w:p w14:paraId="33781D09" w14:textId="77777777" w:rsidR="00CE41CF" w:rsidRPr="007E5EEF" w:rsidRDefault="00CE41CF" w:rsidP="007E5EEF">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5.00</w:t>
            </w:r>
          </w:p>
        </w:tc>
      </w:tr>
    </w:tbl>
    <w:p w14:paraId="4685CFE8" w14:textId="37D3290D" w:rsidR="00CE41CF" w:rsidRPr="007E5EEF" w:rsidRDefault="001E6293" w:rsidP="007E5EEF">
      <w:pPr>
        <w:spacing w:after="0" w:line="240" w:lineRule="auto"/>
        <w:rPr>
          <w:rFonts w:ascii="Times New Roman" w:hAnsi="Times New Roman" w:cs="Times New Roman"/>
          <w:sz w:val="20"/>
          <w:szCs w:val="20"/>
          <w:lang w:val="en-US"/>
        </w:rPr>
      </w:pPr>
      <w:r w:rsidRPr="007E5EEF">
        <w:rPr>
          <w:rFonts w:ascii="Times New Roman" w:hAnsi="Times New Roman" w:cs="Times New Roman"/>
          <w:sz w:val="20"/>
          <w:szCs w:val="20"/>
          <w:lang w:val="en-US"/>
        </w:rPr>
        <w:t xml:space="preserve">                  </w:t>
      </w:r>
      <w:r w:rsidR="00CE41CF" w:rsidRPr="007E5EEF">
        <w:rPr>
          <w:rFonts w:ascii="Times New Roman" w:hAnsi="Times New Roman" w:cs="Times New Roman"/>
          <w:sz w:val="20"/>
          <w:szCs w:val="20"/>
          <w:lang w:val="en-US"/>
        </w:rPr>
        <w:t>Table 1: Descriptive Statistics for Quantitative Variables (Likert Data and Birth Year)</w:t>
      </w:r>
    </w:p>
    <w:p w14:paraId="62331026" w14:textId="77777777" w:rsidR="003A2905" w:rsidRPr="007E5EEF" w:rsidRDefault="003A2905" w:rsidP="007E5EEF">
      <w:pPr>
        <w:spacing w:after="0" w:line="240" w:lineRule="auto"/>
        <w:jc w:val="center"/>
        <w:rPr>
          <w:rFonts w:ascii="Times New Roman" w:hAnsi="Times New Roman" w:cs="Times New Roman"/>
          <w:sz w:val="20"/>
          <w:szCs w:val="20"/>
          <w:lang w:val="en-US"/>
        </w:rPr>
      </w:pPr>
    </w:p>
    <w:p w14:paraId="6F46FA10" w14:textId="77777777" w:rsidR="001D56EF" w:rsidRPr="001D56EF" w:rsidRDefault="001D56EF" w:rsidP="007E5EEF">
      <w:pPr>
        <w:spacing w:after="0" w:line="240" w:lineRule="auto"/>
        <w:rPr>
          <w:rFonts w:ascii="Times New Roman" w:hAnsi="Times New Roman" w:cs="Times New Roman"/>
          <w:sz w:val="20"/>
          <w:szCs w:val="20"/>
        </w:rPr>
      </w:pPr>
    </w:p>
    <w:p w14:paraId="05A98D7E" w14:textId="3B52216D" w:rsidR="005F623B" w:rsidRPr="007E5EEF" w:rsidRDefault="005F623B" w:rsidP="007E5EEF">
      <w:pPr>
        <w:spacing w:after="0" w:line="240" w:lineRule="auto"/>
        <w:rPr>
          <w:rFonts w:ascii="Times New Roman" w:hAnsi="Times New Roman" w:cs="Times New Roman"/>
          <w:b/>
          <w:szCs w:val="20"/>
          <w:lang w:val="en-US"/>
        </w:rPr>
      </w:pPr>
      <w:r w:rsidRPr="007E5EEF">
        <w:rPr>
          <w:rFonts w:ascii="Times New Roman" w:hAnsi="Times New Roman" w:cs="Times New Roman"/>
          <w:b/>
          <w:szCs w:val="20"/>
          <w:lang w:val="en-US"/>
        </w:rPr>
        <w:t>4.2. Confirmatory Data Analysis</w:t>
      </w:r>
      <w:r w:rsidR="00201A01" w:rsidRPr="007E5EEF">
        <w:rPr>
          <w:rFonts w:ascii="Times New Roman" w:hAnsi="Times New Roman" w:cs="Times New Roman"/>
          <w:b/>
          <w:szCs w:val="20"/>
          <w:lang w:val="en-US"/>
        </w:rPr>
        <w:t xml:space="preserve"> </w:t>
      </w:r>
      <w:r w:rsidRPr="007E5EEF">
        <w:rPr>
          <w:rFonts w:ascii="Times New Roman" w:hAnsi="Times New Roman" w:cs="Times New Roman"/>
          <w:b/>
          <w:szCs w:val="20"/>
          <w:lang w:val="en-US"/>
        </w:rPr>
        <w:t>(</w:t>
      </w:r>
      <w:proofErr w:type="spellStart"/>
      <w:r w:rsidRPr="007E5EEF">
        <w:rPr>
          <w:rFonts w:ascii="Times New Roman" w:hAnsi="Times New Roman" w:cs="Times New Roman"/>
          <w:b/>
          <w:szCs w:val="20"/>
        </w:rPr>
        <w:t>statistical</w:t>
      </w:r>
      <w:proofErr w:type="spellEnd"/>
      <w:r w:rsidRPr="007E5EEF">
        <w:rPr>
          <w:rFonts w:ascii="Times New Roman" w:hAnsi="Times New Roman" w:cs="Times New Roman"/>
          <w:b/>
          <w:szCs w:val="20"/>
        </w:rPr>
        <w:t xml:space="preserve"> test </w:t>
      </w:r>
      <w:proofErr w:type="spellStart"/>
      <w:r w:rsidRPr="007E5EEF">
        <w:rPr>
          <w:rFonts w:ascii="Times New Roman" w:hAnsi="Times New Roman" w:cs="Times New Roman"/>
          <w:b/>
          <w:szCs w:val="20"/>
        </w:rPr>
        <w:t>like</w:t>
      </w:r>
      <w:proofErr w:type="spellEnd"/>
      <w:r w:rsidRPr="007E5EEF">
        <w:rPr>
          <w:rFonts w:ascii="Times New Roman" w:hAnsi="Times New Roman" w:cs="Times New Roman"/>
          <w:b/>
          <w:szCs w:val="20"/>
        </w:rPr>
        <w:t xml:space="preserve"> t-test, ANOVA)</w:t>
      </w:r>
    </w:p>
    <w:p w14:paraId="2868EDB7" w14:textId="77777777" w:rsidR="00CE41CF" w:rsidRPr="007E5EEF" w:rsidRDefault="00CE41CF" w:rsidP="007E5EEF">
      <w:pPr>
        <w:spacing w:after="0" w:line="240" w:lineRule="auto"/>
        <w:jc w:val="center"/>
        <w:rPr>
          <w:rFonts w:ascii="Times New Roman" w:hAnsi="Times New Roman" w:cs="Times New Roman"/>
          <w:sz w:val="20"/>
          <w:szCs w:val="20"/>
          <w:lang w:val="en-US"/>
        </w:rPr>
      </w:pPr>
    </w:p>
    <w:p w14:paraId="4DE4165B" w14:textId="0CEC4F14" w:rsidR="000C1FE5" w:rsidRPr="007E5EEF" w:rsidRDefault="000D322F" w:rsidP="007E5EEF">
      <w:pPr>
        <w:spacing w:after="0" w:line="240" w:lineRule="auto"/>
        <w:rPr>
          <w:rFonts w:ascii="Times New Roman" w:eastAsia="Times New Roman" w:hAnsi="Times New Roman" w:cs="Times New Roman"/>
          <w:color w:val="18191B"/>
          <w:kern w:val="0"/>
          <w:sz w:val="20"/>
          <w:szCs w:val="18"/>
          <w14:ligatures w14:val="none"/>
        </w:rPr>
      </w:pPr>
      <w:r w:rsidRPr="007E5EEF">
        <w:rPr>
          <w:rFonts w:ascii="Times New Roman" w:eastAsia="Times New Roman" w:hAnsi="Times New Roman" w:cs="Times New Roman"/>
          <w:color w:val="18191B"/>
          <w:kern w:val="0"/>
          <w:sz w:val="20"/>
          <w:szCs w:val="18"/>
          <w:lang w:val="en-US"/>
          <w14:ligatures w14:val="none"/>
        </w:rPr>
        <w:t>Q.1.</w:t>
      </w:r>
      <w:proofErr w:type="spellStart"/>
      <w:r w:rsidRPr="007E5EEF">
        <w:rPr>
          <w:rFonts w:ascii="Times New Roman" w:eastAsia="Times New Roman" w:hAnsi="Times New Roman" w:cs="Times New Roman"/>
          <w:color w:val="18191B"/>
          <w:kern w:val="0"/>
          <w:sz w:val="20"/>
          <w:szCs w:val="18"/>
          <w14:ligatures w14:val="none"/>
        </w:rPr>
        <w:t>Which</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faculties</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have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significant</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differences</w:t>
      </w:r>
      <w:proofErr w:type="spellEnd"/>
      <w:r w:rsidRPr="007E5EEF">
        <w:rPr>
          <w:rFonts w:ascii="Times New Roman" w:eastAsia="Times New Roman" w:hAnsi="Times New Roman" w:cs="Times New Roman"/>
          <w:color w:val="18191B"/>
          <w:kern w:val="0"/>
          <w:sz w:val="20"/>
          <w:szCs w:val="18"/>
          <w14:ligatures w14:val="none"/>
        </w:rPr>
        <w:t xml:space="preserve"> in </w:t>
      </w:r>
      <w:proofErr w:type="spellStart"/>
      <w:r w:rsidRPr="007E5EEF">
        <w:rPr>
          <w:rFonts w:ascii="Times New Roman" w:eastAsia="Times New Roman" w:hAnsi="Times New Roman" w:cs="Times New Roman"/>
          <w:color w:val="18191B"/>
          <w:kern w:val="0"/>
          <w:sz w:val="20"/>
          <w:szCs w:val="18"/>
          <w14:ligatures w14:val="none"/>
        </w:rPr>
        <w:t>their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choices</w:t>
      </w:r>
      <w:proofErr w:type="spellEnd"/>
      <w:r w:rsidRPr="007E5EEF">
        <w:rPr>
          <w:rFonts w:ascii="Times New Roman" w:eastAsia="Times New Roman" w:hAnsi="Times New Roman" w:cs="Times New Roman"/>
          <w:color w:val="18191B"/>
          <w:kern w:val="0"/>
          <w:sz w:val="20"/>
          <w:szCs w:val="18"/>
          <w14:ligatures w14:val="none"/>
        </w:rPr>
        <w:t xml:space="preserve"> of </w:t>
      </w:r>
      <w:proofErr w:type="spellStart"/>
      <w:r w:rsidRPr="007E5EEF">
        <w:rPr>
          <w:rFonts w:ascii="Times New Roman" w:eastAsia="Times New Roman" w:hAnsi="Times New Roman" w:cs="Times New Roman"/>
          <w:color w:val="18191B"/>
          <w:kern w:val="0"/>
          <w:sz w:val="20"/>
          <w:szCs w:val="18"/>
          <w14:ligatures w14:val="none"/>
        </w:rPr>
        <w:t>career</w:t>
      </w:r>
      <w:r w:rsidR="00A636DC">
        <w:rPr>
          <w:rFonts w:ascii="Times New Roman" w:eastAsia="Times New Roman" w:hAnsi="Times New Roman" w:cs="Times New Roman"/>
          <w:color w:val="18191B"/>
          <w:kern w:val="0"/>
          <w:sz w:val="20"/>
          <w:szCs w:val="18"/>
          <w14:ligatures w14:val="none"/>
        </w:rPr>
        <w:t>-</w:t>
      </w:r>
      <w:r w:rsidRPr="007E5EEF">
        <w:rPr>
          <w:rFonts w:ascii="Times New Roman" w:eastAsia="Times New Roman" w:hAnsi="Times New Roman" w:cs="Times New Roman"/>
          <w:color w:val="18191B"/>
          <w:kern w:val="0"/>
          <w:sz w:val="20"/>
          <w:szCs w:val="18"/>
          <w14:ligatures w14:val="none"/>
        </w:rPr>
        <w:t>influencing</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factors</w:t>
      </w:r>
      <w:proofErr w:type="spellEnd"/>
      <w:r w:rsidRPr="007E5EEF">
        <w:rPr>
          <w:rFonts w:ascii="Times New Roman" w:eastAsia="Times New Roman" w:hAnsi="Times New Roman" w:cs="Times New Roman"/>
          <w:color w:val="18191B"/>
          <w:kern w:val="0"/>
          <w:sz w:val="20"/>
          <w:szCs w:val="18"/>
          <w14:ligatures w14:val="none"/>
        </w:rPr>
        <w:t>?</w:t>
      </w:r>
    </w:p>
    <w:p w14:paraId="340BED74" w14:textId="77777777" w:rsidR="00607BEB" w:rsidRPr="007E5EEF" w:rsidRDefault="00607BEB" w:rsidP="00C30BB8">
      <w:pPr>
        <w:spacing w:line="240" w:lineRule="auto"/>
        <w:rPr>
          <w:rFonts w:ascii="Times New Roman" w:hAnsi="Times New Roman" w:cs="Times New Roman"/>
        </w:rPr>
      </w:pPr>
    </w:p>
    <w:p w14:paraId="14DF330D" w14:textId="069BAC43" w:rsidR="00F76C4F" w:rsidRPr="007E5EEF" w:rsidRDefault="00215B39" w:rsidP="007E5EEF">
      <w:pPr>
        <w:spacing w:line="240" w:lineRule="auto"/>
        <w:jc w:val="center"/>
        <w:rPr>
          <w:rFonts w:ascii="Times New Roman" w:hAnsi="Times New Roman" w:cs="Times New Roman"/>
          <w:sz w:val="16"/>
          <w:szCs w:val="16"/>
        </w:rPr>
      </w:pPr>
      <w:r w:rsidRPr="007E5EEF">
        <w:rPr>
          <w:rFonts w:ascii="Times New Roman" w:hAnsi="Times New Roman" w:cs="Times New Roman"/>
          <w:noProof/>
          <w:sz w:val="16"/>
          <w:szCs w:val="16"/>
          <w:lang w:val="en-US"/>
        </w:rPr>
        <w:drawing>
          <wp:inline distT="0" distB="0" distL="0" distR="0" wp14:anchorId="0CE0556C" wp14:editId="284A6E9D">
            <wp:extent cx="3818100" cy="2609850"/>
            <wp:effectExtent l="0" t="0" r="0" b="0"/>
            <wp:docPr id="9210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0780" name="Picture 921007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0427" cy="2645618"/>
                    </a:xfrm>
                    <a:prstGeom prst="rect">
                      <a:avLst/>
                    </a:prstGeom>
                  </pic:spPr>
                </pic:pic>
              </a:graphicData>
            </a:graphic>
          </wp:inline>
        </w:drawing>
      </w:r>
    </w:p>
    <w:p w14:paraId="2288E9EF" w14:textId="27EE5F42" w:rsidR="00B92788" w:rsidRPr="007E5EEF" w:rsidRDefault="00B92788" w:rsidP="007E5EEF">
      <w:pPr>
        <w:spacing w:line="240" w:lineRule="auto"/>
        <w:ind w:firstLine="720"/>
        <w:jc w:val="center"/>
        <w:rPr>
          <w:rFonts w:ascii="Times New Roman" w:hAnsi="Times New Roman" w:cs="Times New Roman"/>
          <w:sz w:val="16"/>
          <w:szCs w:val="16"/>
          <w:lang w:val="en-US"/>
        </w:rPr>
      </w:pPr>
      <w:r w:rsidRPr="007E5EEF">
        <w:rPr>
          <w:rFonts w:ascii="Times New Roman" w:hAnsi="Times New Roman" w:cs="Times New Roman"/>
          <w:sz w:val="16"/>
          <w:szCs w:val="16"/>
          <w:lang w:val="en-US"/>
        </w:rPr>
        <w:t>Figure</w:t>
      </w:r>
      <w:r w:rsidR="0060094E">
        <w:rPr>
          <w:rFonts w:ascii="Times New Roman" w:hAnsi="Times New Roman" w:cs="Times New Roman"/>
          <w:sz w:val="16"/>
          <w:szCs w:val="16"/>
          <w:lang w:val="en-US"/>
        </w:rPr>
        <w:t xml:space="preserve"> </w:t>
      </w:r>
      <w:r w:rsidRPr="007E5EEF">
        <w:rPr>
          <w:rFonts w:ascii="Times New Roman" w:hAnsi="Times New Roman" w:cs="Times New Roman"/>
          <w:sz w:val="16"/>
          <w:szCs w:val="16"/>
          <w:lang w:val="en-US"/>
        </w:rPr>
        <w:t>1:</w:t>
      </w:r>
      <w:r w:rsidR="00C859D9" w:rsidRPr="007E5EEF">
        <w:rPr>
          <w:rFonts w:ascii="Times New Roman" w:hAnsi="Times New Roman" w:cs="Times New Roman"/>
          <w:sz w:val="16"/>
          <w:szCs w:val="16"/>
          <w:lang w:val="en-US"/>
        </w:rPr>
        <w:t xml:space="preserve"> Weighted Means </w:t>
      </w:r>
      <w:proofErr w:type="gramStart"/>
      <w:r w:rsidR="00C859D9" w:rsidRPr="007E5EEF">
        <w:rPr>
          <w:rFonts w:ascii="Times New Roman" w:hAnsi="Times New Roman" w:cs="Times New Roman"/>
          <w:sz w:val="16"/>
          <w:szCs w:val="16"/>
          <w:lang w:val="en-US"/>
        </w:rPr>
        <w:t>Of</w:t>
      </w:r>
      <w:proofErr w:type="gramEnd"/>
      <w:r w:rsidR="00C859D9" w:rsidRPr="007E5EEF">
        <w:rPr>
          <w:rFonts w:ascii="Times New Roman" w:hAnsi="Times New Roman" w:cs="Times New Roman"/>
          <w:sz w:val="16"/>
          <w:szCs w:val="16"/>
          <w:lang w:val="en-US"/>
        </w:rPr>
        <w:t xml:space="preserve"> Faculties by Their Choices of Influencing Factors</w:t>
      </w:r>
    </w:p>
    <w:p w14:paraId="68CCE408" w14:textId="25AE0E9A" w:rsidR="00903317" w:rsidRPr="007739B3" w:rsidRDefault="0088562D" w:rsidP="00E61595">
      <w:pPr>
        <w:spacing w:line="240" w:lineRule="auto"/>
        <w:ind w:firstLine="720"/>
        <w:jc w:val="both"/>
        <w:rPr>
          <w:rFonts w:ascii="Times New Roman" w:hAnsi="Times New Roman" w:cs="Times New Roman"/>
          <w:sz w:val="20"/>
          <w:szCs w:val="20"/>
          <w:lang w:val="en-US"/>
        </w:rPr>
      </w:pPr>
      <w:r w:rsidRPr="007739B3">
        <w:rPr>
          <w:rFonts w:ascii="Times New Roman" w:hAnsi="Times New Roman" w:cs="Times New Roman"/>
          <w:sz w:val="20"/>
          <w:szCs w:val="20"/>
        </w:rPr>
        <w:lastRenderedPageBreak/>
        <w:t xml:space="preserve">We </w:t>
      </w:r>
      <w:r w:rsidR="00903317" w:rsidRPr="007739B3">
        <w:rPr>
          <w:rFonts w:ascii="Times New Roman" w:hAnsi="Times New Roman" w:cs="Times New Roman"/>
          <w:sz w:val="20"/>
          <w:szCs w:val="20"/>
          <w:lang w:val="en-US"/>
        </w:rPr>
        <w:t>see that there are some differences visible so we conduct pairwise chi</w:t>
      </w:r>
      <w:r w:rsidR="00A636DC" w:rsidRPr="007739B3">
        <w:rPr>
          <w:rFonts w:ascii="Times New Roman" w:hAnsi="Times New Roman" w:cs="Times New Roman"/>
          <w:sz w:val="20"/>
          <w:szCs w:val="20"/>
          <w:lang w:val="en-US"/>
        </w:rPr>
        <w:t>-</w:t>
      </w:r>
      <w:r w:rsidR="00903317" w:rsidRPr="007739B3">
        <w:rPr>
          <w:rFonts w:ascii="Times New Roman" w:hAnsi="Times New Roman" w:cs="Times New Roman"/>
          <w:sz w:val="20"/>
          <w:szCs w:val="20"/>
          <w:lang w:val="en-US"/>
        </w:rPr>
        <w:t>square tests for faculties to see which pairs have significant differences.</w:t>
      </w:r>
      <w:r w:rsidR="00560ED9" w:rsidRPr="007739B3">
        <w:rPr>
          <w:rFonts w:ascii="Times New Roman" w:hAnsi="Times New Roman" w:cs="Times New Roman"/>
          <w:sz w:val="20"/>
          <w:szCs w:val="20"/>
          <w:lang w:val="en-US"/>
        </w:rPr>
        <w:t xml:space="preserve"> We </w:t>
      </w:r>
      <w:r w:rsidR="006C631A" w:rsidRPr="007739B3">
        <w:rPr>
          <w:rFonts w:ascii="Times New Roman" w:hAnsi="Times New Roman" w:cs="Times New Roman"/>
          <w:sz w:val="20"/>
          <w:szCs w:val="20"/>
          <w:lang w:val="en-US"/>
        </w:rPr>
        <w:t xml:space="preserve">see that </w:t>
      </w:r>
      <w:r w:rsidR="00A636DC" w:rsidRPr="007739B3">
        <w:rPr>
          <w:rFonts w:ascii="Times New Roman" w:hAnsi="Times New Roman" w:cs="Times New Roman"/>
          <w:sz w:val="20"/>
          <w:szCs w:val="20"/>
          <w:lang w:val="en-US"/>
        </w:rPr>
        <w:t xml:space="preserve">the </w:t>
      </w:r>
      <w:r w:rsidR="006C631A" w:rsidRPr="007739B3">
        <w:rPr>
          <w:rFonts w:ascii="Times New Roman" w:hAnsi="Times New Roman" w:cs="Times New Roman"/>
          <w:sz w:val="20"/>
          <w:szCs w:val="20"/>
          <w:lang w:val="en-US"/>
        </w:rPr>
        <w:t xml:space="preserve">Faculty of Economic and Administrative Sciences and </w:t>
      </w:r>
      <w:r w:rsidR="00A636DC" w:rsidRPr="007739B3">
        <w:rPr>
          <w:rFonts w:ascii="Times New Roman" w:hAnsi="Times New Roman" w:cs="Times New Roman"/>
          <w:sz w:val="20"/>
          <w:szCs w:val="20"/>
          <w:lang w:val="en-US"/>
        </w:rPr>
        <w:t xml:space="preserve">the </w:t>
      </w:r>
      <w:r w:rsidR="006C631A" w:rsidRPr="007739B3">
        <w:rPr>
          <w:rFonts w:ascii="Times New Roman" w:hAnsi="Times New Roman" w:cs="Times New Roman"/>
          <w:sz w:val="20"/>
          <w:szCs w:val="20"/>
          <w:lang w:val="en-US"/>
        </w:rPr>
        <w:t>Faculty of Education ha</w:t>
      </w:r>
      <w:r w:rsidR="00A636DC" w:rsidRPr="007739B3">
        <w:rPr>
          <w:rFonts w:ascii="Times New Roman" w:hAnsi="Times New Roman" w:cs="Times New Roman"/>
          <w:sz w:val="20"/>
          <w:szCs w:val="20"/>
          <w:lang w:val="en-US"/>
        </w:rPr>
        <w:t>ve</w:t>
      </w:r>
      <w:r w:rsidR="006C631A" w:rsidRPr="007739B3">
        <w:rPr>
          <w:rFonts w:ascii="Times New Roman" w:hAnsi="Times New Roman" w:cs="Times New Roman"/>
          <w:sz w:val="20"/>
          <w:szCs w:val="20"/>
          <w:lang w:val="en-US"/>
        </w:rPr>
        <w:t xml:space="preserve"> the highest difference of weighted means with 0.55 and 0.24 respectively for Financial Stability so we checked the significance for each pair for Financial Stability. </w:t>
      </w:r>
    </w:p>
    <w:tbl>
      <w:tblPr>
        <w:tblW w:w="93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2383"/>
        <w:gridCol w:w="1890"/>
        <w:gridCol w:w="2100"/>
      </w:tblGrid>
      <w:tr w:rsidR="00560ED9" w:rsidRPr="007E5EEF" w14:paraId="1161F749" w14:textId="77777777" w:rsidTr="007739B3">
        <w:trPr>
          <w:trHeight w:val="88"/>
          <w:tblHeader/>
          <w:tblCellSpacing w:w="15" w:type="dxa"/>
        </w:trPr>
        <w:tc>
          <w:tcPr>
            <w:tcW w:w="0" w:type="auto"/>
            <w:vAlign w:val="center"/>
            <w:hideMark/>
          </w:tcPr>
          <w:p w14:paraId="1754FF9E" w14:textId="77777777" w:rsidR="00560ED9" w:rsidRPr="007E5EEF" w:rsidRDefault="00560ED9" w:rsidP="007E5EEF">
            <w:pPr>
              <w:spacing w:line="240" w:lineRule="auto"/>
              <w:ind w:firstLine="720"/>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Faculty Pair</w:t>
            </w:r>
          </w:p>
        </w:tc>
        <w:tc>
          <w:tcPr>
            <w:tcW w:w="2353" w:type="dxa"/>
            <w:vAlign w:val="center"/>
            <w:hideMark/>
          </w:tcPr>
          <w:p w14:paraId="32DF1BC7" w14:textId="77777777" w:rsidR="00560ED9" w:rsidRPr="007E5EEF" w:rsidRDefault="00560ED9" w:rsidP="007E5EEF">
            <w:pPr>
              <w:spacing w:line="240" w:lineRule="auto"/>
              <w:ind w:firstLine="720"/>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Chi-Square Statistic</w:t>
            </w:r>
          </w:p>
        </w:tc>
        <w:tc>
          <w:tcPr>
            <w:tcW w:w="1860" w:type="dxa"/>
            <w:vAlign w:val="center"/>
            <w:hideMark/>
          </w:tcPr>
          <w:p w14:paraId="343970CB" w14:textId="77777777" w:rsidR="00560ED9" w:rsidRPr="007E5EEF" w:rsidRDefault="00560ED9" w:rsidP="007E5EEF">
            <w:pPr>
              <w:spacing w:line="240" w:lineRule="auto"/>
              <w:ind w:firstLine="720"/>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P-Value</w:t>
            </w:r>
          </w:p>
        </w:tc>
        <w:tc>
          <w:tcPr>
            <w:tcW w:w="2055" w:type="dxa"/>
            <w:vAlign w:val="center"/>
            <w:hideMark/>
          </w:tcPr>
          <w:p w14:paraId="5D473FA8" w14:textId="77777777" w:rsidR="00560ED9" w:rsidRPr="007E5EEF" w:rsidRDefault="00560ED9" w:rsidP="007E5EEF">
            <w:pPr>
              <w:spacing w:line="240" w:lineRule="auto"/>
              <w:ind w:firstLine="720"/>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Significant</w:t>
            </w:r>
          </w:p>
        </w:tc>
      </w:tr>
      <w:tr w:rsidR="00560ED9" w:rsidRPr="007E5EEF" w14:paraId="30C56ABF" w14:textId="77777777" w:rsidTr="007739B3">
        <w:trPr>
          <w:trHeight w:val="142"/>
          <w:tblCellSpacing w:w="15" w:type="dxa"/>
        </w:trPr>
        <w:tc>
          <w:tcPr>
            <w:tcW w:w="0" w:type="auto"/>
            <w:vAlign w:val="center"/>
            <w:hideMark/>
          </w:tcPr>
          <w:p w14:paraId="76586A88"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Arts and Sciences, Faculty of Engineering)</w:t>
            </w:r>
          </w:p>
        </w:tc>
        <w:tc>
          <w:tcPr>
            <w:tcW w:w="2353" w:type="dxa"/>
            <w:vAlign w:val="center"/>
            <w:hideMark/>
          </w:tcPr>
          <w:p w14:paraId="38FBDA65"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2.6009</w:t>
            </w:r>
          </w:p>
        </w:tc>
        <w:tc>
          <w:tcPr>
            <w:tcW w:w="1860" w:type="dxa"/>
            <w:vAlign w:val="center"/>
            <w:hideMark/>
          </w:tcPr>
          <w:p w14:paraId="30F61941"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0.1068</w:t>
            </w:r>
          </w:p>
        </w:tc>
        <w:tc>
          <w:tcPr>
            <w:tcW w:w="2055" w:type="dxa"/>
            <w:vAlign w:val="center"/>
            <w:hideMark/>
          </w:tcPr>
          <w:p w14:paraId="10D404B6"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False</w:t>
            </w:r>
          </w:p>
        </w:tc>
      </w:tr>
      <w:tr w:rsidR="00560ED9" w:rsidRPr="007E5EEF" w14:paraId="230C9618" w14:textId="77777777" w:rsidTr="007739B3">
        <w:trPr>
          <w:trHeight w:val="145"/>
          <w:tblCellSpacing w:w="15" w:type="dxa"/>
        </w:trPr>
        <w:tc>
          <w:tcPr>
            <w:tcW w:w="0" w:type="auto"/>
            <w:vAlign w:val="center"/>
            <w:hideMark/>
          </w:tcPr>
          <w:p w14:paraId="209CF6CF"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Arts and Sciences, Faculty of Education)</w:t>
            </w:r>
          </w:p>
        </w:tc>
        <w:tc>
          <w:tcPr>
            <w:tcW w:w="2353" w:type="dxa"/>
            <w:vAlign w:val="center"/>
            <w:hideMark/>
          </w:tcPr>
          <w:p w14:paraId="40B5195F"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0.4180</w:t>
            </w:r>
          </w:p>
        </w:tc>
        <w:tc>
          <w:tcPr>
            <w:tcW w:w="1860" w:type="dxa"/>
            <w:vAlign w:val="center"/>
            <w:hideMark/>
          </w:tcPr>
          <w:p w14:paraId="7E9B37DC"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0.5180</w:t>
            </w:r>
          </w:p>
        </w:tc>
        <w:tc>
          <w:tcPr>
            <w:tcW w:w="2055" w:type="dxa"/>
            <w:vAlign w:val="center"/>
            <w:hideMark/>
          </w:tcPr>
          <w:p w14:paraId="56C01C5A"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False</w:t>
            </w:r>
          </w:p>
        </w:tc>
      </w:tr>
      <w:tr w:rsidR="00560ED9" w:rsidRPr="007E5EEF" w14:paraId="3B700003" w14:textId="77777777" w:rsidTr="007739B3">
        <w:trPr>
          <w:trHeight w:val="142"/>
          <w:tblCellSpacing w:w="15" w:type="dxa"/>
        </w:trPr>
        <w:tc>
          <w:tcPr>
            <w:tcW w:w="0" w:type="auto"/>
            <w:vAlign w:val="center"/>
            <w:hideMark/>
          </w:tcPr>
          <w:p w14:paraId="34E6D1B0"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Arts and Sciences, Faculty of Architecture)</w:t>
            </w:r>
          </w:p>
        </w:tc>
        <w:tc>
          <w:tcPr>
            <w:tcW w:w="2353" w:type="dxa"/>
            <w:vAlign w:val="center"/>
            <w:hideMark/>
          </w:tcPr>
          <w:p w14:paraId="160724E8"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0.0219</w:t>
            </w:r>
          </w:p>
        </w:tc>
        <w:tc>
          <w:tcPr>
            <w:tcW w:w="1860" w:type="dxa"/>
            <w:vAlign w:val="center"/>
            <w:hideMark/>
          </w:tcPr>
          <w:p w14:paraId="2B1F9533"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0.8822</w:t>
            </w:r>
          </w:p>
        </w:tc>
        <w:tc>
          <w:tcPr>
            <w:tcW w:w="2055" w:type="dxa"/>
            <w:vAlign w:val="center"/>
            <w:hideMark/>
          </w:tcPr>
          <w:p w14:paraId="522DA06B"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False</w:t>
            </w:r>
          </w:p>
        </w:tc>
      </w:tr>
      <w:tr w:rsidR="00560ED9" w:rsidRPr="007E5EEF" w14:paraId="1D9A2676" w14:textId="77777777" w:rsidTr="007739B3">
        <w:trPr>
          <w:trHeight w:val="142"/>
          <w:tblCellSpacing w:w="15" w:type="dxa"/>
        </w:trPr>
        <w:tc>
          <w:tcPr>
            <w:tcW w:w="0" w:type="auto"/>
            <w:vAlign w:val="center"/>
            <w:hideMark/>
          </w:tcPr>
          <w:p w14:paraId="52BD5672"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Arts and Sciences, Faculty of Economics)</w:t>
            </w:r>
          </w:p>
        </w:tc>
        <w:tc>
          <w:tcPr>
            <w:tcW w:w="2353" w:type="dxa"/>
            <w:vAlign w:val="center"/>
            <w:hideMark/>
          </w:tcPr>
          <w:p w14:paraId="44AA27B5"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3.5385</w:t>
            </w:r>
          </w:p>
        </w:tc>
        <w:tc>
          <w:tcPr>
            <w:tcW w:w="1860" w:type="dxa"/>
            <w:vAlign w:val="center"/>
            <w:hideMark/>
          </w:tcPr>
          <w:p w14:paraId="4EC231DB"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0.0600</w:t>
            </w:r>
          </w:p>
        </w:tc>
        <w:tc>
          <w:tcPr>
            <w:tcW w:w="2055" w:type="dxa"/>
            <w:vAlign w:val="center"/>
            <w:hideMark/>
          </w:tcPr>
          <w:p w14:paraId="055EB6DE" w14:textId="306E4D62"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Weak, &lt;0.1</w:t>
            </w:r>
          </w:p>
        </w:tc>
      </w:tr>
      <w:tr w:rsidR="00560ED9" w:rsidRPr="007E5EEF" w14:paraId="1024D30C" w14:textId="77777777" w:rsidTr="007739B3">
        <w:trPr>
          <w:trHeight w:val="142"/>
          <w:tblCellSpacing w:w="15" w:type="dxa"/>
        </w:trPr>
        <w:tc>
          <w:tcPr>
            <w:tcW w:w="0" w:type="auto"/>
            <w:vAlign w:val="center"/>
            <w:hideMark/>
          </w:tcPr>
          <w:p w14:paraId="3DC23F1B"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Engineering, Faculty of Education)</w:t>
            </w:r>
          </w:p>
        </w:tc>
        <w:tc>
          <w:tcPr>
            <w:tcW w:w="2353" w:type="dxa"/>
            <w:vAlign w:val="center"/>
            <w:hideMark/>
          </w:tcPr>
          <w:p w14:paraId="5FFBB829"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3.0774</w:t>
            </w:r>
          </w:p>
        </w:tc>
        <w:tc>
          <w:tcPr>
            <w:tcW w:w="1860" w:type="dxa"/>
            <w:vAlign w:val="center"/>
            <w:hideMark/>
          </w:tcPr>
          <w:p w14:paraId="56D4F66D"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0.0794</w:t>
            </w:r>
          </w:p>
        </w:tc>
        <w:tc>
          <w:tcPr>
            <w:tcW w:w="2055" w:type="dxa"/>
            <w:vAlign w:val="center"/>
            <w:hideMark/>
          </w:tcPr>
          <w:p w14:paraId="3E16EA3C" w14:textId="51F7F35F"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Weak, &lt;0.1</w:t>
            </w:r>
          </w:p>
        </w:tc>
      </w:tr>
      <w:tr w:rsidR="00560ED9" w:rsidRPr="007E5EEF" w14:paraId="5A19FBC6" w14:textId="77777777" w:rsidTr="007739B3">
        <w:trPr>
          <w:trHeight w:val="145"/>
          <w:tblCellSpacing w:w="15" w:type="dxa"/>
        </w:trPr>
        <w:tc>
          <w:tcPr>
            <w:tcW w:w="0" w:type="auto"/>
            <w:vAlign w:val="center"/>
            <w:hideMark/>
          </w:tcPr>
          <w:p w14:paraId="6FC11F44"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Engineering, Faculty of Architecture)</w:t>
            </w:r>
          </w:p>
        </w:tc>
        <w:tc>
          <w:tcPr>
            <w:tcW w:w="2353" w:type="dxa"/>
            <w:vAlign w:val="center"/>
            <w:hideMark/>
          </w:tcPr>
          <w:p w14:paraId="5ED95E79"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2.4867</w:t>
            </w:r>
          </w:p>
        </w:tc>
        <w:tc>
          <w:tcPr>
            <w:tcW w:w="1860" w:type="dxa"/>
            <w:vAlign w:val="center"/>
            <w:hideMark/>
          </w:tcPr>
          <w:p w14:paraId="540A4204"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0.1148</w:t>
            </w:r>
          </w:p>
        </w:tc>
        <w:tc>
          <w:tcPr>
            <w:tcW w:w="2055" w:type="dxa"/>
            <w:vAlign w:val="center"/>
            <w:hideMark/>
          </w:tcPr>
          <w:p w14:paraId="3A368F08"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False</w:t>
            </w:r>
          </w:p>
        </w:tc>
      </w:tr>
      <w:tr w:rsidR="00560ED9" w:rsidRPr="007E5EEF" w14:paraId="1D60B37A" w14:textId="77777777" w:rsidTr="007739B3">
        <w:trPr>
          <w:trHeight w:val="142"/>
          <w:tblCellSpacing w:w="15" w:type="dxa"/>
        </w:trPr>
        <w:tc>
          <w:tcPr>
            <w:tcW w:w="0" w:type="auto"/>
            <w:vAlign w:val="center"/>
            <w:hideMark/>
          </w:tcPr>
          <w:p w14:paraId="31DCBAEA"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Engineering, Faculty of Economics)</w:t>
            </w:r>
          </w:p>
        </w:tc>
        <w:tc>
          <w:tcPr>
            <w:tcW w:w="2353" w:type="dxa"/>
            <w:vAlign w:val="center"/>
            <w:hideMark/>
          </w:tcPr>
          <w:p w14:paraId="7BFB70A1"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0.4798</w:t>
            </w:r>
          </w:p>
        </w:tc>
        <w:tc>
          <w:tcPr>
            <w:tcW w:w="1860" w:type="dxa"/>
            <w:vAlign w:val="center"/>
            <w:hideMark/>
          </w:tcPr>
          <w:p w14:paraId="781CD795"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0.4885</w:t>
            </w:r>
          </w:p>
        </w:tc>
        <w:tc>
          <w:tcPr>
            <w:tcW w:w="2055" w:type="dxa"/>
            <w:vAlign w:val="center"/>
            <w:hideMark/>
          </w:tcPr>
          <w:p w14:paraId="34E702BC"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False</w:t>
            </w:r>
          </w:p>
        </w:tc>
      </w:tr>
      <w:tr w:rsidR="00560ED9" w:rsidRPr="007E5EEF" w14:paraId="1BDE6190" w14:textId="77777777" w:rsidTr="007739B3">
        <w:trPr>
          <w:trHeight w:val="142"/>
          <w:tblCellSpacing w:w="15" w:type="dxa"/>
        </w:trPr>
        <w:tc>
          <w:tcPr>
            <w:tcW w:w="0" w:type="auto"/>
            <w:vAlign w:val="center"/>
            <w:hideMark/>
          </w:tcPr>
          <w:p w14:paraId="21D2063F"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Education, Faculty of Architecture)</w:t>
            </w:r>
          </w:p>
        </w:tc>
        <w:tc>
          <w:tcPr>
            <w:tcW w:w="2353" w:type="dxa"/>
            <w:vAlign w:val="center"/>
            <w:hideMark/>
          </w:tcPr>
          <w:p w14:paraId="114657D6"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0.0897</w:t>
            </w:r>
          </w:p>
        </w:tc>
        <w:tc>
          <w:tcPr>
            <w:tcW w:w="1860" w:type="dxa"/>
            <w:vAlign w:val="center"/>
            <w:hideMark/>
          </w:tcPr>
          <w:p w14:paraId="52A46204"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0.7645</w:t>
            </w:r>
          </w:p>
        </w:tc>
        <w:tc>
          <w:tcPr>
            <w:tcW w:w="2055" w:type="dxa"/>
            <w:vAlign w:val="center"/>
            <w:hideMark/>
          </w:tcPr>
          <w:p w14:paraId="4C4F5E38"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False</w:t>
            </w:r>
          </w:p>
        </w:tc>
      </w:tr>
      <w:tr w:rsidR="00560ED9" w:rsidRPr="007E5EEF" w14:paraId="30CF0544" w14:textId="77777777" w:rsidTr="007739B3">
        <w:trPr>
          <w:trHeight w:val="142"/>
          <w:tblCellSpacing w:w="15" w:type="dxa"/>
        </w:trPr>
        <w:tc>
          <w:tcPr>
            <w:tcW w:w="0" w:type="auto"/>
            <w:vAlign w:val="center"/>
            <w:hideMark/>
          </w:tcPr>
          <w:p w14:paraId="3D519546"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Education, Faculty of Economics)</w:t>
            </w:r>
          </w:p>
        </w:tc>
        <w:tc>
          <w:tcPr>
            <w:tcW w:w="2353" w:type="dxa"/>
            <w:vAlign w:val="center"/>
            <w:hideMark/>
          </w:tcPr>
          <w:p w14:paraId="7DD86E99"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4.1898</w:t>
            </w:r>
          </w:p>
        </w:tc>
        <w:tc>
          <w:tcPr>
            <w:tcW w:w="1860" w:type="dxa"/>
            <w:vAlign w:val="center"/>
            <w:hideMark/>
          </w:tcPr>
          <w:p w14:paraId="7317F16B"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0.0407</w:t>
            </w:r>
          </w:p>
        </w:tc>
        <w:tc>
          <w:tcPr>
            <w:tcW w:w="2055" w:type="dxa"/>
            <w:vAlign w:val="center"/>
            <w:hideMark/>
          </w:tcPr>
          <w:p w14:paraId="1CCAF2BD" w14:textId="645D0B02"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True,&lt;0.05</w:t>
            </w:r>
          </w:p>
        </w:tc>
      </w:tr>
      <w:tr w:rsidR="00560ED9" w:rsidRPr="007E5EEF" w14:paraId="4E2F9738" w14:textId="77777777" w:rsidTr="007739B3">
        <w:trPr>
          <w:trHeight w:val="4"/>
          <w:tblCellSpacing w:w="15" w:type="dxa"/>
        </w:trPr>
        <w:tc>
          <w:tcPr>
            <w:tcW w:w="0" w:type="auto"/>
            <w:vAlign w:val="center"/>
            <w:hideMark/>
          </w:tcPr>
          <w:p w14:paraId="1109DBEC"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(Faculty of Architecture, Faculty of Economics)</w:t>
            </w:r>
          </w:p>
        </w:tc>
        <w:tc>
          <w:tcPr>
            <w:tcW w:w="2353" w:type="dxa"/>
            <w:vAlign w:val="center"/>
            <w:hideMark/>
          </w:tcPr>
          <w:p w14:paraId="42469486"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3.5631</w:t>
            </w:r>
          </w:p>
        </w:tc>
        <w:tc>
          <w:tcPr>
            <w:tcW w:w="1860" w:type="dxa"/>
            <w:vAlign w:val="center"/>
            <w:hideMark/>
          </w:tcPr>
          <w:p w14:paraId="28BC9D77" w14:textId="77777777"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0.0591</w:t>
            </w:r>
          </w:p>
        </w:tc>
        <w:tc>
          <w:tcPr>
            <w:tcW w:w="2055" w:type="dxa"/>
            <w:vAlign w:val="center"/>
            <w:hideMark/>
          </w:tcPr>
          <w:p w14:paraId="60B9AD06" w14:textId="692259AB" w:rsidR="00560ED9" w:rsidRPr="007E5EEF" w:rsidRDefault="00560ED9" w:rsidP="007E5EEF">
            <w:pPr>
              <w:spacing w:line="240" w:lineRule="auto"/>
              <w:ind w:firstLine="720"/>
              <w:rPr>
                <w:rFonts w:ascii="Times New Roman" w:hAnsi="Times New Roman" w:cs="Times New Roman"/>
                <w:sz w:val="16"/>
                <w:szCs w:val="16"/>
                <w:lang w:val="en-US"/>
              </w:rPr>
            </w:pPr>
            <w:r w:rsidRPr="007E5EEF">
              <w:rPr>
                <w:rFonts w:ascii="Times New Roman" w:hAnsi="Times New Roman" w:cs="Times New Roman"/>
                <w:sz w:val="16"/>
                <w:szCs w:val="16"/>
                <w:lang w:val="en-US"/>
              </w:rPr>
              <w:t>Weak, &lt;0.1</w:t>
            </w:r>
          </w:p>
        </w:tc>
      </w:tr>
    </w:tbl>
    <w:p w14:paraId="12C92998" w14:textId="7EC92085" w:rsidR="00903317" w:rsidRPr="007E5EEF" w:rsidRDefault="00903317" w:rsidP="00141C8C">
      <w:pPr>
        <w:spacing w:line="240" w:lineRule="auto"/>
        <w:ind w:firstLine="720"/>
        <w:jc w:val="center"/>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Table</w:t>
      </w:r>
      <w:r w:rsidR="0060094E">
        <w:rPr>
          <w:rFonts w:ascii="Times New Roman" w:hAnsi="Times New Roman" w:cs="Times New Roman"/>
          <w:b/>
          <w:bCs/>
          <w:sz w:val="16"/>
          <w:szCs w:val="16"/>
          <w:lang w:val="en-US"/>
        </w:rPr>
        <w:t xml:space="preserve"> 2</w:t>
      </w:r>
      <w:r w:rsidRPr="007E5EEF">
        <w:rPr>
          <w:rFonts w:ascii="Times New Roman" w:hAnsi="Times New Roman" w:cs="Times New Roman"/>
          <w:b/>
          <w:bCs/>
          <w:sz w:val="16"/>
          <w:szCs w:val="16"/>
          <w:lang w:val="en-US"/>
        </w:rPr>
        <w:t>: Chi-Square Test Results for Faculty Pairs</w:t>
      </w:r>
      <w:r w:rsidR="00560ED9" w:rsidRPr="007E5EEF">
        <w:rPr>
          <w:rFonts w:ascii="Times New Roman" w:hAnsi="Times New Roman" w:cs="Times New Roman"/>
          <w:b/>
          <w:bCs/>
          <w:sz w:val="16"/>
          <w:szCs w:val="16"/>
          <w:lang w:val="en-US"/>
        </w:rPr>
        <w:t xml:space="preserve"> for Financial Stability</w:t>
      </w:r>
    </w:p>
    <w:p w14:paraId="37FF5EEE" w14:textId="7FDDEA14" w:rsidR="005108F8" w:rsidRPr="00915F83" w:rsidRDefault="005108F8" w:rsidP="001D56EF">
      <w:pPr>
        <w:spacing w:line="240" w:lineRule="auto"/>
        <w:jc w:val="both"/>
        <w:rPr>
          <w:rFonts w:ascii="Times New Roman" w:hAnsi="Times New Roman" w:cs="Times New Roman"/>
          <w:b/>
          <w:bCs/>
          <w:sz w:val="20"/>
          <w:szCs w:val="20"/>
        </w:rPr>
      </w:pPr>
      <w:proofErr w:type="spellStart"/>
      <w:r w:rsidRPr="00915F83">
        <w:rPr>
          <w:rFonts w:ascii="Times New Roman" w:hAnsi="Times New Roman" w:cs="Times New Roman"/>
          <w:b/>
          <w:bCs/>
          <w:sz w:val="20"/>
          <w:szCs w:val="20"/>
        </w:rPr>
        <w:t>Significant</w:t>
      </w:r>
      <w:proofErr w:type="spellEnd"/>
      <w:r w:rsidRPr="00915F83">
        <w:rPr>
          <w:rFonts w:ascii="Times New Roman" w:hAnsi="Times New Roman" w:cs="Times New Roman"/>
          <w:b/>
          <w:bCs/>
          <w:sz w:val="20"/>
          <w:szCs w:val="20"/>
        </w:rPr>
        <w:t xml:space="preserve"> </w:t>
      </w:r>
      <w:proofErr w:type="spellStart"/>
      <w:r w:rsidRPr="00915F83">
        <w:rPr>
          <w:rFonts w:ascii="Times New Roman" w:hAnsi="Times New Roman" w:cs="Times New Roman"/>
          <w:b/>
          <w:bCs/>
          <w:sz w:val="20"/>
          <w:szCs w:val="20"/>
        </w:rPr>
        <w:t>Result</w:t>
      </w:r>
      <w:proofErr w:type="spellEnd"/>
      <w:r w:rsidRPr="00915F83">
        <w:rPr>
          <w:rFonts w:ascii="Times New Roman" w:hAnsi="Times New Roman" w:cs="Times New Roman"/>
          <w:b/>
          <w:bCs/>
          <w:sz w:val="20"/>
          <w:szCs w:val="20"/>
        </w:rPr>
        <w:t>:</w:t>
      </w:r>
    </w:p>
    <w:p w14:paraId="0CD67F90" w14:textId="348A482B" w:rsidR="005108F8" w:rsidRPr="00915F83" w:rsidRDefault="005108F8" w:rsidP="001D56EF">
      <w:pPr>
        <w:spacing w:line="240" w:lineRule="auto"/>
        <w:jc w:val="both"/>
        <w:rPr>
          <w:rFonts w:ascii="Times New Roman" w:hAnsi="Times New Roman" w:cs="Times New Roman"/>
          <w:sz w:val="20"/>
          <w:szCs w:val="20"/>
        </w:rPr>
      </w:pPr>
      <w:proofErr w:type="spellStart"/>
      <w:r w:rsidRPr="00915F83">
        <w:rPr>
          <w:rFonts w:ascii="Times New Roman" w:hAnsi="Times New Roman" w:cs="Times New Roman"/>
          <w:b/>
          <w:bCs/>
          <w:sz w:val="20"/>
          <w:szCs w:val="20"/>
        </w:rPr>
        <w:t>Faculty</w:t>
      </w:r>
      <w:proofErr w:type="spellEnd"/>
      <w:r w:rsidRPr="00915F83">
        <w:rPr>
          <w:rFonts w:ascii="Times New Roman" w:hAnsi="Times New Roman" w:cs="Times New Roman"/>
          <w:b/>
          <w:bCs/>
          <w:sz w:val="20"/>
          <w:szCs w:val="20"/>
        </w:rPr>
        <w:t xml:space="preserve"> of </w:t>
      </w:r>
      <w:proofErr w:type="spellStart"/>
      <w:r w:rsidRPr="00915F83">
        <w:rPr>
          <w:rFonts w:ascii="Times New Roman" w:hAnsi="Times New Roman" w:cs="Times New Roman"/>
          <w:b/>
          <w:bCs/>
          <w:sz w:val="20"/>
          <w:szCs w:val="20"/>
        </w:rPr>
        <w:t>Education</w:t>
      </w:r>
      <w:proofErr w:type="spellEnd"/>
      <w:r w:rsidRPr="00915F83">
        <w:rPr>
          <w:rFonts w:ascii="Times New Roman" w:hAnsi="Times New Roman" w:cs="Times New Roman"/>
          <w:b/>
          <w:bCs/>
          <w:sz w:val="20"/>
          <w:szCs w:val="20"/>
        </w:rPr>
        <w:t xml:space="preserve"> vs. </w:t>
      </w:r>
      <w:proofErr w:type="spellStart"/>
      <w:r w:rsidRPr="00915F83">
        <w:rPr>
          <w:rFonts w:ascii="Times New Roman" w:hAnsi="Times New Roman" w:cs="Times New Roman"/>
          <w:b/>
          <w:bCs/>
          <w:sz w:val="20"/>
          <w:szCs w:val="20"/>
        </w:rPr>
        <w:t>Faculty</w:t>
      </w:r>
      <w:proofErr w:type="spellEnd"/>
      <w:r w:rsidRPr="00915F83">
        <w:rPr>
          <w:rFonts w:ascii="Times New Roman" w:hAnsi="Times New Roman" w:cs="Times New Roman"/>
          <w:b/>
          <w:bCs/>
          <w:sz w:val="20"/>
          <w:szCs w:val="20"/>
        </w:rPr>
        <w:t xml:space="preserve"> of </w:t>
      </w:r>
      <w:proofErr w:type="spellStart"/>
      <w:r w:rsidRPr="00915F83">
        <w:rPr>
          <w:rFonts w:ascii="Times New Roman" w:hAnsi="Times New Roman" w:cs="Times New Roman"/>
          <w:b/>
          <w:bCs/>
          <w:sz w:val="20"/>
          <w:szCs w:val="20"/>
        </w:rPr>
        <w:t>Economics</w:t>
      </w:r>
      <w:proofErr w:type="spellEnd"/>
      <w:r w:rsidRPr="00915F83">
        <w:rPr>
          <w:rFonts w:ascii="Times New Roman" w:hAnsi="Times New Roman" w:cs="Times New Roman"/>
          <w:sz w:val="20"/>
          <w:szCs w:val="20"/>
        </w:rPr>
        <w:t>:</w:t>
      </w:r>
    </w:p>
    <w:p w14:paraId="5692016D" w14:textId="611FDF25" w:rsidR="001E6293" w:rsidRPr="00915F83" w:rsidRDefault="005108F8" w:rsidP="001D56EF">
      <w:pPr>
        <w:spacing w:line="240" w:lineRule="auto"/>
        <w:jc w:val="both"/>
        <w:rPr>
          <w:rFonts w:ascii="Times New Roman" w:hAnsi="Times New Roman" w:cs="Times New Roman"/>
          <w:sz w:val="20"/>
          <w:szCs w:val="20"/>
        </w:rPr>
      </w:pPr>
      <w:r w:rsidRPr="00915F83">
        <w:rPr>
          <w:rFonts w:ascii="Times New Roman" w:hAnsi="Times New Roman" w:cs="Times New Roman"/>
          <w:b/>
          <w:bCs/>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Chi-Square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Statistic</w:t>
      </w:r>
      <w:proofErr w:type="spellEnd"/>
      <w:r w:rsidRPr="00915F83">
        <w:rPr>
          <w:rFonts w:ascii="Times New Roman" w:hAnsi="Times New Roman" w:cs="Times New Roman"/>
          <w:sz w:val="20"/>
          <w:szCs w:val="20"/>
        </w:rPr>
        <w:t xml:space="preserve"> is 4.1898.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P-</w:t>
      </w:r>
      <w:proofErr w:type="spellStart"/>
      <w:r w:rsidR="00A636DC" w:rsidRPr="00915F83">
        <w:rPr>
          <w:rFonts w:ascii="Times New Roman" w:hAnsi="Times New Roman" w:cs="Times New Roman"/>
          <w:sz w:val="20"/>
          <w:szCs w:val="20"/>
        </w:rPr>
        <w:t>v</w:t>
      </w:r>
      <w:r w:rsidRPr="00915F83">
        <w:rPr>
          <w:rFonts w:ascii="Times New Roman" w:hAnsi="Times New Roman" w:cs="Times New Roman"/>
          <w:sz w:val="20"/>
          <w:szCs w:val="20"/>
        </w:rPr>
        <w:t>alue</w:t>
      </w:r>
      <w:proofErr w:type="spellEnd"/>
      <w:r w:rsidRPr="00915F83">
        <w:rPr>
          <w:rFonts w:ascii="Times New Roman" w:hAnsi="Times New Roman" w:cs="Times New Roman"/>
          <w:sz w:val="20"/>
          <w:szCs w:val="20"/>
        </w:rPr>
        <w:t xml:space="preserve"> is 0.0407.</w:t>
      </w:r>
      <w:r w:rsidR="00A636DC"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There</w:t>
      </w:r>
      <w:proofErr w:type="spellEnd"/>
      <w:r w:rsidRPr="00915F83">
        <w:rPr>
          <w:rFonts w:ascii="Times New Roman" w:hAnsi="Times New Roman" w:cs="Times New Roman"/>
          <w:sz w:val="20"/>
          <w:szCs w:val="20"/>
        </w:rPr>
        <w:t xml:space="preserve"> is a </w:t>
      </w:r>
      <w:proofErr w:type="spellStart"/>
      <w:r w:rsidRPr="00915F83">
        <w:rPr>
          <w:rFonts w:ascii="Times New Roman" w:hAnsi="Times New Roman" w:cs="Times New Roman"/>
          <w:sz w:val="20"/>
          <w:szCs w:val="20"/>
        </w:rPr>
        <w:t>significance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if</w:t>
      </w:r>
      <w:proofErr w:type="spellEnd"/>
      <w:r w:rsidRPr="00915F83">
        <w:rPr>
          <w:rFonts w:ascii="Times New Roman" w:hAnsi="Times New Roman" w:cs="Times New Roman"/>
          <w:sz w:val="20"/>
          <w:szCs w:val="20"/>
        </w:rPr>
        <w:t xml:space="preserve"> p&lt;0.05.</w:t>
      </w:r>
      <w:r w:rsidR="00B804A4"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There</w:t>
      </w:r>
      <w:proofErr w:type="spellEnd"/>
      <w:r w:rsidRPr="00915F83">
        <w:rPr>
          <w:rFonts w:ascii="Times New Roman" w:hAnsi="Times New Roman" w:cs="Times New Roman"/>
          <w:sz w:val="20"/>
          <w:szCs w:val="20"/>
        </w:rPr>
        <w:t xml:space="preserve"> is a </w:t>
      </w:r>
      <w:proofErr w:type="spellStart"/>
      <w:r w:rsidRPr="00915F83">
        <w:rPr>
          <w:rFonts w:ascii="Times New Roman" w:hAnsi="Times New Roman" w:cs="Times New Roman"/>
          <w:sz w:val="20"/>
          <w:szCs w:val="20"/>
        </w:rPr>
        <w:t>statistically</w:t>
      </w:r>
      <w:proofErr w:type="spellEnd"/>
      <w:r w:rsidRPr="00915F83">
        <w:rPr>
          <w:rFonts w:ascii="Times New Roman" w:hAnsi="Times New Roman" w:cs="Times New Roman"/>
          <w:sz w:val="20"/>
          <w:szCs w:val="20"/>
        </w:rPr>
        <w:t xml:space="preserve"> </w:t>
      </w:r>
      <w:proofErr w:type="spellStart"/>
      <w:r w:rsidR="008F5285" w:rsidRPr="00915F83">
        <w:rPr>
          <w:rFonts w:ascii="Times New Roman" w:hAnsi="Times New Roman" w:cs="Times New Roman"/>
          <w:sz w:val="20"/>
          <w:szCs w:val="20"/>
        </w:rPr>
        <w:t>considerable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difference</w:t>
      </w:r>
      <w:proofErr w:type="spellEnd"/>
      <w:r w:rsidRPr="00915F83">
        <w:rPr>
          <w:rFonts w:ascii="Times New Roman" w:hAnsi="Times New Roman" w:cs="Times New Roman"/>
          <w:sz w:val="20"/>
          <w:szCs w:val="20"/>
        </w:rPr>
        <w:t xml:space="preserve"> in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proportion</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students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from</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Economics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who</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consider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financial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stability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important</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compared</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to</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those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from</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Education</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Specifically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students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from</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Economics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are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more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likely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to</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prioritize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financial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stability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when</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determining</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their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career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choices</w:t>
      </w:r>
      <w:proofErr w:type="spellEnd"/>
      <w:r w:rsidRPr="00915F83">
        <w:rPr>
          <w:rFonts w:ascii="Times New Roman" w:hAnsi="Times New Roman" w:cs="Times New Roman"/>
          <w:sz w:val="20"/>
          <w:szCs w:val="20"/>
        </w:rPr>
        <w:t>.</w:t>
      </w:r>
    </w:p>
    <w:p w14:paraId="09C95B9A" w14:textId="5D21038C" w:rsidR="00B804A4" w:rsidRPr="00915F83" w:rsidRDefault="00B804A4" w:rsidP="001D56EF">
      <w:pPr>
        <w:spacing w:line="240" w:lineRule="auto"/>
        <w:jc w:val="both"/>
        <w:rPr>
          <w:rFonts w:ascii="Times New Roman" w:hAnsi="Times New Roman" w:cs="Times New Roman"/>
          <w:sz w:val="20"/>
          <w:szCs w:val="20"/>
        </w:rPr>
      </w:pPr>
      <w:proofErr w:type="spellStart"/>
      <w:r w:rsidRPr="00915F83">
        <w:rPr>
          <w:rFonts w:ascii="Times New Roman" w:hAnsi="Times New Roman" w:cs="Times New Roman"/>
          <w:b/>
          <w:bCs/>
          <w:sz w:val="20"/>
          <w:szCs w:val="20"/>
        </w:rPr>
        <w:t>Faculty</w:t>
      </w:r>
      <w:proofErr w:type="spellEnd"/>
      <w:r w:rsidRPr="00915F83">
        <w:rPr>
          <w:rFonts w:ascii="Times New Roman" w:hAnsi="Times New Roman" w:cs="Times New Roman"/>
          <w:b/>
          <w:bCs/>
          <w:sz w:val="20"/>
          <w:szCs w:val="20"/>
        </w:rPr>
        <w:t xml:space="preserve"> of Architecture vs. </w:t>
      </w:r>
      <w:proofErr w:type="spellStart"/>
      <w:r w:rsidRPr="00915F83">
        <w:rPr>
          <w:rFonts w:ascii="Times New Roman" w:hAnsi="Times New Roman" w:cs="Times New Roman"/>
          <w:b/>
          <w:bCs/>
          <w:sz w:val="20"/>
          <w:szCs w:val="20"/>
        </w:rPr>
        <w:t>Faculty</w:t>
      </w:r>
      <w:proofErr w:type="spellEnd"/>
      <w:r w:rsidRPr="00915F83">
        <w:rPr>
          <w:rFonts w:ascii="Times New Roman" w:hAnsi="Times New Roman" w:cs="Times New Roman"/>
          <w:b/>
          <w:bCs/>
          <w:sz w:val="20"/>
          <w:szCs w:val="20"/>
        </w:rPr>
        <w:t xml:space="preserve"> of </w:t>
      </w:r>
      <w:proofErr w:type="spellStart"/>
      <w:r w:rsidRPr="00915F83">
        <w:rPr>
          <w:rFonts w:ascii="Times New Roman" w:hAnsi="Times New Roman" w:cs="Times New Roman"/>
          <w:b/>
          <w:bCs/>
          <w:sz w:val="20"/>
          <w:szCs w:val="20"/>
        </w:rPr>
        <w:t>Economics</w:t>
      </w:r>
      <w:proofErr w:type="spellEnd"/>
      <w:r w:rsidRPr="00915F83">
        <w:rPr>
          <w:rFonts w:ascii="Times New Roman" w:hAnsi="Times New Roman" w:cs="Times New Roman"/>
          <w:sz w:val="20"/>
          <w:szCs w:val="20"/>
        </w:rPr>
        <w:t>:</w:t>
      </w:r>
    </w:p>
    <w:p w14:paraId="7EE02C76" w14:textId="56E8FE44" w:rsidR="001E6293" w:rsidRPr="00915F83" w:rsidRDefault="00B804A4" w:rsidP="001D56EF">
      <w:pPr>
        <w:spacing w:line="240" w:lineRule="auto"/>
        <w:jc w:val="both"/>
        <w:rPr>
          <w:rFonts w:ascii="Times New Roman" w:hAnsi="Times New Roman" w:cs="Times New Roman"/>
          <w:sz w:val="20"/>
          <w:szCs w:val="20"/>
        </w:rPr>
      </w:pPr>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Chi-Square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Statistic</w:t>
      </w:r>
      <w:proofErr w:type="spellEnd"/>
      <w:r w:rsidRPr="00915F83">
        <w:rPr>
          <w:rFonts w:ascii="Times New Roman" w:hAnsi="Times New Roman" w:cs="Times New Roman"/>
          <w:sz w:val="20"/>
          <w:szCs w:val="20"/>
        </w:rPr>
        <w:t xml:space="preserve"> is 3.5631.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P-</w:t>
      </w:r>
      <w:proofErr w:type="spellStart"/>
      <w:r w:rsidR="00A636DC" w:rsidRPr="00915F83">
        <w:rPr>
          <w:rFonts w:ascii="Times New Roman" w:hAnsi="Times New Roman" w:cs="Times New Roman"/>
          <w:sz w:val="20"/>
          <w:szCs w:val="20"/>
        </w:rPr>
        <w:t>v</w:t>
      </w:r>
      <w:r w:rsidRPr="00915F83">
        <w:rPr>
          <w:rFonts w:ascii="Times New Roman" w:hAnsi="Times New Roman" w:cs="Times New Roman"/>
          <w:sz w:val="20"/>
          <w:szCs w:val="20"/>
        </w:rPr>
        <w:t>alue</w:t>
      </w:r>
      <w:proofErr w:type="spellEnd"/>
      <w:r w:rsidRPr="00915F83">
        <w:rPr>
          <w:rFonts w:ascii="Times New Roman" w:hAnsi="Times New Roman" w:cs="Times New Roman"/>
          <w:sz w:val="20"/>
          <w:szCs w:val="20"/>
        </w:rPr>
        <w:t xml:space="preserve"> is 0.0591.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significance</w:t>
      </w:r>
      <w:proofErr w:type="spellEnd"/>
      <w:r w:rsidRPr="00915F83">
        <w:rPr>
          <w:rFonts w:ascii="Times New Roman" w:hAnsi="Times New Roman" w:cs="Times New Roman"/>
          <w:sz w:val="20"/>
          <w:szCs w:val="20"/>
        </w:rPr>
        <w:t xml:space="preserve"> is </w:t>
      </w:r>
      <w:proofErr w:type="spellStart"/>
      <w:r w:rsidRPr="00915F83">
        <w:rPr>
          <w:rFonts w:ascii="Times New Roman" w:hAnsi="Times New Roman" w:cs="Times New Roman"/>
          <w:sz w:val="20"/>
          <w:szCs w:val="20"/>
        </w:rPr>
        <w:t>weak</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because</w:t>
      </w:r>
      <w:proofErr w:type="spellEnd"/>
      <w:r w:rsidRPr="00915F83">
        <w:rPr>
          <w:rFonts w:ascii="Times New Roman" w:hAnsi="Times New Roman" w:cs="Times New Roman"/>
          <w:sz w:val="20"/>
          <w:szCs w:val="20"/>
        </w:rPr>
        <w:t xml:space="preserve"> of p&lt;0.1. </w:t>
      </w:r>
      <w:proofErr w:type="spellStart"/>
      <w:r w:rsidRPr="00915F83">
        <w:rPr>
          <w:rFonts w:ascii="Times New Roman" w:hAnsi="Times New Roman" w:cs="Times New Roman"/>
          <w:sz w:val="20"/>
          <w:szCs w:val="20"/>
        </w:rPr>
        <w:t>There</w:t>
      </w:r>
      <w:proofErr w:type="spellEnd"/>
      <w:r w:rsidRPr="00915F83">
        <w:rPr>
          <w:rFonts w:ascii="Times New Roman" w:hAnsi="Times New Roman" w:cs="Times New Roman"/>
          <w:sz w:val="20"/>
          <w:szCs w:val="20"/>
        </w:rPr>
        <w:t xml:space="preserve"> is </w:t>
      </w:r>
      <w:proofErr w:type="spellStart"/>
      <w:r w:rsidRPr="00915F83">
        <w:rPr>
          <w:rFonts w:ascii="Times New Roman" w:hAnsi="Times New Roman" w:cs="Times New Roman"/>
          <w:sz w:val="20"/>
          <w:szCs w:val="20"/>
        </w:rPr>
        <w:t>weak</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evidence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suggesting</w:t>
      </w:r>
      <w:proofErr w:type="spellEnd"/>
      <w:r w:rsidRPr="00915F83">
        <w:rPr>
          <w:rFonts w:ascii="Times New Roman" w:hAnsi="Times New Roman" w:cs="Times New Roman"/>
          <w:sz w:val="20"/>
          <w:szCs w:val="20"/>
        </w:rPr>
        <w:t xml:space="preserve"> a </w:t>
      </w:r>
      <w:proofErr w:type="spellStart"/>
      <w:r w:rsidRPr="00915F83">
        <w:rPr>
          <w:rFonts w:ascii="Times New Roman" w:hAnsi="Times New Roman" w:cs="Times New Roman"/>
          <w:sz w:val="20"/>
          <w:szCs w:val="20"/>
        </w:rPr>
        <w:t>difference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between</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Architecture </w:t>
      </w:r>
      <w:proofErr w:type="spellStart"/>
      <w:r w:rsidRPr="00915F83">
        <w:rPr>
          <w:rFonts w:ascii="Times New Roman" w:hAnsi="Times New Roman" w:cs="Times New Roman"/>
          <w:sz w:val="20"/>
          <w:szCs w:val="20"/>
        </w:rPr>
        <w:t>and</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Economics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regarding</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importance</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financial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stability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Students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from</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Economics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are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slightly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more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inclined</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to</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value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financial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stability</w:t>
      </w:r>
      <w:proofErr w:type="spellEnd"/>
      <w:r w:rsidRPr="00915F83">
        <w:rPr>
          <w:rFonts w:ascii="Times New Roman" w:hAnsi="Times New Roman" w:cs="Times New Roman"/>
          <w:sz w:val="20"/>
          <w:szCs w:val="20"/>
        </w:rPr>
        <w:t xml:space="preserve"> as a </w:t>
      </w:r>
      <w:proofErr w:type="spellStart"/>
      <w:r w:rsidRPr="00915F83">
        <w:rPr>
          <w:rFonts w:ascii="Times New Roman" w:hAnsi="Times New Roman" w:cs="Times New Roman"/>
          <w:sz w:val="20"/>
          <w:szCs w:val="20"/>
        </w:rPr>
        <w:t>career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factor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compared</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to</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those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from</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Architecture.</w:t>
      </w:r>
    </w:p>
    <w:p w14:paraId="60989B1C" w14:textId="3972A993" w:rsidR="00B804A4" w:rsidRPr="00915F83" w:rsidRDefault="00B804A4" w:rsidP="001D56EF">
      <w:pPr>
        <w:spacing w:line="240" w:lineRule="auto"/>
        <w:jc w:val="both"/>
        <w:rPr>
          <w:rFonts w:ascii="Times New Roman" w:hAnsi="Times New Roman" w:cs="Times New Roman"/>
          <w:sz w:val="20"/>
          <w:szCs w:val="20"/>
        </w:rPr>
      </w:pPr>
      <w:proofErr w:type="spellStart"/>
      <w:r w:rsidRPr="00915F83">
        <w:rPr>
          <w:rFonts w:ascii="Times New Roman" w:hAnsi="Times New Roman" w:cs="Times New Roman"/>
          <w:b/>
          <w:bCs/>
          <w:sz w:val="20"/>
          <w:szCs w:val="20"/>
        </w:rPr>
        <w:t>Faculty</w:t>
      </w:r>
      <w:proofErr w:type="spellEnd"/>
      <w:r w:rsidRPr="00915F83">
        <w:rPr>
          <w:rFonts w:ascii="Times New Roman" w:hAnsi="Times New Roman" w:cs="Times New Roman"/>
          <w:b/>
          <w:bCs/>
          <w:sz w:val="20"/>
          <w:szCs w:val="20"/>
        </w:rPr>
        <w:t xml:space="preserve"> of </w:t>
      </w:r>
      <w:proofErr w:type="spellStart"/>
      <w:r w:rsidRPr="00915F83">
        <w:rPr>
          <w:rFonts w:ascii="Times New Roman" w:hAnsi="Times New Roman" w:cs="Times New Roman"/>
          <w:b/>
          <w:bCs/>
          <w:sz w:val="20"/>
          <w:szCs w:val="20"/>
        </w:rPr>
        <w:t>Arts</w:t>
      </w:r>
      <w:proofErr w:type="spellEnd"/>
      <w:r w:rsidRPr="00915F83">
        <w:rPr>
          <w:rFonts w:ascii="Times New Roman" w:hAnsi="Times New Roman" w:cs="Times New Roman"/>
          <w:b/>
          <w:bCs/>
          <w:sz w:val="20"/>
          <w:szCs w:val="20"/>
        </w:rPr>
        <w:t xml:space="preserve"> </w:t>
      </w:r>
      <w:proofErr w:type="spellStart"/>
      <w:r w:rsidRPr="00915F83">
        <w:rPr>
          <w:rFonts w:ascii="Times New Roman" w:hAnsi="Times New Roman" w:cs="Times New Roman"/>
          <w:b/>
          <w:bCs/>
          <w:sz w:val="20"/>
          <w:szCs w:val="20"/>
        </w:rPr>
        <w:t>and</w:t>
      </w:r>
      <w:proofErr w:type="spellEnd"/>
      <w:r w:rsidRPr="00915F83">
        <w:rPr>
          <w:rFonts w:ascii="Times New Roman" w:hAnsi="Times New Roman" w:cs="Times New Roman"/>
          <w:b/>
          <w:bCs/>
          <w:sz w:val="20"/>
          <w:szCs w:val="20"/>
        </w:rPr>
        <w:t xml:space="preserve"> </w:t>
      </w:r>
      <w:proofErr w:type="spellStart"/>
      <w:r w:rsidRPr="00915F83">
        <w:rPr>
          <w:rFonts w:ascii="Times New Roman" w:hAnsi="Times New Roman" w:cs="Times New Roman"/>
          <w:b/>
          <w:bCs/>
          <w:sz w:val="20"/>
          <w:szCs w:val="20"/>
        </w:rPr>
        <w:t>Sciences</w:t>
      </w:r>
      <w:proofErr w:type="spellEnd"/>
      <w:r w:rsidRPr="00915F83">
        <w:rPr>
          <w:rFonts w:ascii="Times New Roman" w:hAnsi="Times New Roman" w:cs="Times New Roman"/>
          <w:b/>
          <w:bCs/>
          <w:sz w:val="20"/>
          <w:szCs w:val="20"/>
        </w:rPr>
        <w:t xml:space="preserve"> vs. </w:t>
      </w:r>
      <w:proofErr w:type="spellStart"/>
      <w:r w:rsidRPr="00915F83">
        <w:rPr>
          <w:rFonts w:ascii="Times New Roman" w:hAnsi="Times New Roman" w:cs="Times New Roman"/>
          <w:b/>
          <w:bCs/>
          <w:sz w:val="20"/>
          <w:szCs w:val="20"/>
        </w:rPr>
        <w:t>Faculty</w:t>
      </w:r>
      <w:proofErr w:type="spellEnd"/>
      <w:r w:rsidRPr="00915F83">
        <w:rPr>
          <w:rFonts w:ascii="Times New Roman" w:hAnsi="Times New Roman" w:cs="Times New Roman"/>
          <w:b/>
          <w:bCs/>
          <w:sz w:val="20"/>
          <w:szCs w:val="20"/>
        </w:rPr>
        <w:t xml:space="preserve"> of </w:t>
      </w:r>
      <w:proofErr w:type="spellStart"/>
      <w:r w:rsidRPr="00915F83">
        <w:rPr>
          <w:rFonts w:ascii="Times New Roman" w:hAnsi="Times New Roman" w:cs="Times New Roman"/>
          <w:b/>
          <w:bCs/>
          <w:sz w:val="20"/>
          <w:szCs w:val="20"/>
        </w:rPr>
        <w:t>Economics</w:t>
      </w:r>
      <w:proofErr w:type="spellEnd"/>
      <w:r w:rsidRPr="00915F83">
        <w:rPr>
          <w:rFonts w:ascii="Times New Roman" w:hAnsi="Times New Roman" w:cs="Times New Roman"/>
          <w:sz w:val="20"/>
          <w:szCs w:val="20"/>
        </w:rPr>
        <w:t>:</w:t>
      </w:r>
    </w:p>
    <w:p w14:paraId="0DFAC9A4" w14:textId="5DCEE56A" w:rsidR="001D56EF" w:rsidRPr="00915F83" w:rsidRDefault="00B804A4" w:rsidP="001D56EF">
      <w:pPr>
        <w:spacing w:line="240" w:lineRule="auto"/>
        <w:jc w:val="both"/>
        <w:rPr>
          <w:rFonts w:ascii="Times New Roman" w:hAnsi="Times New Roman" w:cs="Times New Roman"/>
          <w:sz w:val="20"/>
          <w:szCs w:val="20"/>
        </w:rPr>
      </w:pPr>
      <w:r w:rsidRPr="00915F83">
        <w:rPr>
          <w:rFonts w:ascii="Times New Roman" w:hAnsi="Times New Roman" w:cs="Times New Roman"/>
          <w:sz w:val="20"/>
          <w:szCs w:val="20"/>
        </w:rPr>
        <w:t xml:space="preserve">    </w:t>
      </w:r>
      <w:r w:rsidR="00915317" w:rsidRPr="00915F83">
        <w:rPr>
          <w:rFonts w:ascii="Times New Roman" w:hAnsi="Times New Roman" w:cs="Times New Roman"/>
          <w:sz w:val="20"/>
          <w:szCs w:val="20"/>
        </w:rPr>
        <w:t xml:space="preserve">   </w:t>
      </w:r>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Chi-Square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Statistic</w:t>
      </w:r>
      <w:proofErr w:type="spellEnd"/>
      <w:r w:rsidRPr="00915F83">
        <w:rPr>
          <w:rFonts w:ascii="Times New Roman" w:hAnsi="Times New Roman" w:cs="Times New Roman"/>
          <w:sz w:val="20"/>
          <w:szCs w:val="20"/>
        </w:rPr>
        <w:t xml:space="preserve"> is 3.5385.</w:t>
      </w:r>
      <w:r w:rsidR="00A636DC"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P-</w:t>
      </w:r>
      <w:proofErr w:type="spellStart"/>
      <w:r w:rsidR="00A636DC" w:rsidRPr="00915F83">
        <w:rPr>
          <w:rFonts w:ascii="Times New Roman" w:hAnsi="Times New Roman" w:cs="Times New Roman"/>
          <w:sz w:val="20"/>
          <w:szCs w:val="20"/>
        </w:rPr>
        <w:t>v</w:t>
      </w:r>
      <w:r w:rsidRPr="00915F83">
        <w:rPr>
          <w:rFonts w:ascii="Times New Roman" w:hAnsi="Times New Roman" w:cs="Times New Roman"/>
          <w:sz w:val="20"/>
          <w:szCs w:val="20"/>
        </w:rPr>
        <w:t>alue</w:t>
      </w:r>
      <w:proofErr w:type="spellEnd"/>
      <w:r w:rsidRPr="00915F83">
        <w:rPr>
          <w:rFonts w:ascii="Times New Roman" w:hAnsi="Times New Roman" w:cs="Times New Roman"/>
          <w:sz w:val="20"/>
          <w:szCs w:val="20"/>
        </w:rPr>
        <w:t xml:space="preserve"> is 0.0600.</w:t>
      </w:r>
      <w:r w:rsidR="00A636DC"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significance</w:t>
      </w:r>
      <w:proofErr w:type="spellEnd"/>
      <w:r w:rsidRPr="00915F83">
        <w:rPr>
          <w:rFonts w:ascii="Times New Roman" w:hAnsi="Times New Roman" w:cs="Times New Roman"/>
          <w:sz w:val="20"/>
          <w:szCs w:val="20"/>
        </w:rPr>
        <w:t xml:space="preserve"> is </w:t>
      </w:r>
      <w:proofErr w:type="spellStart"/>
      <w:r w:rsidRPr="00915F83">
        <w:rPr>
          <w:rFonts w:ascii="Times New Roman" w:hAnsi="Times New Roman" w:cs="Times New Roman"/>
          <w:sz w:val="20"/>
          <w:szCs w:val="20"/>
        </w:rPr>
        <w:t>weak</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because</w:t>
      </w:r>
      <w:proofErr w:type="spellEnd"/>
      <w:r w:rsidRPr="00915F83">
        <w:rPr>
          <w:rFonts w:ascii="Times New Roman" w:hAnsi="Times New Roman" w:cs="Times New Roman"/>
          <w:sz w:val="20"/>
          <w:szCs w:val="20"/>
        </w:rPr>
        <w:t xml:space="preserve"> of p&lt;0.1.</w:t>
      </w:r>
      <w:r w:rsidR="00A636DC"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There</w:t>
      </w:r>
      <w:proofErr w:type="spellEnd"/>
      <w:r w:rsidRPr="00915F83">
        <w:rPr>
          <w:rFonts w:ascii="Times New Roman" w:hAnsi="Times New Roman" w:cs="Times New Roman"/>
          <w:sz w:val="20"/>
          <w:szCs w:val="20"/>
        </w:rPr>
        <w:t xml:space="preserve"> is </w:t>
      </w:r>
      <w:proofErr w:type="spellStart"/>
      <w:r w:rsidRPr="00915F83">
        <w:rPr>
          <w:rFonts w:ascii="Times New Roman" w:hAnsi="Times New Roman" w:cs="Times New Roman"/>
          <w:sz w:val="20"/>
          <w:szCs w:val="20"/>
        </w:rPr>
        <w:t>weak</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evidence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indicat</w:t>
      </w:r>
      <w:r w:rsidR="00A636DC" w:rsidRPr="00915F83">
        <w:rPr>
          <w:rFonts w:ascii="Times New Roman" w:hAnsi="Times New Roman" w:cs="Times New Roman"/>
          <w:sz w:val="20"/>
          <w:szCs w:val="20"/>
        </w:rPr>
        <w:t>ing</w:t>
      </w:r>
      <w:proofErr w:type="spellEnd"/>
      <w:r w:rsidRPr="00915F83">
        <w:rPr>
          <w:rFonts w:ascii="Times New Roman" w:hAnsi="Times New Roman" w:cs="Times New Roman"/>
          <w:sz w:val="20"/>
          <w:szCs w:val="20"/>
        </w:rPr>
        <w:t xml:space="preserve"> a </w:t>
      </w:r>
      <w:proofErr w:type="spellStart"/>
      <w:r w:rsidRPr="00915F83">
        <w:rPr>
          <w:rFonts w:ascii="Times New Roman" w:hAnsi="Times New Roman" w:cs="Times New Roman"/>
          <w:sz w:val="20"/>
          <w:szCs w:val="20"/>
        </w:rPr>
        <w:t>potential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difference</w:t>
      </w:r>
      <w:proofErr w:type="spellEnd"/>
      <w:r w:rsidRPr="00915F83">
        <w:rPr>
          <w:rFonts w:ascii="Times New Roman" w:hAnsi="Times New Roman" w:cs="Times New Roman"/>
          <w:sz w:val="20"/>
          <w:szCs w:val="20"/>
        </w:rPr>
        <w:t xml:space="preserve"> in how </w:t>
      </w:r>
      <w:proofErr w:type="spellStart"/>
      <w:r w:rsidRPr="00915F83">
        <w:rPr>
          <w:rFonts w:ascii="Times New Roman" w:hAnsi="Times New Roman" w:cs="Times New Roman"/>
          <w:sz w:val="20"/>
          <w:szCs w:val="20"/>
        </w:rPr>
        <w:t>students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from</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Economics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and</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the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Arts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and</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Sciences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perceive</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financial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stability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Faculty</w:t>
      </w:r>
      <w:proofErr w:type="spellEnd"/>
      <w:r w:rsidRPr="00915F83">
        <w:rPr>
          <w:rFonts w:ascii="Times New Roman" w:hAnsi="Times New Roman" w:cs="Times New Roman"/>
          <w:sz w:val="20"/>
          <w:szCs w:val="20"/>
        </w:rPr>
        <w:t xml:space="preserve"> of </w:t>
      </w:r>
      <w:proofErr w:type="spellStart"/>
      <w:r w:rsidRPr="00915F83">
        <w:rPr>
          <w:rFonts w:ascii="Times New Roman" w:hAnsi="Times New Roman" w:cs="Times New Roman"/>
          <w:sz w:val="20"/>
          <w:szCs w:val="20"/>
        </w:rPr>
        <w:t>Economics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students</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show</w:t>
      </w:r>
      <w:proofErr w:type="spellEnd"/>
      <w:r w:rsidRPr="00915F83">
        <w:rPr>
          <w:rFonts w:ascii="Times New Roman" w:hAnsi="Times New Roman" w:cs="Times New Roman"/>
          <w:sz w:val="20"/>
          <w:szCs w:val="20"/>
        </w:rPr>
        <w:t xml:space="preserve"> a </w:t>
      </w:r>
      <w:proofErr w:type="spellStart"/>
      <w:r w:rsidRPr="00915F83">
        <w:rPr>
          <w:rFonts w:ascii="Times New Roman" w:hAnsi="Times New Roman" w:cs="Times New Roman"/>
          <w:sz w:val="20"/>
          <w:szCs w:val="20"/>
        </w:rPr>
        <w:t>higher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tendency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to</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consider</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financial</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stability</w:t>
      </w:r>
      <w:proofErr w:type="spellEnd"/>
      <w:r w:rsidRPr="00915F83">
        <w:rPr>
          <w:rFonts w:ascii="Times New Roman" w:hAnsi="Times New Roman" w:cs="Times New Roman"/>
          <w:sz w:val="20"/>
          <w:szCs w:val="20"/>
        </w:rPr>
        <w:t xml:space="preserve"> </w:t>
      </w:r>
      <w:proofErr w:type="spellStart"/>
      <w:r w:rsidRPr="00915F83">
        <w:rPr>
          <w:rFonts w:ascii="Times New Roman" w:hAnsi="Times New Roman" w:cs="Times New Roman"/>
          <w:sz w:val="20"/>
          <w:szCs w:val="20"/>
        </w:rPr>
        <w:t>important</w:t>
      </w:r>
      <w:proofErr w:type="spellEnd"/>
      <w:r w:rsidRPr="00915F83">
        <w:rPr>
          <w:rFonts w:ascii="Times New Roman" w:hAnsi="Times New Roman" w:cs="Times New Roman"/>
          <w:sz w:val="20"/>
          <w:szCs w:val="20"/>
        </w:rPr>
        <w:t>.</w:t>
      </w:r>
    </w:p>
    <w:p w14:paraId="3A186E64" w14:textId="12597C1B" w:rsidR="00B804A4" w:rsidRPr="007E5EEF" w:rsidRDefault="00B804A4" w:rsidP="001D56EF">
      <w:pPr>
        <w:spacing w:line="240" w:lineRule="auto"/>
        <w:jc w:val="both"/>
        <w:rPr>
          <w:rFonts w:ascii="Times New Roman" w:hAnsi="Times New Roman" w:cs="Times New Roman"/>
          <w:sz w:val="20"/>
          <w:szCs w:val="20"/>
        </w:rPr>
      </w:pPr>
      <w:proofErr w:type="spellStart"/>
      <w:r w:rsidRPr="00B804A4">
        <w:rPr>
          <w:rFonts w:ascii="Times New Roman" w:hAnsi="Times New Roman" w:cs="Times New Roman"/>
          <w:b/>
          <w:bCs/>
          <w:sz w:val="20"/>
          <w:szCs w:val="20"/>
        </w:rPr>
        <w:lastRenderedPageBreak/>
        <w:t>Faculty</w:t>
      </w:r>
      <w:proofErr w:type="spellEnd"/>
      <w:r w:rsidRPr="00B804A4">
        <w:rPr>
          <w:rFonts w:ascii="Times New Roman" w:hAnsi="Times New Roman" w:cs="Times New Roman"/>
          <w:b/>
          <w:bCs/>
          <w:sz w:val="20"/>
          <w:szCs w:val="20"/>
        </w:rPr>
        <w:t xml:space="preserve"> of </w:t>
      </w:r>
      <w:proofErr w:type="spellStart"/>
      <w:r w:rsidRPr="00B804A4">
        <w:rPr>
          <w:rFonts w:ascii="Times New Roman" w:hAnsi="Times New Roman" w:cs="Times New Roman"/>
          <w:b/>
          <w:bCs/>
          <w:sz w:val="20"/>
          <w:szCs w:val="20"/>
        </w:rPr>
        <w:t>Engineering</w:t>
      </w:r>
      <w:proofErr w:type="spellEnd"/>
      <w:r w:rsidRPr="00B804A4">
        <w:rPr>
          <w:rFonts w:ascii="Times New Roman" w:hAnsi="Times New Roman" w:cs="Times New Roman"/>
          <w:b/>
          <w:bCs/>
          <w:sz w:val="20"/>
          <w:szCs w:val="20"/>
        </w:rPr>
        <w:t xml:space="preserve"> vs. </w:t>
      </w:r>
      <w:proofErr w:type="spellStart"/>
      <w:r w:rsidRPr="00B804A4">
        <w:rPr>
          <w:rFonts w:ascii="Times New Roman" w:hAnsi="Times New Roman" w:cs="Times New Roman"/>
          <w:b/>
          <w:bCs/>
          <w:sz w:val="20"/>
          <w:szCs w:val="20"/>
        </w:rPr>
        <w:t>Faculty</w:t>
      </w:r>
      <w:proofErr w:type="spellEnd"/>
      <w:r w:rsidRPr="00B804A4">
        <w:rPr>
          <w:rFonts w:ascii="Times New Roman" w:hAnsi="Times New Roman" w:cs="Times New Roman"/>
          <w:b/>
          <w:bCs/>
          <w:sz w:val="20"/>
          <w:szCs w:val="20"/>
        </w:rPr>
        <w:t xml:space="preserve"> of </w:t>
      </w:r>
      <w:proofErr w:type="spellStart"/>
      <w:r w:rsidRPr="00B804A4">
        <w:rPr>
          <w:rFonts w:ascii="Times New Roman" w:hAnsi="Times New Roman" w:cs="Times New Roman"/>
          <w:b/>
          <w:bCs/>
          <w:sz w:val="20"/>
          <w:szCs w:val="20"/>
        </w:rPr>
        <w:t>Education</w:t>
      </w:r>
      <w:proofErr w:type="spellEnd"/>
      <w:r w:rsidRPr="00B804A4">
        <w:rPr>
          <w:rFonts w:ascii="Times New Roman" w:hAnsi="Times New Roman" w:cs="Times New Roman"/>
          <w:sz w:val="20"/>
          <w:szCs w:val="20"/>
        </w:rPr>
        <w:t>:</w:t>
      </w:r>
    </w:p>
    <w:p w14:paraId="2AA8B8EA" w14:textId="4F2FFB02" w:rsidR="00B804A4" w:rsidRPr="00B804A4" w:rsidRDefault="00B804A4" w:rsidP="001D56EF">
      <w:pPr>
        <w:spacing w:line="240" w:lineRule="auto"/>
        <w:jc w:val="both"/>
        <w:rPr>
          <w:rFonts w:ascii="Times New Roman" w:hAnsi="Times New Roman" w:cs="Times New Roman"/>
          <w:sz w:val="20"/>
          <w:szCs w:val="20"/>
        </w:rPr>
      </w:pPr>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The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Chi-Square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Statistic</w:t>
      </w:r>
      <w:proofErr w:type="spellEnd"/>
      <w:r w:rsidRPr="007E5EEF">
        <w:rPr>
          <w:rFonts w:ascii="Times New Roman" w:hAnsi="Times New Roman" w:cs="Times New Roman"/>
          <w:sz w:val="20"/>
          <w:szCs w:val="20"/>
        </w:rPr>
        <w:t xml:space="preserve"> is 3.0774. </w:t>
      </w:r>
      <w:proofErr w:type="spellStart"/>
      <w:r w:rsidRPr="007E5EEF">
        <w:rPr>
          <w:rFonts w:ascii="Times New Roman" w:hAnsi="Times New Roman" w:cs="Times New Roman"/>
          <w:sz w:val="20"/>
          <w:szCs w:val="20"/>
        </w:rPr>
        <w:t>The</w:t>
      </w:r>
      <w:proofErr w:type="spellEnd"/>
      <w:r w:rsidRPr="007E5EEF">
        <w:rPr>
          <w:rFonts w:ascii="Times New Roman" w:hAnsi="Times New Roman" w:cs="Times New Roman"/>
          <w:sz w:val="20"/>
          <w:szCs w:val="20"/>
        </w:rPr>
        <w:t xml:space="preserve"> P-</w:t>
      </w:r>
      <w:proofErr w:type="spellStart"/>
      <w:r w:rsidR="00A636DC">
        <w:rPr>
          <w:rFonts w:ascii="Times New Roman" w:hAnsi="Times New Roman" w:cs="Times New Roman"/>
          <w:sz w:val="20"/>
          <w:szCs w:val="20"/>
        </w:rPr>
        <w:t>v</w:t>
      </w:r>
      <w:r w:rsidRPr="007E5EEF">
        <w:rPr>
          <w:rFonts w:ascii="Times New Roman" w:hAnsi="Times New Roman" w:cs="Times New Roman"/>
          <w:sz w:val="20"/>
          <w:szCs w:val="20"/>
        </w:rPr>
        <w:t>alue</w:t>
      </w:r>
      <w:proofErr w:type="spellEnd"/>
      <w:r w:rsidRPr="007E5EEF">
        <w:rPr>
          <w:rFonts w:ascii="Times New Roman" w:hAnsi="Times New Roman" w:cs="Times New Roman"/>
          <w:sz w:val="20"/>
          <w:szCs w:val="20"/>
        </w:rPr>
        <w:t xml:space="preserve"> is 0.0794.</w:t>
      </w:r>
      <w:r w:rsidR="00A636DC">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There</w:t>
      </w:r>
      <w:proofErr w:type="spellEnd"/>
      <w:r w:rsidRPr="007E5EEF">
        <w:rPr>
          <w:rFonts w:ascii="Times New Roman" w:hAnsi="Times New Roman" w:cs="Times New Roman"/>
          <w:sz w:val="20"/>
          <w:szCs w:val="20"/>
        </w:rPr>
        <w:t xml:space="preserve"> is a </w:t>
      </w:r>
      <w:proofErr w:type="spellStart"/>
      <w:r w:rsidRPr="007E5EEF">
        <w:rPr>
          <w:rFonts w:ascii="Times New Roman" w:hAnsi="Times New Roman" w:cs="Times New Roman"/>
          <w:sz w:val="20"/>
          <w:szCs w:val="20"/>
        </w:rPr>
        <w:t>weak</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significance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because</w:t>
      </w:r>
      <w:proofErr w:type="spellEnd"/>
      <w:r w:rsidRPr="007E5EEF">
        <w:rPr>
          <w:rFonts w:ascii="Times New Roman" w:hAnsi="Times New Roman" w:cs="Times New Roman"/>
          <w:sz w:val="20"/>
          <w:szCs w:val="20"/>
        </w:rPr>
        <w:t xml:space="preserve"> of p&lt;0.1. </w:t>
      </w:r>
      <w:proofErr w:type="spellStart"/>
      <w:r w:rsidRPr="00B804A4">
        <w:rPr>
          <w:rFonts w:ascii="Times New Roman" w:hAnsi="Times New Roman" w:cs="Times New Roman"/>
          <w:sz w:val="20"/>
          <w:szCs w:val="20"/>
        </w:rPr>
        <w:t>There</w:t>
      </w:r>
      <w:proofErr w:type="spellEnd"/>
      <w:r w:rsidRPr="00B804A4">
        <w:rPr>
          <w:rFonts w:ascii="Times New Roman" w:hAnsi="Times New Roman" w:cs="Times New Roman"/>
          <w:sz w:val="20"/>
          <w:szCs w:val="20"/>
        </w:rPr>
        <w:t xml:space="preserve"> is </w:t>
      </w:r>
      <w:proofErr w:type="spellStart"/>
      <w:r w:rsidRPr="00B804A4">
        <w:rPr>
          <w:rFonts w:ascii="Times New Roman" w:hAnsi="Times New Roman" w:cs="Times New Roman"/>
          <w:sz w:val="20"/>
          <w:szCs w:val="20"/>
        </w:rPr>
        <w:t>weak</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evidence</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to</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suggest</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that</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students</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from</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the</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Engineering</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are</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more</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likely</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to</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emphasize</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financial</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stability</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compared</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to</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students</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from</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the</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Education</w:t>
      </w:r>
      <w:proofErr w:type="spellEnd"/>
      <w:r w:rsidRPr="00B804A4">
        <w:rPr>
          <w:rFonts w:ascii="Times New Roman" w:hAnsi="Times New Roman" w:cs="Times New Roman"/>
          <w:sz w:val="20"/>
          <w:szCs w:val="20"/>
        </w:rPr>
        <w:t>.</w:t>
      </w:r>
    </w:p>
    <w:p w14:paraId="219C48A7" w14:textId="0F568B25" w:rsidR="00B804A4" w:rsidRPr="00B804A4" w:rsidRDefault="00B804A4" w:rsidP="001D56EF">
      <w:pPr>
        <w:spacing w:line="240" w:lineRule="auto"/>
        <w:jc w:val="both"/>
        <w:rPr>
          <w:rFonts w:ascii="Times New Roman" w:hAnsi="Times New Roman" w:cs="Times New Roman"/>
          <w:b/>
          <w:bCs/>
          <w:sz w:val="20"/>
          <w:szCs w:val="20"/>
        </w:rPr>
      </w:pPr>
      <w:proofErr w:type="spellStart"/>
      <w:r w:rsidRPr="00B804A4">
        <w:rPr>
          <w:rFonts w:ascii="Times New Roman" w:hAnsi="Times New Roman" w:cs="Times New Roman"/>
          <w:b/>
          <w:bCs/>
          <w:sz w:val="20"/>
          <w:szCs w:val="20"/>
        </w:rPr>
        <w:t>Non-Significant</w:t>
      </w:r>
      <w:proofErr w:type="spellEnd"/>
      <w:r w:rsidRPr="00B804A4">
        <w:rPr>
          <w:rFonts w:ascii="Times New Roman" w:hAnsi="Times New Roman" w:cs="Times New Roman"/>
          <w:b/>
          <w:bCs/>
          <w:sz w:val="20"/>
          <w:szCs w:val="20"/>
        </w:rPr>
        <w:t xml:space="preserve"> </w:t>
      </w:r>
      <w:proofErr w:type="spellStart"/>
      <w:r w:rsidRPr="00B804A4">
        <w:rPr>
          <w:rFonts w:ascii="Times New Roman" w:hAnsi="Times New Roman" w:cs="Times New Roman"/>
          <w:b/>
          <w:bCs/>
          <w:sz w:val="20"/>
          <w:szCs w:val="20"/>
        </w:rPr>
        <w:t>Results</w:t>
      </w:r>
      <w:proofErr w:type="spellEnd"/>
    </w:p>
    <w:p w14:paraId="7773EC41" w14:textId="2E99862D" w:rsidR="00215B39" w:rsidRPr="007E5EEF" w:rsidRDefault="00B804A4" w:rsidP="00C33140">
      <w:pPr>
        <w:spacing w:line="240" w:lineRule="auto"/>
        <w:ind w:firstLine="720"/>
        <w:jc w:val="both"/>
        <w:rPr>
          <w:rFonts w:ascii="Times New Roman" w:hAnsi="Times New Roman" w:cs="Times New Roman"/>
          <w:sz w:val="20"/>
          <w:szCs w:val="20"/>
        </w:rPr>
      </w:pP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Arts</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and</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Sciences</w:t>
      </w:r>
      <w:proofErr w:type="spellEnd"/>
      <w:r w:rsidRPr="00B804A4">
        <w:rPr>
          <w:rFonts w:ascii="Times New Roman" w:hAnsi="Times New Roman" w:cs="Times New Roman"/>
          <w:sz w:val="20"/>
          <w:szCs w:val="20"/>
        </w:rPr>
        <w:t xml:space="preserve"> vs.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Engineering</w:t>
      </w:r>
      <w:proofErr w:type="spellEnd"/>
      <w:r w:rsidR="007739B3">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Arts</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and</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Sciences</w:t>
      </w:r>
      <w:proofErr w:type="spellEnd"/>
      <w:r w:rsidRPr="00B804A4">
        <w:rPr>
          <w:rFonts w:ascii="Times New Roman" w:hAnsi="Times New Roman" w:cs="Times New Roman"/>
          <w:sz w:val="20"/>
          <w:szCs w:val="20"/>
        </w:rPr>
        <w:t xml:space="preserve"> vs.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Education</w:t>
      </w:r>
      <w:proofErr w:type="spellEnd"/>
      <w:r w:rsidR="007739B3">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Arts</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and</w:t>
      </w:r>
      <w:proofErr w:type="spellEnd"/>
      <w:r w:rsidRPr="00B804A4">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Sciences</w:t>
      </w:r>
      <w:proofErr w:type="spellEnd"/>
      <w:r w:rsidRPr="00B804A4">
        <w:rPr>
          <w:rFonts w:ascii="Times New Roman" w:hAnsi="Times New Roman" w:cs="Times New Roman"/>
          <w:sz w:val="20"/>
          <w:szCs w:val="20"/>
        </w:rPr>
        <w:t xml:space="preserve"> vs.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Architecture</w:t>
      </w:r>
      <w:r w:rsidR="007739B3">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Engineering</w:t>
      </w:r>
      <w:proofErr w:type="spellEnd"/>
      <w:r w:rsidRPr="00B804A4">
        <w:rPr>
          <w:rFonts w:ascii="Times New Roman" w:hAnsi="Times New Roman" w:cs="Times New Roman"/>
          <w:sz w:val="20"/>
          <w:szCs w:val="20"/>
        </w:rPr>
        <w:t xml:space="preserve"> vs.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Architecture</w:t>
      </w:r>
      <w:r w:rsidR="007739B3">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Engineering</w:t>
      </w:r>
      <w:proofErr w:type="spellEnd"/>
      <w:r w:rsidRPr="00B804A4">
        <w:rPr>
          <w:rFonts w:ascii="Times New Roman" w:hAnsi="Times New Roman" w:cs="Times New Roman"/>
          <w:sz w:val="20"/>
          <w:szCs w:val="20"/>
        </w:rPr>
        <w:t xml:space="preserve"> vs.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Economics</w:t>
      </w:r>
      <w:proofErr w:type="spellEnd"/>
      <w:r w:rsidR="007739B3">
        <w:rPr>
          <w:rFonts w:ascii="Times New Roman" w:hAnsi="Times New Roman" w:cs="Times New Roman"/>
          <w:sz w:val="20"/>
          <w:szCs w:val="20"/>
        </w:rPr>
        <w:t xml:space="preserve">,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w:t>
      </w:r>
      <w:proofErr w:type="spellStart"/>
      <w:r w:rsidRPr="00B804A4">
        <w:rPr>
          <w:rFonts w:ascii="Times New Roman" w:hAnsi="Times New Roman" w:cs="Times New Roman"/>
          <w:sz w:val="20"/>
          <w:szCs w:val="20"/>
        </w:rPr>
        <w:t>Education</w:t>
      </w:r>
      <w:proofErr w:type="spellEnd"/>
      <w:r w:rsidRPr="00B804A4">
        <w:rPr>
          <w:rFonts w:ascii="Times New Roman" w:hAnsi="Times New Roman" w:cs="Times New Roman"/>
          <w:sz w:val="20"/>
          <w:szCs w:val="20"/>
        </w:rPr>
        <w:t xml:space="preserve"> vs. </w:t>
      </w:r>
      <w:proofErr w:type="spellStart"/>
      <w:r w:rsidRPr="00B804A4">
        <w:rPr>
          <w:rFonts w:ascii="Times New Roman" w:hAnsi="Times New Roman" w:cs="Times New Roman"/>
          <w:sz w:val="20"/>
          <w:szCs w:val="20"/>
        </w:rPr>
        <w:t>Faculty</w:t>
      </w:r>
      <w:proofErr w:type="spellEnd"/>
      <w:r w:rsidRPr="00B804A4">
        <w:rPr>
          <w:rFonts w:ascii="Times New Roman" w:hAnsi="Times New Roman" w:cs="Times New Roman"/>
          <w:sz w:val="20"/>
          <w:szCs w:val="20"/>
        </w:rPr>
        <w:t xml:space="preserve"> of Architecture</w:t>
      </w:r>
      <w:r w:rsidR="007739B3">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In</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these</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faculty</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pairs</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the</w:t>
      </w:r>
      <w:proofErr w:type="spellEnd"/>
      <w:r w:rsidR="00915317" w:rsidRPr="007E5EEF">
        <w:rPr>
          <w:rFonts w:ascii="Times New Roman" w:hAnsi="Times New Roman" w:cs="Times New Roman"/>
          <w:sz w:val="20"/>
          <w:szCs w:val="20"/>
        </w:rPr>
        <w:t xml:space="preserve"> P-</w:t>
      </w:r>
      <w:proofErr w:type="spellStart"/>
      <w:r w:rsidR="00915317" w:rsidRPr="007E5EEF">
        <w:rPr>
          <w:rFonts w:ascii="Times New Roman" w:hAnsi="Times New Roman" w:cs="Times New Roman"/>
          <w:sz w:val="20"/>
          <w:szCs w:val="20"/>
        </w:rPr>
        <w:t>value</w:t>
      </w:r>
      <w:proofErr w:type="spellEnd"/>
      <w:r w:rsidR="00915317" w:rsidRPr="007E5EEF">
        <w:rPr>
          <w:rFonts w:ascii="Times New Roman" w:hAnsi="Times New Roman" w:cs="Times New Roman"/>
          <w:sz w:val="20"/>
          <w:szCs w:val="20"/>
        </w:rPr>
        <w:t xml:space="preserve">&gt;1, </w:t>
      </w:r>
      <w:proofErr w:type="spellStart"/>
      <w:r w:rsidR="00915317" w:rsidRPr="007E5EEF">
        <w:rPr>
          <w:rFonts w:ascii="Times New Roman" w:hAnsi="Times New Roman" w:cs="Times New Roman"/>
          <w:sz w:val="20"/>
          <w:szCs w:val="20"/>
        </w:rPr>
        <w:t>indicat</w:t>
      </w:r>
      <w:r w:rsidR="00A636DC">
        <w:rPr>
          <w:rFonts w:ascii="Times New Roman" w:hAnsi="Times New Roman" w:cs="Times New Roman"/>
          <w:sz w:val="20"/>
          <w:szCs w:val="20"/>
        </w:rPr>
        <w:t>es</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no</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differences</w:t>
      </w:r>
      <w:proofErr w:type="spellEnd"/>
      <w:r w:rsidR="00915317" w:rsidRPr="007E5EEF">
        <w:rPr>
          <w:rFonts w:ascii="Times New Roman" w:hAnsi="Times New Roman" w:cs="Times New Roman"/>
          <w:sz w:val="20"/>
          <w:szCs w:val="20"/>
        </w:rPr>
        <w:t xml:space="preserve"> in </w:t>
      </w:r>
      <w:proofErr w:type="spellStart"/>
      <w:r w:rsidR="00915317" w:rsidRPr="007E5EEF">
        <w:rPr>
          <w:rFonts w:ascii="Times New Roman" w:hAnsi="Times New Roman" w:cs="Times New Roman"/>
          <w:sz w:val="20"/>
          <w:szCs w:val="20"/>
        </w:rPr>
        <w:t>the</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importance</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placed</w:t>
      </w:r>
      <w:proofErr w:type="spellEnd"/>
      <w:r w:rsidR="00915317" w:rsidRPr="007E5EEF">
        <w:rPr>
          <w:rFonts w:ascii="Times New Roman" w:hAnsi="Times New Roman" w:cs="Times New Roman"/>
          <w:sz w:val="20"/>
          <w:szCs w:val="20"/>
        </w:rPr>
        <w:t xml:space="preserve"> on </w:t>
      </w:r>
      <w:proofErr w:type="spellStart"/>
      <w:r w:rsidR="00915317" w:rsidRPr="007E5EEF">
        <w:rPr>
          <w:rFonts w:ascii="Times New Roman" w:hAnsi="Times New Roman" w:cs="Times New Roman"/>
          <w:sz w:val="20"/>
          <w:szCs w:val="20"/>
        </w:rPr>
        <w:t>financial</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stability</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b</w:t>
      </w:r>
      <w:r w:rsidR="001E6293" w:rsidRPr="007E5EEF">
        <w:rPr>
          <w:rFonts w:ascii="Times New Roman" w:hAnsi="Times New Roman" w:cs="Times New Roman"/>
          <w:sz w:val="20"/>
          <w:szCs w:val="20"/>
        </w:rPr>
        <w:t>et</w:t>
      </w:r>
      <w:r w:rsidR="00915317" w:rsidRPr="007E5EEF">
        <w:rPr>
          <w:rFonts w:ascii="Times New Roman" w:hAnsi="Times New Roman" w:cs="Times New Roman"/>
          <w:sz w:val="20"/>
          <w:szCs w:val="20"/>
        </w:rPr>
        <w:t>wee</w:t>
      </w:r>
      <w:r w:rsidR="001E6293" w:rsidRPr="007E5EEF">
        <w:rPr>
          <w:rFonts w:ascii="Times New Roman" w:hAnsi="Times New Roman" w:cs="Times New Roman"/>
          <w:sz w:val="20"/>
          <w:szCs w:val="20"/>
        </w:rPr>
        <w:t>n</w:t>
      </w:r>
      <w:proofErr w:type="spellEnd"/>
      <w:r w:rsidR="001E6293"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these</w:t>
      </w:r>
      <w:proofErr w:type="spellEnd"/>
      <w:r w:rsidR="00915317" w:rsidRPr="007E5EEF">
        <w:rPr>
          <w:rFonts w:ascii="Times New Roman" w:hAnsi="Times New Roman" w:cs="Times New Roman"/>
          <w:sz w:val="20"/>
          <w:szCs w:val="20"/>
        </w:rPr>
        <w:t xml:space="preserve"> </w:t>
      </w:r>
      <w:proofErr w:type="spellStart"/>
      <w:r w:rsidR="00915317" w:rsidRPr="007E5EEF">
        <w:rPr>
          <w:rFonts w:ascii="Times New Roman" w:hAnsi="Times New Roman" w:cs="Times New Roman"/>
          <w:sz w:val="20"/>
          <w:szCs w:val="20"/>
        </w:rPr>
        <w:t>groups</w:t>
      </w:r>
      <w:proofErr w:type="spellEnd"/>
      <w:r w:rsidR="00915317" w:rsidRPr="007E5EEF">
        <w:rPr>
          <w:rFonts w:ascii="Times New Roman" w:hAnsi="Times New Roman" w:cs="Times New Roman"/>
          <w:sz w:val="20"/>
          <w:szCs w:val="20"/>
        </w:rPr>
        <w:t>.</w:t>
      </w:r>
    </w:p>
    <w:p w14:paraId="2F7AA9DD" w14:textId="49FCD8BD" w:rsidR="001A1F46" w:rsidRDefault="00215B39" w:rsidP="00141C8C">
      <w:pPr>
        <w:spacing w:line="240" w:lineRule="auto"/>
        <w:jc w:val="center"/>
        <w:rPr>
          <w:rFonts w:ascii="Times New Roman" w:hAnsi="Times New Roman" w:cs="Times New Roman"/>
        </w:rPr>
      </w:pPr>
      <w:r w:rsidRPr="007E5EEF">
        <w:rPr>
          <w:rFonts w:ascii="Times New Roman" w:hAnsi="Times New Roman" w:cs="Times New Roman"/>
          <w:noProof/>
          <w:lang w:val="en-US"/>
        </w:rPr>
        <w:drawing>
          <wp:inline distT="0" distB="0" distL="0" distR="0" wp14:anchorId="079FADA2" wp14:editId="5060256E">
            <wp:extent cx="4413250" cy="3214694"/>
            <wp:effectExtent l="0" t="0" r="6350" b="5080"/>
            <wp:docPr id="740075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5322" name="Picture 7400753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5702" cy="3223764"/>
                    </a:xfrm>
                    <a:prstGeom prst="rect">
                      <a:avLst/>
                    </a:prstGeom>
                  </pic:spPr>
                </pic:pic>
              </a:graphicData>
            </a:graphic>
          </wp:inline>
        </w:drawing>
      </w:r>
    </w:p>
    <w:p w14:paraId="01ACD2E1" w14:textId="4CE5D771" w:rsidR="0060094E" w:rsidRPr="007E5EEF" w:rsidRDefault="0060094E" w:rsidP="00141C8C">
      <w:pPr>
        <w:spacing w:line="240" w:lineRule="auto"/>
        <w:ind w:firstLine="720"/>
        <w:jc w:val="center"/>
        <w:rPr>
          <w:rFonts w:ascii="Times New Roman" w:hAnsi="Times New Roman" w:cs="Times New Roman"/>
          <w:sz w:val="16"/>
          <w:szCs w:val="16"/>
          <w:lang w:val="en-US"/>
        </w:rPr>
      </w:pPr>
      <w:r w:rsidRPr="007E5EEF">
        <w:rPr>
          <w:rFonts w:ascii="Times New Roman" w:hAnsi="Times New Roman" w:cs="Times New Roman"/>
          <w:sz w:val="16"/>
          <w:szCs w:val="16"/>
          <w:lang w:val="en-US"/>
        </w:rPr>
        <w:t>Figure</w:t>
      </w:r>
      <w:r>
        <w:rPr>
          <w:rFonts w:ascii="Times New Roman" w:hAnsi="Times New Roman" w:cs="Times New Roman"/>
          <w:sz w:val="16"/>
          <w:szCs w:val="16"/>
          <w:lang w:val="en-US"/>
        </w:rPr>
        <w:t xml:space="preserve"> 2</w:t>
      </w:r>
      <w:r w:rsidRPr="007E5EEF">
        <w:rPr>
          <w:rFonts w:ascii="Times New Roman" w:hAnsi="Times New Roman" w:cs="Times New Roman"/>
          <w:sz w:val="16"/>
          <w:szCs w:val="16"/>
          <w:lang w:val="en-US"/>
        </w:rPr>
        <w:t xml:space="preserve">: Weighted Means </w:t>
      </w:r>
      <w:proofErr w:type="gramStart"/>
      <w:r w:rsidRPr="007E5EEF">
        <w:rPr>
          <w:rFonts w:ascii="Times New Roman" w:hAnsi="Times New Roman" w:cs="Times New Roman"/>
          <w:sz w:val="16"/>
          <w:szCs w:val="16"/>
          <w:lang w:val="en-US"/>
        </w:rPr>
        <w:t>Of</w:t>
      </w:r>
      <w:proofErr w:type="gramEnd"/>
      <w:r w:rsidRPr="007E5EEF">
        <w:rPr>
          <w:rFonts w:ascii="Times New Roman" w:hAnsi="Times New Roman" w:cs="Times New Roman"/>
          <w:sz w:val="16"/>
          <w:szCs w:val="16"/>
          <w:lang w:val="en-US"/>
        </w:rPr>
        <w:t xml:space="preserve"> </w:t>
      </w:r>
      <w:r>
        <w:rPr>
          <w:rFonts w:ascii="Times New Roman" w:hAnsi="Times New Roman" w:cs="Times New Roman"/>
          <w:sz w:val="16"/>
          <w:szCs w:val="16"/>
          <w:lang w:val="en-US"/>
        </w:rPr>
        <w:t xml:space="preserve">Career Success Definitions by </w:t>
      </w:r>
      <w:r w:rsidR="00C30BB8">
        <w:rPr>
          <w:rFonts w:ascii="Times New Roman" w:hAnsi="Times New Roman" w:cs="Times New Roman"/>
          <w:sz w:val="16"/>
          <w:szCs w:val="16"/>
          <w:lang w:val="en-US"/>
        </w:rPr>
        <w:t>F</w:t>
      </w:r>
      <w:r>
        <w:rPr>
          <w:rFonts w:ascii="Times New Roman" w:hAnsi="Times New Roman" w:cs="Times New Roman"/>
          <w:sz w:val="16"/>
          <w:szCs w:val="16"/>
          <w:lang w:val="en-US"/>
        </w:rPr>
        <w:t>aculty</w:t>
      </w:r>
    </w:p>
    <w:p w14:paraId="056E4D2C" w14:textId="77777777" w:rsidR="00921DE5" w:rsidRPr="007E5EEF" w:rsidRDefault="00921DE5" w:rsidP="007E5EEF">
      <w:pPr>
        <w:spacing w:line="240" w:lineRule="auto"/>
        <w:rPr>
          <w:rFonts w:ascii="Times New Roman" w:hAnsi="Times New Roman" w:cs="Times New Roman"/>
        </w:rPr>
      </w:pP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1620"/>
        <w:gridCol w:w="1980"/>
        <w:gridCol w:w="4320"/>
      </w:tblGrid>
      <w:tr w:rsidR="001A1F46" w:rsidRPr="007E5EEF" w14:paraId="48980837" w14:textId="77777777" w:rsidTr="001A1F46">
        <w:trPr>
          <w:tblHeader/>
          <w:tblCellSpacing w:w="15" w:type="dxa"/>
        </w:trPr>
        <w:tc>
          <w:tcPr>
            <w:tcW w:w="1840" w:type="dxa"/>
            <w:vAlign w:val="center"/>
            <w:hideMark/>
          </w:tcPr>
          <w:p w14:paraId="0FD34BBE" w14:textId="77777777" w:rsidR="001A1F46" w:rsidRPr="007E5EEF" w:rsidRDefault="001A1F46" w:rsidP="007E5EEF">
            <w:pPr>
              <w:spacing w:line="240" w:lineRule="auto"/>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Test</w:t>
            </w:r>
          </w:p>
        </w:tc>
        <w:tc>
          <w:tcPr>
            <w:tcW w:w="1590" w:type="dxa"/>
            <w:vAlign w:val="center"/>
            <w:hideMark/>
          </w:tcPr>
          <w:p w14:paraId="380D844D" w14:textId="77777777" w:rsidR="001A1F46" w:rsidRPr="007E5EEF" w:rsidRDefault="001A1F46" w:rsidP="007E5EEF">
            <w:pPr>
              <w:spacing w:line="240" w:lineRule="auto"/>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Statistic</w:t>
            </w:r>
          </w:p>
        </w:tc>
        <w:tc>
          <w:tcPr>
            <w:tcW w:w="1950" w:type="dxa"/>
            <w:vAlign w:val="center"/>
            <w:hideMark/>
          </w:tcPr>
          <w:p w14:paraId="7999545D" w14:textId="77777777" w:rsidR="001A1F46" w:rsidRPr="007E5EEF" w:rsidRDefault="001A1F46" w:rsidP="007E5EEF">
            <w:pPr>
              <w:spacing w:line="240" w:lineRule="auto"/>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P-Value</w:t>
            </w:r>
          </w:p>
        </w:tc>
        <w:tc>
          <w:tcPr>
            <w:tcW w:w="4275" w:type="dxa"/>
            <w:vAlign w:val="center"/>
            <w:hideMark/>
          </w:tcPr>
          <w:p w14:paraId="0A465E30" w14:textId="77777777" w:rsidR="001A1F46" w:rsidRPr="007E5EEF" w:rsidRDefault="001A1F46" w:rsidP="007E5EEF">
            <w:pPr>
              <w:spacing w:line="240" w:lineRule="auto"/>
              <w:rPr>
                <w:rFonts w:ascii="Times New Roman" w:hAnsi="Times New Roman" w:cs="Times New Roman"/>
                <w:b/>
                <w:bCs/>
                <w:sz w:val="16"/>
                <w:szCs w:val="16"/>
                <w:lang w:val="en-US"/>
              </w:rPr>
            </w:pPr>
            <w:r w:rsidRPr="007E5EEF">
              <w:rPr>
                <w:rFonts w:ascii="Times New Roman" w:hAnsi="Times New Roman" w:cs="Times New Roman"/>
                <w:b/>
                <w:bCs/>
                <w:sz w:val="16"/>
                <w:szCs w:val="16"/>
                <w:lang w:val="en-US"/>
              </w:rPr>
              <w:t>Conclusion</w:t>
            </w:r>
          </w:p>
        </w:tc>
      </w:tr>
      <w:tr w:rsidR="001A1F46" w:rsidRPr="007E5EEF" w14:paraId="60CC7F01" w14:textId="77777777" w:rsidTr="001A1F46">
        <w:trPr>
          <w:tblCellSpacing w:w="15" w:type="dxa"/>
        </w:trPr>
        <w:tc>
          <w:tcPr>
            <w:tcW w:w="1840" w:type="dxa"/>
            <w:vAlign w:val="center"/>
            <w:hideMark/>
          </w:tcPr>
          <w:p w14:paraId="0B800957"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b/>
                <w:bCs/>
                <w:sz w:val="16"/>
                <w:szCs w:val="16"/>
                <w:lang w:val="en-US"/>
              </w:rPr>
              <w:t>ANOVA</w:t>
            </w:r>
          </w:p>
        </w:tc>
        <w:tc>
          <w:tcPr>
            <w:tcW w:w="1590" w:type="dxa"/>
            <w:vAlign w:val="center"/>
            <w:hideMark/>
          </w:tcPr>
          <w:p w14:paraId="49F2FC89"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F = 0.3526</w:t>
            </w:r>
          </w:p>
        </w:tc>
        <w:tc>
          <w:tcPr>
            <w:tcW w:w="1950" w:type="dxa"/>
            <w:vAlign w:val="center"/>
            <w:hideMark/>
          </w:tcPr>
          <w:p w14:paraId="09CEFAE0"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0.8392</w:t>
            </w:r>
          </w:p>
        </w:tc>
        <w:tc>
          <w:tcPr>
            <w:tcW w:w="4275" w:type="dxa"/>
            <w:vAlign w:val="center"/>
            <w:hideMark/>
          </w:tcPr>
          <w:p w14:paraId="647B1473"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No statistically significant difference in career success definitions.</w:t>
            </w:r>
          </w:p>
        </w:tc>
      </w:tr>
      <w:tr w:rsidR="001A1F46" w:rsidRPr="007E5EEF" w14:paraId="33135E98" w14:textId="77777777" w:rsidTr="001A1F46">
        <w:trPr>
          <w:tblCellSpacing w:w="15" w:type="dxa"/>
        </w:trPr>
        <w:tc>
          <w:tcPr>
            <w:tcW w:w="1840" w:type="dxa"/>
            <w:vAlign w:val="center"/>
            <w:hideMark/>
          </w:tcPr>
          <w:p w14:paraId="2031338A"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b/>
                <w:bCs/>
                <w:sz w:val="16"/>
                <w:szCs w:val="16"/>
                <w:lang w:val="en-US"/>
              </w:rPr>
              <w:t>Chi-Square Test</w:t>
            </w:r>
          </w:p>
        </w:tc>
        <w:tc>
          <w:tcPr>
            <w:tcW w:w="1590" w:type="dxa"/>
            <w:vAlign w:val="center"/>
            <w:hideMark/>
          </w:tcPr>
          <w:p w14:paraId="1A92F75F"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χ² = 0.1757</w:t>
            </w:r>
          </w:p>
        </w:tc>
        <w:tc>
          <w:tcPr>
            <w:tcW w:w="1950" w:type="dxa"/>
            <w:vAlign w:val="center"/>
            <w:hideMark/>
          </w:tcPr>
          <w:p w14:paraId="1328C0DF"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~1.0000</w:t>
            </w:r>
          </w:p>
        </w:tc>
        <w:tc>
          <w:tcPr>
            <w:tcW w:w="4275" w:type="dxa"/>
            <w:vAlign w:val="center"/>
            <w:hideMark/>
          </w:tcPr>
          <w:p w14:paraId="1D7BD7D2"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No statistically significant difference in career success definitions.</w:t>
            </w:r>
          </w:p>
        </w:tc>
      </w:tr>
      <w:tr w:rsidR="001A1F46" w:rsidRPr="007E5EEF" w14:paraId="1A6B84B6" w14:textId="77777777" w:rsidTr="001A1F46">
        <w:trPr>
          <w:tblCellSpacing w:w="15" w:type="dxa"/>
        </w:trPr>
        <w:tc>
          <w:tcPr>
            <w:tcW w:w="1840" w:type="dxa"/>
            <w:vAlign w:val="center"/>
            <w:hideMark/>
          </w:tcPr>
          <w:p w14:paraId="0920B5C1"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b/>
                <w:bCs/>
                <w:sz w:val="16"/>
                <w:szCs w:val="16"/>
                <w:lang w:val="en-US"/>
              </w:rPr>
              <w:t>Kruskal-Wallis Test</w:t>
            </w:r>
          </w:p>
        </w:tc>
        <w:tc>
          <w:tcPr>
            <w:tcW w:w="1590" w:type="dxa"/>
            <w:vAlign w:val="center"/>
            <w:hideMark/>
          </w:tcPr>
          <w:p w14:paraId="46E959FF"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H = 1.9422</w:t>
            </w:r>
          </w:p>
        </w:tc>
        <w:tc>
          <w:tcPr>
            <w:tcW w:w="1950" w:type="dxa"/>
            <w:vAlign w:val="center"/>
            <w:hideMark/>
          </w:tcPr>
          <w:p w14:paraId="012E5DEA"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0.7464</w:t>
            </w:r>
          </w:p>
        </w:tc>
        <w:tc>
          <w:tcPr>
            <w:tcW w:w="4275" w:type="dxa"/>
            <w:vAlign w:val="center"/>
            <w:hideMark/>
          </w:tcPr>
          <w:p w14:paraId="6AD5780D" w14:textId="77777777" w:rsidR="001A1F46" w:rsidRPr="007E5EEF" w:rsidRDefault="001A1F46" w:rsidP="007E5EEF">
            <w:pPr>
              <w:spacing w:line="240" w:lineRule="auto"/>
              <w:rPr>
                <w:rFonts w:ascii="Times New Roman" w:hAnsi="Times New Roman" w:cs="Times New Roman"/>
                <w:sz w:val="16"/>
                <w:szCs w:val="16"/>
                <w:lang w:val="en-US"/>
              </w:rPr>
            </w:pPr>
            <w:r w:rsidRPr="007E5EEF">
              <w:rPr>
                <w:rFonts w:ascii="Times New Roman" w:hAnsi="Times New Roman" w:cs="Times New Roman"/>
                <w:sz w:val="16"/>
                <w:szCs w:val="16"/>
                <w:lang w:val="en-US"/>
              </w:rPr>
              <w:t>No statistically significant difference in career success definitions.</w:t>
            </w:r>
          </w:p>
        </w:tc>
      </w:tr>
    </w:tbl>
    <w:p w14:paraId="254037B3" w14:textId="3F15772C" w:rsidR="001A1F46" w:rsidRPr="007E5EEF" w:rsidRDefault="001A1F46" w:rsidP="007E5EEF">
      <w:pPr>
        <w:spacing w:line="240" w:lineRule="auto"/>
        <w:jc w:val="center"/>
        <w:rPr>
          <w:rFonts w:ascii="Times New Roman" w:eastAsia="Times New Roman" w:hAnsi="Times New Roman" w:cs="Times New Roman"/>
          <w:color w:val="18191B"/>
          <w:kern w:val="0"/>
          <w:sz w:val="20"/>
          <w:szCs w:val="18"/>
          <w:lang w:val="en-US"/>
          <w14:ligatures w14:val="none"/>
        </w:rPr>
      </w:pPr>
      <w:r w:rsidRPr="007E5EEF">
        <w:rPr>
          <w:rFonts w:ascii="Times New Roman" w:hAnsi="Times New Roman" w:cs="Times New Roman"/>
          <w:b/>
          <w:bCs/>
          <w:sz w:val="16"/>
          <w:szCs w:val="16"/>
          <w:lang w:val="en-US"/>
        </w:rPr>
        <w:t>Table</w:t>
      </w:r>
      <w:r w:rsidR="0060094E">
        <w:rPr>
          <w:rFonts w:ascii="Times New Roman" w:hAnsi="Times New Roman" w:cs="Times New Roman"/>
          <w:b/>
          <w:bCs/>
          <w:sz w:val="16"/>
          <w:szCs w:val="16"/>
          <w:lang w:val="en-US"/>
        </w:rPr>
        <w:t xml:space="preserve"> 3</w:t>
      </w:r>
      <w:r w:rsidRPr="007E5EEF">
        <w:rPr>
          <w:rFonts w:ascii="Times New Roman" w:hAnsi="Times New Roman" w:cs="Times New Roman"/>
          <w:b/>
          <w:bCs/>
          <w:sz w:val="16"/>
          <w:szCs w:val="16"/>
          <w:lang w:val="en-US"/>
        </w:rPr>
        <w:t>: Statistical Test Results for Career Success Definitions Across Faculties</w:t>
      </w:r>
    </w:p>
    <w:p w14:paraId="784E2462" w14:textId="52BD3B3F" w:rsidR="001A1F46" w:rsidRPr="007739B3" w:rsidRDefault="001A1F46" w:rsidP="007E5EEF">
      <w:pPr>
        <w:spacing w:line="240" w:lineRule="auto"/>
        <w:rPr>
          <w:rFonts w:ascii="Times New Roman" w:eastAsia="Times New Roman" w:hAnsi="Times New Roman" w:cs="Times New Roman"/>
          <w:color w:val="18191B"/>
          <w:kern w:val="0"/>
          <w:sz w:val="20"/>
          <w:szCs w:val="20"/>
          <w:lang w:val="en-US"/>
          <w14:ligatures w14:val="none"/>
        </w:rPr>
      </w:pPr>
      <w:proofErr w:type="spellStart"/>
      <w:r w:rsidRPr="007E5EEF">
        <w:rPr>
          <w:rFonts w:ascii="Times New Roman" w:hAnsi="Times New Roman" w:cs="Times New Roman"/>
          <w:sz w:val="20"/>
          <w:szCs w:val="20"/>
        </w:rPr>
        <w:t>We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conducted</w:t>
      </w:r>
      <w:proofErr w:type="spellEnd"/>
      <w:r w:rsidRPr="007E5EEF">
        <w:rPr>
          <w:rFonts w:ascii="Times New Roman" w:hAnsi="Times New Roman" w:cs="Times New Roman"/>
          <w:sz w:val="20"/>
          <w:szCs w:val="20"/>
        </w:rPr>
        <w:t xml:space="preserve"> ANOVA, </w:t>
      </w:r>
      <w:proofErr w:type="spellStart"/>
      <w:r w:rsidRPr="007E5EEF">
        <w:rPr>
          <w:rFonts w:ascii="Times New Roman" w:hAnsi="Times New Roman" w:cs="Times New Roman"/>
          <w:sz w:val="20"/>
          <w:szCs w:val="20"/>
        </w:rPr>
        <w:t>chi-sq</w:t>
      </w:r>
      <w:r w:rsidRPr="007E5EEF">
        <w:rPr>
          <w:rFonts w:ascii="Times New Roman" w:hAnsi="Times New Roman" w:cs="Times New Roman"/>
          <w:sz w:val="20"/>
          <w:szCs w:val="20"/>
          <w:lang w:val="en-US"/>
        </w:rPr>
        <w:t>ua</w:t>
      </w:r>
      <w:proofErr w:type="spellEnd"/>
      <w:r w:rsidRPr="007E5EEF">
        <w:rPr>
          <w:rFonts w:ascii="Times New Roman" w:hAnsi="Times New Roman" w:cs="Times New Roman"/>
          <w:sz w:val="20"/>
          <w:szCs w:val="20"/>
        </w:rPr>
        <w:t>re</w:t>
      </w:r>
      <w:r w:rsidR="00A636DC">
        <w:rPr>
          <w:rFonts w:ascii="Times New Roman" w:hAnsi="Times New Roman" w:cs="Times New Roman"/>
          <w:sz w:val="20"/>
          <w:szCs w:val="20"/>
        </w:rPr>
        <w:t>,</w:t>
      </w:r>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and</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Kruskal</w:t>
      </w:r>
      <w:proofErr w:type="spellEnd"/>
      <w:r w:rsidRPr="007E5EEF">
        <w:rPr>
          <w:rFonts w:ascii="Times New Roman" w:hAnsi="Times New Roman" w:cs="Times New Roman"/>
          <w:sz w:val="20"/>
          <w:szCs w:val="20"/>
        </w:rPr>
        <w:t xml:space="preserve">-Wallis </w:t>
      </w:r>
      <w:proofErr w:type="spellStart"/>
      <w:r w:rsidRPr="007E5EEF">
        <w:rPr>
          <w:rFonts w:ascii="Times New Roman" w:hAnsi="Times New Roman" w:cs="Times New Roman"/>
          <w:sz w:val="20"/>
          <w:szCs w:val="20"/>
        </w:rPr>
        <w:t>tests</w:t>
      </w:r>
      <w:proofErr w:type="spellEnd"/>
      <w:r w:rsidRPr="007E5EEF">
        <w:rPr>
          <w:rFonts w:ascii="Times New Roman" w:hAnsi="Times New Roman" w:cs="Times New Roman"/>
          <w:sz w:val="20"/>
          <w:szCs w:val="20"/>
        </w:rPr>
        <w:t xml:space="preserve"> to see if there is a statistically significant difference but there is no significant difference between faculties</w:t>
      </w:r>
      <w:r w:rsidRPr="007E5EEF">
        <w:rPr>
          <w:rFonts w:ascii="Times New Roman" w:hAnsi="Times New Roman" w:cs="Times New Roman"/>
          <w:sz w:val="20"/>
          <w:szCs w:val="20"/>
          <w:lang w:val="en-US"/>
        </w:rPr>
        <w:t xml:space="preserve"> and career success definitions.</w:t>
      </w:r>
    </w:p>
    <w:p w14:paraId="75B8BD63" w14:textId="77777777" w:rsidR="00921DE5" w:rsidRDefault="00921DE5" w:rsidP="007E5EEF">
      <w:pPr>
        <w:spacing w:line="240" w:lineRule="auto"/>
        <w:rPr>
          <w:rFonts w:ascii="Times New Roman" w:eastAsia="Times New Roman" w:hAnsi="Times New Roman" w:cs="Times New Roman"/>
          <w:color w:val="18191B"/>
          <w:kern w:val="0"/>
          <w:sz w:val="20"/>
          <w:szCs w:val="18"/>
          <w:lang w:val="en-US"/>
          <w14:ligatures w14:val="none"/>
        </w:rPr>
      </w:pPr>
    </w:p>
    <w:p w14:paraId="52DA9F39" w14:textId="77777777" w:rsidR="00915F83" w:rsidRPr="007E5EEF" w:rsidRDefault="00915F83" w:rsidP="007E5EEF">
      <w:pPr>
        <w:spacing w:line="240" w:lineRule="auto"/>
        <w:rPr>
          <w:rFonts w:ascii="Times New Roman" w:eastAsia="Times New Roman" w:hAnsi="Times New Roman" w:cs="Times New Roman"/>
          <w:color w:val="18191B"/>
          <w:kern w:val="0"/>
          <w:sz w:val="20"/>
          <w:szCs w:val="18"/>
          <w:lang w:val="en-US"/>
          <w14:ligatures w14:val="none"/>
        </w:rPr>
      </w:pPr>
    </w:p>
    <w:p w14:paraId="4C660A25" w14:textId="79414EDD" w:rsidR="000D322F" w:rsidRPr="00C33140"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lastRenderedPageBreak/>
        <w:t>Q.2.</w:t>
      </w:r>
      <w:r w:rsidRPr="007E5EEF">
        <w:rPr>
          <w:rFonts w:ascii="Times New Roman" w:eastAsia="Times New Roman" w:hAnsi="Times New Roman" w:cs="Times New Roman"/>
          <w:color w:val="18191B"/>
          <w:kern w:val="0"/>
          <w:sz w:val="20"/>
          <w:szCs w:val="18"/>
          <w14:ligatures w14:val="none"/>
        </w:rPr>
        <w:t>Which factors influencing career decisions have significant differences between female and male students</w:t>
      </w:r>
      <w:r w:rsidRPr="007E5EEF">
        <w:rPr>
          <w:rFonts w:ascii="Times New Roman" w:eastAsia="Times New Roman" w:hAnsi="Times New Roman" w:cs="Times New Roman"/>
          <w:color w:val="18191B"/>
          <w:kern w:val="0"/>
          <w:sz w:val="20"/>
          <w:szCs w:val="18"/>
          <w:lang w:val="en-US"/>
          <w14:ligatures w14:val="none"/>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3"/>
        <w:gridCol w:w="1646"/>
        <w:gridCol w:w="2094"/>
      </w:tblGrid>
      <w:tr w:rsidR="000D322F" w:rsidRPr="007E5EEF" w14:paraId="584AC580" w14:textId="77777777" w:rsidTr="00141C8C">
        <w:trPr>
          <w:trHeight w:val="376"/>
          <w:tblHeader/>
          <w:tblCellSpacing w:w="15" w:type="dxa"/>
          <w:jc w:val="center"/>
        </w:trPr>
        <w:tc>
          <w:tcPr>
            <w:tcW w:w="3018" w:type="dxa"/>
            <w:vAlign w:val="center"/>
            <w:hideMark/>
          </w:tcPr>
          <w:p w14:paraId="019FF933" w14:textId="77777777" w:rsidR="000D322F" w:rsidRPr="007E5EEF" w:rsidRDefault="000D322F" w:rsidP="007E5EEF">
            <w:pPr>
              <w:spacing w:line="240" w:lineRule="auto"/>
              <w:rPr>
                <w:rFonts w:ascii="Times New Roman" w:eastAsia="Times New Roman" w:hAnsi="Times New Roman" w:cs="Times New Roman"/>
                <w:b/>
                <w:bCs/>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Variable</w:t>
            </w:r>
          </w:p>
        </w:tc>
        <w:tc>
          <w:tcPr>
            <w:tcW w:w="1616" w:type="dxa"/>
            <w:vAlign w:val="center"/>
            <w:hideMark/>
          </w:tcPr>
          <w:p w14:paraId="7127BF24" w14:textId="77777777" w:rsidR="000D322F" w:rsidRPr="007E5EEF" w:rsidRDefault="000D322F" w:rsidP="007E5EEF">
            <w:pPr>
              <w:spacing w:line="240" w:lineRule="auto"/>
              <w:rPr>
                <w:rFonts w:ascii="Times New Roman" w:eastAsia="Times New Roman" w:hAnsi="Times New Roman" w:cs="Times New Roman"/>
                <w:b/>
                <w:bCs/>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F-Statistic</w:t>
            </w:r>
          </w:p>
        </w:tc>
        <w:tc>
          <w:tcPr>
            <w:tcW w:w="2049" w:type="dxa"/>
            <w:vAlign w:val="center"/>
            <w:hideMark/>
          </w:tcPr>
          <w:p w14:paraId="1CDCA8F7" w14:textId="77777777" w:rsidR="000D322F" w:rsidRPr="007E5EEF" w:rsidRDefault="000D322F" w:rsidP="007E5EEF">
            <w:pPr>
              <w:spacing w:line="240" w:lineRule="auto"/>
              <w:rPr>
                <w:rFonts w:ascii="Times New Roman" w:eastAsia="Times New Roman" w:hAnsi="Times New Roman" w:cs="Times New Roman"/>
                <w:b/>
                <w:bCs/>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p-Value</w:t>
            </w:r>
          </w:p>
        </w:tc>
      </w:tr>
      <w:tr w:rsidR="000D322F" w:rsidRPr="007E5EEF" w14:paraId="6E2F66F6" w14:textId="77777777" w:rsidTr="00141C8C">
        <w:trPr>
          <w:trHeight w:val="385"/>
          <w:tblCellSpacing w:w="15" w:type="dxa"/>
          <w:jc w:val="center"/>
        </w:trPr>
        <w:tc>
          <w:tcPr>
            <w:tcW w:w="3018" w:type="dxa"/>
            <w:vAlign w:val="center"/>
            <w:hideMark/>
          </w:tcPr>
          <w:p w14:paraId="47879B10"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Personal Fulfillment by Faculty</w:t>
            </w:r>
          </w:p>
        </w:tc>
        <w:tc>
          <w:tcPr>
            <w:tcW w:w="1616" w:type="dxa"/>
            <w:vAlign w:val="center"/>
            <w:hideMark/>
          </w:tcPr>
          <w:p w14:paraId="38548D4E"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0.7246</w:t>
            </w:r>
          </w:p>
        </w:tc>
        <w:tc>
          <w:tcPr>
            <w:tcW w:w="2049" w:type="dxa"/>
            <w:vAlign w:val="center"/>
            <w:hideMark/>
          </w:tcPr>
          <w:p w14:paraId="1EBDB0AC"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0.5757</w:t>
            </w:r>
          </w:p>
        </w:tc>
      </w:tr>
      <w:tr w:rsidR="000D322F" w:rsidRPr="007E5EEF" w14:paraId="45D6F7B5" w14:textId="77777777" w:rsidTr="00141C8C">
        <w:trPr>
          <w:trHeight w:val="376"/>
          <w:tblCellSpacing w:w="15" w:type="dxa"/>
          <w:jc w:val="center"/>
        </w:trPr>
        <w:tc>
          <w:tcPr>
            <w:tcW w:w="3018" w:type="dxa"/>
            <w:vAlign w:val="center"/>
            <w:hideMark/>
          </w:tcPr>
          <w:p w14:paraId="2B8DD937"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External Pressure by Faculty</w:t>
            </w:r>
          </w:p>
        </w:tc>
        <w:tc>
          <w:tcPr>
            <w:tcW w:w="1616" w:type="dxa"/>
            <w:vAlign w:val="center"/>
            <w:hideMark/>
          </w:tcPr>
          <w:p w14:paraId="7BD2D18B"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1.3161</w:t>
            </w:r>
          </w:p>
        </w:tc>
        <w:tc>
          <w:tcPr>
            <w:tcW w:w="2049" w:type="dxa"/>
            <w:vAlign w:val="center"/>
            <w:hideMark/>
          </w:tcPr>
          <w:p w14:paraId="61BDB509"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0.2640</w:t>
            </w:r>
          </w:p>
        </w:tc>
      </w:tr>
      <w:tr w:rsidR="000D322F" w:rsidRPr="007E5EEF" w14:paraId="10B13F46" w14:textId="77777777" w:rsidTr="00141C8C">
        <w:trPr>
          <w:trHeight w:val="385"/>
          <w:tblCellSpacing w:w="15" w:type="dxa"/>
          <w:jc w:val="center"/>
        </w:trPr>
        <w:tc>
          <w:tcPr>
            <w:tcW w:w="3018" w:type="dxa"/>
            <w:vAlign w:val="center"/>
            <w:hideMark/>
          </w:tcPr>
          <w:p w14:paraId="62E9A1A2"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Career Confidence by Faculty</w:t>
            </w:r>
          </w:p>
        </w:tc>
        <w:tc>
          <w:tcPr>
            <w:tcW w:w="1616" w:type="dxa"/>
            <w:vAlign w:val="center"/>
            <w:hideMark/>
          </w:tcPr>
          <w:p w14:paraId="37EABD9C"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1.5144</w:t>
            </w:r>
          </w:p>
        </w:tc>
        <w:tc>
          <w:tcPr>
            <w:tcW w:w="2049" w:type="dxa"/>
            <w:vAlign w:val="center"/>
            <w:hideMark/>
          </w:tcPr>
          <w:p w14:paraId="4378E9E1"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0.1980</w:t>
            </w:r>
          </w:p>
        </w:tc>
      </w:tr>
      <w:tr w:rsidR="000D322F" w:rsidRPr="007E5EEF" w14:paraId="0B5BE034" w14:textId="77777777" w:rsidTr="00141C8C">
        <w:trPr>
          <w:trHeight w:val="385"/>
          <w:tblCellSpacing w:w="15" w:type="dxa"/>
          <w:jc w:val="center"/>
        </w:trPr>
        <w:tc>
          <w:tcPr>
            <w:tcW w:w="3018" w:type="dxa"/>
            <w:vAlign w:val="center"/>
            <w:hideMark/>
          </w:tcPr>
          <w:p w14:paraId="7AD50E6F"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Career Change Likelihood by Faculty</w:t>
            </w:r>
          </w:p>
        </w:tc>
        <w:tc>
          <w:tcPr>
            <w:tcW w:w="1616" w:type="dxa"/>
            <w:vAlign w:val="center"/>
            <w:hideMark/>
          </w:tcPr>
          <w:p w14:paraId="5A97A665"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0.3314</w:t>
            </w:r>
          </w:p>
        </w:tc>
        <w:tc>
          <w:tcPr>
            <w:tcW w:w="2049" w:type="dxa"/>
            <w:vAlign w:val="center"/>
            <w:hideMark/>
          </w:tcPr>
          <w:p w14:paraId="06D74417"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0.8567</w:t>
            </w:r>
          </w:p>
        </w:tc>
      </w:tr>
      <w:tr w:rsidR="000D322F" w:rsidRPr="007E5EEF" w14:paraId="2B7D5AF5" w14:textId="77777777" w:rsidTr="00141C8C">
        <w:trPr>
          <w:trHeight w:val="385"/>
          <w:tblCellSpacing w:w="15" w:type="dxa"/>
          <w:jc w:val="center"/>
        </w:trPr>
        <w:tc>
          <w:tcPr>
            <w:tcW w:w="3018" w:type="dxa"/>
            <w:vAlign w:val="center"/>
            <w:hideMark/>
          </w:tcPr>
          <w:p w14:paraId="5EB4E70E"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Personal Fulfillment by Gender</w:t>
            </w:r>
          </w:p>
        </w:tc>
        <w:tc>
          <w:tcPr>
            <w:tcW w:w="1616" w:type="dxa"/>
            <w:vAlign w:val="center"/>
            <w:hideMark/>
          </w:tcPr>
          <w:p w14:paraId="5D10FED1"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0.0610</w:t>
            </w:r>
          </w:p>
        </w:tc>
        <w:tc>
          <w:tcPr>
            <w:tcW w:w="2049" w:type="dxa"/>
            <w:vAlign w:val="center"/>
            <w:hideMark/>
          </w:tcPr>
          <w:p w14:paraId="700C85FE"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0.9409</w:t>
            </w:r>
          </w:p>
        </w:tc>
      </w:tr>
      <w:tr w:rsidR="000D322F" w:rsidRPr="007E5EEF" w14:paraId="2F7FDF33" w14:textId="77777777" w:rsidTr="00141C8C">
        <w:trPr>
          <w:trHeight w:val="376"/>
          <w:tblCellSpacing w:w="15" w:type="dxa"/>
          <w:jc w:val="center"/>
        </w:trPr>
        <w:tc>
          <w:tcPr>
            <w:tcW w:w="3018" w:type="dxa"/>
            <w:vAlign w:val="center"/>
            <w:hideMark/>
          </w:tcPr>
          <w:p w14:paraId="0317423F"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External Pressure by Gender</w:t>
            </w:r>
          </w:p>
        </w:tc>
        <w:tc>
          <w:tcPr>
            <w:tcW w:w="1616" w:type="dxa"/>
            <w:vAlign w:val="center"/>
            <w:hideMark/>
          </w:tcPr>
          <w:p w14:paraId="2E552B2D"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5.8745</w:t>
            </w:r>
          </w:p>
        </w:tc>
        <w:tc>
          <w:tcPr>
            <w:tcW w:w="2049" w:type="dxa"/>
            <w:vAlign w:val="center"/>
            <w:hideMark/>
          </w:tcPr>
          <w:p w14:paraId="14663159"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0.0032</w:t>
            </w:r>
          </w:p>
        </w:tc>
      </w:tr>
      <w:tr w:rsidR="000D322F" w:rsidRPr="007E5EEF" w14:paraId="66DE3005" w14:textId="77777777" w:rsidTr="00141C8C">
        <w:trPr>
          <w:trHeight w:val="385"/>
          <w:tblCellSpacing w:w="15" w:type="dxa"/>
          <w:jc w:val="center"/>
        </w:trPr>
        <w:tc>
          <w:tcPr>
            <w:tcW w:w="3018" w:type="dxa"/>
            <w:vAlign w:val="center"/>
            <w:hideMark/>
          </w:tcPr>
          <w:p w14:paraId="57A28663"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Career Confidence by Gender</w:t>
            </w:r>
          </w:p>
        </w:tc>
        <w:tc>
          <w:tcPr>
            <w:tcW w:w="1616" w:type="dxa"/>
            <w:vAlign w:val="center"/>
            <w:hideMark/>
          </w:tcPr>
          <w:p w14:paraId="110A5C29"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10.0838</w:t>
            </w:r>
          </w:p>
        </w:tc>
        <w:tc>
          <w:tcPr>
            <w:tcW w:w="2049" w:type="dxa"/>
            <w:vAlign w:val="center"/>
            <w:hideMark/>
          </w:tcPr>
          <w:p w14:paraId="557E3C5A"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0.00005825</w:t>
            </w:r>
          </w:p>
        </w:tc>
      </w:tr>
      <w:tr w:rsidR="000D322F" w:rsidRPr="007E5EEF" w14:paraId="124DEDD7" w14:textId="77777777" w:rsidTr="00141C8C">
        <w:trPr>
          <w:trHeight w:val="376"/>
          <w:tblCellSpacing w:w="15" w:type="dxa"/>
          <w:jc w:val="center"/>
        </w:trPr>
        <w:tc>
          <w:tcPr>
            <w:tcW w:w="3018" w:type="dxa"/>
            <w:vAlign w:val="center"/>
            <w:hideMark/>
          </w:tcPr>
          <w:p w14:paraId="74E51C29"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b/>
                <w:bCs/>
                <w:color w:val="18191B"/>
                <w:kern w:val="0"/>
                <w:sz w:val="20"/>
                <w:szCs w:val="18"/>
                <w:lang w:val="en-US"/>
                <w14:ligatures w14:val="none"/>
              </w:rPr>
              <w:t>Career Change Likelihood by Gender</w:t>
            </w:r>
          </w:p>
        </w:tc>
        <w:tc>
          <w:tcPr>
            <w:tcW w:w="1616" w:type="dxa"/>
            <w:vAlign w:val="center"/>
            <w:hideMark/>
          </w:tcPr>
          <w:p w14:paraId="147643C3"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0.1255</w:t>
            </w:r>
          </w:p>
        </w:tc>
        <w:tc>
          <w:tcPr>
            <w:tcW w:w="2049" w:type="dxa"/>
            <w:vAlign w:val="center"/>
            <w:hideMark/>
          </w:tcPr>
          <w:p w14:paraId="181254DA" w14:textId="77777777" w:rsidR="000D322F" w:rsidRPr="007E5EEF" w:rsidRDefault="000D322F" w:rsidP="007E5EEF">
            <w:pPr>
              <w:spacing w:line="240" w:lineRule="auto"/>
              <w:rPr>
                <w:rFonts w:ascii="Times New Roman" w:eastAsia="Times New Roman" w:hAnsi="Times New Roman" w:cs="Times New Roman"/>
                <w:color w:val="18191B"/>
                <w:kern w:val="0"/>
                <w:sz w:val="20"/>
                <w:szCs w:val="18"/>
                <w:lang w:val="en-US"/>
                <w14:ligatures w14:val="none"/>
              </w:rPr>
            </w:pPr>
            <w:r w:rsidRPr="007E5EEF">
              <w:rPr>
                <w:rFonts w:ascii="Times New Roman" w:eastAsia="Times New Roman" w:hAnsi="Times New Roman" w:cs="Times New Roman"/>
                <w:color w:val="18191B"/>
                <w:kern w:val="0"/>
                <w:sz w:val="20"/>
                <w:szCs w:val="18"/>
                <w:lang w:val="en-US"/>
                <w14:ligatures w14:val="none"/>
              </w:rPr>
              <w:t>0.8821</w:t>
            </w:r>
          </w:p>
        </w:tc>
      </w:tr>
    </w:tbl>
    <w:p w14:paraId="195B4154" w14:textId="06B47DC0" w:rsidR="000D322F" w:rsidRPr="007E5EEF" w:rsidRDefault="00C30BB8" w:rsidP="00141C8C">
      <w:pPr>
        <w:spacing w:line="240" w:lineRule="auto"/>
        <w:jc w:val="center"/>
        <w:rPr>
          <w:rFonts w:ascii="Times New Roman" w:eastAsia="Times New Roman" w:hAnsi="Times New Roman" w:cs="Times New Roman"/>
          <w:color w:val="18191B"/>
          <w:kern w:val="0"/>
          <w:sz w:val="20"/>
          <w:szCs w:val="18"/>
          <w:lang w:val="en-US"/>
          <w14:ligatures w14:val="none"/>
        </w:rPr>
      </w:pPr>
      <w:r w:rsidRPr="007E5EEF">
        <w:rPr>
          <w:rFonts w:ascii="Times New Roman" w:hAnsi="Times New Roman" w:cs="Times New Roman"/>
          <w:b/>
          <w:bCs/>
          <w:sz w:val="16"/>
          <w:szCs w:val="16"/>
          <w:lang w:val="en-US"/>
        </w:rPr>
        <w:t>Table</w:t>
      </w:r>
      <w:r>
        <w:rPr>
          <w:rFonts w:ascii="Times New Roman" w:hAnsi="Times New Roman" w:cs="Times New Roman"/>
          <w:b/>
          <w:bCs/>
          <w:sz w:val="16"/>
          <w:szCs w:val="16"/>
          <w:lang w:val="en-US"/>
        </w:rPr>
        <w:t xml:space="preserve"> 4</w:t>
      </w:r>
      <w:r w:rsidRPr="007E5EEF">
        <w:rPr>
          <w:rFonts w:ascii="Times New Roman" w:hAnsi="Times New Roman" w:cs="Times New Roman"/>
          <w:b/>
          <w:bCs/>
          <w:sz w:val="16"/>
          <w:szCs w:val="16"/>
          <w:lang w:val="en-US"/>
        </w:rPr>
        <w:t xml:space="preserve">: </w:t>
      </w:r>
      <w:r w:rsidR="00141C8C">
        <w:rPr>
          <w:rFonts w:ascii="Times New Roman" w:hAnsi="Times New Roman" w:cs="Times New Roman"/>
          <w:b/>
          <w:bCs/>
          <w:sz w:val="16"/>
          <w:szCs w:val="16"/>
          <w:lang w:val="en-US"/>
        </w:rPr>
        <w:t>ANOVA</w:t>
      </w:r>
      <w:r w:rsidRPr="007E5EEF">
        <w:rPr>
          <w:rFonts w:ascii="Times New Roman" w:hAnsi="Times New Roman" w:cs="Times New Roman"/>
          <w:b/>
          <w:bCs/>
          <w:sz w:val="16"/>
          <w:szCs w:val="16"/>
          <w:lang w:val="en-US"/>
        </w:rPr>
        <w:t xml:space="preserve"> Test Results for</w:t>
      </w:r>
      <w:r>
        <w:rPr>
          <w:rFonts w:ascii="Times New Roman" w:hAnsi="Times New Roman" w:cs="Times New Roman"/>
          <w:b/>
          <w:bCs/>
          <w:sz w:val="16"/>
          <w:szCs w:val="16"/>
          <w:lang w:val="en-US"/>
        </w:rPr>
        <w:t xml:space="preserve"> </w:t>
      </w:r>
      <w:r w:rsidR="00141C8C">
        <w:rPr>
          <w:rFonts w:ascii="Times New Roman" w:hAnsi="Times New Roman" w:cs="Times New Roman"/>
          <w:b/>
          <w:bCs/>
          <w:sz w:val="16"/>
          <w:szCs w:val="16"/>
          <w:lang w:val="en-US"/>
        </w:rPr>
        <w:t>Factors Influencing Career Decisions</w:t>
      </w:r>
    </w:p>
    <w:p w14:paraId="058C350F" w14:textId="020CAB28" w:rsidR="00D6000F" w:rsidRPr="007E5EEF" w:rsidRDefault="000D322F" w:rsidP="00C33140">
      <w:pPr>
        <w:spacing w:line="240" w:lineRule="auto"/>
        <w:ind w:firstLine="720"/>
        <w:rPr>
          <w:rFonts w:ascii="Times New Roman" w:eastAsia="Times New Roman" w:hAnsi="Times New Roman" w:cs="Times New Roman"/>
          <w:bCs/>
          <w:color w:val="18191B"/>
          <w:kern w:val="0"/>
          <w:sz w:val="20"/>
          <w:szCs w:val="18"/>
          <w:lang w:val="en-US"/>
          <w14:ligatures w14:val="none"/>
        </w:rPr>
      </w:pPr>
      <w:r w:rsidRPr="007E5EEF">
        <w:rPr>
          <w:rFonts w:ascii="Times New Roman" w:eastAsia="Times New Roman" w:hAnsi="Times New Roman" w:cs="Times New Roman"/>
          <w:bCs/>
          <w:color w:val="18191B"/>
          <w:kern w:val="0"/>
          <w:sz w:val="20"/>
          <w:szCs w:val="18"/>
          <w:lang w:val="en-US"/>
          <w14:ligatures w14:val="none"/>
        </w:rPr>
        <w:t xml:space="preserve">We conducted </w:t>
      </w:r>
      <w:r w:rsidR="00A636DC">
        <w:rPr>
          <w:rFonts w:ascii="Times New Roman" w:eastAsia="Times New Roman" w:hAnsi="Times New Roman" w:cs="Times New Roman"/>
          <w:bCs/>
          <w:color w:val="18191B"/>
          <w:kern w:val="0"/>
          <w:sz w:val="20"/>
          <w:szCs w:val="18"/>
          <w:lang w:val="en-US"/>
          <w14:ligatures w14:val="none"/>
        </w:rPr>
        <w:t xml:space="preserve">an </w:t>
      </w:r>
      <w:r w:rsidRPr="007E5EEF">
        <w:rPr>
          <w:rFonts w:ascii="Times New Roman" w:eastAsia="Times New Roman" w:hAnsi="Times New Roman" w:cs="Times New Roman"/>
          <w:bCs/>
          <w:color w:val="18191B"/>
          <w:kern w:val="0"/>
          <w:sz w:val="20"/>
          <w:szCs w:val="18"/>
          <w:lang w:val="en-US"/>
          <w14:ligatures w14:val="none"/>
        </w:rPr>
        <w:t xml:space="preserve">ANOVA test </w:t>
      </w:r>
      <w:r w:rsidR="00D6000F" w:rsidRPr="007E5EEF">
        <w:rPr>
          <w:rFonts w:ascii="Times New Roman" w:eastAsia="Times New Roman" w:hAnsi="Times New Roman" w:cs="Times New Roman"/>
          <w:bCs/>
          <w:color w:val="18191B"/>
          <w:kern w:val="0"/>
          <w:sz w:val="20"/>
          <w:szCs w:val="18"/>
          <w:lang w:val="en-US"/>
          <w14:ligatures w14:val="none"/>
        </w:rPr>
        <w:t>to test the significance of quantitative factors. We found that Career Confidence and External Pressure had significant differences by Gender. We analy</w:t>
      </w:r>
      <w:r w:rsidR="00A636DC">
        <w:rPr>
          <w:rFonts w:ascii="Times New Roman" w:eastAsia="Times New Roman" w:hAnsi="Times New Roman" w:cs="Times New Roman"/>
          <w:bCs/>
          <w:color w:val="18191B"/>
          <w:kern w:val="0"/>
          <w:sz w:val="20"/>
          <w:szCs w:val="18"/>
          <w:lang w:val="en-US"/>
          <w14:ligatures w14:val="none"/>
        </w:rPr>
        <w:t>z</w:t>
      </w:r>
      <w:r w:rsidR="00D6000F" w:rsidRPr="007E5EEF">
        <w:rPr>
          <w:rFonts w:ascii="Times New Roman" w:eastAsia="Times New Roman" w:hAnsi="Times New Roman" w:cs="Times New Roman"/>
          <w:bCs/>
          <w:color w:val="18191B"/>
          <w:kern w:val="0"/>
          <w:sz w:val="20"/>
          <w:szCs w:val="18"/>
          <w:lang w:val="en-US"/>
          <w14:ligatures w14:val="none"/>
        </w:rPr>
        <w:t>ed the relationship further.</w:t>
      </w:r>
    </w:p>
    <w:tbl>
      <w:tblPr>
        <w:tblW w:w="97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811"/>
        <w:gridCol w:w="832"/>
        <w:gridCol w:w="996"/>
        <w:gridCol w:w="573"/>
        <w:gridCol w:w="632"/>
        <w:gridCol w:w="1753"/>
        <w:gridCol w:w="632"/>
        <w:gridCol w:w="632"/>
      </w:tblGrid>
      <w:tr w:rsidR="00D6000F" w:rsidRPr="007E5EEF" w14:paraId="79BD165B" w14:textId="77777777" w:rsidTr="00D6000F">
        <w:trPr>
          <w:trHeight w:val="446"/>
          <w:tblHeader/>
          <w:tblCellSpacing w:w="15" w:type="dxa"/>
        </w:trPr>
        <w:tc>
          <w:tcPr>
            <w:tcW w:w="0" w:type="auto"/>
            <w:vAlign w:val="center"/>
            <w:hideMark/>
          </w:tcPr>
          <w:p w14:paraId="6EDC2EE7"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Gender</w:t>
            </w:r>
          </w:p>
        </w:tc>
        <w:tc>
          <w:tcPr>
            <w:tcW w:w="0" w:type="auto"/>
            <w:vAlign w:val="center"/>
            <w:hideMark/>
          </w:tcPr>
          <w:p w14:paraId="10004570"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Count</w:t>
            </w:r>
          </w:p>
        </w:tc>
        <w:tc>
          <w:tcPr>
            <w:tcW w:w="0" w:type="auto"/>
            <w:vAlign w:val="center"/>
            <w:hideMark/>
          </w:tcPr>
          <w:p w14:paraId="7574945A"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Mean</w:t>
            </w:r>
          </w:p>
        </w:tc>
        <w:tc>
          <w:tcPr>
            <w:tcW w:w="0" w:type="auto"/>
            <w:vAlign w:val="center"/>
            <w:hideMark/>
          </w:tcPr>
          <w:p w14:paraId="146C4984"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Std Dev</w:t>
            </w:r>
          </w:p>
        </w:tc>
        <w:tc>
          <w:tcPr>
            <w:tcW w:w="0" w:type="auto"/>
            <w:vAlign w:val="center"/>
            <w:hideMark/>
          </w:tcPr>
          <w:p w14:paraId="194D1A82"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Min</w:t>
            </w:r>
          </w:p>
        </w:tc>
        <w:tc>
          <w:tcPr>
            <w:tcW w:w="0" w:type="auto"/>
            <w:vAlign w:val="center"/>
            <w:hideMark/>
          </w:tcPr>
          <w:p w14:paraId="3DFEA0A1"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25%</w:t>
            </w:r>
          </w:p>
        </w:tc>
        <w:tc>
          <w:tcPr>
            <w:tcW w:w="0" w:type="auto"/>
            <w:vAlign w:val="center"/>
            <w:hideMark/>
          </w:tcPr>
          <w:p w14:paraId="6C650B30"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50% (Median)</w:t>
            </w:r>
          </w:p>
        </w:tc>
        <w:tc>
          <w:tcPr>
            <w:tcW w:w="0" w:type="auto"/>
            <w:vAlign w:val="center"/>
            <w:hideMark/>
          </w:tcPr>
          <w:p w14:paraId="7B6B344F"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75%</w:t>
            </w:r>
          </w:p>
        </w:tc>
        <w:tc>
          <w:tcPr>
            <w:tcW w:w="0" w:type="auto"/>
            <w:vAlign w:val="center"/>
            <w:hideMark/>
          </w:tcPr>
          <w:p w14:paraId="5AC2AEE9" w14:textId="77777777" w:rsidR="00D6000F" w:rsidRPr="007E5EEF" w:rsidRDefault="00D6000F" w:rsidP="007E5EEF">
            <w:pPr>
              <w:spacing w:line="240" w:lineRule="auto"/>
              <w:rPr>
                <w:rFonts w:ascii="Times New Roman" w:hAnsi="Times New Roman" w:cs="Times New Roman"/>
                <w:b/>
                <w:bCs/>
                <w:sz w:val="20"/>
                <w:lang w:val="en-US"/>
              </w:rPr>
            </w:pPr>
            <w:r w:rsidRPr="007E5EEF">
              <w:rPr>
                <w:rFonts w:ascii="Times New Roman" w:hAnsi="Times New Roman" w:cs="Times New Roman"/>
                <w:b/>
                <w:bCs/>
                <w:sz w:val="20"/>
                <w:lang w:val="en-US"/>
              </w:rPr>
              <w:t>Max</w:t>
            </w:r>
          </w:p>
        </w:tc>
      </w:tr>
      <w:tr w:rsidR="00D6000F" w:rsidRPr="007E5EEF" w14:paraId="280D3DD5" w14:textId="77777777" w:rsidTr="00D6000F">
        <w:trPr>
          <w:trHeight w:val="457"/>
          <w:tblCellSpacing w:w="15" w:type="dxa"/>
        </w:trPr>
        <w:tc>
          <w:tcPr>
            <w:tcW w:w="0" w:type="auto"/>
            <w:vAlign w:val="center"/>
            <w:hideMark/>
          </w:tcPr>
          <w:p w14:paraId="660F889C"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b/>
                <w:bCs/>
                <w:sz w:val="20"/>
                <w:lang w:val="en-US"/>
              </w:rPr>
              <w:t>Female</w:t>
            </w:r>
          </w:p>
        </w:tc>
        <w:tc>
          <w:tcPr>
            <w:tcW w:w="0" w:type="auto"/>
            <w:vAlign w:val="center"/>
            <w:hideMark/>
          </w:tcPr>
          <w:p w14:paraId="7CF8A3B5"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172.0</w:t>
            </w:r>
          </w:p>
        </w:tc>
        <w:tc>
          <w:tcPr>
            <w:tcW w:w="0" w:type="auto"/>
            <w:vAlign w:val="center"/>
            <w:hideMark/>
          </w:tcPr>
          <w:p w14:paraId="69AD4B31"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3.4128</w:t>
            </w:r>
          </w:p>
        </w:tc>
        <w:tc>
          <w:tcPr>
            <w:tcW w:w="0" w:type="auto"/>
            <w:vAlign w:val="center"/>
            <w:hideMark/>
          </w:tcPr>
          <w:p w14:paraId="382A7B21"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0.9103</w:t>
            </w:r>
          </w:p>
        </w:tc>
        <w:tc>
          <w:tcPr>
            <w:tcW w:w="0" w:type="auto"/>
            <w:vAlign w:val="center"/>
            <w:hideMark/>
          </w:tcPr>
          <w:p w14:paraId="50C28325"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1.0</w:t>
            </w:r>
          </w:p>
        </w:tc>
        <w:tc>
          <w:tcPr>
            <w:tcW w:w="0" w:type="auto"/>
            <w:vAlign w:val="center"/>
            <w:hideMark/>
          </w:tcPr>
          <w:p w14:paraId="512DFA55"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3.0</w:t>
            </w:r>
          </w:p>
        </w:tc>
        <w:tc>
          <w:tcPr>
            <w:tcW w:w="0" w:type="auto"/>
            <w:vAlign w:val="center"/>
            <w:hideMark/>
          </w:tcPr>
          <w:p w14:paraId="6BE96B30"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3.0</w:t>
            </w:r>
          </w:p>
        </w:tc>
        <w:tc>
          <w:tcPr>
            <w:tcW w:w="0" w:type="auto"/>
            <w:vAlign w:val="center"/>
            <w:hideMark/>
          </w:tcPr>
          <w:p w14:paraId="74C2083F"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4.00</w:t>
            </w:r>
          </w:p>
        </w:tc>
        <w:tc>
          <w:tcPr>
            <w:tcW w:w="0" w:type="auto"/>
            <w:vAlign w:val="center"/>
            <w:hideMark/>
          </w:tcPr>
          <w:p w14:paraId="52C343CF"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5.0</w:t>
            </w:r>
          </w:p>
        </w:tc>
      </w:tr>
      <w:tr w:rsidR="00D6000F" w:rsidRPr="007E5EEF" w14:paraId="7D261B93" w14:textId="77777777" w:rsidTr="00D6000F">
        <w:trPr>
          <w:trHeight w:val="446"/>
          <w:tblCellSpacing w:w="15" w:type="dxa"/>
        </w:trPr>
        <w:tc>
          <w:tcPr>
            <w:tcW w:w="0" w:type="auto"/>
            <w:vAlign w:val="center"/>
            <w:hideMark/>
          </w:tcPr>
          <w:p w14:paraId="1F09E1DB"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b/>
                <w:bCs/>
                <w:sz w:val="20"/>
                <w:lang w:val="en-US"/>
              </w:rPr>
              <w:t>Male</w:t>
            </w:r>
          </w:p>
        </w:tc>
        <w:tc>
          <w:tcPr>
            <w:tcW w:w="0" w:type="auto"/>
            <w:vAlign w:val="center"/>
            <w:hideMark/>
          </w:tcPr>
          <w:p w14:paraId="592A615A"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110.0</w:t>
            </w:r>
          </w:p>
        </w:tc>
        <w:tc>
          <w:tcPr>
            <w:tcW w:w="0" w:type="auto"/>
            <w:vAlign w:val="center"/>
            <w:hideMark/>
          </w:tcPr>
          <w:p w14:paraId="49E5AEE2"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3.7636</w:t>
            </w:r>
          </w:p>
        </w:tc>
        <w:tc>
          <w:tcPr>
            <w:tcW w:w="0" w:type="auto"/>
            <w:vAlign w:val="center"/>
            <w:hideMark/>
          </w:tcPr>
          <w:p w14:paraId="0B72F13E"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1.0220</w:t>
            </w:r>
          </w:p>
        </w:tc>
        <w:tc>
          <w:tcPr>
            <w:tcW w:w="0" w:type="auto"/>
            <w:vAlign w:val="center"/>
            <w:hideMark/>
          </w:tcPr>
          <w:p w14:paraId="539D8288"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1.0</w:t>
            </w:r>
          </w:p>
        </w:tc>
        <w:tc>
          <w:tcPr>
            <w:tcW w:w="0" w:type="auto"/>
            <w:vAlign w:val="center"/>
            <w:hideMark/>
          </w:tcPr>
          <w:p w14:paraId="5CA57F49"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3.0</w:t>
            </w:r>
          </w:p>
        </w:tc>
        <w:tc>
          <w:tcPr>
            <w:tcW w:w="0" w:type="auto"/>
            <w:vAlign w:val="center"/>
            <w:hideMark/>
          </w:tcPr>
          <w:p w14:paraId="5410F23A"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4.0</w:t>
            </w:r>
          </w:p>
        </w:tc>
        <w:tc>
          <w:tcPr>
            <w:tcW w:w="0" w:type="auto"/>
            <w:vAlign w:val="center"/>
            <w:hideMark/>
          </w:tcPr>
          <w:p w14:paraId="29298BB0"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4.75</w:t>
            </w:r>
          </w:p>
        </w:tc>
        <w:tc>
          <w:tcPr>
            <w:tcW w:w="0" w:type="auto"/>
            <w:vAlign w:val="center"/>
            <w:hideMark/>
          </w:tcPr>
          <w:p w14:paraId="39E0B901"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5.0</w:t>
            </w:r>
          </w:p>
        </w:tc>
      </w:tr>
      <w:tr w:rsidR="00D6000F" w:rsidRPr="007E5EEF" w14:paraId="5D62E144" w14:textId="77777777" w:rsidTr="00D6000F">
        <w:trPr>
          <w:trHeight w:val="446"/>
          <w:tblCellSpacing w:w="15" w:type="dxa"/>
        </w:trPr>
        <w:tc>
          <w:tcPr>
            <w:tcW w:w="0" w:type="auto"/>
            <w:vAlign w:val="center"/>
            <w:hideMark/>
          </w:tcPr>
          <w:p w14:paraId="39FCC9CB"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b/>
                <w:bCs/>
                <w:sz w:val="20"/>
                <w:lang w:val="en-US"/>
              </w:rPr>
              <w:t>Prefer not to say / Other</w:t>
            </w:r>
          </w:p>
        </w:tc>
        <w:tc>
          <w:tcPr>
            <w:tcW w:w="0" w:type="auto"/>
            <w:vAlign w:val="center"/>
            <w:hideMark/>
          </w:tcPr>
          <w:p w14:paraId="31D64019"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13.0</w:t>
            </w:r>
          </w:p>
        </w:tc>
        <w:tc>
          <w:tcPr>
            <w:tcW w:w="0" w:type="auto"/>
            <w:vAlign w:val="center"/>
            <w:hideMark/>
          </w:tcPr>
          <w:p w14:paraId="0365C046"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2.6154</w:t>
            </w:r>
          </w:p>
        </w:tc>
        <w:tc>
          <w:tcPr>
            <w:tcW w:w="0" w:type="auto"/>
            <w:vAlign w:val="center"/>
            <w:hideMark/>
          </w:tcPr>
          <w:p w14:paraId="718DF1F4"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1.3253</w:t>
            </w:r>
          </w:p>
        </w:tc>
        <w:tc>
          <w:tcPr>
            <w:tcW w:w="0" w:type="auto"/>
            <w:vAlign w:val="center"/>
            <w:hideMark/>
          </w:tcPr>
          <w:p w14:paraId="6D880424"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1.0</w:t>
            </w:r>
          </w:p>
        </w:tc>
        <w:tc>
          <w:tcPr>
            <w:tcW w:w="0" w:type="auto"/>
            <w:vAlign w:val="center"/>
            <w:hideMark/>
          </w:tcPr>
          <w:p w14:paraId="1613C581"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1.0</w:t>
            </w:r>
          </w:p>
        </w:tc>
        <w:tc>
          <w:tcPr>
            <w:tcW w:w="0" w:type="auto"/>
            <w:vAlign w:val="center"/>
            <w:hideMark/>
          </w:tcPr>
          <w:p w14:paraId="0F8C930C"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3.0</w:t>
            </w:r>
          </w:p>
        </w:tc>
        <w:tc>
          <w:tcPr>
            <w:tcW w:w="0" w:type="auto"/>
            <w:vAlign w:val="center"/>
            <w:hideMark/>
          </w:tcPr>
          <w:p w14:paraId="1EF1FB25"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4.00</w:t>
            </w:r>
          </w:p>
        </w:tc>
        <w:tc>
          <w:tcPr>
            <w:tcW w:w="0" w:type="auto"/>
            <w:vAlign w:val="center"/>
            <w:hideMark/>
          </w:tcPr>
          <w:p w14:paraId="443C6E5E" w14:textId="77777777" w:rsidR="00D6000F" w:rsidRPr="007E5EEF" w:rsidRDefault="00D6000F" w:rsidP="007E5EEF">
            <w:pPr>
              <w:spacing w:line="240" w:lineRule="auto"/>
              <w:rPr>
                <w:rFonts w:ascii="Times New Roman" w:hAnsi="Times New Roman" w:cs="Times New Roman"/>
                <w:sz w:val="20"/>
                <w:lang w:val="en-US"/>
              </w:rPr>
            </w:pPr>
            <w:r w:rsidRPr="007E5EEF">
              <w:rPr>
                <w:rFonts w:ascii="Times New Roman" w:hAnsi="Times New Roman" w:cs="Times New Roman"/>
                <w:sz w:val="20"/>
                <w:lang w:val="en-US"/>
              </w:rPr>
              <w:t>4.0</w:t>
            </w:r>
          </w:p>
        </w:tc>
      </w:tr>
    </w:tbl>
    <w:p w14:paraId="585933AA" w14:textId="73D0B52C" w:rsidR="00D6000F" w:rsidRPr="00C30BB8" w:rsidRDefault="00D6000F" w:rsidP="001D56EF">
      <w:pPr>
        <w:spacing w:line="240" w:lineRule="auto"/>
        <w:jc w:val="center"/>
        <w:rPr>
          <w:rFonts w:ascii="Times New Roman" w:hAnsi="Times New Roman" w:cs="Times New Roman"/>
          <w:sz w:val="16"/>
          <w:szCs w:val="16"/>
          <w:lang w:val="en-US"/>
        </w:rPr>
      </w:pPr>
      <w:r w:rsidRPr="00C30BB8">
        <w:rPr>
          <w:rFonts w:ascii="Times New Roman" w:hAnsi="Times New Roman" w:cs="Times New Roman"/>
          <w:b/>
          <w:bCs/>
          <w:sz w:val="16"/>
          <w:szCs w:val="16"/>
          <w:lang w:val="en-US"/>
        </w:rPr>
        <w:t xml:space="preserve">Table </w:t>
      </w:r>
      <w:r w:rsidR="00C30BB8" w:rsidRPr="00C30BB8">
        <w:rPr>
          <w:rFonts w:ascii="Times New Roman" w:hAnsi="Times New Roman" w:cs="Times New Roman"/>
          <w:b/>
          <w:bCs/>
          <w:sz w:val="16"/>
          <w:szCs w:val="16"/>
          <w:lang w:val="en-US"/>
        </w:rPr>
        <w:t>5</w:t>
      </w:r>
      <w:r w:rsidRPr="00C30BB8">
        <w:rPr>
          <w:rFonts w:ascii="Times New Roman" w:hAnsi="Times New Roman" w:cs="Times New Roman"/>
          <w:b/>
          <w:bCs/>
          <w:sz w:val="16"/>
          <w:szCs w:val="16"/>
          <w:lang w:val="en-US"/>
        </w:rPr>
        <w:t>: Descriptive Statistics for Career Confidence by Gender</w:t>
      </w:r>
    </w:p>
    <w:p w14:paraId="4FDB3C38" w14:textId="3D079FED" w:rsidR="00215B39" w:rsidRDefault="00215B39" w:rsidP="007E5EEF">
      <w:pPr>
        <w:spacing w:line="240" w:lineRule="auto"/>
        <w:jc w:val="center"/>
        <w:rPr>
          <w:rFonts w:ascii="Times New Roman" w:hAnsi="Times New Roman" w:cs="Times New Roman"/>
        </w:rPr>
      </w:pPr>
      <w:r w:rsidRPr="007E5EEF">
        <w:rPr>
          <w:rFonts w:ascii="Times New Roman" w:hAnsi="Times New Roman" w:cs="Times New Roman"/>
          <w:noProof/>
          <w:lang w:val="en-US"/>
        </w:rPr>
        <w:drawing>
          <wp:inline distT="0" distB="0" distL="0" distR="0" wp14:anchorId="6FA462D9" wp14:editId="67E0687F">
            <wp:extent cx="2647950" cy="2152310"/>
            <wp:effectExtent l="0" t="0" r="0" b="635"/>
            <wp:docPr id="2129588031" name="Picture 4" descr="A graph of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8031" name="Picture 4" descr="A graph of different shap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6180" cy="2167128"/>
                    </a:xfrm>
                    <a:prstGeom prst="rect">
                      <a:avLst/>
                    </a:prstGeom>
                  </pic:spPr>
                </pic:pic>
              </a:graphicData>
            </a:graphic>
          </wp:inline>
        </w:drawing>
      </w:r>
    </w:p>
    <w:p w14:paraId="58D43D70" w14:textId="2395E6FE" w:rsidR="00C30BB8" w:rsidRPr="00C30BB8" w:rsidRDefault="00141C8C" w:rsidP="00141C8C">
      <w:pPr>
        <w:spacing w:line="240" w:lineRule="auto"/>
        <w:ind w:left="2160" w:firstLine="720"/>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00C30BB8" w:rsidRPr="007E5EEF">
        <w:rPr>
          <w:rFonts w:ascii="Times New Roman" w:hAnsi="Times New Roman" w:cs="Times New Roman"/>
          <w:sz w:val="16"/>
          <w:szCs w:val="16"/>
          <w:lang w:val="en-US"/>
        </w:rPr>
        <w:t>Figure</w:t>
      </w:r>
      <w:r w:rsidR="00C30BB8">
        <w:rPr>
          <w:rFonts w:ascii="Times New Roman" w:hAnsi="Times New Roman" w:cs="Times New Roman"/>
          <w:sz w:val="16"/>
          <w:szCs w:val="16"/>
          <w:lang w:val="en-US"/>
        </w:rPr>
        <w:t xml:space="preserve"> 3</w:t>
      </w:r>
      <w:r w:rsidR="00C30BB8" w:rsidRPr="007E5EEF">
        <w:rPr>
          <w:rFonts w:ascii="Times New Roman" w:hAnsi="Times New Roman" w:cs="Times New Roman"/>
          <w:sz w:val="16"/>
          <w:szCs w:val="16"/>
          <w:lang w:val="en-US"/>
        </w:rPr>
        <w:t xml:space="preserve">: </w:t>
      </w:r>
      <w:r w:rsidR="00C30BB8">
        <w:rPr>
          <w:rFonts w:ascii="Times New Roman" w:hAnsi="Times New Roman" w:cs="Times New Roman"/>
          <w:sz w:val="16"/>
          <w:szCs w:val="16"/>
          <w:lang w:val="en-US"/>
        </w:rPr>
        <w:t>Career Confidence Distributions by Gender</w:t>
      </w:r>
    </w:p>
    <w:p w14:paraId="4BA55FD8" w14:textId="7F6D0BCA" w:rsidR="00D6000F" w:rsidRPr="001D56EF" w:rsidRDefault="00D6000F" w:rsidP="00C33140">
      <w:pPr>
        <w:spacing w:line="240" w:lineRule="auto"/>
        <w:ind w:firstLine="720"/>
        <w:rPr>
          <w:rFonts w:ascii="Times New Roman" w:hAnsi="Times New Roman" w:cs="Times New Roman"/>
          <w:sz w:val="20"/>
          <w:szCs w:val="20"/>
          <w:lang w:val="en-US"/>
        </w:rPr>
      </w:pPr>
      <w:r w:rsidRPr="007E5EEF">
        <w:rPr>
          <w:rFonts w:ascii="Times New Roman" w:hAnsi="Times New Roman" w:cs="Times New Roman"/>
          <w:sz w:val="20"/>
          <w:szCs w:val="20"/>
          <w:lang w:val="en-US"/>
        </w:rPr>
        <w:t xml:space="preserve">We see that females have significantly lower Career Confidence than males with </w:t>
      </w:r>
      <w:r w:rsidR="00A636DC">
        <w:rPr>
          <w:rFonts w:ascii="Times New Roman" w:hAnsi="Times New Roman" w:cs="Times New Roman"/>
          <w:sz w:val="20"/>
          <w:szCs w:val="20"/>
          <w:lang w:val="en-US"/>
        </w:rPr>
        <w:t xml:space="preserve">a </w:t>
      </w:r>
      <w:r w:rsidRPr="007E5EEF">
        <w:rPr>
          <w:rFonts w:ascii="Times New Roman" w:hAnsi="Times New Roman" w:cs="Times New Roman"/>
          <w:sz w:val="20"/>
          <w:szCs w:val="20"/>
          <w:lang w:val="en-US"/>
        </w:rPr>
        <w:t xml:space="preserve">mean </w:t>
      </w:r>
      <w:r w:rsidR="00A636DC">
        <w:rPr>
          <w:rFonts w:ascii="Times New Roman" w:hAnsi="Times New Roman" w:cs="Times New Roman"/>
          <w:sz w:val="20"/>
          <w:szCs w:val="20"/>
          <w:lang w:val="en-US"/>
        </w:rPr>
        <w:t xml:space="preserve">of </w:t>
      </w:r>
      <w:r w:rsidRPr="007E5EEF">
        <w:rPr>
          <w:rFonts w:ascii="Times New Roman" w:hAnsi="Times New Roman" w:cs="Times New Roman"/>
          <w:sz w:val="20"/>
          <w:szCs w:val="20"/>
          <w:lang w:val="en-US"/>
        </w:rPr>
        <w:t>3.41 whereas males have 3.76.</w:t>
      </w:r>
    </w:p>
    <w:tbl>
      <w:tblPr>
        <w:tblW w:w="91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4"/>
        <w:gridCol w:w="759"/>
        <w:gridCol w:w="779"/>
        <w:gridCol w:w="933"/>
        <w:gridCol w:w="535"/>
        <w:gridCol w:w="590"/>
        <w:gridCol w:w="1646"/>
        <w:gridCol w:w="590"/>
        <w:gridCol w:w="592"/>
      </w:tblGrid>
      <w:tr w:rsidR="007E5EEF" w:rsidRPr="007E5EEF" w14:paraId="5E90969A" w14:textId="77777777" w:rsidTr="007E5EEF">
        <w:trPr>
          <w:trHeight w:val="114"/>
          <w:tblHeader/>
          <w:tblCellSpacing w:w="15" w:type="dxa"/>
        </w:trPr>
        <w:tc>
          <w:tcPr>
            <w:tcW w:w="0" w:type="auto"/>
            <w:vAlign w:val="center"/>
            <w:hideMark/>
          </w:tcPr>
          <w:p w14:paraId="225AB850"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lastRenderedPageBreak/>
              <w:t>Gender</w:t>
            </w:r>
          </w:p>
        </w:tc>
        <w:tc>
          <w:tcPr>
            <w:tcW w:w="0" w:type="auto"/>
            <w:vAlign w:val="center"/>
            <w:hideMark/>
          </w:tcPr>
          <w:p w14:paraId="0D5D9C8C"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Count</w:t>
            </w:r>
          </w:p>
        </w:tc>
        <w:tc>
          <w:tcPr>
            <w:tcW w:w="0" w:type="auto"/>
            <w:vAlign w:val="center"/>
            <w:hideMark/>
          </w:tcPr>
          <w:p w14:paraId="5B4B6546"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Mean</w:t>
            </w:r>
          </w:p>
        </w:tc>
        <w:tc>
          <w:tcPr>
            <w:tcW w:w="0" w:type="auto"/>
            <w:vAlign w:val="center"/>
            <w:hideMark/>
          </w:tcPr>
          <w:p w14:paraId="76791408"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Std Dev</w:t>
            </w:r>
          </w:p>
        </w:tc>
        <w:tc>
          <w:tcPr>
            <w:tcW w:w="0" w:type="auto"/>
            <w:vAlign w:val="center"/>
            <w:hideMark/>
          </w:tcPr>
          <w:p w14:paraId="1E025C70"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Min</w:t>
            </w:r>
          </w:p>
        </w:tc>
        <w:tc>
          <w:tcPr>
            <w:tcW w:w="0" w:type="auto"/>
            <w:vAlign w:val="center"/>
            <w:hideMark/>
          </w:tcPr>
          <w:p w14:paraId="5BA0ECF5"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25%</w:t>
            </w:r>
          </w:p>
        </w:tc>
        <w:tc>
          <w:tcPr>
            <w:tcW w:w="0" w:type="auto"/>
            <w:vAlign w:val="center"/>
            <w:hideMark/>
          </w:tcPr>
          <w:p w14:paraId="47AF5CA7"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50% (Median)</w:t>
            </w:r>
          </w:p>
        </w:tc>
        <w:tc>
          <w:tcPr>
            <w:tcW w:w="0" w:type="auto"/>
            <w:vAlign w:val="center"/>
            <w:hideMark/>
          </w:tcPr>
          <w:p w14:paraId="2D8250DB"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75%</w:t>
            </w:r>
          </w:p>
        </w:tc>
        <w:tc>
          <w:tcPr>
            <w:tcW w:w="0" w:type="auto"/>
            <w:vAlign w:val="center"/>
            <w:hideMark/>
          </w:tcPr>
          <w:p w14:paraId="7B64A165" w14:textId="77777777" w:rsidR="00D6000F" w:rsidRPr="007E5EEF" w:rsidRDefault="00D6000F" w:rsidP="007E5EEF">
            <w:pPr>
              <w:spacing w:line="240" w:lineRule="auto"/>
              <w:jc w:val="center"/>
              <w:rPr>
                <w:rFonts w:ascii="Times New Roman" w:hAnsi="Times New Roman" w:cs="Times New Roman"/>
                <w:b/>
                <w:bCs/>
                <w:sz w:val="22"/>
                <w:lang w:val="en-US"/>
              </w:rPr>
            </w:pPr>
            <w:r w:rsidRPr="007E5EEF">
              <w:rPr>
                <w:rFonts w:ascii="Times New Roman" w:hAnsi="Times New Roman" w:cs="Times New Roman"/>
                <w:b/>
                <w:bCs/>
                <w:sz w:val="22"/>
                <w:lang w:val="en-US"/>
              </w:rPr>
              <w:t>Max</w:t>
            </w:r>
          </w:p>
        </w:tc>
      </w:tr>
      <w:tr w:rsidR="007E5EEF" w:rsidRPr="007E5EEF" w14:paraId="4DCF4852" w14:textId="77777777" w:rsidTr="007E5EEF">
        <w:trPr>
          <w:trHeight w:val="116"/>
          <w:tblCellSpacing w:w="15" w:type="dxa"/>
        </w:trPr>
        <w:tc>
          <w:tcPr>
            <w:tcW w:w="0" w:type="auto"/>
            <w:vAlign w:val="center"/>
            <w:hideMark/>
          </w:tcPr>
          <w:p w14:paraId="6BEE75F9"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b/>
                <w:bCs/>
                <w:sz w:val="22"/>
                <w:lang w:val="en-US"/>
              </w:rPr>
              <w:t>Female</w:t>
            </w:r>
          </w:p>
        </w:tc>
        <w:tc>
          <w:tcPr>
            <w:tcW w:w="0" w:type="auto"/>
            <w:vAlign w:val="center"/>
            <w:hideMark/>
          </w:tcPr>
          <w:p w14:paraId="3630BE1B"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172.0</w:t>
            </w:r>
          </w:p>
        </w:tc>
        <w:tc>
          <w:tcPr>
            <w:tcW w:w="0" w:type="auto"/>
            <w:vAlign w:val="center"/>
            <w:hideMark/>
          </w:tcPr>
          <w:p w14:paraId="06F9D3F9"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2.6919</w:t>
            </w:r>
          </w:p>
        </w:tc>
        <w:tc>
          <w:tcPr>
            <w:tcW w:w="0" w:type="auto"/>
            <w:vAlign w:val="center"/>
            <w:hideMark/>
          </w:tcPr>
          <w:p w14:paraId="3945B9D8"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1.2299</w:t>
            </w:r>
          </w:p>
        </w:tc>
        <w:tc>
          <w:tcPr>
            <w:tcW w:w="0" w:type="auto"/>
            <w:vAlign w:val="center"/>
            <w:hideMark/>
          </w:tcPr>
          <w:p w14:paraId="42F76AC3"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1.0</w:t>
            </w:r>
          </w:p>
        </w:tc>
        <w:tc>
          <w:tcPr>
            <w:tcW w:w="0" w:type="auto"/>
            <w:vAlign w:val="center"/>
            <w:hideMark/>
          </w:tcPr>
          <w:p w14:paraId="28C785C5"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2.0</w:t>
            </w:r>
          </w:p>
        </w:tc>
        <w:tc>
          <w:tcPr>
            <w:tcW w:w="0" w:type="auto"/>
            <w:vAlign w:val="center"/>
            <w:hideMark/>
          </w:tcPr>
          <w:p w14:paraId="0963A29F"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3.0</w:t>
            </w:r>
          </w:p>
        </w:tc>
        <w:tc>
          <w:tcPr>
            <w:tcW w:w="0" w:type="auto"/>
            <w:vAlign w:val="center"/>
            <w:hideMark/>
          </w:tcPr>
          <w:p w14:paraId="4E626F40"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3.25</w:t>
            </w:r>
          </w:p>
        </w:tc>
        <w:tc>
          <w:tcPr>
            <w:tcW w:w="0" w:type="auto"/>
            <w:vAlign w:val="center"/>
            <w:hideMark/>
          </w:tcPr>
          <w:p w14:paraId="3152BAA6"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5.0</w:t>
            </w:r>
          </w:p>
        </w:tc>
      </w:tr>
      <w:tr w:rsidR="007E5EEF" w:rsidRPr="007E5EEF" w14:paraId="65ADE9B2" w14:textId="77777777" w:rsidTr="007E5EEF">
        <w:trPr>
          <w:trHeight w:val="114"/>
          <w:tblCellSpacing w:w="15" w:type="dxa"/>
        </w:trPr>
        <w:tc>
          <w:tcPr>
            <w:tcW w:w="0" w:type="auto"/>
            <w:vAlign w:val="center"/>
            <w:hideMark/>
          </w:tcPr>
          <w:p w14:paraId="24165FB6"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b/>
                <w:bCs/>
                <w:sz w:val="22"/>
                <w:lang w:val="en-US"/>
              </w:rPr>
              <w:t>Male</w:t>
            </w:r>
          </w:p>
        </w:tc>
        <w:tc>
          <w:tcPr>
            <w:tcW w:w="0" w:type="auto"/>
            <w:vAlign w:val="center"/>
            <w:hideMark/>
          </w:tcPr>
          <w:p w14:paraId="09628E81"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110.0</w:t>
            </w:r>
          </w:p>
        </w:tc>
        <w:tc>
          <w:tcPr>
            <w:tcW w:w="0" w:type="auto"/>
            <w:vAlign w:val="center"/>
            <w:hideMark/>
          </w:tcPr>
          <w:p w14:paraId="2501A5FC"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2.1727</w:t>
            </w:r>
          </w:p>
        </w:tc>
        <w:tc>
          <w:tcPr>
            <w:tcW w:w="0" w:type="auto"/>
            <w:vAlign w:val="center"/>
            <w:hideMark/>
          </w:tcPr>
          <w:p w14:paraId="4B497416"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1.2478</w:t>
            </w:r>
          </w:p>
        </w:tc>
        <w:tc>
          <w:tcPr>
            <w:tcW w:w="0" w:type="auto"/>
            <w:vAlign w:val="center"/>
            <w:hideMark/>
          </w:tcPr>
          <w:p w14:paraId="5BF74B07"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1.0</w:t>
            </w:r>
          </w:p>
        </w:tc>
        <w:tc>
          <w:tcPr>
            <w:tcW w:w="0" w:type="auto"/>
            <w:vAlign w:val="center"/>
            <w:hideMark/>
          </w:tcPr>
          <w:p w14:paraId="39063FFB"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1.0</w:t>
            </w:r>
          </w:p>
        </w:tc>
        <w:tc>
          <w:tcPr>
            <w:tcW w:w="0" w:type="auto"/>
            <w:vAlign w:val="center"/>
            <w:hideMark/>
          </w:tcPr>
          <w:p w14:paraId="3FD1645D"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2.0</w:t>
            </w:r>
          </w:p>
        </w:tc>
        <w:tc>
          <w:tcPr>
            <w:tcW w:w="0" w:type="auto"/>
            <w:vAlign w:val="center"/>
            <w:hideMark/>
          </w:tcPr>
          <w:p w14:paraId="5F041801"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3.00</w:t>
            </w:r>
          </w:p>
        </w:tc>
        <w:tc>
          <w:tcPr>
            <w:tcW w:w="0" w:type="auto"/>
            <w:vAlign w:val="center"/>
            <w:hideMark/>
          </w:tcPr>
          <w:p w14:paraId="3B19BE7F"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5.0</w:t>
            </w:r>
          </w:p>
        </w:tc>
      </w:tr>
      <w:tr w:rsidR="007E5EEF" w:rsidRPr="007E5EEF" w14:paraId="174B7DAD" w14:textId="77777777" w:rsidTr="007E5EEF">
        <w:trPr>
          <w:trHeight w:val="114"/>
          <w:tblCellSpacing w:w="15" w:type="dxa"/>
        </w:trPr>
        <w:tc>
          <w:tcPr>
            <w:tcW w:w="0" w:type="auto"/>
            <w:vAlign w:val="center"/>
            <w:hideMark/>
          </w:tcPr>
          <w:p w14:paraId="5BEB5084"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b/>
                <w:bCs/>
                <w:sz w:val="22"/>
                <w:lang w:val="en-US"/>
              </w:rPr>
              <w:t>Prefer not to say / Other</w:t>
            </w:r>
          </w:p>
        </w:tc>
        <w:tc>
          <w:tcPr>
            <w:tcW w:w="0" w:type="auto"/>
            <w:vAlign w:val="center"/>
            <w:hideMark/>
          </w:tcPr>
          <w:p w14:paraId="6D7CC5A5"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13.0</w:t>
            </w:r>
          </w:p>
        </w:tc>
        <w:tc>
          <w:tcPr>
            <w:tcW w:w="0" w:type="auto"/>
            <w:vAlign w:val="center"/>
            <w:hideMark/>
          </w:tcPr>
          <w:p w14:paraId="66B74825"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2.4615</w:t>
            </w:r>
          </w:p>
        </w:tc>
        <w:tc>
          <w:tcPr>
            <w:tcW w:w="0" w:type="auto"/>
            <w:vAlign w:val="center"/>
            <w:hideMark/>
          </w:tcPr>
          <w:p w14:paraId="2057A15D"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1.3301</w:t>
            </w:r>
          </w:p>
        </w:tc>
        <w:tc>
          <w:tcPr>
            <w:tcW w:w="0" w:type="auto"/>
            <w:vAlign w:val="center"/>
            <w:hideMark/>
          </w:tcPr>
          <w:p w14:paraId="5CD6322B"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1.0</w:t>
            </w:r>
          </w:p>
        </w:tc>
        <w:tc>
          <w:tcPr>
            <w:tcW w:w="0" w:type="auto"/>
            <w:vAlign w:val="center"/>
            <w:hideMark/>
          </w:tcPr>
          <w:p w14:paraId="204F7D1B"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1.0</w:t>
            </w:r>
          </w:p>
        </w:tc>
        <w:tc>
          <w:tcPr>
            <w:tcW w:w="0" w:type="auto"/>
            <w:vAlign w:val="center"/>
            <w:hideMark/>
          </w:tcPr>
          <w:p w14:paraId="247F345A"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3.0</w:t>
            </w:r>
          </w:p>
        </w:tc>
        <w:tc>
          <w:tcPr>
            <w:tcW w:w="0" w:type="auto"/>
            <w:vAlign w:val="center"/>
            <w:hideMark/>
          </w:tcPr>
          <w:p w14:paraId="3F08155F"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3.00</w:t>
            </w:r>
          </w:p>
        </w:tc>
        <w:tc>
          <w:tcPr>
            <w:tcW w:w="0" w:type="auto"/>
            <w:vAlign w:val="center"/>
            <w:hideMark/>
          </w:tcPr>
          <w:p w14:paraId="3428AB97" w14:textId="77777777" w:rsidR="00D6000F" w:rsidRPr="007E5EEF" w:rsidRDefault="00D6000F" w:rsidP="007E5EEF">
            <w:pPr>
              <w:spacing w:line="240" w:lineRule="auto"/>
              <w:jc w:val="center"/>
              <w:rPr>
                <w:rFonts w:ascii="Times New Roman" w:hAnsi="Times New Roman" w:cs="Times New Roman"/>
                <w:sz w:val="22"/>
                <w:lang w:val="en-US"/>
              </w:rPr>
            </w:pPr>
            <w:r w:rsidRPr="007E5EEF">
              <w:rPr>
                <w:rFonts w:ascii="Times New Roman" w:hAnsi="Times New Roman" w:cs="Times New Roman"/>
                <w:sz w:val="22"/>
                <w:lang w:val="en-US"/>
              </w:rPr>
              <w:t>5.0</w:t>
            </w:r>
          </w:p>
        </w:tc>
      </w:tr>
    </w:tbl>
    <w:p w14:paraId="2D180850" w14:textId="0DBA8EE4" w:rsidR="000F16FD" w:rsidRDefault="00D6000F" w:rsidP="007E5EEF">
      <w:pPr>
        <w:spacing w:line="240" w:lineRule="auto"/>
        <w:jc w:val="center"/>
        <w:rPr>
          <w:rFonts w:ascii="Times New Roman" w:hAnsi="Times New Roman" w:cs="Times New Roman"/>
          <w:b/>
          <w:bCs/>
          <w:sz w:val="16"/>
          <w:szCs w:val="16"/>
          <w:lang w:val="en-US"/>
        </w:rPr>
      </w:pPr>
      <w:r w:rsidRPr="00C30BB8">
        <w:rPr>
          <w:rFonts w:ascii="Times New Roman" w:hAnsi="Times New Roman" w:cs="Times New Roman"/>
          <w:b/>
          <w:bCs/>
          <w:sz w:val="16"/>
          <w:szCs w:val="16"/>
          <w:lang w:val="en-US"/>
        </w:rPr>
        <w:t>Table</w:t>
      </w:r>
      <w:r w:rsidR="00C30BB8" w:rsidRPr="00C30BB8">
        <w:rPr>
          <w:rFonts w:ascii="Times New Roman" w:hAnsi="Times New Roman" w:cs="Times New Roman"/>
          <w:b/>
          <w:bCs/>
          <w:sz w:val="16"/>
          <w:szCs w:val="16"/>
          <w:lang w:val="en-US"/>
        </w:rPr>
        <w:t xml:space="preserve"> </w:t>
      </w:r>
      <w:proofErr w:type="gramStart"/>
      <w:r w:rsidR="00C30BB8" w:rsidRPr="00C30BB8">
        <w:rPr>
          <w:rFonts w:ascii="Times New Roman" w:hAnsi="Times New Roman" w:cs="Times New Roman"/>
          <w:b/>
          <w:bCs/>
          <w:sz w:val="16"/>
          <w:szCs w:val="16"/>
          <w:lang w:val="en-US"/>
        </w:rPr>
        <w:t xml:space="preserve">6 </w:t>
      </w:r>
      <w:r w:rsidRPr="00C30BB8">
        <w:rPr>
          <w:rFonts w:ascii="Times New Roman" w:hAnsi="Times New Roman" w:cs="Times New Roman"/>
          <w:b/>
          <w:bCs/>
          <w:sz w:val="16"/>
          <w:szCs w:val="16"/>
          <w:lang w:val="en-US"/>
        </w:rPr>
        <w:t>:</w:t>
      </w:r>
      <w:proofErr w:type="gramEnd"/>
      <w:r w:rsidRPr="00C30BB8">
        <w:rPr>
          <w:rFonts w:ascii="Times New Roman" w:hAnsi="Times New Roman" w:cs="Times New Roman"/>
          <w:b/>
          <w:bCs/>
          <w:sz w:val="16"/>
          <w:szCs w:val="16"/>
          <w:lang w:val="en-US"/>
        </w:rPr>
        <w:t xml:space="preserve"> Descriptive Statistics</w:t>
      </w:r>
      <w:r w:rsidR="00141C8C">
        <w:rPr>
          <w:rFonts w:ascii="Times New Roman" w:hAnsi="Times New Roman" w:cs="Times New Roman"/>
          <w:b/>
          <w:bCs/>
          <w:sz w:val="16"/>
          <w:szCs w:val="16"/>
          <w:lang w:val="en-US"/>
        </w:rPr>
        <w:t xml:space="preserve"> For External Pressure</w:t>
      </w:r>
      <w:r w:rsidRPr="00C30BB8">
        <w:rPr>
          <w:rFonts w:ascii="Times New Roman" w:hAnsi="Times New Roman" w:cs="Times New Roman"/>
          <w:b/>
          <w:bCs/>
          <w:sz w:val="16"/>
          <w:szCs w:val="16"/>
          <w:lang w:val="en-US"/>
        </w:rPr>
        <w:t xml:space="preserve"> by Gender</w:t>
      </w:r>
    </w:p>
    <w:p w14:paraId="4186665F" w14:textId="29ABEFE1" w:rsidR="00141C8C" w:rsidRDefault="00141C8C" w:rsidP="007E5EEF">
      <w:pPr>
        <w:spacing w:line="240" w:lineRule="auto"/>
        <w:jc w:val="center"/>
        <w:rPr>
          <w:rFonts w:ascii="Times New Roman" w:hAnsi="Times New Roman" w:cs="Times New Roman"/>
          <w:b/>
          <w:bCs/>
          <w:sz w:val="16"/>
          <w:szCs w:val="16"/>
          <w:lang w:val="en-US"/>
        </w:rPr>
      </w:pPr>
    </w:p>
    <w:p w14:paraId="441E5F7B" w14:textId="77777777" w:rsidR="00141C8C" w:rsidRPr="00C30BB8" w:rsidRDefault="00141C8C" w:rsidP="007E5EEF">
      <w:pPr>
        <w:spacing w:line="240" w:lineRule="auto"/>
        <w:jc w:val="center"/>
        <w:rPr>
          <w:rFonts w:ascii="Times New Roman" w:hAnsi="Times New Roman" w:cs="Times New Roman"/>
          <w:sz w:val="16"/>
          <w:szCs w:val="16"/>
        </w:rPr>
      </w:pPr>
    </w:p>
    <w:p w14:paraId="3CBA63E4" w14:textId="74DF21CB" w:rsidR="000F16FD" w:rsidRDefault="000F16FD" w:rsidP="007E5EEF">
      <w:pPr>
        <w:spacing w:line="240" w:lineRule="auto"/>
        <w:jc w:val="center"/>
        <w:rPr>
          <w:rFonts w:ascii="Times New Roman" w:hAnsi="Times New Roman" w:cs="Times New Roman"/>
        </w:rPr>
      </w:pPr>
      <w:r w:rsidRPr="007E5EEF">
        <w:rPr>
          <w:rFonts w:ascii="Times New Roman" w:hAnsi="Times New Roman" w:cs="Times New Roman"/>
          <w:noProof/>
          <w:lang w:val="en-US"/>
        </w:rPr>
        <w:drawing>
          <wp:inline distT="0" distB="0" distL="0" distR="0" wp14:anchorId="2F205C5D" wp14:editId="1FAE35D5">
            <wp:extent cx="2768600" cy="2231444"/>
            <wp:effectExtent l="0" t="0" r="0" b="0"/>
            <wp:docPr id="846116312" name="Picture 5" descr="A diagram of different siz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6312" name="Picture 5" descr="A diagram of different sizes of men and wom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5703" cy="2245228"/>
                    </a:xfrm>
                    <a:prstGeom prst="rect">
                      <a:avLst/>
                    </a:prstGeom>
                  </pic:spPr>
                </pic:pic>
              </a:graphicData>
            </a:graphic>
          </wp:inline>
        </w:drawing>
      </w:r>
    </w:p>
    <w:p w14:paraId="107B3A51" w14:textId="4D9AD948" w:rsidR="00C30BB8" w:rsidRPr="00C30BB8" w:rsidRDefault="00141C8C" w:rsidP="00C30BB8">
      <w:pPr>
        <w:spacing w:line="240" w:lineRule="auto"/>
        <w:ind w:left="2160" w:firstLine="720"/>
        <w:rPr>
          <w:rFonts w:ascii="Times New Roman" w:hAnsi="Times New Roman" w:cs="Times New Roman"/>
          <w:sz w:val="16"/>
          <w:szCs w:val="16"/>
          <w:lang w:val="en-US"/>
        </w:rPr>
      </w:pPr>
      <w:r>
        <w:rPr>
          <w:rFonts w:ascii="Times New Roman" w:hAnsi="Times New Roman" w:cs="Times New Roman"/>
          <w:sz w:val="16"/>
          <w:szCs w:val="16"/>
          <w:lang w:val="en-US"/>
        </w:rPr>
        <w:t xml:space="preserve">   </w:t>
      </w:r>
      <w:r w:rsidR="00C30BB8" w:rsidRPr="007E5EEF">
        <w:rPr>
          <w:rFonts w:ascii="Times New Roman" w:hAnsi="Times New Roman" w:cs="Times New Roman"/>
          <w:sz w:val="16"/>
          <w:szCs w:val="16"/>
          <w:lang w:val="en-US"/>
        </w:rPr>
        <w:t>Figure</w:t>
      </w:r>
      <w:r w:rsidR="00C30BB8">
        <w:rPr>
          <w:rFonts w:ascii="Times New Roman" w:hAnsi="Times New Roman" w:cs="Times New Roman"/>
          <w:sz w:val="16"/>
          <w:szCs w:val="16"/>
          <w:lang w:val="en-US"/>
        </w:rPr>
        <w:t xml:space="preserve"> 4</w:t>
      </w:r>
      <w:r w:rsidR="00C30BB8" w:rsidRPr="007E5EEF">
        <w:rPr>
          <w:rFonts w:ascii="Times New Roman" w:hAnsi="Times New Roman" w:cs="Times New Roman"/>
          <w:sz w:val="16"/>
          <w:szCs w:val="16"/>
          <w:lang w:val="en-US"/>
        </w:rPr>
        <w:t xml:space="preserve">: </w:t>
      </w:r>
      <w:r w:rsidR="00C30BB8">
        <w:rPr>
          <w:rFonts w:ascii="Times New Roman" w:hAnsi="Times New Roman" w:cs="Times New Roman"/>
          <w:sz w:val="16"/>
          <w:szCs w:val="16"/>
          <w:lang w:val="en-US"/>
        </w:rPr>
        <w:t>External Pressure Distributions by Gender</w:t>
      </w:r>
    </w:p>
    <w:p w14:paraId="4D1984C4" w14:textId="77777777" w:rsidR="00141C8C" w:rsidRDefault="00141C8C" w:rsidP="007E5EEF">
      <w:pPr>
        <w:spacing w:line="240" w:lineRule="auto"/>
        <w:rPr>
          <w:rFonts w:ascii="Times New Roman" w:hAnsi="Times New Roman" w:cs="Times New Roman"/>
          <w:sz w:val="20"/>
        </w:rPr>
      </w:pPr>
    </w:p>
    <w:p w14:paraId="47D32CF6" w14:textId="004AB54A" w:rsidR="00E22F6B" w:rsidRPr="007E5EEF" w:rsidRDefault="00D6000F" w:rsidP="00C33140">
      <w:pPr>
        <w:spacing w:line="240" w:lineRule="auto"/>
        <w:ind w:firstLine="720"/>
        <w:rPr>
          <w:rFonts w:ascii="Times New Roman" w:hAnsi="Times New Roman" w:cs="Times New Roman"/>
          <w:sz w:val="20"/>
          <w:lang w:val="en-US"/>
        </w:rPr>
      </w:pPr>
      <w:proofErr w:type="spellStart"/>
      <w:r w:rsidRPr="007E5EEF">
        <w:rPr>
          <w:rFonts w:ascii="Times New Roman" w:hAnsi="Times New Roman" w:cs="Times New Roman"/>
          <w:sz w:val="20"/>
        </w:rPr>
        <w:t>We</w:t>
      </w:r>
      <w:proofErr w:type="spellEnd"/>
      <w:r w:rsidRPr="007E5EEF">
        <w:rPr>
          <w:rFonts w:ascii="Times New Roman" w:hAnsi="Times New Roman" w:cs="Times New Roman"/>
          <w:sz w:val="20"/>
        </w:rPr>
        <w:t xml:space="preserve"> </w:t>
      </w:r>
      <w:proofErr w:type="spellStart"/>
      <w:r w:rsidRPr="007E5EEF">
        <w:rPr>
          <w:rFonts w:ascii="Times New Roman" w:hAnsi="Times New Roman" w:cs="Times New Roman"/>
          <w:sz w:val="20"/>
        </w:rPr>
        <w:t>see</w:t>
      </w:r>
      <w:proofErr w:type="spellEnd"/>
      <w:r w:rsidRPr="007E5EEF">
        <w:rPr>
          <w:rFonts w:ascii="Times New Roman" w:hAnsi="Times New Roman" w:cs="Times New Roman"/>
          <w:sz w:val="20"/>
        </w:rPr>
        <w:t xml:space="preserve"> </w:t>
      </w:r>
      <w:proofErr w:type="spellStart"/>
      <w:r w:rsidRPr="007E5EEF">
        <w:rPr>
          <w:rFonts w:ascii="Times New Roman" w:hAnsi="Times New Roman" w:cs="Times New Roman"/>
          <w:sz w:val="20"/>
        </w:rPr>
        <w:t>that</w:t>
      </w:r>
      <w:proofErr w:type="spellEnd"/>
      <w:r w:rsidRPr="007E5EEF">
        <w:rPr>
          <w:rFonts w:ascii="Times New Roman" w:hAnsi="Times New Roman" w:cs="Times New Roman"/>
          <w:sz w:val="20"/>
        </w:rPr>
        <w:t xml:space="preserve"> </w:t>
      </w:r>
      <w:proofErr w:type="spellStart"/>
      <w:r w:rsidRPr="007E5EEF">
        <w:rPr>
          <w:rFonts w:ascii="Times New Roman" w:hAnsi="Times New Roman" w:cs="Times New Roman"/>
          <w:sz w:val="20"/>
        </w:rPr>
        <w:t>females</w:t>
      </w:r>
      <w:proofErr w:type="spellEnd"/>
      <w:r w:rsidRPr="007E5EEF">
        <w:rPr>
          <w:rFonts w:ascii="Times New Roman" w:hAnsi="Times New Roman" w:cs="Times New Roman"/>
          <w:sz w:val="20"/>
        </w:rPr>
        <w:t xml:space="preserve"> have </w:t>
      </w:r>
      <w:r w:rsidRPr="007E5EEF">
        <w:rPr>
          <w:rFonts w:ascii="Times New Roman" w:hAnsi="Times New Roman" w:cs="Times New Roman"/>
          <w:sz w:val="20"/>
          <w:lang w:val="en-US"/>
        </w:rPr>
        <w:t xml:space="preserve">significantly </w:t>
      </w:r>
      <w:r w:rsidRPr="007E5EEF">
        <w:rPr>
          <w:rFonts w:ascii="Times New Roman" w:hAnsi="Times New Roman" w:cs="Times New Roman"/>
          <w:sz w:val="20"/>
        </w:rPr>
        <w:t>higher External Pressure</w:t>
      </w:r>
      <w:r w:rsidRPr="007E5EEF">
        <w:rPr>
          <w:rFonts w:ascii="Times New Roman" w:hAnsi="Times New Roman" w:cs="Times New Roman"/>
          <w:sz w:val="20"/>
          <w:lang w:val="en-US"/>
        </w:rPr>
        <w:t xml:space="preserve"> than males with </w:t>
      </w:r>
      <w:r w:rsidR="00A636DC">
        <w:rPr>
          <w:rFonts w:ascii="Times New Roman" w:hAnsi="Times New Roman" w:cs="Times New Roman"/>
          <w:sz w:val="20"/>
          <w:lang w:val="en-US"/>
        </w:rPr>
        <w:t xml:space="preserve">a </w:t>
      </w:r>
      <w:r w:rsidRPr="007E5EEF">
        <w:rPr>
          <w:rFonts w:ascii="Times New Roman" w:hAnsi="Times New Roman" w:cs="Times New Roman"/>
          <w:sz w:val="20"/>
          <w:lang w:val="en-US"/>
        </w:rPr>
        <w:t xml:space="preserve">mean </w:t>
      </w:r>
      <w:r w:rsidR="00A636DC">
        <w:rPr>
          <w:rFonts w:ascii="Times New Roman" w:hAnsi="Times New Roman" w:cs="Times New Roman"/>
          <w:sz w:val="20"/>
          <w:lang w:val="en-US"/>
        </w:rPr>
        <w:t xml:space="preserve">of </w:t>
      </w:r>
      <w:r w:rsidRPr="007E5EEF">
        <w:rPr>
          <w:rFonts w:ascii="Times New Roman" w:hAnsi="Times New Roman" w:cs="Times New Roman"/>
          <w:sz w:val="20"/>
          <w:lang w:val="en-US"/>
        </w:rPr>
        <w:t>2.70 whereas males have 2.17.</w:t>
      </w:r>
    </w:p>
    <w:p w14:paraId="70AA1EA1" w14:textId="37161EA2" w:rsidR="00915317" w:rsidRPr="007E5EEF" w:rsidRDefault="0091558B" w:rsidP="00C33140">
      <w:pPr>
        <w:spacing w:line="240" w:lineRule="auto"/>
        <w:ind w:firstLine="720"/>
        <w:rPr>
          <w:rFonts w:ascii="Times New Roman" w:hAnsi="Times New Roman" w:cs="Times New Roman"/>
          <w:sz w:val="20"/>
          <w:lang w:val="en-US"/>
        </w:rPr>
      </w:pPr>
      <w:r w:rsidRPr="007E5EEF">
        <w:rPr>
          <w:rFonts w:ascii="Times New Roman" w:hAnsi="Times New Roman" w:cs="Times New Roman"/>
          <w:sz w:val="20"/>
          <w:lang w:val="en-US"/>
        </w:rPr>
        <w:t>The analysis revealed significant gender differences in career confidence and perceived external pressure among METU students. ANOVA results showed that male students reported higher career confidence (mean = 3.76) compared to female students (mean = 3.41), with a statistically significant difference (F = 10.0838, p &lt; 0.001). Conversely, female students reported greater external pressure (mean = 2.70) than males (mean = 2.17), also yielding a significant difference (F = 5.8745, p = 0.0032). These findings suggest that while male students exhibit greater self-assurance in their career decisions, female students experience heightened societal or familial pressures during their decision-making process. Although there were variations between faculties regarding factors like personal fulfillment and career change likelihood, none were statistically significant, indicating that faculty membership does not strongly differentiate career-influencing factors. Moderate correlations (~0.22) between personal fulfillment and both career confidence and openness to career changes suggest that intrinsic motivations play a more critical role than external pressures in shaping students' career trajectories.</w:t>
      </w:r>
    </w:p>
    <w:p w14:paraId="4BF4B5B3" w14:textId="102DAE90" w:rsidR="001D56EF" w:rsidRDefault="001D56EF" w:rsidP="007E5EEF">
      <w:pPr>
        <w:spacing w:line="240" w:lineRule="auto"/>
        <w:rPr>
          <w:rFonts w:ascii="Times New Roman" w:eastAsia="Times New Roman" w:hAnsi="Times New Roman" w:cs="Times New Roman"/>
          <w:color w:val="18191B"/>
          <w:kern w:val="0"/>
          <w:sz w:val="20"/>
          <w:szCs w:val="18"/>
          <w:lang w:val="en-US"/>
          <w14:ligatures w14:val="none"/>
        </w:rPr>
      </w:pPr>
    </w:p>
    <w:p w14:paraId="438E8043" w14:textId="3ADCAB32" w:rsidR="00C33140" w:rsidRDefault="00C33140" w:rsidP="007E5EEF">
      <w:pPr>
        <w:spacing w:line="240" w:lineRule="auto"/>
        <w:rPr>
          <w:rFonts w:ascii="Times New Roman" w:eastAsia="Times New Roman" w:hAnsi="Times New Roman" w:cs="Times New Roman"/>
          <w:color w:val="18191B"/>
          <w:kern w:val="0"/>
          <w:sz w:val="20"/>
          <w:szCs w:val="18"/>
          <w:lang w:val="en-US"/>
          <w14:ligatures w14:val="none"/>
        </w:rPr>
      </w:pPr>
    </w:p>
    <w:p w14:paraId="3EA08072" w14:textId="77777777" w:rsidR="00C33140" w:rsidRDefault="00C33140" w:rsidP="007E5EEF">
      <w:pPr>
        <w:spacing w:line="240" w:lineRule="auto"/>
        <w:rPr>
          <w:rFonts w:ascii="Times New Roman" w:eastAsia="Times New Roman" w:hAnsi="Times New Roman" w:cs="Times New Roman"/>
          <w:color w:val="18191B"/>
          <w:kern w:val="0"/>
          <w:sz w:val="20"/>
          <w:szCs w:val="18"/>
          <w:lang w:val="en-US"/>
          <w14:ligatures w14:val="none"/>
        </w:rPr>
      </w:pPr>
    </w:p>
    <w:p w14:paraId="3849CF2F" w14:textId="77777777" w:rsidR="00915F83" w:rsidRDefault="00915F83" w:rsidP="007E5EEF">
      <w:pPr>
        <w:spacing w:line="240" w:lineRule="auto"/>
        <w:rPr>
          <w:rFonts w:ascii="Times New Roman" w:eastAsia="Times New Roman" w:hAnsi="Times New Roman" w:cs="Times New Roman"/>
          <w:color w:val="18191B"/>
          <w:kern w:val="0"/>
          <w:sz w:val="20"/>
          <w:szCs w:val="18"/>
          <w:lang w:val="en-US"/>
          <w14:ligatures w14:val="none"/>
        </w:rPr>
      </w:pPr>
    </w:p>
    <w:p w14:paraId="0300209A" w14:textId="77777777" w:rsidR="00915F83" w:rsidRDefault="00915F83" w:rsidP="007E5EEF">
      <w:pPr>
        <w:spacing w:line="240" w:lineRule="auto"/>
        <w:rPr>
          <w:rFonts w:ascii="Times New Roman" w:eastAsia="Times New Roman" w:hAnsi="Times New Roman" w:cs="Times New Roman"/>
          <w:color w:val="18191B"/>
          <w:kern w:val="0"/>
          <w:sz w:val="20"/>
          <w:szCs w:val="18"/>
          <w:lang w:val="en-US"/>
          <w14:ligatures w14:val="none"/>
        </w:rPr>
      </w:pPr>
    </w:p>
    <w:p w14:paraId="289AE226" w14:textId="705F920F" w:rsidR="00915F83" w:rsidRDefault="00915F83" w:rsidP="007E5EEF">
      <w:pPr>
        <w:spacing w:line="240" w:lineRule="auto"/>
        <w:rPr>
          <w:rFonts w:ascii="Times New Roman" w:eastAsia="Times New Roman" w:hAnsi="Times New Roman" w:cs="Times New Roman"/>
          <w:color w:val="18191B"/>
          <w:kern w:val="0"/>
          <w:sz w:val="20"/>
          <w:szCs w:val="18"/>
          <w:lang w:val="en-US"/>
          <w14:ligatures w14:val="none"/>
        </w:rPr>
      </w:pPr>
    </w:p>
    <w:p w14:paraId="4005C45B" w14:textId="4B57B60D" w:rsidR="000F16FD" w:rsidRPr="007E5EEF" w:rsidRDefault="00D6000F" w:rsidP="007E5EEF">
      <w:pPr>
        <w:spacing w:line="240" w:lineRule="auto"/>
        <w:rPr>
          <w:rFonts w:ascii="Times New Roman" w:hAnsi="Times New Roman" w:cs="Times New Roman"/>
        </w:rPr>
      </w:pPr>
      <w:r w:rsidRPr="007E5EEF">
        <w:rPr>
          <w:rFonts w:ascii="Times New Roman" w:eastAsia="Times New Roman" w:hAnsi="Times New Roman" w:cs="Times New Roman"/>
          <w:color w:val="18191B"/>
          <w:kern w:val="0"/>
          <w:sz w:val="20"/>
          <w:szCs w:val="18"/>
          <w:lang w:val="en-US"/>
          <w14:ligatures w14:val="none"/>
        </w:rPr>
        <w:lastRenderedPageBreak/>
        <w:t>Q.3.</w:t>
      </w:r>
      <w:r w:rsidRPr="007E5EEF">
        <w:rPr>
          <w:rFonts w:ascii="Times New Roman" w:eastAsia="Times New Roman" w:hAnsi="Times New Roman" w:cs="Times New Roman"/>
          <w:color w:val="18191B"/>
          <w:kern w:val="0"/>
          <w:sz w:val="20"/>
          <w:szCs w:val="18"/>
          <w14:ligatures w14:val="none"/>
        </w:rPr>
        <w:t>I</w:t>
      </w:r>
      <w:r w:rsidR="007E5EEF" w:rsidRPr="007E5EEF">
        <w:rPr>
          <w:rFonts w:ascii="Times New Roman" w:eastAsia="Times New Roman" w:hAnsi="Times New Roman" w:cs="Times New Roman"/>
          <w:color w:val="18191B"/>
          <w:kern w:val="0"/>
          <w:sz w:val="20"/>
          <w:szCs w:val="18"/>
          <w14:ligatures w14:val="none"/>
        </w:rPr>
        <w:t>s</w:t>
      </w:r>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there</w:t>
      </w:r>
      <w:proofErr w:type="spellEnd"/>
      <w:r w:rsidRPr="007E5EEF">
        <w:rPr>
          <w:rFonts w:ascii="Times New Roman" w:eastAsia="Times New Roman" w:hAnsi="Times New Roman" w:cs="Times New Roman"/>
          <w:color w:val="18191B"/>
          <w:kern w:val="0"/>
          <w:sz w:val="20"/>
          <w:szCs w:val="18"/>
          <w14:ligatures w14:val="none"/>
        </w:rPr>
        <w:t xml:space="preserve"> a </w:t>
      </w:r>
      <w:proofErr w:type="spellStart"/>
      <w:r w:rsidRPr="007E5EEF">
        <w:rPr>
          <w:rFonts w:ascii="Times New Roman" w:eastAsia="Times New Roman" w:hAnsi="Times New Roman" w:cs="Times New Roman"/>
          <w:color w:val="18191B"/>
          <w:kern w:val="0"/>
          <w:sz w:val="20"/>
          <w:szCs w:val="18"/>
          <w14:ligatures w14:val="none"/>
        </w:rPr>
        <w:t>correlation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between</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external</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pressure</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personal</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fulfil</w:t>
      </w:r>
      <w:r w:rsidR="00A636DC">
        <w:rPr>
          <w:rFonts w:ascii="Times New Roman" w:eastAsia="Times New Roman" w:hAnsi="Times New Roman" w:cs="Times New Roman"/>
          <w:color w:val="18191B"/>
          <w:kern w:val="0"/>
          <w:sz w:val="20"/>
          <w:szCs w:val="18"/>
          <w14:ligatures w14:val="none"/>
        </w:rPr>
        <w:t>l</w:t>
      </w:r>
      <w:r w:rsidRPr="007E5EEF">
        <w:rPr>
          <w:rFonts w:ascii="Times New Roman" w:eastAsia="Times New Roman" w:hAnsi="Times New Roman" w:cs="Times New Roman"/>
          <w:color w:val="18191B"/>
          <w:kern w:val="0"/>
          <w:sz w:val="20"/>
          <w:szCs w:val="18"/>
          <w14:ligatures w14:val="none"/>
        </w:rPr>
        <w:t>ment</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confidence</w:t>
      </w:r>
      <w:proofErr w:type="spellEnd"/>
      <w:r w:rsidR="00A636DC">
        <w:rPr>
          <w:rFonts w:ascii="Times New Roman" w:eastAsia="Times New Roman" w:hAnsi="Times New Roman" w:cs="Times New Roman"/>
          <w:color w:val="18191B"/>
          <w:kern w:val="0"/>
          <w:sz w:val="20"/>
          <w:szCs w:val="18"/>
          <w14:ligatures w14:val="none"/>
        </w:rPr>
        <w:t>,</w:t>
      </w:r>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and</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career</w:t>
      </w:r>
      <w:proofErr w:type="spellEnd"/>
      <w:r w:rsidRPr="007E5EEF">
        <w:rPr>
          <w:rFonts w:ascii="Times New Roman" w:eastAsia="Times New Roman" w:hAnsi="Times New Roman" w:cs="Times New Roman"/>
          <w:color w:val="18191B"/>
          <w:kern w:val="0"/>
          <w:sz w:val="20"/>
          <w:szCs w:val="18"/>
          <w14:ligatures w14:val="none"/>
        </w:rPr>
        <w:t xml:space="preserve"> </w:t>
      </w:r>
      <w:proofErr w:type="spellStart"/>
      <w:r w:rsidRPr="007E5EEF">
        <w:rPr>
          <w:rFonts w:ascii="Times New Roman" w:eastAsia="Times New Roman" w:hAnsi="Times New Roman" w:cs="Times New Roman"/>
          <w:color w:val="18191B"/>
          <w:kern w:val="0"/>
          <w:sz w:val="20"/>
          <w:szCs w:val="18"/>
          <w14:ligatures w14:val="none"/>
        </w:rPr>
        <w:t>change</w:t>
      </w:r>
      <w:proofErr w:type="spellEnd"/>
      <w:r w:rsidRPr="007E5EEF">
        <w:rPr>
          <w:rFonts w:ascii="Times New Roman" w:eastAsia="Times New Roman" w:hAnsi="Times New Roman" w:cs="Times New Roman"/>
          <w:color w:val="18191B"/>
          <w:kern w:val="0"/>
          <w:sz w:val="20"/>
          <w:szCs w:val="18"/>
          <w14:ligatures w14:val="none"/>
        </w:rPr>
        <w:t> </w:t>
      </w:r>
      <w:proofErr w:type="spellStart"/>
      <w:r w:rsidRPr="007E5EEF">
        <w:rPr>
          <w:rFonts w:ascii="Times New Roman" w:eastAsia="Times New Roman" w:hAnsi="Times New Roman" w:cs="Times New Roman"/>
          <w:color w:val="18191B"/>
          <w:kern w:val="0"/>
          <w:sz w:val="20"/>
          <w:szCs w:val="18"/>
          <w14:ligatures w14:val="none"/>
        </w:rPr>
        <w:t>likelihood</w:t>
      </w:r>
      <w:proofErr w:type="spellEnd"/>
      <w:r w:rsidRPr="007E5EEF">
        <w:rPr>
          <w:rFonts w:ascii="Times New Roman" w:eastAsia="Times New Roman" w:hAnsi="Times New Roman" w:cs="Times New Roman"/>
          <w:color w:val="18191B"/>
          <w:kern w:val="0"/>
          <w:sz w:val="20"/>
          <w:szCs w:val="18"/>
          <w14:ligatures w14:val="none"/>
        </w:rPr>
        <w:t>?</w:t>
      </w:r>
    </w:p>
    <w:p w14:paraId="1511B1CD" w14:textId="62DED2DF" w:rsidR="00D6000F" w:rsidRPr="007E5EEF" w:rsidRDefault="00215B39" w:rsidP="00141C8C">
      <w:pPr>
        <w:spacing w:line="240" w:lineRule="auto"/>
        <w:jc w:val="center"/>
        <w:rPr>
          <w:rFonts w:ascii="Times New Roman" w:hAnsi="Times New Roman" w:cs="Times New Roman"/>
        </w:rPr>
      </w:pPr>
      <w:r w:rsidRPr="007E5EEF">
        <w:rPr>
          <w:rFonts w:ascii="Times New Roman" w:hAnsi="Times New Roman" w:cs="Times New Roman"/>
          <w:noProof/>
          <w:lang w:val="en-US"/>
        </w:rPr>
        <w:drawing>
          <wp:inline distT="0" distB="0" distL="0" distR="0" wp14:anchorId="6C8A1C4F" wp14:editId="002B7EDB">
            <wp:extent cx="3568700" cy="2859405"/>
            <wp:effectExtent l="0" t="0" r="0" b="0"/>
            <wp:docPr id="1798664708" name="Picture 6" descr="A red and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64708" name="Picture 6" descr="A red and blue squares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8012" cy="2882891"/>
                    </a:xfrm>
                    <a:prstGeom prst="rect">
                      <a:avLst/>
                    </a:prstGeom>
                  </pic:spPr>
                </pic:pic>
              </a:graphicData>
            </a:graphic>
          </wp:inline>
        </w:drawing>
      </w:r>
    </w:p>
    <w:p w14:paraId="194CA735" w14:textId="4A5B51B4" w:rsidR="00D6000F" w:rsidRDefault="00D6000F" w:rsidP="00141C8C">
      <w:pPr>
        <w:spacing w:line="240" w:lineRule="auto"/>
        <w:jc w:val="center"/>
        <w:rPr>
          <w:rFonts w:ascii="Times New Roman" w:hAnsi="Times New Roman" w:cs="Times New Roman"/>
          <w:sz w:val="16"/>
          <w:szCs w:val="16"/>
          <w:lang w:val="en-US"/>
        </w:rPr>
      </w:pPr>
      <w:r w:rsidRPr="00C30BB8">
        <w:rPr>
          <w:rFonts w:ascii="Times New Roman" w:hAnsi="Times New Roman" w:cs="Times New Roman"/>
          <w:sz w:val="16"/>
          <w:szCs w:val="16"/>
          <w:lang w:val="en-US"/>
        </w:rPr>
        <w:t xml:space="preserve">Figure </w:t>
      </w:r>
      <w:r w:rsidR="00C30BB8" w:rsidRPr="00C30BB8">
        <w:rPr>
          <w:rFonts w:ascii="Times New Roman" w:hAnsi="Times New Roman" w:cs="Times New Roman"/>
          <w:sz w:val="16"/>
          <w:szCs w:val="16"/>
          <w:lang w:val="en-US"/>
        </w:rPr>
        <w:t>5</w:t>
      </w:r>
      <w:r w:rsidRPr="00C30BB8">
        <w:rPr>
          <w:rFonts w:ascii="Times New Roman" w:hAnsi="Times New Roman" w:cs="Times New Roman"/>
          <w:sz w:val="16"/>
          <w:szCs w:val="16"/>
          <w:lang w:val="en-US"/>
        </w:rPr>
        <w:t>: Pearson Correlation Matrix</w:t>
      </w:r>
    </w:p>
    <w:p w14:paraId="2C5A3A76" w14:textId="77777777" w:rsidR="00C33140" w:rsidRPr="00C30BB8" w:rsidRDefault="00C33140" w:rsidP="00141C8C">
      <w:pPr>
        <w:spacing w:line="240" w:lineRule="auto"/>
        <w:jc w:val="center"/>
        <w:rPr>
          <w:rFonts w:ascii="Times New Roman" w:hAnsi="Times New Roman" w:cs="Times New Roman"/>
          <w:sz w:val="16"/>
          <w:szCs w:val="16"/>
          <w:lang w:val="en-US"/>
        </w:rPr>
      </w:pPr>
    </w:p>
    <w:p w14:paraId="579B8A67" w14:textId="31F16739" w:rsidR="00215B39" w:rsidRPr="007E5EEF" w:rsidRDefault="00215B39" w:rsidP="00141C8C">
      <w:pPr>
        <w:spacing w:line="240" w:lineRule="auto"/>
        <w:jc w:val="center"/>
        <w:rPr>
          <w:rFonts w:ascii="Times New Roman" w:hAnsi="Times New Roman" w:cs="Times New Roman"/>
        </w:rPr>
      </w:pPr>
      <w:r w:rsidRPr="007E5EEF">
        <w:rPr>
          <w:rFonts w:ascii="Times New Roman" w:hAnsi="Times New Roman" w:cs="Times New Roman"/>
          <w:noProof/>
          <w:lang w:val="en-US"/>
        </w:rPr>
        <w:drawing>
          <wp:inline distT="0" distB="0" distL="0" distR="0" wp14:anchorId="0A05F953" wp14:editId="54E8C070">
            <wp:extent cx="3581400" cy="3022600"/>
            <wp:effectExtent l="0" t="0" r="0" b="6350"/>
            <wp:docPr id="1044184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84580" name="Picture 10441845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5763" cy="3034722"/>
                    </a:xfrm>
                    <a:prstGeom prst="rect">
                      <a:avLst/>
                    </a:prstGeom>
                  </pic:spPr>
                </pic:pic>
              </a:graphicData>
            </a:graphic>
          </wp:inline>
        </w:drawing>
      </w:r>
    </w:p>
    <w:p w14:paraId="0F311399" w14:textId="4AFB54A7" w:rsidR="000C1FE5" w:rsidRPr="00C30BB8" w:rsidRDefault="00D6000F" w:rsidP="00141C8C">
      <w:pPr>
        <w:spacing w:line="240" w:lineRule="auto"/>
        <w:jc w:val="center"/>
        <w:rPr>
          <w:rFonts w:ascii="Times New Roman" w:hAnsi="Times New Roman" w:cs="Times New Roman"/>
          <w:sz w:val="16"/>
          <w:szCs w:val="21"/>
          <w:lang w:val="en-US"/>
        </w:rPr>
      </w:pPr>
      <w:r w:rsidRPr="00C30BB8">
        <w:rPr>
          <w:rFonts w:ascii="Times New Roman" w:hAnsi="Times New Roman" w:cs="Times New Roman"/>
          <w:sz w:val="16"/>
          <w:szCs w:val="21"/>
          <w:lang w:val="en-US"/>
        </w:rPr>
        <w:t xml:space="preserve">Figure </w:t>
      </w:r>
      <w:r w:rsidR="00C30BB8" w:rsidRPr="00C30BB8">
        <w:rPr>
          <w:rFonts w:ascii="Times New Roman" w:hAnsi="Times New Roman" w:cs="Times New Roman"/>
          <w:sz w:val="16"/>
          <w:szCs w:val="21"/>
          <w:lang w:val="en-US"/>
        </w:rPr>
        <w:t>6</w:t>
      </w:r>
      <w:r w:rsidRPr="00C30BB8">
        <w:rPr>
          <w:rFonts w:ascii="Times New Roman" w:hAnsi="Times New Roman" w:cs="Times New Roman"/>
          <w:sz w:val="16"/>
          <w:szCs w:val="21"/>
          <w:lang w:val="en-US"/>
        </w:rPr>
        <w:t>: Spearman Correlation Matrix</w:t>
      </w:r>
    </w:p>
    <w:p w14:paraId="5E9EAABF" w14:textId="79A9D267" w:rsidR="00C859D9" w:rsidRDefault="000C1FE5" w:rsidP="00C33140">
      <w:pPr>
        <w:spacing w:line="240" w:lineRule="auto"/>
        <w:ind w:firstLine="360"/>
        <w:rPr>
          <w:rFonts w:ascii="Times New Roman" w:hAnsi="Times New Roman" w:cs="Times New Roman"/>
          <w:sz w:val="20"/>
          <w:lang w:val="en-US"/>
        </w:rPr>
      </w:pPr>
      <w:r w:rsidRPr="007E5EEF">
        <w:rPr>
          <w:rFonts w:ascii="Times New Roman" w:hAnsi="Times New Roman" w:cs="Times New Roman"/>
          <w:sz w:val="20"/>
          <w:lang w:val="en-US"/>
        </w:rPr>
        <w:t xml:space="preserve">A moderate positive correlation (~0.22 for both Pearson and Spearman) suggests that individuals valuing personal fulfillment are more confident about their career alignment. </w:t>
      </w:r>
      <w:r w:rsidR="00A636DC">
        <w:rPr>
          <w:rFonts w:ascii="Times New Roman" w:hAnsi="Times New Roman" w:cs="Times New Roman"/>
          <w:sz w:val="20"/>
          <w:lang w:val="en-US"/>
        </w:rPr>
        <w:t>A p</w:t>
      </w:r>
      <w:r w:rsidRPr="007E5EEF">
        <w:rPr>
          <w:rFonts w:ascii="Times New Roman" w:hAnsi="Times New Roman" w:cs="Times New Roman"/>
          <w:sz w:val="20"/>
          <w:lang w:val="en-US"/>
        </w:rPr>
        <w:t>ositive correlation (~0.21 for Pearson, ~0.22 for Spearman) indicates that individuals prioritizing personal fulfillment are more likely to change their careers if misaligned.</w:t>
      </w:r>
      <w:r w:rsidR="005F623B" w:rsidRPr="007E5EEF">
        <w:rPr>
          <w:rFonts w:ascii="Times New Roman" w:hAnsi="Times New Roman" w:cs="Times New Roman"/>
          <w:sz w:val="20"/>
          <w:lang w:val="en-US"/>
        </w:rPr>
        <w:t xml:space="preserve"> </w:t>
      </w:r>
      <w:r w:rsidRPr="007E5EEF">
        <w:rPr>
          <w:rFonts w:ascii="Times New Roman" w:hAnsi="Times New Roman" w:cs="Times New Roman"/>
          <w:sz w:val="20"/>
          <w:lang w:val="en-US"/>
        </w:rPr>
        <w:t>Weak correlations with other variables suggest external pressure has minimal influence on personal fulfillment, confidence, or likelihood of career change. Almost no correlation suggests confidence in career alignment doesn't predict the likelihood of a career change.</w:t>
      </w:r>
    </w:p>
    <w:p w14:paraId="58BBE7DC" w14:textId="02F721B9" w:rsidR="00915F83" w:rsidRPr="007E5EEF" w:rsidRDefault="00915F83" w:rsidP="007E5EEF">
      <w:pPr>
        <w:spacing w:line="240" w:lineRule="auto"/>
        <w:rPr>
          <w:rFonts w:ascii="Times New Roman" w:hAnsi="Times New Roman" w:cs="Times New Roman"/>
          <w:sz w:val="20"/>
          <w:lang w:val="en-US"/>
        </w:rPr>
      </w:pPr>
    </w:p>
    <w:p w14:paraId="20566719" w14:textId="692AB625" w:rsidR="0034410F" w:rsidRPr="00921DE5" w:rsidRDefault="0034410F" w:rsidP="00921DE5">
      <w:pPr>
        <w:pStyle w:val="ListeParagraf"/>
        <w:numPr>
          <w:ilvl w:val="0"/>
          <w:numId w:val="16"/>
        </w:numPr>
        <w:spacing w:line="240" w:lineRule="auto"/>
        <w:rPr>
          <w:rFonts w:ascii="Times New Roman" w:hAnsi="Times New Roman" w:cs="Times New Roman"/>
          <w:b/>
          <w:lang w:val="en-US"/>
        </w:rPr>
      </w:pPr>
      <w:r w:rsidRPr="00921DE5">
        <w:rPr>
          <w:rFonts w:ascii="Times New Roman" w:hAnsi="Times New Roman" w:cs="Times New Roman"/>
          <w:b/>
          <w:lang w:val="en-US"/>
        </w:rPr>
        <w:lastRenderedPageBreak/>
        <w:t>Results and Discussion</w:t>
      </w:r>
    </w:p>
    <w:p w14:paraId="1DEA94C7" w14:textId="040E69F0" w:rsidR="00201A01" w:rsidRPr="007E5EEF" w:rsidRDefault="00201A01" w:rsidP="00C33140">
      <w:pPr>
        <w:spacing w:line="240" w:lineRule="auto"/>
        <w:ind w:firstLine="360"/>
        <w:rPr>
          <w:rFonts w:ascii="Times New Roman" w:hAnsi="Times New Roman" w:cs="Times New Roman"/>
          <w:bCs/>
          <w:sz w:val="20"/>
          <w:szCs w:val="20"/>
          <w:lang w:val="en-US"/>
        </w:rPr>
      </w:pPr>
      <w:r w:rsidRPr="007E5EEF">
        <w:rPr>
          <w:rFonts w:ascii="Times New Roman" w:hAnsi="Times New Roman" w:cs="Times New Roman"/>
          <w:bCs/>
          <w:sz w:val="20"/>
          <w:szCs w:val="20"/>
          <w:lang w:val="en-US"/>
        </w:rPr>
        <w:t>The analysis revealed noteworthy distinctions between faculties regarding the factors influencing career choices. A chi-square test demonstrated significant differences between the Faculty of Economics and Administrative Sciences and the Faculty of Education concerning the prioritization of financial stability (p &lt; 0.05). Students in the Faculty of Economics exhibited a higher tendency to value financial stability as a critical factor, suggesting a more pragmatic approach to career decision-making compared to their peers in education-related fields.</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Although weak differences were observed between some other faculty pairs, no statistically significant variations were found concerning other factors like career success definitions. This indicates that beyond financial stability, faculties may exhibit relatively homogeneous preferences for career-influencing factors.</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Gender analysis through ANOVA highlighted significant disparities in external pressure and career confidence. Male students demonstrated significantly higher career confidence (mean = 3.76) compared to female students (mean = 3.41), with a p-value &lt; 0.001. Conversely, female students reported experiencing greater external pressure (mean = 2.70) than male students (mean = 2.17), with a p-value &lt; 0.01.</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These findings suggest that gender influences both self-assurance in career decisions and perceived external expectations. The contrast underscores the need for gender-sensitive interventions that bolster career confidence among female students while mitigating societal or familial pressures.</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Moderate positive correlations were identified between personal fulfillment and both confidence in career alignment and the likelihood of career changes (~0.22 for both Pearson and Spearman correlations). These results indicate that students who prioritize personal fulfillment are more inclined to have confidence in their career decisions and are open to change if their careers no longer align with their values.</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In contrast, external pressure exhibited weak or negligible correlations with other variables, suggesting that while societal or familial expectations may be present, they do not significantly determine students' career confidence or their likelihood to change careers. This finding reinforces the prominence of intrinsic motivations over external pressures in shaping career trajectories for METU students.</w:t>
      </w:r>
    </w:p>
    <w:p w14:paraId="2DBDEE58" w14:textId="36C26878" w:rsidR="0034410F" w:rsidRPr="00921DE5" w:rsidRDefault="0034410F" w:rsidP="00921DE5">
      <w:pPr>
        <w:pStyle w:val="ListeParagraf"/>
        <w:numPr>
          <w:ilvl w:val="0"/>
          <w:numId w:val="16"/>
        </w:numPr>
        <w:spacing w:line="240" w:lineRule="auto"/>
        <w:rPr>
          <w:rFonts w:ascii="Times New Roman" w:hAnsi="Times New Roman" w:cs="Times New Roman"/>
          <w:b/>
          <w:lang w:val="en-US"/>
        </w:rPr>
      </w:pPr>
      <w:r w:rsidRPr="00921DE5">
        <w:rPr>
          <w:rFonts w:ascii="Times New Roman" w:hAnsi="Times New Roman" w:cs="Times New Roman"/>
          <w:b/>
          <w:lang w:val="en-US"/>
        </w:rPr>
        <w:t>Conclusion</w:t>
      </w:r>
    </w:p>
    <w:p w14:paraId="06C3A3D6" w14:textId="4B7B0A87" w:rsidR="00201A01" w:rsidRPr="007E5EEF" w:rsidRDefault="00201A01" w:rsidP="00C33140">
      <w:pPr>
        <w:spacing w:line="240" w:lineRule="auto"/>
        <w:ind w:firstLine="360"/>
        <w:rPr>
          <w:rFonts w:ascii="Times New Roman" w:hAnsi="Times New Roman" w:cs="Times New Roman"/>
          <w:bCs/>
          <w:lang w:val="en-US"/>
        </w:rPr>
      </w:pPr>
      <w:r w:rsidRPr="007E5EEF">
        <w:rPr>
          <w:rFonts w:ascii="Times New Roman" w:hAnsi="Times New Roman" w:cs="Times New Roman"/>
          <w:bCs/>
          <w:sz w:val="20"/>
          <w:szCs w:val="20"/>
          <w:lang w:val="en-US"/>
        </w:rPr>
        <w:t>This study underscores the diverse factors influencing METU students' career choices, highlighting significant differences between faculties and gender groups. Financial stability emerges as a more prominent concern for students in economics-related faculties, while gender disparities point to differing experiences of career confidence and external pressure.</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The challenges encountered during the survey process reflect broader obstacles in understanding student perspectives comprehensively. Despite these difficulties, the data gathered provides valuable insights into student motivations and barriers in career decision-making.</w:t>
      </w:r>
      <w:r w:rsidR="00FF6D5D" w:rsidRPr="007E5EEF">
        <w:rPr>
          <w:rFonts w:ascii="Times New Roman" w:hAnsi="Times New Roman" w:cs="Times New Roman"/>
          <w:bCs/>
          <w:sz w:val="20"/>
          <w:szCs w:val="20"/>
          <w:lang w:val="en-US"/>
        </w:rPr>
        <w:t xml:space="preserve"> </w:t>
      </w:r>
      <w:r w:rsidRPr="007E5EEF">
        <w:rPr>
          <w:rFonts w:ascii="Times New Roman" w:hAnsi="Times New Roman" w:cs="Times New Roman"/>
          <w:bCs/>
          <w:sz w:val="20"/>
          <w:szCs w:val="20"/>
          <w:lang w:val="en-US"/>
        </w:rPr>
        <w:t>Key recommendations include tailoring faculty-specific career guidance programs to address students' unique priorities, implementing initiatives to enhance female students' career confidence, and fostering environments that encourage students to pursue careers aligned with their values. These</w:t>
      </w:r>
      <w:r w:rsidRPr="007E5EEF">
        <w:rPr>
          <w:rFonts w:ascii="Times New Roman" w:hAnsi="Times New Roman" w:cs="Times New Roman"/>
          <w:bCs/>
          <w:lang w:val="en-US"/>
        </w:rPr>
        <w:t xml:space="preserve"> </w:t>
      </w:r>
      <w:r w:rsidRPr="007E5EEF">
        <w:rPr>
          <w:rFonts w:ascii="Times New Roman" w:hAnsi="Times New Roman" w:cs="Times New Roman"/>
          <w:bCs/>
          <w:sz w:val="20"/>
          <w:szCs w:val="20"/>
          <w:lang w:val="en-US"/>
        </w:rPr>
        <w:t>efforts aim to foster informed and confident career decision-making among METU students, contributing to their long-term professional satisfaction and success</w:t>
      </w:r>
      <w:r w:rsidRPr="007E5EEF">
        <w:rPr>
          <w:rFonts w:ascii="Times New Roman" w:hAnsi="Times New Roman" w:cs="Times New Roman"/>
          <w:bCs/>
          <w:lang w:val="en-US"/>
        </w:rPr>
        <w:t>.</w:t>
      </w:r>
    </w:p>
    <w:p w14:paraId="35E0DB47" w14:textId="77777777" w:rsidR="00201A01" w:rsidRPr="007E5EEF" w:rsidRDefault="00201A01" w:rsidP="007E5EEF">
      <w:pPr>
        <w:spacing w:line="240" w:lineRule="auto"/>
        <w:rPr>
          <w:rFonts w:ascii="Times New Roman" w:hAnsi="Times New Roman" w:cs="Times New Roman"/>
          <w:b/>
          <w:lang w:val="en-US"/>
        </w:rPr>
      </w:pPr>
    </w:p>
    <w:p w14:paraId="337CE400" w14:textId="77777777" w:rsidR="007E5EEF" w:rsidRPr="007E5EEF" w:rsidRDefault="007E5EEF" w:rsidP="007E5EEF">
      <w:pPr>
        <w:spacing w:line="240" w:lineRule="auto"/>
        <w:rPr>
          <w:rFonts w:ascii="Times New Roman" w:hAnsi="Times New Roman" w:cs="Times New Roman"/>
          <w:b/>
          <w:lang w:val="en-US"/>
        </w:rPr>
      </w:pPr>
    </w:p>
    <w:p w14:paraId="163CF499" w14:textId="77777777" w:rsidR="001D56EF" w:rsidRDefault="001D56EF" w:rsidP="007E5EEF">
      <w:pPr>
        <w:spacing w:line="240" w:lineRule="auto"/>
        <w:rPr>
          <w:rFonts w:ascii="Times New Roman" w:hAnsi="Times New Roman" w:cs="Times New Roman"/>
          <w:b/>
          <w:lang w:val="en-US"/>
        </w:rPr>
      </w:pPr>
    </w:p>
    <w:p w14:paraId="45AC222D" w14:textId="77777777" w:rsidR="001D56EF" w:rsidRDefault="001D56EF" w:rsidP="007E5EEF">
      <w:pPr>
        <w:spacing w:line="240" w:lineRule="auto"/>
        <w:rPr>
          <w:rFonts w:ascii="Times New Roman" w:hAnsi="Times New Roman" w:cs="Times New Roman"/>
          <w:b/>
          <w:lang w:val="en-US"/>
        </w:rPr>
      </w:pPr>
    </w:p>
    <w:p w14:paraId="5AEB7CB4" w14:textId="77777777" w:rsidR="007739B3" w:rsidRDefault="007739B3" w:rsidP="007E5EEF">
      <w:pPr>
        <w:spacing w:line="240" w:lineRule="auto"/>
        <w:rPr>
          <w:rFonts w:ascii="Times New Roman" w:hAnsi="Times New Roman" w:cs="Times New Roman"/>
          <w:b/>
          <w:lang w:val="en-US"/>
        </w:rPr>
      </w:pPr>
    </w:p>
    <w:p w14:paraId="05BA5896" w14:textId="77777777" w:rsidR="00915F83" w:rsidRDefault="00915F83" w:rsidP="007E5EEF">
      <w:pPr>
        <w:spacing w:line="240" w:lineRule="auto"/>
        <w:rPr>
          <w:rFonts w:ascii="Times New Roman" w:hAnsi="Times New Roman" w:cs="Times New Roman"/>
          <w:b/>
          <w:lang w:val="en-US"/>
        </w:rPr>
      </w:pPr>
    </w:p>
    <w:p w14:paraId="683F402A" w14:textId="77777777" w:rsidR="00915F83" w:rsidRDefault="00915F83" w:rsidP="007E5EEF">
      <w:pPr>
        <w:spacing w:line="240" w:lineRule="auto"/>
        <w:rPr>
          <w:rFonts w:ascii="Times New Roman" w:hAnsi="Times New Roman" w:cs="Times New Roman"/>
          <w:b/>
          <w:lang w:val="en-US"/>
        </w:rPr>
      </w:pPr>
    </w:p>
    <w:p w14:paraId="1501BB08" w14:textId="77777777" w:rsidR="00915F83" w:rsidRDefault="00915F83" w:rsidP="007E5EEF">
      <w:pPr>
        <w:spacing w:line="240" w:lineRule="auto"/>
        <w:rPr>
          <w:rFonts w:ascii="Times New Roman" w:hAnsi="Times New Roman" w:cs="Times New Roman"/>
          <w:b/>
          <w:lang w:val="en-US"/>
        </w:rPr>
      </w:pPr>
    </w:p>
    <w:p w14:paraId="4C0707A2" w14:textId="77777777" w:rsidR="00915F83" w:rsidRDefault="00915F83" w:rsidP="007E5EEF">
      <w:pPr>
        <w:spacing w:line="240" w:lineRule="auto"/>
        <w:rPr>
          <w:rFonts w:ascii="Times New Roman" w:hAnsi="Times New Roman" w:cs="Times New Roman"/>
          <w:b/>
          <w:lang w:val="en-US"/>
        </w:rPr>
      </w:pPr>
    </w:p>
    <w:p w14:paraId="23ABA7F8" w14:textId="77777777" w:rsidR="007739B3" w:rsidRDefault="007739B3" w:rsidP="007E5EEF">
      <w:pPr>
        <w:spacing w:line="240" w:lineRule="auto"/>
        <w:rPr>
          <w:rFonts w:ascii="Times New Roman" w:hAnsi="Times New Roman" w:cs="Times New Roman"/>
          <w:b/>
          <w:lang w:val="en-US"/>
        </w:rPr>
      </w:pPr>
    </w:p>
    <w:p w14:paraId="42ADE830" w14:textId="40D13693" w:rsidR="0034410F" w:rsidRPr="00A636DC" w:rsidRDefault="00B92788" w:rsidP="00A636DC">
      <w:pPr>
        <w:pStyle w:val="ListeParagraf"/>
        <w:numPr>
          <w:ilvl w:val="0"/>
          <w:numId w:val="16"/>
        </w:numPr>
        <w:spacing w:line="240" w:lineRule="auto"/>
        <w:rPr>
          <w:rFonts w:ascii="Times New Roman" w:hAnsi="Times New Roman" w:cs="Times New Roman"/>
          <w:b/>
        </w:rPr>
      </w:pPr>
      <w:proofErr w:type="spellStart"/>
      <w:r w:rsidRPr="00A636DC">
        <w:rPr>
          <w:rFonts w:ascii="Times New Roman" w:hAnsi="Times New Roman" w:cs="Times New Roman"/>
          <w:b/>
        </w:rPr>
        <w:lastRenderedPageBreak/>
        <w:t>References</w:t>
      </w:r>
      <w:proofErr w:type="spellEnd"/>
    </w:p>
    <w:p w14:paraId="41C63D1D" w14:textId="05318503"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 xml:space="preserve">ABDO, A.A.M. &amp; MAJID, A. &amp; AUF, M.A.A. &amp; AMAN, ABDULRAZAK. (2016). </w:t>
      </w:r>
      <w:proofErr w:type="spellStart"/>
      <w:r w:rsidRPr="007E5EEF">
        <w:rPr>
          <w:rFonts w:ascii="Times New Roman" w:hAnsi="Times New Roman" w:cs="Times New Roman"/>
          <w:sz w:val="20"/>
          <w:szCs w:val="20"/>
        </w:rPr>
        <w:t>Factors</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affecting</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career</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choice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among</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undergraduate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students</w:t>
      </w:r>
      <w:proofErr w:type="spellEnd"/>
      <w:r w:rsidRPr="007E5EEF">
        <w:rPr>
          <w:rFonts w:ascii="Times New Roman" w:hAnsi="Times New Roman" w:cs="Times New Roman"/>
          <w:sz w:val="20"/>
          <w:szCs w:val="20"/>
        </w:rPr>
        <w:t xml:space="preserve"> in </w:t>
      </w:r>
      <w:proofErr w:type="spellStart"/>
      <w:r w:rsidR="00A636DC">
        <w:rPr>
          <w:rFonts w:ascii="Times New Roman" w:hAnsi="Times New Roman" w:cs="Times New Roman"/>
          <w:sz w:val="20"/>
          <w:szCs w:val="20"/>
        </w:rPr>
        <w:t>U</w:t>
      </w:r>
      <w:r w:rsidRPr="007E5EEF">
        <w:rPr>
          <w:rFonts w:ascii="Times New Roman" w:hAnsi="Times New Roman" w:cs="Times New Roman"/>
          <w:sz w:val="20"/>
          <w:szCs w:val="20"/>
        </w:rPr>
        <w:t>niversitas</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Indonesia</w:t>
      </w:r>
      <w:proofErr w:type="spellEnd"/>
      <w:r w:rsidRPr="007E5EEF">
        <w:rPr>
          <w:rFonts w:ascii="Times New Roman" w:hAnsi="Times New Roman" w:cs="Times New Roman"/>
          <w:sz w:val="20"/>
          <w:szCs w:val="20"/>
        </w:rPr>
        <w:t>. International Journal of Economic Perspectives. 10. 630-644.</w:t>
      </w:r>
    </w:p>
    <w:p w14:paraId="6D23492A" w14:textId="77777777"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DESIMONE, R. L., WERNER, J. M., &amp; HARRIS, D. M. (2002). Human resource development. Thomson Learning. Inc., USA.</w:t>
      </w:r>
    </w:p>
    <w:p w14:paraId="7DBAC2F8" w14:textId="77777777"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KUZGUN, Y. (1988). Kendini Değerlendirme Envanterinin Geçerlik ve Güvenirliğine İlişkin Çalışmalar. V. Ulusal Psikoloji Kongresi, İzmir.</w:t>
      </w:r>
    </w:p>
    <w:p w14:paraId="00D6A7E6" w14:textId="77777777"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KIYAK, S. (2006). Genel Lise Öğrencilerinin Meslek Seçimi Yaparken Temel Aldığı Kriterler. (Yayınlanmamış Yüksek Lisans Tezi), Yeditepe Üniversitesi Sosyal Bilimler Enstitüsü, İstanbul.</w:t>
      </w:r>
    </w:p>
    <w:p w14:paraId="45F3C326" w14:textId="57C88979"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PEKKAYA, M. ÇOLAK, N. (2013).</w:t>
      </w:r>
      <w:r w:rsidR="007E5EEF" w:rsidRPr="007E5EEF">
        <w:rPr>
          <w:rFonts w:ascii="Times New Roman" w:hAnsi="Times New Roman" w:cs="Times New Roman"/>
          <w:sz w:val="20"/>
          <w:szCs w:val="20"/>
        </w:rPr>
        <w:t xml:space="preserve"> </w:t>
      </w:r>
      <w:r w:rsidRPr="007E5EEF">
        <w:rPr>
          <w:rFonts w:ascii="Times New Roman" w:hAnsi="Times New Roman" w:cs="Times New Roman"/>
          <w:iCs/>
          <w:sz w:val="20"/>
          <w:szCs w:val="20"/>
        </w:rPr>
        <w:t xml:space="preserve">Üniversite Öğrencilerinin Meslek Seçimini Etkileyen Faktörlerin Önem Derecelerinin Ahp İle </w:t>
      </w:r>
      <w:proofErr w:type="spellStart"/>
      <w:proofErr w:type="gramStart"/>
      <w:r w:rsidRPr="007E5EEF">
        <w:rPr>
          <w:rFonts w:ascii="Times New Roman" w:hAnsi="Times New Roman" w:cs="Times New Roman"/>
          <w:iCs/>
          <w:sz w:val="20"/>
          <w:szCs w:val="20"/>
        </w:rPr>
        <w:t>Belirlenmesi</w:t>
      </w:r>
      <w:r w:rsidRPr="007E5EEF">
        <w:rPr>
          <w:rFonts w:ascii="Times New Roman" w:hAnsi="Times New Roman" w:cs="Times New Roman"/>
          <w:sz w:val="20"/>
          <w:szCs w:val="20"/>
        </w:rPr>
        <w:t>.The</w:t>
      </w:r>
      <w:proofErr w:type="spellEnd"/>
      <w:proofErr w:type="gram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Journal</w:t>
      </w:r>
      <w:proofErr w:type="spellEnd"/>
      <w:r w:rsidRPr="007E5EEF">
        <w:rPr>
          <w:rFonts w:ascii="Times New Roman" w:hAnsi="Times New Roman" w:cs="Times New Roman"/>
          <w:sz w:val="20"/>
          <w:szCs w:val="20"/>
        </w:rPr>
        <w:t xml:space="preserve"> of </w:t>
      </w:r>
      <w:proofErr w:type="spellStart"/>
      <w:r w:rsidRPr="007E5EEF">
        <w:rPr>
          <w:rFonts w:ascii="Times New Roman" w:hAnsi="Times New Roman" w:cs="Times New Roman"/>
          <w:sz w:val="20"/>
          <w:szCs w:val="20"/>
        </w:rPr>
        <w:t>Academic</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Social</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Science</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Studies</w:t>
      </w:r>
      <w:proofErr w:type="spellEnd"/>
      <w:r w:rsidRPr="007E5EEF">
        <w:rPr>
          <w:rFonts w:ascii="Times New Roman" w:hAnsi="Times New Roman" w:cs="Times New Roman"/>
          <w:sz w:val="20"/>
          <w:szCs w:val="20"/>
        </w:rPr>
        <w:t>,</w:t>
      </w:r>
      <w:r w:rsidR="00A636DC">
        <w:rPr>
          <w:rFonts w:ascii="Times New Roman" w:hAnsi="Times New Roman" w:cs="Times New Roman"/>
          <w:sz w:val="20"/>
          <w:szCs w:val="20"/>
        </w:rPr>
        <w:t xml:space="preserve"> </w:t>
      </w:r>
      <w:r w:rsidRPr="007E5EEF">
        <w:rPr>
          <w:rFonts w:ascii="Times New Roman" w:hAnsi="Times New Roman" w:cs="Times New Roman"/>
          <w:sz w:val="20"/>
          <w:szCs w:val="20"/>
        </w:rPr>
        <w:t>İstanbul</w:t>
      </w:r>
    </w:p>
    <w:p w14:paraId="3392632C" w14:textId="406C5697"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 xml:space="preserve">NAPOMPECH, K. (2011). What Factors Influence High School </w:t>
      </w:r>
      <w:proofErr w:type="spellStart"/>
      <w:r w:rsidRPr="007E5EEF">
        <w:rPr>
          <w:rFonts w:ascii="Times New Roman" w:hAnsi="Times New Roman" w:cs="Times New Roman"/>
          <w:sz w:val="20"/>
          <w:szCs w:val="20"/>
        </w:rPr>
        <w:t>Students</w:t>
      </w:r>
      <w:proofErr w:type="spellEnd"/>
      <w:r w:rsidRPr="007E5EEF">
        <w:rPr>
          <w:rFonts w:ascii="Times New Roman" w:hAnsi="Times New Roman" w:cs="Times New Roman"/>
          <w:sz w:val="20"/>
          <w:szCs w:val="20"/>
        </w:rPr>
        <w:t xml:space="preserve"> in </w:t>
      </w:r>
      <w:proofErr w:type="spellStart"/>
      <w:r w:rsidRPr="007E5EEF">
        <w:rPr>
          <w:rFonts w:ascii="Times New Roman" w:hAnsi="Times New Roman" w:cs="Times New Roman"/>
          <w:sz w:val="20"/>
          <w:szCs w:val="20"/>
        </w:rPr>
        <w:t>Choosing</w:t>
      </w:r>
      <w:proofErr w:type="spellEnd"/>
      <w:r w:rsidRPr="007E5EEF">
        <w:rPr>
          <w:rFonts w:ascii="Times New Roman" w:hAnsi="Times New Roman" w:cs="Times New Roman"/>
          <w:sz w:val="20"/>
          <w:szCs w:val="20"/>
        </w:rPr>
        <w:t xml:space="preserve"> </w:t>
      </w:r>
      <w:proofErr w:type="spellStart"/>
      <w:r w:rsidRPr="007E5EEF">
        <w:rPr>
          <w:rFonts w:ascii="Times New Roman" w:hAnsi="Times New Roman" w:cs="Times New Roman"/>
          <w:sz w:val="20"/>
          <w:szCs w:val="20"/>
        </w:rPr>
        <w:t>Cram</w:t>
      </w:r>
      <w:proofErr w:type="spellEnd"/>
      <w:r w:rsidRPr="007E5EEF">
        <w:rPr>
          <w:rFonts w:ascii="Times New Roman" w:hAnsi="Times New Roman" w:cs="Times New Roman"/>
          <w:sz w:val="20"/>
          <w:szCs w:val="20"/>
        </w:rPr>
        <w:t xml:space="preserve"> School in </w:t>
      </w:r>
      <w:proofErr w:type="spellStart"/>
      <w:r w:rsidRPr="007E5EEF">
        <w:rPr>
          <w:rFonts w:ascii="Times New Roman" w:hAnsi="Times New Roman" w:cs="Times New Roman"/>
          <w:sz w:val="20"/>
          <w:szCs w:val="20"/>
        </w:rPr>
        <w:t>Thailand</w:t>
      </w:r>
      <w:proofErr w:type="spellEnd"/>
      <w:r w:rsidR="00A636DC">
        <w:rPr>
          <w:rFonts w:ascii="Times New Roman" w:hAnsi="Times New Roman" w:cs="Times New Roman"/>
          <w:sz w:val="20"/>
          <w:szCs w:val="20"/>
        </w:rPr>
        <w:t>?</w:t>
      </w:r>
      <w:r w:rsidRPr="007E5EEF">
        <w:rPr>
          <w:rFonts w:ascii="Times New Roman" w:hAnsi="Times New Roman" w:cs="Times New Roman"/>
          <w:sz w:val="20"/>
          <w:szCs w:val="20"/>
        </w:rPr>
        <w:t xml:space="preserve"> Paper presented at the International Conference on Business and Economics Research, Singapore.</w:t>
      </w:r>
    </w:p>
    <w:p w14:paraId="11F3502D" w14:textId="51069E1D" w:rsidR="0034410F" w:rsidRPr="007E5EEF" w:rsidRDefault="0034410F" w:rsidP="007E5EEF">
      <w:pPr>
        <w:spacing w:line="240" w:lineRule="auto"/>
        <w:rPr>
          <w:rFonts w:ascii="Times New Roman" w:hAnsi="Times New Roman" w:cs="Times New Roman"/>
          <w:sz w:val="20"/>
          <w:szCs w:val="20"/>
        </w:rPr>
      </w:pPr>
      <w:r w:rsidRPr="007E5EEF">
        <w:rPr>
          <w:rFonts w:ascii="Times New Roman" w:hAnsi="Times New Roman" w:cs="Times New Roman"/>
          <w:sz w:val="20"/>
          <w:szCs w:val="20"/>
        </w:rPr>
        <w:t>YILMAZ, H., Ö. ÜRE ve A. SÜRÜCÜ (1996); Rehberlik Ders Notları, Konya.</w:t>
      </w:r>
    </w:p>
    <w:p w14:paraId="6FB199A5" w14:textId="77777777" w:rsidR="00C30BB8" w:rsidRDefault="00C30BB8" w:rsidP="007E5EEF">
      <w:pPr>
        <w:spacing w:line="240" w:lineRule="auto"/>
        <w:rPr>
          <w:rFonts w:ascii="Times New Roman" w:hAnsi="Times New Roman" w:cs="Times New Roman"/>
          <w:b/>
          <w:lang w:val="en-US"/>
        </w:rPr>
      </w:pPr>
    </w:p>
    <w:p w14:paraId="6BDC7DC1" w14:textId="77777777" w:rsidR="001D56EF" w:rsidRDefault="001D56EF" w:rsidP="007E5EEF">
      <w:pPr>
        <w:spacing w:line="240" w:lineRule="auto"/>
        <w:rPr>
          <w:rFonts w:ascii="Times New Roman" w:hAnsi="Times New Roman" w:cs="Times New Roman"/>
          <w:b/>
          <w:lang w:val="en-US"/>
        </w:rPr>
      </w:pPr>
    </w:p>
    <w:p w14:paraId="0D0CC23E" w14:textId="27452476" w:rsidR="0034410F" w:rsidRPr="00A636DC" w:rsidRDefault="0034410F" w:rsidP="00A636DC">
      <w:pPr>
        <w:pStyle w:val="ListeParagraf"/>
        <w:numPr>
          <w:ilvl w:val="0"/>
          <w:numId w:val="16"/>
        </w:numPr>
        <w:spacing w:line="240" w:lineRule="auto"/>
        <w:rPr>
          <w:rFonts w:ascii="Times New Roman" w:hAnsi="Times New Roman" w:cs="Times New Roman"/>
          <w:b/>
          <w:lang w:val="en-US"/>
        </w:rPr>
      </w:pPr>
      <w:r w:rsidRPr="00A636DC">
        <w:rPr>
          <w:rFonts w:ascii="Times New Roman" w:hAnsi="Times New Roman" w:cs="Times New Roman"/>
          <w:b/>
          <w:lang w:val="en-US"/>
        </w:rPr>
        <w:t>Appendices</w:t>
      </w:r>
    </w:p>
    <w:p w14:paraId="0363679B" w14:textId="63816B76" w:rsidR="007E5EEF" w:rsidRPr="007E5EEF" w:rsidRDefault="0034410F" w:rsidP="007E5EEF">
      <w:pPr>
        <w:spacing w:line="240" w:lineRule="auto"/>
        <w:rPr>
          <w:rFonts w:ascii="Times New Roman" w:hAnsi="Times New Roman" w:cs="Times New Roman"/>
          <w:noProof/>
        </w:rPr>
      </w:pPr>
      <w:r w:rsidRPr="007E5EEF">
        <w:rPr>
          <w:rFonts w:ascii="Times New Roman" w:hAnsi="Times New Roman" w:cs="Times New Roman"/>
          <w:noProof/>
          <w:lang w:val="en-US"/>
        </w:rPr>
        <w:drawing>
          <wp:inline distT="0" distB="0" distL="0" distR="0" wp14:anchorId="4E4B2C57" wp14:editId="630178BB">
            <wp:extent cx="4045527" cy="1703028"/>
            <wp:effectExtent l="0" t="0" r="0" b="0"/>
            <wp:docPr id="296594020" name="Resim 2" descr="Forms response chart. Question title: What is your birth year?.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is your birth year?. Number of responses: 295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6882" cy="1741485"/>
                    </a:xfrm>
                    <a:prstGeom prst="rect">
                      <a:avLst/>
                    </a:prstGeom>
                    <a:noFill/>
                    <a:ln>
                      <a:noFill/>
                    </a:ln>
                  </pic:spPr>
                </pic:pic>
              </a:graphicData>
            </a:graphic>
          </wp:inline>
        </w:drawing>
      </w:r>
    </w:p>
    <w:p w14:paraId="4D8323D2" w14:textId="7A81BA60" w:rsidR="0034410F" w:rsidRPr="007E5EEF" w:rsidRDefault="0034410F" w:rsidP="007E5EEF">
      <w:pPr>
        <w:spacing w:line="240" w:lineRule="auto"/>
        <w:rPr>
          <w:rFonts w:ascii="Times New Roman" w:hAnsi="Times New Roman" w:cs="Times New Roman"/>
        </w:rPr>
      </w:pPr>
      <w:r w:rsidRPr="007E5EEF">
        <w:rPr>
          <w:rFonts w:ascii="Times New Roman" w:hAnsi="Times New Roman" w:cs="Times New Roman"/>
          <w:noProof/>
          <w:lang w:val="en-US"/>
        </w:rPr>
        <w:drawing>
          <wp:inline distT="0" distB="0" distL="0" distR="0" wp14:anchorId="19AD1396" wp14:editId="53175C48">
            <wp:extent cx="3906982" cy="1644707"/>
            <wp:effectExtent l="0" t="0" r="0" b="0"/>
            <wp:docPr id="1536048937" name="Resim 1" descr="Forms response chart. Question title: Which faculty are you enrolled in ?.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ich faculty are you enrolled in ?. Number of responses: 295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79211" cy="1675113"/>
                    </a:xfrm>
                    <a:prstGeom prst="rect">
                      <a:avLst/>
                    </a:prstGeom>
                    <a:noFill/>
                    <a:ln>
                      <a:noFill/>
                    </a:ln>
                  </pic:spPr>
                </pic:pic>
              </a:graphicData>
            </a:graphic>
          </wp:inline>
        </w:drawing>
      </w:r>
    </w:p>
    <w:p w14:paraId="5200A26B" w14:textId="3EF9DF5D" w:rsidR="00960027" w:rsidRDefault="00C30BB8" w:rsidP="007E5EEF">
      <w:pPr>
        <w:spacing w:line="240" w:lineRule="auto"/>
        <w:rPr>
          <w:rFonts w:ascii="Times New Roman" w:hAnsi="Times New Roman" w:cs="Times New Roman"/>
        </w:rPr>
      </w:pPr>
      <w:r w:rsidRPr="007E5EEF">
        <w:rPr>
          <w:rFonts w:ascii="Times New Roman" w:hAnsi="Times New Roman" w:cs="Times New Roman"/>
          <w:noProof/>
          <w:lang w:val="en-US"/>
        </w:rPr>
        <w:lastRenderedPageBreak/>
        <w:drawing>
          <wp:inline distT="0" distB="0" distL="0" distR="0" wp14:anchorId="12FAC955" wp14:editId="7CE5F746">
            <wp:extent cx="3816927" cy="1620475"/>
            <wp:effectExtent l="0" t="0" r="0" b="0"/>
            <wp:docPr id="714523862" name="Resim 3" descr="Forms response chart. Question title: What grade are you in?. Number of responses: 29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grade are you in?. Number of responses: 293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6259" cy="1649910"/>
                    </a:xfrm>
                    <a:prstGeom prst="rect">
                      <a:avLst/>
                    </a:prstGeom>
                    <a:noFill/>
                    <a:ln>
                      <a:noFill/>
                    </a:ln>
                  </pic:spPr>
                </pic:pic>
              </a:graphicData>
            </a:graphic>
          </wp:inline>
        </w:drawing>
      </w:r>
    </w:p>
    <w:p w14:paraId="76C9DE18" w14:textId="5D086297" w:rsidR="00960027" w:rsidRDefault="00C30BB8" w:rsidP="007E5EEF">
      <w:pPr>
        <w:spacing w:line="240" w:lineRule="auto"/>
        <w:rPr>
          <w:rFonts w:ascii="Times New Roman" w:hAnsi="Times New Roman" w:cs="Times New Roman"/>
        </w:rPr>
      </w:pPr>
      <w:r w:rsidRPr="007E5EEF">
        <w:rPr>
          <w:rFonts w:ascii="Times New Roman" w:hAnsi="Times New Roman" w:cs="Times New Roman"/>
          <w:noProof/>
          <w:lang w:val="en-US"/>
        </w:rPr>
        <w:drawing>
          <wp:inline distT="0" distB="0" distL="0" distR="0" wp14:anchorId="25BB2B40" wp14:editId="785F9571">
            <wp:extent cx="3519055" cy="1481402"/>
            <wp:effectExtent l="0" t="0" r="5715" b="5080"/>
            <wp:docPr id="826428010" name="Resim 4" descr="Forms response chart. Question title: Would you like to specify your gender?.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ould you like to specify your gender?. Number of responses: 295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34452" cy="1529980"/>
                    </a:xfrm>
                    <a:prstGeom prst="rect">
                      <a:avLst/>
                    </a:prstGeom>
                    <a:noFill/>
                    <a:ln>
                      <a:noFill/>
                    </a:ln>
                  </pic:spPr>
                </pic:pic>
              </a:graphicData>
            </a:graphic>
          </wp:inline>
        </w:drawing>
      </w:r>
    </w:p>
    <w:p w14:paraId="6257D548" w14:textId="63515388" w:rsidR="00B92788" w:rsidRPr="007E5EEF" w:rsidRDefault="00B92788" w:rsidP="007E5EEF">
      <w:pPr>
        <w:spacing w:line="240" w:lineRule="auto"/>
        <w:rPr>
          <w:rFonts w:ascii="Times New Roman" w:hAnsi="Times New Roman" w:cs="Times New Roman"/>
        </w:rPr>
      </w:pPr>
    </w:p>
    <w:p w14:paraId="6AF650B4" w14:textId="7C819502" w:rsidR="007E5EEF" w:rsidRPr="007E5EEF" w:rsidRDefault="0034410F" w:rsidP="007E5EEF">
      <w:pPr>
        <w:spacing w:line="240" w:lineRule="auto"/>
        <w:rPr>
          <w:rFonts w:ascii="Times New Roman" w:hAnsi="Times New Roman" w:cs="Times New Roman"/>
          <w:noProof/>
          <w:lang w:val="en-US"/>
        </w:rPr>
      </w:pPr>
      <w:r w:rsidRPr="007E5EEF">
        <w:rPr>
          <w:rFonts w:ascii="Times New Roman" w:hAnsi="Times New Roman" w:cs="Times New Roman"/>
          <w:noProof/>
          <w:lang w:val="en-US"/>
        </w:rPr>
        <w:drawing>
          <wp:inline distT="0" distB="0" distL="0" distR="0" wp14:anchorId="064E3862" wp14:editId="6BBCD83C">
            <wp:extent cx="4660521" cy="2216728"/>
            <wp:effectExtent l="0" t="0" r="6985" b="0"/>
            <wp:docPr id="1486695217" name="Resim 6" descr="Forms response chart. Question title: Which options describe your enrollment history? You can select all that apply..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ich options describe your enrollment history? You can select all that apply.. Number of responses: 295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22372" cy="2246147"/>
                    </a:xfrm>
                    <a:prstGeom prst="rect">
                      <a:avLst/>
                    </a:prstGeom>
                    <a:noFill/>
                    <a:ln>
                      <a:noFill/>
                    </a:ln>
                  </pic:spPr>
                </pic:pic>
              </a:graphicData>
            </a:graphic>
          </wp:inline>
        </w:drawing>
      </w:r>
      <w:r w:rsidRPr="007E5EEF">
        <w:rPr>
          <w:rFonts w:ascii="Times New Roman" w:hAnsi="Times New Roman" w:cs="Times New Roman"/>
          <w:noProof/>
          <w:lang w:val="en-US"/>
        </w:rPr>
        <w:drawing>
          <wp:inline distT="0" distB="0" distL="0" distR="0" wp14:anchorId="7D321A0F" wp14:editId="168F7920">
            <wp:extent cx="4747905" cy="2258290"/>
            <wp:effectExtent l="0" t="0" r="0" b="8890"/>
            <wp:docPr id="1711452054" name="Resim 7" descr="Forms response chart. Question title: Which career fields do you want to be in? (You can choose multiple.).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ich career fields do you want to be in? (You can choose multiple.). Number of responses: 295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82937" cy="2274953"/>
                    </a:xfrm>
                    <a:prstGeom prst="rect">
                      <a:avLst/>
                    </a:prstGeom>
                    <a:noFill/>
                    <a:ln>
                      <a:noFill/>
                    </a:ln>
                  </pic:spPr>
                </pic:pic>
              </a:graphicData>
            </a:graphic>
          </wp:inline>
        </w:drawing>
      </w:r>
      <w:r w:rsidRPr="007E5EEF">
        <w:rPr>
          <w:rFonts w:ascii="Times New Roman" w:hAnsi="Times New Roman" w:cs="Times New Roman"/>
          <w:noProof/>
          <w:lang w:val="en-US"/>
        </w:rPr>
        <w:lastRenderedPageBreak/>
        <w:drawing>
          <wp:inline distT="0" distB="0" distL="0" distR="0" wp14:anchorId="60C65109" wp14:editId="2CF9636B">
            <wp:extent cx="4612059" cy="2445327"/>
            <wp:effectExtent l="0" t="0" r="0" b="0"/>
            <wp:docPr id="1820270039" name="Resim 8" descr="Forms response chart. Question title: Select maximum 4 that you think affected your career choices the most..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Select maximum 4 that you think affected your career choices the most.. Number of responses: 295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8962" cy="2480799"/>
                    </a:xfrm>
                    <a:prstGeom prst="rect">
                      <a:avLst/>
                    </a:prstGeom>
                    <a:noFill/>
                    <a:ln>
                      <a:noFill/>
                    </a:ln>
                  </pic:spPr>
                </pic:pic>
              </a:graphicData>
            </a:graphic>
          </wp:inline>
        </w:drawing>
      </w:r>
      <w:r w:rsidRPr="007E5EEF">
        <w:rPr>
          <w:rFonts w:ascii="Times New Roman" w:hAnsi="Times New Roman" w:cs="Times New Roman"/>
          <w:noProof/>
          <w:lang w:val="en-US"/>
        </w:rPr>
        <w:drawing>
          <wp:inline distT="0" distB="0" distL="0" distR="0" wp14:anchorId="5EF507DA" wp14:editId="3A0C2C0D">
            <wp:extent cx="4292269" cy="2182091"/>
            <wp:effectExtent l="0" t="0" r="0" b="8890"/>
            <wp:docPr id="490313923" name="Resim 9" descr="Forms response chart. Question title: How much pressure you felt from your peers and family during making a decision about your career?.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much pressure you felt from your peers and family during making a decision about your career?. Number of responses: 295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4600" cy="2203611"/>
                    </a:xfrm>
                    <a:prstGeom prst="rect">
                      <a:avLst/>
                    </a:prstGeom>
                    <a:noFill/>
                    <a:ln>
                      <a:noFill/>
                    </a:ln>
                  </pic:spPr>
                </pic:pic>
              </a:graphicData>
            </a:graphic>
          </wp:inline>
        </w:drawing>
      </w:r>
    </w:p>
    <w:p w14:paraId="27864272" w14:textId="77777777" w:rsidR="00141C8C" w:rsidRDefault="0034410F" w:rsidP="007E5EEF">
      <w:pPr>
        <w:spacing w:line="240" w:lineRule="auto"/>
        <w:rPr>
          <w:rFonts w:ascii="Times New Roman" w:hAnsi="Times New Roman" w:cs="Times New Roman"/>
        </w:rPr>
      </w:pPr>
      <w:r w:rsidRPr="007E5EEF">
        <w:rPr>
          <w:rFonts w:ascii="Times New Roman" w:hAnsi="Times New Roman" w:cs="Times New Roman"/>
          <w:noProof/>
          <w:lang w:val="en-US"/>
        </w:rPr>
        <w:drawing>
          <wp:inline distT="0" distB="0" distL="0" distR="0" wp14:anchorId="6BB785DC" wp14:editId="242665BF">
            <wp:extent cx="4412929" cy="2098963"/>
            <wp:effectExtent l="0" t="0" r="6985" b="0"/>
            <wp:docPr id="1709690974" name="Resim 10" descr="Forms response chart. Question title: How important is personal fulfillment (doing what you love) in your career choice? .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ow important is personal fulfillment (doing what you love) in your career choice? . Number of responses: 295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3937" cy="2123224"/>
                    </a:xfrm>
                    <a:prstGeom prst="rect">
                      <a:avLst/>
                    </a:prstGeom>
                    <a:noFill/>
                    <a:ln>
                      <a:noFill/>
                    </a:ln>
                  </pic:spPr>
                </pic:pic>
              </a:graphicData>
            </a:graphic>
          </wp:inline>
        </w:drawing>
      </w:r>
    </w:p>
    <w:p w14:paraId="39BACCAF" w14:textId="766BFAED" w:rsidR="0034410F" w:rsidRPr="007E5EEF" w:rsidRDefault="0034410F" w:rsidP="007E5EEF">
      <w:pPr>
        <w:spacing w:line="240" w:lineRule="auto"/>
        <w:rPr>
          <w:rFonts w:ascii="Times New Roman" w:hAnsi="Times New Roman" w:cs="Times New Roman"/>
        </w:rPr>
      </w:pPr>
      <w:r w:rsidRPr="007E5EEF">
        <w:rPr>
          <w:rFonts w:ascii="Times New Roman" w:hAnsi="Times New Roman" w:cs="Times New Roman"/>
          <w:noProof/>
          <w:lang w:val="en-US"/>
        </w:rPr>
        <w:lastRenderedPageBreak/>
        <w:drawing>
          <wp:inline distT="0" distB="0" distL="0" distR="0" wp14:anchorId="15E084C6" wp14:editId="4F547202">
            <wp:extent cx="5112008" cy="2431473"/>
            <wp:effectExtent l="0" t="0" r="0" b="6985"/>
            <wp:docPr id="701780455" name="Resim 11" descr="Forms response chart. Question title: Which one/ones most influenced your career decisions?.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hich one/ones most influenced your career decisions?. Number of responses: 295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9342" cy="2449230"/>
                    </a:xfrm>
                    <a:prstGeom prst="rect">
                      <a:avLst/>
                    </a:prstGeom>
                    <a:noFill/>
                    <a:ln>
                      <a:noFill/>
                    </a:ln>
                  </pic:spPr>
                </pic:pic>
              </a:graphicData>
            </a:graphic>
          </wp:inline>
        </w:drawing>
      </w:r>
      <w:r w:rsidRPr="007E5EEF">
        <w:rPr>
          <w:rFonts w:ascii="Times New Roman" w:hAnsi="Times New Roman" w:cs="Times New Roman"/>
          <w:noProof/>
          <w:lang w:val="en-US"/>
        </w:rPr>
        <w:drawing>
          <wp:inline distT="0" distB="0" distL="0" distR="0" wp14:anchorId="1889CA17" wp14:editId="321F57D6">
            <wp:extent cx="4791599" cy="2279073"/>
            <wp:effectExtent l="0" t="0" r="9525" b="6985"/>
            <wp:docPr id="993051985" name="Resim 13" descr="Forms response chart. Question title: How confident are you in understanding which career paths align with your skills and interests?.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How confident are you in understanding which career paths align with your skills and interests?. Number of responses: 295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5231" cy="2318852"/>
                    </a:xfrm>
                    <a:prstGeom prst="rect">
                      <a:avLst/>
                    </a:prstGeom>
                    <a:noFill/>
                    <a:ln>
                      <a:noFill/>
                    </a:ln>
                  </pic:spPr>
                </pic:pic>
              </a:graphicData>
            </a:graphic>
          </wp:inline>
        </w:drawing>
      </w:r>
      <w:r w:rsidRPr="007E5EEF">
        <w:rPr>
          <w:rFonts w:ascii="Times New Roman" w:hAnsi="Times New Roman" w:cs="Times New Roman"/>
          <w:noProof/>
          <w:lang w:val="en-US"/>
        </w:rPr>
        <w:drawing>
          <wp:inline distT="0" distB="0" distL="0" distR="0" wp14:anchorId="0D1B628D" wp14:editId="2E347224">
            <wp:extent cx="4755557" cy="2417618"/>
            <wp:effectExtent l="0" t="0" r="6985" b="1905"/>
            <wp:docPr id="172792505" name="Resim 14" descr="Forms response chart. Question title: How likely are you to change your career if you find that it does not align with your values, abilities, personal fulfillment, or the job market?. Number of responses: 2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How likely are you to change your career if you find that it does not align with your values, abilities, personal fulfillment, or the job market?. Number of responses: 295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1677" cy="2456316"/>
                    </a:xfrm>
                    <a:prstGeom prst="rect">
                      <a:avLst/>
                    </a:prstGeom>
                    <a:noFill/>
                    <a:ln>
                      <a:noFill/>
                    </a:ln>
                  </pic:spPr>
                </pic:pic>
              </a:graphicData>
            </a:graphic>
          </wp:inline>
        </w:drawing>
      </w:r>
    </w:p>
    <w:p w14:paraId="45F35BED" w14:textId="77777777" w:rsidR="0034410F" w:rsidRPr="007E5EEF" w:rsidRDefault="0034410F" w:rsidP="007E5EEF">
      <w:pPr>
        <w:spacing w:line="240" w:lineRule="auto"/>
        <w:rPr>
          <w:rFonts w:ascii="Times New Roman" w:hAnsi="Times New Roman" w:cs="Times New Roman"/>
          <w:lang w:val="en-US"/>
        </w:rPr>
      </w:pPr>
    </w:p>
    <w:p w14:paraId="399E3284" w14:textId="0504B312" w:rsidR="0034410F" w:rsidRPr="007E5EEF" w:rsidRDefault="0034410F" w:rsidP="007E5EEF">
      <w:pPr>
        <w:spacing w:line="240" w:lineRule="auto"/>
        <w:rPr>
          <w:rFonts w:ascii="Times New Roman" w:hAnsi="Times New Roman" w:cs="Times New Roman"/>
        </w:rPr>
      </w:pPr>
    </w:p>
    <w:sectPr w:rsidR="0034410F" w:rsidRPr="007E5EEF">
      <w:footerReference w:type="even"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23AA77" w14:textId="77777777" w:rsidR="00E81987" w:rsidRDefault="00E81987" w:rsidP="00B403E1">
      <w:pPr>
        <w:spacing w:after="0" w:line="240" w:lineRule="auto"/>
      </w:pPr>
      <w:r>
        <w:separator/>
      </w:r>
    </w:p>
  </w:endnote>
  <w:endnote w:type="continuationSeparator" w:id="0">
    <w:p w14:paraId="086A0B78" w14:textId="77777777" w:rsidR="00E81987" w:rsidRDefault="00E81987" w:rsidP="00B40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944125221"/>
      <w:docPartObj>
        <w:docPartGallery w:val="Page Numbers (Bottom of Page)"/>
        <w:docPartUnique/>
      </w:docPartObj>
    </w:sdtPr>
    <w:sdtEndPr>
      <w:rPr>
        <w:rStyle w:val="SayfaNumaras"/>
      </w:rPr>
    </w:sdtEndPr>
    <w:sdtContent>
      <w:p w14:paraId="722575A5" w14:textId="244C3F42" w:rsidR="00B403E1" w:rsidRDefault="00B403E1" w:rsidP="00BD6881">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sdt>
    <w:sdtPr>
      <w:rPr>
        <w:rStyle w:val="SayfaNumaras"/>
      </w:rPr>
      <w:id w:val="362330258"/>
      <w:docPartObj>
        <w:docPartGallery w:val="Page Numbers (Bottom of Page)"/>
        <w:docPartUnique/>
      </w:docPartObj>
    </w:sdtPr>
    <w:sdtEndPr>
      <w:rPr>
        <w:rStyle w:val="SayfaNumaras"/>
      </w:rPr>
    </w:sdtEndPr>
    <w:sdtContent>
      <w:p w14:paraId="1F1BCF59" w14:textId="3BBE7367" w:rsidR="00B403E1" w:rsidRDefault="00B403E1" w:rsidP="00BD6881">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570439DF" w14:textId="77777777" w:rsidR="00B403E1" w:rsidRDefault="00B403E1" w:rsidP="00B403E1">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1714878555"/>
      <w:docPartObj>
        <w:docPartGallery w:val="Page Numbers (Bottom of Page)"/>
        <w:docPartUnique/>
      </w:docPartObj>
    </w:sdtPr>
    <w:sdtEndPr>
      <w:rPr>
        <w:rStyle w:val="SayfaNumaras"/>
      </w:rPr>
    </w:sdtEndPr>
    <w:sdtContent>
      <w:p w14:paraId="0DC3652B" w14:textId="51730D2B" w:rsidR="00B403E1" w:rsidRDefault="00B403E1" w:rsidP="00B403E1">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C33140">
          <w:rPr>
            <w:rStyle w:val="SayfaNumaras"/>
            <w:noProof/>
          </w:rPr>
          <w:t>4</w:t>
        </w:r>
        <w:r>
          <w:rPr>
            <w:rStyle w:val="SayfaNumaras"/>
          </w:rPr>
          <w:fldChar w:fldCharType="end"/>
        </w:r>
      </w:p>
    </w:sdtContent>
  </w:sdt>
  <w:p w14:paraId="5273DB1B" w14:textId="77777777" w:rsidR="00B403E1" w:rsidRDefault="00B403E1" w:rsidP="00B403E1">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C76AA" w14:textId="77777777" w:rsidR="00E81987" w:rsidRDefault="00E81987" w:rsidP="00B403E1">
      <w:pPr>
        <w:spacing w:after="0" w:line="240" w:lineRule="auto"/>
      </w:pPr>
      <w:r>
        <w:separator/>
      </w:r>
    </w:p>
  </w:footnote>
  <w:footnote w:type="continuationSeparator" w:id="0">
    <w:p w14:paraId="2F57AA34" w14:textId="77777777" w:rsidR="00E81987" w:rsidRDefault="00E81987" w:rsidP="00B40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15019"/>
    <w:multiLevelType w:val="multilevel"/>
    <w:tmpl w:val="37F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616E"/>
    <w:multiLevelType w:val="multilevel"/>
    <w:tmpl w:val="F77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1177"/>
    <w:multiLevelType w:val="multilevel"/>
    <w:tmpl w:val="718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F1999"/>
    <w:multiLevelType w:val="multilevel"/>
    <w:tmpl w:val="8DC6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320B"/>
    <w:multiLevelType w:val="multilevel"/>
    <w:tmpl w:val="10E2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3402A"/>
    <w:multiLevelType w:val="hybridMultilevel"/>
    <w:tmpl w:val="A048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86B97"/>
    <w:multiLevelType w:val="multilevel"/>
    <w:tmpl w:val="8BC230B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1A735605"/>
    <w:multiLevelType w:val="multilevel"/>
    <w:tmpl w:val="8BC822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413998"/>
    <w:multiLevelType w:val="multilevel"/>
    <w:tmpl w:val="8506A6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36A5E"/>
    <w:multiLevelType w:val="hybridMultilevel"/>
    <w:tmpl w:val="7416DFC0"/>
    <w:lvl w:ilvl="0" w:tplc="27EE5D3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34060"/>
    <w:multiLevelType w:val="multilevel"/>
    <w:tmpl w:val="C30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8496D"/>
    <w:multiLevelType w:val="multilevel"/>
    <w:tmpl w:val="3FEE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A4F0A"/>
    <w:multiLevelType w:val="multilevel"/>
    <w:tmpl w:val="E75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D0506"/>
    <w:multiLevelType w:val="multilevel"/>
    <w:tmpl w:val="DC46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1F41D3"/>
    <w:multiLevelType w:val="hybridMultilevel"/>
    <w:tmpl w:val="D8A25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14B2C"/>
    <w:multiLevelType w:val="multilevel"/>
    <w:tmpl w:val="BC9EAC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021394D"/>
    <w:multiLevelType w:val="multilevel"/>
    <w:tmpl w:val="EBF0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987E15"/>
    <w:multiLevelType w:val="multilevel"/>
    <w:tmpl w:val="D33EB3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132773C"/>
    <w:multiLevelType w:val="multilevel"/>
    <w:tmpl w:val="D33EB3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E5E5205"/>
    <w:multiLevelType w:val="multilevel"/>
    <w:tmpl w:val="9CF2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875F67"/>
    <w:multiLevelType w:val="multilevel"/>
    <w:tmpl w:val="764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C64D7"/>
    <w:multiLevelType w:val="multilevel"/>
    <w:tmpl w:val="C616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
  </w:num>
  <w:num w:numId="3">
    <w:abstractNumId w:val="13"/>
  </w:num>
  <w:num w:numId="4">
    <w:abstractNumId w:val="19"/>
  </w:num>
  <w:num w:numId="5">
    <w:abstractNumId w:val="2"/>
  </w:num>
  <w:num w:numId="6">
    <w:abstractNumId w:val="11"/>
  </w:num>
  <w:num w:numId="7">
    <w:abstractNumId w:val="3"/>
  </w:num>
  <w:num w:numId="8">
    <w:abstractNumId w:val="21"/>
  </w:num>
  <w:num w:numId="9">
    <w:abstractNumId w:val="8"/>
  </w:num>
  <w:num w:numId="10">
    <w:abstractNumId w:val="0"/>
  </w:num>
  <w:num w:numId="11">
    <w:abstractNumId w:val="20"/>
  </w:num>
  <w:num w:numId="12">
    <w:abstractNumId w:val="1"/>
  </w:num>
  <w:num w:numId="13">
    <w:abstractNumId w:val="12"/>
  </w:num>
  <w:num w:numId="14">
    <w:abstractNumId w:val="6"/>
  </w:num>
  <w:num w:numId="15">
    <w:abstractNumId w:val="10"/>
  </w:num>
  <w:num w:numId="16">
    <w:abstractNumId w:val="18"/>
  </w:num>
  <w:num w:numId="17">
    <w:abstractNumId w:val="17"/>
  </w:num>
  <w:num w:numId="18">
    <w:abstractNumId w:val="14"/>
  </w:num>
  <w:num w:numId="19">
    <w:abstractNumId w:val="15"/>
  </w:num>
  <w:num w:numId="20">
    <w:abstractNumId w:val="7"/>
  </w:num>
  <w:num w:numId="21">
    <w:abstractNumId w:val="5"/>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C4F"/>
    <w:rsid w:val="000C1FE5"/>
    <w:rsid w:val="000D322F"/>
    <w:rsid w:val="000F16FD"/>
    <w:rsid w:val="00141C8C"/>
    <w:rsid w:val="00173B9B"/>
    <w:rsid w:val="001A1F46"/>
    <w:rsid w:val="001C5161"/>
    <w:rsid w:val="001D56EF"/>
    <w:rsid w:val="001E3F15"/>
    <w:rsid w:val="001E6293"/>
    <w:rsid w:val="00201A01"/>
    <w:rsid w:val="00215B39"/>
    <w:rsid w:val="0025495A"/>
    <w:rsid w:val="0034410F"/>
    <w:rsid w:val="003A2905"/>
    <w:rsid w:val="003B3696"/>
    <w:rsid w:val="003C32F2"/>
    <w:rsid w:val="003D6222"/>
    <w:rsid w:val="00403B42"/>
    <w:rsid w:val="004069A1"/>
    <w:rsid w:val="00415F54"/>
    <w:rsid w:val="00426E9F"/>
    <w:rsid w:val="00437D94"/>
    <w:rsid w:val="00455A6E"/>
    <w:rsid w:val="004777B1"/>
    <w:rsid w:val="005108F8"/>
    <w:rsid w:val="00556578"/>
    <w:rsid w:val="00560ED9"/>
    <w:rsid w:val="005616D6"/>
    <w:rsid w:val="005E5ABE"/>
    <w:rsid w:val="005F623B"/>
    <w:rsid w:val="005F6372"/>
    <w:rsid w:val="0060094E"/>
    <w:rsid w:val="00607BEB"/>
    <w:rsid w:val="00683E49"/>
    <w:rsid w:val="00695806"/>
    <w:rsid w:val="006C631A"/>
    <w:rsid w:val="007739B3"/>
    <w:rsid w:val="007938D9"/>
    <w:rsid w:val="007E5EEF"/>
    <w:rsid w:val="0088562D"/>
    <w:rsid w:val="008E1931"/>
    <w:rsid w:val="008E5145"/>
    <w:rsid w:val="008F5285"/>
    <w:rsid w:val="00903317"/>
    <w:rsid w:val="0091383F"/>
    <w:rsid w:val="00915317"/>
    <w:rsid w:val="0091558B"/>
    <w:rsid w:val="00915F83"/>
    <w:rsid w:val="00921DE5"/>
    <w:rsid w:val="00960027"/>
    <w:rsid w:val="00A6298D"/>
    <w:rsid w:val="00A636DC"/>
    <w:rsid w:val="00AD5280"/>
    <w:rsid w:val="00B403E1"/>
    <w:rsid w:val="00B804A4"/>
    <w:rsid w:val="00B92788"/>
    <w:rsid w:val="00BB2FA2"/>
    <w:rsid w:val="00BB634A"/>
    <w:rsid w:val="00BF0524"/>
    <w:rsid w:val="00C30BB8"/>
    <w:rsid w:val="00C33140"/>
    <w:rsid w:val="00C859D9"/>
    <w:rsid w:val="00C95A6F"/>
    <w:rsid w:val="00CE41CF"/>
    <w:rsid w:val="00D6000F"/>
    <w:rsid w:val="00D73063"/>
    <w:rsid w:val="00DB59D0"/>
    <w:rsid w:val="00E22F6B"/>
    <w:rsid w:val="00E61595"/>
    <w:rsid w:val="00E67599"/>
    <w:rsid w:val="00E81987"/>
    <w:rsid w:val="00F63072"/>
    <w:rsid w:val="00F76C4F"/>
    <w:rsid w:val="00FF6D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0ABB4"/>
  <w15:chartTrackingRefBased/>
  <w15:docId w15:val="{70574DE3-6A42-0B47-839B-29B556C1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04A4"/>
  </w:style>
  <w:style w:type="paragraph" w:styleId="Balk1">
    <w:name w:val="heading 1"/>
    <w:basedOn w:val="Normal"/>
    <w:next w:val="Normal"/>
    <w:link w:val="Balk1Char"/>
    <w:uiPriority w:val="9"/>
    <w:qFormat/>
    <w:rsid w:val="00F7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7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76C4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F76C4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76C4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76C4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76C4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76C4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76C4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76C4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76C4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76C4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F76C4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76C4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76C4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76C4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76C4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76C4F"/>
    <w:rPr>
      <w:rFonts w:eastAsiaTheme="majorEastAsia" w:cstheme="majorBidi"/>
      <w:color w:val="272727" w:themeColor="text1" w:themeTint="D8"/>
    </w:rPr>
  </w:style>
  <w:style w:type="paragraph" w:styleId="KonuBal">
    <w:name w:val="Title"/>
    <w:basedOn w:val="Normal"/>
    <w:next w:val="Normal"/>
    <w:link w:val="KonuBalChar"/>
    <w:uiPriority w:val="10"/>
    <w:qFormat/>
    <w:rsid w:val="00F7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76C4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76C4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76C4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76C4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76C4F"/>
    <w:rPr>
      <w:i/>
      <w:iCs/>
      <w:color w:val="404040" w:themeColor="text1" w:themeTint="BF"/>
    </w:rPr>
  </w:style>
  <w:style w:type="paragraph" w:styleId="ListeParagraf">
    <w:name w:val="List Paragraph"/>
    <w:basedOn w:val="Normal"/>
    <w:uiPriority w:val="34"/>
    <w:qFormat/>
    <w:rsid w:val="00F76C4F"/>
    <w:pPr>
      <w:ind w:left="720"/>
      <w:contextualSpacing/>
    </w:pPr>
  </w:style>
  <w:style w:type="character" w:styleId="GlVurgulama">
    <w:name w:val="Intense Emphasis"/>
    <w:basedOn w:val="VarsaylanParagrafYazTipi"/>
    <w:uiPriority w:val="21"/>
    <w:qFormat/>
    <w:rsid w:val="00F76C4F"/>
    <w:rPr>
      <w:i/>
      <w:iCs/>
      <w:color w:val="0F4761" w:themeColor="accent1" w:themeShade="BF"/>
    </w:rPr>
  </w:style>
  <w:style w:type="paragraph" w:styleId="GlAlnt">
    <w:name w:val="Intense Quote"/>
    <w:basedOn w:val="Normal"/>
    <w:next w:val="Normal"/>
    <w:link w:val="GlAlntChar"/>
    <w:uiPriority w:val="30"/>
    <w:qFormat/>
    <w:rsid w:val="00F7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76C4F"/>
    <w:rPr>
      <w:i/>
      <w:iCs/>
      <w:color w:val="0F4761" w:themeColor="accent1" w:themeShade="BF"/>
    </w:rPr>
  </w:style>
  <w:style w:type="character" w:styleId="GlBavuru">
    <w:name w:val="Intense Reference"/>
    <w:basedOn w:val="VarsaylanParagrafYazTipi"/>
    <w:uiPriority w:val="32"/>
    <w:qFormat/>
    <w:rsid w:val="00F76C4F"/>
    <w:rPr>
      <w:b/>
      <w:bCs/>
      <w:smallCaps/>
      <w:color w:val="0F4761" w:themeColor="accent1" w:themeShade="BF"/>
      <w:spacing w:val="5"/>
    </w:rPr>
  </w:style>
  <w:style w:type="paragraph" w:customStyle="1" w:styleId="p1">
    <w:name w:val="p1"/>
    <w:basedOn w:val="Normal"/>
    <w:rsid w:val="00F76C4F"/>
    <w:pPr>
      <w:spacing w:after="0" w:line="240" w:lineRule="auto"/>
    </w:pPr>
    <w:rPr>
      <w:rFonts w:ascii="Times New Roman" w:eastAsia="Times New Roman" w:hAnsi="Times New Roman" w:cs="Times New Roman"/>
      <w:color w:val="18191B"/>
      <w:kern w:val="0"/>
      <w:sz w:val="39"/>
      <w:szCs w:val="39"/>
      <w14:ligatures w14:val="none"/>
    </w:rPr>
  </w:style>
  <w:style w:type="character" w:customStyle="1" w:styleId="s1">
    <w:name w:val="s1"/>
    <w:basedOn w:val="VarsaylanParagrafYazTipi"/>
    <w:rsid w:val="003D6222"/>
    <w:rPr>
      <w:rFonts w:ascii="Arial" w:hAnsi="Arial" w:cs="Arial" w:hint="default"/>
      <w:color w:val="000000"/>
      <w:sz w:val="17"/>
      <w:szCs w:val="17"/>
    </w:rPr>
  </w:style>
  <w:style w:type="table" w:styleId="TabloKlavuzu">
    <w:name w:val="Table Grid"/>
    <w:basedOn w:val="NormalTablo"/>
    <w:uiPriority w:val="39"/>
    <w:rsid w:val="000D3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B403E1"/>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B403E1"/>
  </w:style>
  <w:style w:type="paragraph" w:styleId="AltBilgi">
    <w:name w:val="footer"/>
    <w:basedOn w:val="Normal"/>
    <w:link w:val="AltBilgiChar"/>
    <w:uiPriority w:val="99"/>
    <w:unhideWhenUsed/>
    <w:rsid w:val="00B403E1"/>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B403E1"/>
  </w:style>
  <w:style w:type="character" w:styleId="SayfaNumaras">
    <w:name w:val="page number"/>
    <w:basedOn w:val="VarsaylanParagrafYazTipi"/>
    <w:uiPriority w:val="99"/>
    <w:semiHidden/>
    <w:unhideWhenUsed/>
    <w:rsid w:val="00B403E1"/>
  </w:style>
  <w:style w:type="character" w:styleId="Gl">
    <w:name w:val="Strong"/>
    <w:basedOn w:val="VarsaylanParagrafYazTipi"/>
    <w:uiPriority w:val="22"/>
    <w:qFormat/>
    <w:rsid w:val="007739B3"/>
    <w:rPr>
      <w:b/>
      <w:bCs/>
    </w:rPr>
  </w:style>
  <w:style w:type="character" w:customStyle="1" w:styleId="apple-converted-space">
    <w:name w:val="apple-converted-space"/>
    <w:basedOn w:val="VarsaylanParagrafYazTipi"/>
    <w:rsid w:val="00773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30670">
      <w:bodyDiv w:val="1"/>
      <w:marLeft w:val="0"/>
      <w:marRight w:val="0"/>
      <w:marTop w:val="0"/>
      <w:marBottom w:val="0"/>
      <w:divBdr>
        <w:top w:val="none" w:sz="0" w:space="0" w:color="auto"/>
        <w:left w:val="none" w:sz="0" w:space="0" w:color="auto"/>
        <w:bottom w:val="none" w:sz="0" w:space="0" w:color="auto"/>
        <w:right w:val="none" w:sz="0" w:space="0" w:color="auto"/>
      </w:divBdr>
    </w:div>
    <w:div w:id="62262080">
      <w:bodyDiv w:val="1"/>
      <w:marLeft w:val="0"/>
      <w:marRight w:val="0"/>
      <w:marTop w:val="0"/>
      <w:marBottom w:val="0"/>
      <w:divBdr>
        <w:top w:val="none" w:sz="0" w:space="0" w:color="auto"/>
        <w:left w:val="none" w:sz="0" w:space="0" w:color="auto"/>
        <w:bottom w:val="none" w:sz="0" w:space="0" w:color="auto"/>
        <w:right w:val="none" w:sz="0" w:space="0" w:color="auto"/>
      </w:divBdr>
    </w:div>
    <w:div w:id="69354216">
      <w:bodyDiv w:val="1"/>
      <w:marLeft w:val="0"/>
      <w:marRight w:val="0"/>
      <w:marTop w:val="0"/>
      <w:marBottom w:val="0"/>
      <w:divBdr>
        <w:top w:val="none" w:sz="0" w:space="0" w:color="auto"/>
        <w:left w:val="none" w:sz="0" w:space="0" w:color="auto"/>
        <w:bottom w:val="none" w:sz="0" w:space="0" w:color="auto"/>
        <w:right w:val="none" w:sz="0" w:space="0" w:color="auto"/>
      </w:divBdr>
    </w:div>
    <w:div w:id="79644489">
      <w:bodyDiv w:val="1"/>
      <w:marLeft w:val="0"/>
      <w:marRight w:val="0"/>
      <w:marTop w:val="0"/>
      <w:marBottom w:val="0"/>
      <w:divBdr>
        <w:top w:val="none" w:sz="0" w:space="0" w:color="auto"/>
        <w:left w:val="none" w:sz="0" w:space="0" w:color="auto"/>
        <w:bottom w:val="none" w:sz="0" w:space="0" w:color="auto"/>
        <w:right w:val="none" w:sz="0" w:space="0" w:color="auto"/>
      </w:divBdr>
    </w:div>
    <w:div w:id="104353360">
      <w:bodyDiv w:val="1"/>
      <w:marLeft w:val="0"/>
      <w:marRight w:val="0"/>
      <w:marTop w:val="0"/>
      <w:marBottom w:val="0"/>
      <w:divBdr>
        <w:top w:val="none" w:sz="0" w:space="0" w:color="auto"/>
        <w:left w:val="none" w:sz="0" w:space="0" w:color="auto"/>
        <w:bottom w:val="none" w:sz="0" w:space="0" w:color="auto"/>
        <w:right w:val="none" w:sz="0" w:space="0" w:color="auto"/>
      </w:divBdr>
    </w:div>
    <w:div w:id="120464468">
      <w:bodyDiv w:val="1"/>
      <w:marLeft w:val="0"/>
      <w:marRight w:val="0"/>
      <w:marTop w:val="0"/>
      <w:marBottom w:val="0"/>
      <w:divBdr>
        <w:top w:val="none" w:sz="0" w:space="0" w:color="auto"/>
        <w:left w:val="none" w:sz="0" w:space="0" w:color="auto"/>
        <w:bottom w:val="none" w:sz="0" w:space="0" w:color="auto"/>
        <w:right w:val="none" w:sz="0" w:space="0" w:color="auto"/>
      </w:divBdr>
    </w:div>
    <w:div w:id="123547289">
      <w:bodyDiv w:val="1"/>
      <w:marLeft w:val="0"/>
      <w:marRight w:val="0"/>
      <w:marTop w:val="0"/>
      <w:marBottom w:val="0"/>
      <w:divBdr>
        <w:top w:val="none" w:sz="0" w:space="0" w:color="auto"/>
        <w:left w:val="none" w:sz="0" w:space="0" w:color="auto"/>
        <w:bottom w:val="none" w:sz="0" w:space="0" w:color="auto"/>
        <w:right w:val="none" w:sz="0" w:space="0" w:color="auto"/>
      </w:divBdr>
    </w:div>
    <w:div w:id="220944210">
      <w:bodyDiv w:val="1"/>
      <w:marLeft w:val="0"/>
      <w:marRight w:val="0"/>
      <w:marTop w:val="0"/>
      <w:marBottom w:val="0"/>
      <w:divBdr>
        <w:top w:val="none" w:sz="0" w:space="0" w:color="auto"/>
        <w:left w:val="none" w:sz="0" w:space="0" w:color="auto"/>
        <w:bottom w:val="none" w:sz="0" w:space="0" w:color="auto"/>
        <w:right w:val="none" w:sz="0" w:space="0" w:color="auto"/>
      </w:divBdr>
    </w:div>
    <w:div w:id="269777088">
      <w:bodyDiv w:val="1"/>
      <w:marLeft w:val="0"/>
      <w:marRight w:val="0"/>
      <w:marTop w:val="0"/>
      <w:marBottom w:val="0"/>
      <w:divBdr>
        <w:top w:val="none" w:sz="0" w:space="0" w:color="auto"/>
        <w:left w:val="none" w:sz="0" w:space="0" w:color="auto"/>
        <w:bottom w:val="none" w:sz="0" w:space="0" w:color="auto"/>
        <w:right w:val="none" w:sz="0" w:space="0" w:color="auto"/>
      </w:divBdr>
    </w:div>
    <w:div w:id="299501624">
      <w:bodyDiv w:val="1"/>
      <w:marLeft w:val="0"/>
      <w:marRight w:val="0"/>
      <w:marTop w:val="0"/>
      <w:marBottom w:val="0"/>
      <w:divBdr>
        <w:top w:val="none" w:sz="0" w:space="0" w:color="auto"/>
        <w:left w:val="none" w:sz="0" w:space="0" w:color="auto"/>
        <w:bottom w:val="none" w:sz="0" w:space="0" w:color="auto"/>
        <w:right w:val="none" w:sz="0" w:space="0" w:color="auto"/>
      </w:divBdr>
    </w:div>
    <w:div w:id="300118845">
      <w:bodyDiv w:val="1"/>
      <w:marLeft w:val="0"/>
      <w:marRight w:val="0"/>
      <w:marTop w:val="0"/>
      <w:marBottom w:val="0"/>
      <w:divBdr>
        <w:top w:val="none" w:sz="0" w:space="0" w:color="auto"/>
        <w:left w:val="none" w:sz="0" w:space="0" w:color="auto"/>
        <w:bottom w:val="none" w:sz="0" w:space="0" w:color="auto"/>
        <w:right w:val="none" w:sz="0" w:space="0" w:color="auto"/>
      </w:divBdr>
    </w:div>
    <w:div w:id="309025030">
      <w:bodyDiv w:val="1"/>
      <w:marLeft w:val="0"/>
      <w:marRight w:val="0"/>
      <w:marTop w:val="0"/>
      <w:marBottom w:val="0"/>
      <w:divBdr>
        <w:top w:val="none" w:sz="0" w:space="0" w:color="auto"/>
        <w:left w:val="none" w:sz="0" w:space="0" w:color="auto"/>
        <w:bottom w:val="none" w:sz="0" w:space="0" w:color="auto"/>
        <w:right w:val="none" w:sz="0" w:space="0" w:color="auto"/>
      </w:divBdr>
    </w:div>
    <w:div w:id="337660485">
      <w:bodyDiv w:val="1"/>
      <w:marLeft w:val="0"/>
      <w:marRight w:val="0"/>
      <w:marTop w:val="0"/>
      <w:marBottom w:val="0"/>
      <w:divBdr>
        <w:top w:val="none" w:sz="0" w:space="0" w:color="auto"/>
        <w:left w:val="none" w:sz="0" w:space="0" w:color="auto"/>
        <w:bottom w:val="none" w:sz="0" w:space="0" w:color="auto"/>
        <w:right w:val="none" w:sz="0" w:space="0" w:color="auto"/>
      </w:divBdr>
    </w:div>
    <w:div w:id="348072068">
      <w:bodyDiv w:val="1"/>
      <w:marLeft w:val="0"/>
      <w:marRight w:val="0"/>
      <w:marTop w:val="0"/>
      <w:marBottom w:val="0"/>
      <w:divBdr>
        <w:top w:val="none" w:sz="0" w:space="0" w:color="auto"/>
        <w:left w:val="none" w:sz="0" w:space="0" w:color="auto"/>
        <w:bottom w:val="none" w:sz="0" w:space="0" w:color="auto"/>
        <w:right w:val="none" w:sz="0" w:space="0" w:color="auto"/>
      </w:divBdr>
    </w:div>
    <w:div w:id="363094595">
      <w:bodyDiv w:val="1"/>
      <w:marLeft w:val="0"/>
      <w:marRight w:val="0"/>
      <w:marTop w:val="0"/>
      <w:marBottom w:val="0"/>
      <w:divBdr>
        <w:top w:val="none" w:sz="0" w:space="0" w:color="auto"/>
        <w:left w:val="none" w:sz="0" w:space="0" w:color="auto"/>
        <w:bottom w:val="none" w:sz="0" w:space="0" w:color="auto"/>
        <w:right w:val="none" w:sz="0" w:space="0" w:color="auto"/>
      </w:divBdr>
    </w:div>
    <w:div w:id="388843730">
      <w:bodyDiv w:val="1"/>
      <w:marLeft w:val="0"/>
      <w:marRight w:val="0"/>
      <w:marTop w:val="0"/>
      <w:marBottom w:val="0"/>
      <w:divBdr>
        <w:top w:val="none" w:sz="0" w:space="0" w:color="auto"/>
        <w:left w:val="none" w:sz="0" w:space="0" w:color="auto"/>
        <w:bottom w:val="none" w:sz="0" w:space="0" w:color="auto"/>
        <w:right w:val="none" w:sz="0" w:space="0" w:color="auto"/>
      </w:divBdr>
    </w:div>
    <w:div w:id="417944364">
      <w:bodyDiv w:val="1"/>
      <w:marLeft w:val="0"/>
      <w:marRight w:val="0"/>
      <w:marTop w:val="0"/>
      <w:marBottom w:val="0"/>
      <w:divBdr>
        <w:top w:val="none" w:sz="0" w:space="0" w:color="auto"/>
        <w:left w:val="none" w:sz="0" w:space="0" w:color="auto"/>
        <w:bottom w:val="none" w:sz="0" w:space="0" w:color="auto"/>
        <w:right w:val="none" w:sz="0" w:space="0" w:color="auto"/>
      </w:divBdr>
    </w:div>
    <w:div w:id="453065217">
      <w:bodyDiv w:val="1"/>
      <w:marLeft w:val="0"/>
      <w:marRight w:val="0"/>
      <w:marTop w:val="0"/>
      <w:marBottom w:val="0"/>
      <w:divBdr>
        <w:top w:val="none" w:sz="0" w:space="0" w:color="auto"/>
        <w:left w:val="none" w:sz="0" w:space="0" w:color="auto"/>
        <w:bottom w:val="none" w:sz="0" w:space="0" w:color="auto"/>
        <w:right w:val="none" w:sz="0" w:space="0" w:color="auto"/>
      </w:divBdr>
    </w:div>
    <w:div w:id="490558626">
      <w:bodyDiv w:val="1"/>
      <w:marLeft w:val="0"/>
      <w:marRight w:val="0"/>
      <w:marTop w:val="0"/>
      <w:marBottom w:val="0"/>
      <w:divBdr>
        <w:top w:val="none" w:sz="0" w:space="0" w:color="auto"/>
        <w:left w:val="none" w:sz="0" w:space="0" w:color="auto"/>
        <w:bottom w:val="none" w:sz="0" w:space="0" w:color="auto"/>
        <w:right w:val="none" w:sz="0" w:space="0" w:color="auto"/>
      </w:divBdr>
    </w:div>
    <w:div w:id="534779727">
      <w:bodyDiv w:val="1"/>
      <w:marLeft w:val="0"/>
      <w:marRight w:val="0"/>
      <w:marTop w:val="0"/>
      <w:marBottom w:val="0"/>
      <w:divBdr>
        <w:top w:val="none" w:sz="0" w:space="0" w:color="auto"/>
        <w:left w:val="none" w:sz="0" w:space="0" w:color="auto"/>
        <w:bottom w:val="none" w:sz="0" w:space="0" w:color="auto"/>
        <w:right w:val="none" w:sz="0" w:space="0" w:color="auto"/>
      </w:divBdr>
    </w:div>
    <w:div w:id="567961212">
      <w:bodyDiv w:val="1"/>
      <w:marLeft w:val="0"/>
      <w:marRight w:val="0"/>
      <w:marTop w:val="0"/>
      <w:marBottom w:val="0"/>
      <w:divBdr>
        <w:top w:val="none" w:sz="0" w:space="0" w:color="auto"/>
        <w:left w:val="none" w:sz="0" w:space="0" w:color="auto"/>
        <w:bottom w:val="none" w:sz="0" w:space="0" w:color="auto"/>
        <w:right w:val="none" w:sz="0" w:space="0" w:color="auto"/>
      </w:divBdr>
    </w:div>
    <w:div w:id="571545778">
      <w:bodyDiv w:val="1"/>
      <w:marLeft w:val="0"/>
      <w:marRight w:val="0"/>
      <w:marTop w:val="0"/>
      <w:marBottom w:val="0"/>
      <w:divBdr>
        <w:top w:val="none" w:sz="0" w:space="0" w:color="auto"/>
        <w:left w:val="none" w:sz="0" w:space="0" w:color="auto"/>
        <w:bottom w:val="none" w:sz="0" w:space="0" w:color="auto"/>
        <w:right w:val="none" w:sz="0" w:space="0" w:color="auto"/>
      </w:divBdr>
    </w:div>
    <w:div w:id="623972590">
      <w:bodyDiv w:val="1"/>
      <w:marLeft w:val="0"/>
      <w:marRight w:val="0"/>
      <w:marTop w:val="0"/>
      <w:marBottom w:val="0"/>
      <w:divBdr>
        <w:top w:val="none" w:sz="0" w:space="0" w:color="auto"/>
        <w:left w:val="none" w:sz="0" w:space="0" w:color="auto"/>
        <w:bottom w:val="none" w:sz="0" w:space="0" w:color="auto"/>
        <w:right w:val="none" w:sz="0" w:space="0" w:color="auto"/>
      </w:divBdr>
    </w:div>
    <w:div w:id="650520508">
      <w:bodyDiv w:val="1"/>
      <w:marLeft w:val="0"/>
      <w:marRight w:val="0"/>
      <w:marTop w:val="0"/>
      <w:marBottom w:val="0"/>
      <w:divBdr>
        <w:top w:val="none" w:sz="0" w:space="0" w:color="auto"/>
        <w:left w:val="none" w:sz="0" w:space="0" w:color="auto"/>
        <w:bottom w:val="none" w:sz="0" w:space="0" w:color="auto"/>
        <w:right w:val="none" w:sz="0" w:space="0" w:color="auto"/>
      </w:divBdr>
    </w:div>
    <w:div w:id="654604957">
      <w:bodyDiv w:val="1"/>
      <w:marLeft w:val="0"/>
      <w:marRight w:val="0"/>
      <w:marTop w:val="0"/>
      <w:marBottom w:val="0"/>
      <w:divBdr>
        <w:top w:val="none" w:sz="0" w:space="0" w:color="auto"/>
        <w:left w:val="none" w:sz="0" w:space="0" w:color="auto"/>
        <w:bottom w:val="none" w:sz="0" w:space="0" w:color="auto"/>
        <w:right w:val="none" w:sz="0" w:space="0" w:color="auto"/>
      </w:divBdr>
    </w:div>
    <w:div w:id="662514223">
      <w:bodyDiv w:val="1"/>
      <w:marLeft w:val="0"/>
      <w:marRight w:val="0"/>
      <w:marTop w:val="0"/>
      <w:marBottom w:val="0"/>
      <w:divBdr>
        <w:top w:val="none" w:sz="0" w:space="0" w:color="auto"/>
        <w:left w:val="none" w:sz="0" w:space="0" w:color="auto"/>
        <w:bottom w:val="none" w:sz="0" w:space="0" w:color="auto"/>
        <w:right w:val="none" w:sz="0" w:space="0" w:color="auto"/>
      </w:divBdr>
    </w:div>
    <w:div w:id="711265701">
      <w:bodyDiv w:val="1"/>
      <w:marLeft w:val="0"/>
      <w:marRight w:val="0"/>
      <w:marTop w:val="0"/>
      <w:marBottom w:val="0"/>
      <w:divBdr>
        <w:top w:val="none" w:sz="0" w:space="0" w:color="auto"/>
        <w:left w:val="none" w:sz="0" w:space="0" w:color="auto"/>
        <w:bottom w:val="none" w:sz="0" w:space="0" w:color="auto"/>
        <w:right w:val="none" w:sz="0" w:space="0" w:color="auto"/>
      </w:divBdr>
    </w:div>
    <w:div w:id="714693813">
      <w:bodyDiv w:val="1"/>
      <w:marLeft w:val="0"/>
      <w:marRight w:val="0"/>
      <w:marTop w:val="0"/>
      <w:marBottom w:val="0"/>
      <w:divBdr>
        <w:top w:val="none" w:sz="0" w:space="0" w:color="auto"/>
        <w:left w:val="none" w:sz="0" w:space="0" w:color="auto"/>
        <w:bottom w:val="none" w:sz="0" w:space="0" w:color="auto"/>
        <w:right w:val="none" w:sz="0" w:space="0" w:color="auto"/>
      </w:divBdr>
    </w:div>
    <w:div w:id="738408173">
      <w:bodyDiv w:val="1"/>
      <w:marLeft w:val="0"/>
      <w:marRight w:val="0"/>
      <w:marTop w:val="0"/>
      <w:marBottom w:val="0"/>
      <w:divBdr>
        <w:top w:val="none" w:sz="0" w:space="0" w:color="auto"/>
        <w:left w:val="none" w:sz="0" w:space="0" w:color="auto"/>
        <w:bottom w:val="none" w:sz="0" w:space="0" w:color="auto"/>
        <w:right w:val="none" w:sz="0" w:space="0" w:color="auto"/>
      </w:divBdr>
    </w:div>
    <w:div w:id="746414260">
      <w:bodyDiv w:val="1"/>
      <w:marLeft w:val="0"/>
      <w:marRight w:val="0"/>
      <w:marTop w:val="0"/>
      <w:marBottom w:val="0"/>
      <w:divBdr>
        <w:top w:val="none" w:sz="0" w:space="0" w:color="auto"/>
        <w:left w:val="none" w:sz="0" w:space="0" w:color="auto"/>
        <w:bottom w:val="none" w:sz="0" w:space="0" w:color="auto"/>
        <w:right w:val="none" w:sz="0" w:space="0" w:color="auto"/>
      </w:divBdr>
    </w:div>
    <w:div w:id="837230450">
      <w:bodyDiv w:val="1"/>
      <w:marLeft w:val="0"/>
      <w:marRight w:val="0"/>
      <w:marTop w:val="0"/>
      <w:marBottom w:val="0"/>
      <w:divBdr>
        <w:top w:val="none" w:sz="0" w:space="0" w:color="auto"/>
        <w:left w:val="none" w:sz="0" w:space="0" w:color="auto"/>
        <w:bottom w:val="none" w:sz="0" w:space="0" w:color="auto"/>
        <w:right w:val="none" w:sz="0" w:space="0" w:color="auto"/>
      </w:divBdr>
    </w:div>
    <w:div w:id="865100800">
      <w:bodyDiv w:val="1"/>
      <w:marLeft w:val="0"/>
      <w:marRight w:val="0"/>
      <w:marTop w:val="0"/>
      <w:marBottom w:val="0"/>
      <w:divBdr>
        <w:top w:val="none" w:sz="0" w:space="0" w:color="auto"/>
        <w:left w:val="none" w:sz="0" w:space="0" w:color="auto"/>
        <w:bottom w:val="none" w:sz="0" w:space="0" w:color="auto"/>
        <w:right w:val="none" w:sz="0" w:space="0" w:color="auto"/>
      </w:divBdr>
    </w:div>
    <w:div w:id="875893793">
      <w:bodyDiv w:val="1"/>
      <w:marLeft w:val="0"/>
      <w:marRight w:val="0"/>
      <w:marTop w:val="0"/>
      <w:marBottom w:val="0"/>
      <w:divBdr>
        <w:top w:val="none" w:sz="0" w:space="0" w:color="auto"/>
        <w:left w:val="none" w:sz="0" w:space="0" w:color="auto"/>
        <w:bottom w:val="none" w:sz="0" w:space="0" w:color="auto"/>
        <w:right w:val="none" w:sz="0" w:space="0" w:color="auto"/>
      </w:divBdr>
    </w:div>
    <w:div w:id="933435222">
      <w:bodyDiv w:val="1"/>
      <w:marLeft w:val="0"/>
      <w:marRight w:val="0"/>
      <w:marTop w:val="0"/>
      <w:marBottom w:val="0"/>
      <w:divBdr>
        <w:top w:val="none" w:sz="0" w:space="0" w:color="auto"/>
        <w:left w:val="none" w:sz="0" w:space="0" w:color="auto"/>
        <w:bottom w:val="none" w:sz="0" w:space="0" w:color="auto"/>
        <w:right w:val="none" w:sz="0" w:space="0" w:color="auto"/>
      </w:divBdr>
    </w:div>
    <w:div w:id="1021902952">
      <w:bodyDiv w:val="1"/>
      <w:marLeft w:val="0"/>
      <w:marRight w:val="0"/>
      <w:marTop w:val="0"/>
      <w:marBottom w:val="0"/>
      <w:divBdr>
        <w:top w:val="none" w:sz="0" w:space="0" w:color="auto"/>
        <w:left w:val="none" w:sz="0" w:space="0" w:color="auto"/>
        <w:bottom w:val="none" w:sz="0" w:space="0" w:color="auto"/>
        <w:right w:val="none" w:sz="0" w:space="0" w:color="auto"/>
      </w:divBdr>
    </w:div>
    <w:div w:id="1058822069">
      <w:bodyDiv w:val="1"/>
      <w:marLeft w:val="0"/>
      <w:marRight w:val="0"/>
      <w:marTop w:val="0"/>
      <w:marBottom w:val="0"/>
      <w:divBdr>
        <w:top w:val="none" w:sz="0" w:space="0" w:color="auto"/>
        <w:left w:val="none" w:sz="0" w:space="0" w:color="auto"/>
        <w:bottom w:val="none" w:sz="0" w:space="0" w:color="auto"/>
        <w:right w:val="none" w:sz="0" w:space="0" w:color="auto"/>
      </w:divBdr>
    </w:div>
    <w:div w:id="1082995510">
      <w:bodyDiv w:val="1"/>
      <w:marLeft w:val="0"/>
      <w:marRight w:val="0"/>
      <w:marTop w:val="0"/>
      <w:marBottom w:val="0"/>
      <w:divBdr>
        <w:top w:val="none" w:sz="0" w:space="0" w:color="auto"/>
        <w:left w:val="none" w:sz="0" w:space="0" w:color="auto"/>
        <w:bottom w:val="none" w:sz="0" w:space="0" w:color="auto"/>
        <w:right w:val="none" w:sz="0" w:space="0" w:color="auto"/>
      </w:divBdr>
    </w:div>
    <w:div w:id="1085028961">
      <w:bodyDiv w:val="1"/>
      <w:marLeft w:val="0"/>
      <w:marRight w:val="0"/>
      <w:marTop w:val="0"/>
      <w:marBottom w:val="0"/>
      <w:divBdr>
        <w:top w:val="none" w:sz="0" w:space="0" w:color="auto"/>
        <w:left w:val="none" w:sz="0" w:space="0" w:color="auto"/>
        <w:bottom w:val="none" w:sz="0" w:space="0" w:color="auto"/>
        <w:right w:val="none" w:sz="0" w:space="0" w:color="auto"/>
      </w:divBdr>
    </w:div>
    <w:div w:id="1090388449">
      <w:bodyDiv w:val="1"/>
      <w:marLeft w:val="0"/>
      <w:marRight w:val="0"/>
      <w:marTop w:val="0"/>
      <w:marBottom w:val="0"/>
      <w:divBdr>
        <w:top w:val="none" w:sz="0" w:space="0" w:color="auto"/>
        <w:left w:val="none" w:sz="0" w:space="0" w:color="auto"/>
        <w:bottom w:val="none" w:sz="0" w:space="0" w:color="auto"/>
        <w:right w:val="none" w:sz="0" w:space="0" w:color="auto"/>
      </w:divBdr>
    </w:div>
    <w:div w:id="1091701612">
      <w:bodyDiv w:val="1"/>
      <w:marLeft w:val="0"/>
      <w:marRight w:val="0"/>
      <w:marTop w:val="0"/>
      <w:marBottom w:val="0"/>
      <w:divBdr>
        <w:top w:val="none" w:sz="0" w:space="0" w:color="auto"/>
        <w:left w:val="none" w:sz="0" w:space="0" w:color="auto"/>
        <w:bottom w:val="none" w:sz="0" w:space="0" w:color="auto"/>
        <w:right w:val="none" w:sz="0" w:space="0" w:color="auto"/>
      </w:divBdr>
    </w:div>
    <w:div w:id="1154377408">
      <w:bodyDiv w:val="1"/>
      <w:marLeft w:val="0"/>
      <w:marRight w:val="0"/>
      <w:marTop w:val="0"/>
      <w:marBottom w:val="0"/>
      <w:divBdr>
        <w:top w:val="none" w:sz="0" w:space="0" w:color="auto"/>
        <w:left w:val="none" w:sz="0" w:space="0" w:color="auto"/>
        <w:bottom w:val="none" w:sz="0" w:space="0" w:color="auto"/>
        <w:right w:val="none" w:sz="0" w:space="0" w:color="auto"/>
      </w:divBdr>
    </w:div>
    <w:div w:id="1161506182">
      <w:bodyDiv w:val="1"/>
      <w:marLeft w:val="0"/>
      <w:marRight w:val="0"/>
      <w:marTop w:val="0"/>
      <w:marBottom w:val="0"/>
      <w:divBdr>
        <w:top w:val="none" w:sz="0" w:space="0" w:color="auto"/>
        <w:left w:val="none" w:sz="0" w:space="0" w:color="auto"/>
        <w:bottom w:val="none" w:sz="0" w:space="0" w:color="auto"/>
        <w:right w:val="none" w:sz="0" w:space="0" w:color="auto"/>
      </w:divBdr>
    </w:div>
    <w:div w:id="1213542477">
      <w:bodyDiv w:val="1"/>
      <w:marLeft w:val="0"/>
      <w:marRight w:val="0"/>
      <w:marTop w:val="0"/>
      <w:marBottom w:val="0"/>
      <w:divBdr>
        <w:top w:val="none" w:sz="0" w:space="0" w:color="auto"/>
        <w:left w:val="none" w:sz="0" w:space="0" w:color="auto"/>
        <w:bottom w:val="none" w:sz="0" w:space="0" w:color="auto"/>
        <w:right w:val="none" w:sz="0" w:space="0" w:color="auto"/>
      </w:divBdr>
    </w:div>
    <w:div w:id="1268658978">
      <w:bodyDiv w:val="1"/>
      <w:marLeft w:val="0"/>
      <w:marRight w:val="0"/>
      <w:marTop w:val="0"/>
      <w:marBottom w:val="0"/>
      <w:divBdr>
        <w:top w:val="none" w:sz="0" w:space="0" w:color="auto"/>
        <w:left w:val="none" w:sz="0" w:space="0" w:color="auto"/>
        <w:bottom w:val="none" w:sz="0" w:space="0" w:color="auto"/>
        <w:right w:val="none" w:sz="0" w:space="0" w:color="auto"/>
      </w:divBdr>
    </w:div>
    <w:div w:id="1270504589">
      <w:bodyDiv w:val="1"/>
      <w:marLeft w:val="0"/>
      <w:marRight w:val="0"/>
      <w:marTop w:val="0"/>
      <w:marBottom w:val="0"/>
      <w:divBdr>
        <w:top w:val="none" w:sz="0" w:space="0" w:color="auto"/>
        <w:left w:val="none" w:sz="0" w:space="0" w:color="auto"/>
        <w:bottom w:val="none" w:sz="0" w:space="0" w:color="auto"/>
        <w:right w:val="none" w:sz="0" w:space="0" w:color="auto"/>
      </w:divBdr>
    </w:div>
    <w:div w:id="1273629373">
      <w:bodyDiv w:val="1"/>
      <w:marLeft w:val="0"/>
      <w:marRight w:val="0"/>
      <w:marTop w:val="0"/>
      <w:marBottom w:val="0"/>
      <w:divBdr>
        <w:top w:val="none" w:sz="0" w:space="0" w:color="auto"/>
        <w:left w:val="none" w:sz="0" w:space="0" w:color="auto"/>
        <w:bottom w:val="none" w:sz="0" w:space="0" w:color="auto"/>
        <w:right w:val="none" w:sz="0" w:space="0" w:color="auto"/>
      </w:divBdr>
    </w:div>
    <w:div w:id="1312716908">
      <w:bodyDiv w:val="1"/>
      <w:marLeft w:val="0"/>
      <w:marRight w:val="0"/>
      <w:marTop w:val="0"/>
      <w:marBottom w:val="0"/>
      <w:divBdr>
        <w:top w:val="none" w:sz="0" w:space="0" w:color="auto"/>
        <w:left w:val="none" w:sz="0" w:space="0" w:color="auto"/>
        <w:bottom w:val="none" w:sz="0" w:space="0" w:color="auto"/>
        <w:right w:val="none" w:sz="0" w:space="0" w:color="auto"/>
      </w:divBdr>
    </w:div>
    <w:div w:id="1325624487">
      <w:bodyDiv w:val="1"/>
      <w:marLeft w:val="0"/>
      <w:marRight w:val="0"/>
      <w:marTop w:val="0"/>
      <w:marBottom w:val="0"/>
      <w:divBdr>
        <w:top w:val="none" w:sz="0" w:space="0" w:color="auto"/>
        <w:left w:val="none" w:sz="0" w:space="0" w:color="auto"/>
        <w:bottom w:val="none" w:sz="0" w:space="0" w:color="auto"/>
        <w:right w:val="none" w:sz="0" w:space="0" w:color="auto"/>
      </w:divBdr>
    </w:div>
    <w:div w:id="1346592538">
      <w:bodyDiv w:val="1"/>
      <w:marLeft w:val="0"/>
      <w:marRight w:val="0"/>
      <w:marTop w:val="0"/>
      <w:marBottom w:val="0"/>
      <w:divBdr>
        <w:top w:val="none" w:sz="0" w:space="0" w:color="auto"/>
        <w:left w:val="none" w:sz="0" w:space="0" w:color="auto"/>
        <w:bottom w:val="none" w:sz="0" w:space="0" w:color="auto"/>
        <w:right w:val="none" w:sz="0" w:space="0" w:color="auto"/>
      </w:divBdr>
    </w:div>
    <w:div w:id="1376271089">
      <w:bodyDiv w:val="1"/>
      <w:marLeft w:val="0"/>
      <w:marRight w:val="0"/>
      <w:marTop w:val="0"/>
      <w:marBottom w:val="0"/>
      <w:divBdr>
        <w:top w:val="none" w:sz="0" w:space="0" w:color="auto"/>
        <w:left w:val="none" w:sz="0" w:space="0" w:color="auto"/>
        <w:bottom w:val="none" w:sz="0" w:space="0" w:color="auto"/>
        <w:right w:val="none" w:sz="0" w:space="0" w:color="auto"/>
      </w:divBdr>
    </w:div>
    <w:div w:id="1403481009">
      <w:bodyDiv w:val="1"/>
      <w:marLeft w:val="0"/>
      <w:marRight w:val="0"/>
      <w:marTop w:val="0"/>
      <w:marBottom w:val="0"/>
      <w:divBdr>
        <w:top w:val="none" w:sz="0" w:space="0" w:color="auto"/>
        <w:left w:val="none" w:sz="0" w:space="0" w:color="auto"/>
        <w:bottom w:val="none" w:sz="0" w:space="0" w:color="auto"/>
        <w:right w:val="none" w:sz="0" w:space="0" w:color="auto"/>
      </w:divBdr>
    </w:div>
    <w:div w:id="1444614660">
      <w:bodyDiv w:val="1"/>
      <w:marLeft w:val="0"/>
      <w:marRight w:val="0"/>
      <w:marTop w:val="0"/>
      <w:marBottom w:val="0"/>
      <w:divBdr>
        <w:top w:val="none" w:sz="0" w:space="0" w:color="auto"/>
        <w:left w:val="none" w:sz="0" w:space="0" w:color="auto"/>
        <w:bottom w:val="none" w:sz="0" w:space="0" w:color="auto"/>
        <w:right w:val="none" w:sz="0" w:space="0" w:color="auto"/>
      </w:divBdr>
    </w:div>
    <w:div w:id="1511605927">
      <w:bodyDiv w:val="1"/>
      <w:marLeft w:val="0"/>
      <w:marRight w:val="0"/>
      <w:marTop w:val="0"/>
      <w:marBottom w:val="0"/>
      <w:divBdr>
        <w:top w:val="none" w:sz="0" w:space="0" w:color="auto"/>
        <w:left w:val="none" w:sz="0" w:space="0" w:color="auto"/>
        <w:bottom w:val="none" w:sz="0" w:space="0" w:color="auto"/>
        <w:right w:val="none" w:sz="0" w:space="0" w:color="auto"/>
      </w:divBdr>
    </w:div>
    <w:div w:id="1657958621">
      <w:bodyDiv w:val="1"/>
      <w:marLeft w:val="0"/>
      <w:marRight w:val="0"/>
      <w:marTop w:val="0"/>
      <w:marBottom w:val="0"/>
      <w:divBdr>
        <w:top w:val="none" w:sz="0" w:space="0" w:color="auto"/>
        <w:left w:val="none" w:sz="0" w:space="0" w:color="auto"/>
        <w:bottom w:val="none" w:sz="0" w:space="0" w:color="auto"/>
        <w:right w:val="none" w:sz="0" w:space="0" w:color="auto"/>
      </w:divBdr>
    </w:div>
    <w:div w:id="1783962522">
      <w:bodyDiv w:val="1"/>
      <w:marLeft w:val="0"/>
      <w:marRight w:val="0"/>
      <w:marTop w:val="0"/>
      <w:marBottom w:val="0"/>
      <w:divBdr>
        <w:top w:val="none" w:sz="0" w:space="0" w:color="auto"/>
        <w:left w:val="none" w:sz="0" w:space="0" w:color="auto"/>
        <w:bottom w:val="none" w:sz="0" w:space="0" w:color="auto"/>
        <w:right w:val="none" w:sz="0" w:space="0" w:color="auto"/>
      </w:divBdr>
    </w:div>
    <w:div w:id="1856266846">
      <w:bodyDiv w:val="1"/>
      <w:marLeft w:val="0"/>
      <w:marRight w:val="0"/>
      <w:marTop w:val="0"/>
      <w:marBottom w:val="0"/>
      <w:divBdr>
        <w:top w:val="none" w:sz="0" w:space="0" w:color="auto"/>
        <w:left w:val="none" w:sz="0" w:space="0" w:color="auto"/>
        <w:bottom w:val="none" w:sz="0" w:space="0" w:color="auto"/>
        <w:right w:val="none" w:sz="0" w:space="0" w:color="auto"/>
      </w:divBdr>
    </w:div>
    <w:div w:id="1871527859">
      <w:bodyDiv w:val="1"/>
      <w:marLeft w:val="0"/>
      <w:marRight w:val="0"/>
      <w:marTop w:val="0"/>
      <w:marBottom w:val="0"/>
      <w:divBdr>
        <w:top w:val="none" w:sz="0" w:space="0" w:color="auto"/>
        <w:left w:val="none" w:sz="0" w:space="0" w:color="auto"/>
        <w:bottom w:val="none" w:sz="0" w:space="0" w:color="auto"/>
        <w:right w:val="none" w:sz="0" w:space="0" w:color="auto"/>
      </w:divBdr>
    </w:div>
    <w:div w:id="1875968960">
      <w:bodyDiv w:val="1"/>
      <w:marLeft w:val="0"/>
      <w:marRight w:val="0"/>
      <w:marTop w:val="0"/>
      <w:marBottom w:val="0"/>
      <w:divBdr>
        <w:top w:val="none" w:sz="0" w:space="0" w:color="auto"/>
        <w:left w:val="none" w:sz="0" w:space="0" w:color="auto"/>
        <w:bottom w:val="none" w:sz="0" w:space="0" w:color="auto"/>
        <w:right w:val="none" w:sz="0" w:space="0" w:color="auto"/>
      </w:divBdr>
    </w:div>
    <w:div w:id="1898474003">
      <w:bodyDiv w:val="1"/>
      <w:marLeft w:val="0"/>
      <w:marRight w:val="0"/>
      <w:marTop w:val="0"/>
      <w:marBottom w:val="0"/>
      <w:divBdr>
        <w:top w:val="none" w:sz="0" w:space="0" w:color="auto"/>
        <w:left w:val="none" w:sz="0" w:space="0" w:color="auto"/>
        <w:bottom w:val="none" w:sz="0" w:space="0" w:color="auto"/>
        <w:right w:val="none" w:sz="0" w:space="0" w:color="auto"/>
      </w:divBdr>
    </w:div>
    <w:div w:id="1939830256">
      <w:bodyDiv w:val="1"/>
      <w:marLeft w:val="0"/>
      <w:marRight w:val="0"/>
      <w:marTop w:val="0"/>
      <w:marBottom w:val="0"/>
      <w:divBdr>
        <w:top w:val="none" w:sz="0" w:space="0" w:color="auto"/>
        <w:left w:val="none" w:sz="0" w:space="0" w:color="auto"/>
        <w:bottom w:val="none" w:sz="0" w:space="0" w:color="auto"/>
        <w:right w:val="none" w:sz="0" w:space="0" w:color="auto"/>
      </w:divBdr>
    </w:div>
    <w:div w:id="1949577309">
      <w:bodyDiv w:val="1"/>
      <w:marLeft w:val="0"/>
      <w:marRight w:val="0"/>
      <w:marTop w:val="0"/>
      <w:marBottom w:val="0"/>
      <w:divBdr>
        <w:top w:val="none" w:sz="0" w:space="0" w:color="auto"/>
        <w:left w:val="none" w:sz="0" w:space="0" w:color="auto"/>
        <w:bottom w:val="none" w:sz="0" w:space="0" w:color="auto"/>
        <w:right w:val="none" w:sz="0" w:space="0" w:color="auto"/>
      </w:divBdr>
    </w:div>
    <w:div w:id="1992784514">
      <w:bodyDiv w:val="1"/>
      <w:marLeft w:val="0"/>
      <w:marRight w:val="0"/>
      <w:marTop w:val="0"/>
      <w:marBottom w:val="0"/>
      <w:divBdr>
        <w:top w:val="none" w:sz="0" w:space="0" w:color="auto"/>
        <w:left w:val="none" w:sz="0" w:space="0" w:color="auto"/>
        <w:bottom w:val="none" w:sz="0" w:space="0" w:color="auto"/>
        <w:right w:val="none" w:sz="0" w:space="0" w:color="auto"/>
      </w:divBdr>
    </w:div>
    <w:div w:id="2000384726">
      <w:bodyDiv w:val="1"/>
      <w:marLeft w:val="0"/>
      <w:marRight w:val="0"/>
      <w:marTop w:val="0"/>
      <w:marBottom w:val="0"/>
      <w:divBdr>
        <w:top w:val="none" w:sz="0" w:space="0" w:color="auto"/>
        <w:left w:val="none" w:sz="0" w:space="0" w:color="auto"/>
        <w:bottom w:val="none" w:sz="0" w:space="0" w:color="auto"/>
        <w:right w:val="none" w:sz="0" w:space="0" w:color="auto"/>
      </w:divBdr>
    </w:div>
    <w:div w:id="2023779240">
      <w:bodyDiv w:val="1"/>
      <w:marLeft w:val="0"/>
      <w:marRight w:val="0"/>
      <w:marTop w:val="0"/>
      <w:marBottom w:val="0"/>
      <w:divBdr>
        <w:top w:val="none" w:sz="0" w:space="0" w:color="auto"/>
        <w:left w:val="none" w:sz="0" w:space="0" w:color="auto"/>
        <w:bottom w:val="none" w:sz="0" w:space="0" w:color="auto"/>
        <w:right w:val="none" w:sz="0" w:space="0" w:color="auto"/>
      </w:divBdr>
    </w:div>
    <w:div w:id="2038776741">
      <w:bodyDiv w:val="1"/>
      <w:marLeft w:val="0"/>
      <w:marRight w:val="0"/>
      <w:marTop w:val="0"/>
      <w:marBottom w:val="0"/>
      <w:divBdr>
        <w:top w:val="none" w:sz="0" w:space="0" w:color="auto"/>
        <w:left w:val="none" w:sz="0" w:space="0" w:color="auto"/>
        <w:bottom w:val="none" w:sz="0" w:space="0" w:color="auto"/>
        <w:right w:val="none" w:sz="0" w:space="0" w:color="auto"/>
      </w:divBdr>
    </w:div>
    <w:div w:id="2071342788">
      <w:bodyDiv w:val="1"/>
      <w:marLeft w:val="0"/>
      <w:marRight w:val="0"/>
      <w:marTop w:val="0"/>
      <w:marBottom w:val="0"/>
      <w:divBdr>
        <w:top w:val="none" w:sz="0" w:space="0" w:color="auto"/>
        <w:left w:val="none" w:sz="0" w:space="0" w:color="auto"/>
        <w:bottom w:val="none" w:sz="0" w:space="0" w:color="auto"/>
        <w:right w:val="none" w:sz="0" w:space="0" w:color="auto"/>
      </w:divBdr>
    </w:div>
    <w:div w:id="2142845726">
      <w:bodyDiv w:val="1"/>
      <w:marLeft w:val="0"/>
      <w:marRight w:val="0"/>
      <w:marTop w:val="0"/>
      <w:marBottom w:val="0"/>
      <w:divBdr>
        <w:top w:val="none" w:sz="0" w:space="0" w:color="auto"/>
        <w:left w:val="none" w:sz="0" w:space="0" w:color="auto"/>
        <w:bottom w:val="none" w:sz="0" w:space="0" w:color="auto"/>
        <w:right w:val="none" w:sz="0" w:space="0" w:color="auto"/>
      </w:divBdr>
    </w:div>
    <w:div w:id="214349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3104</Words>
  <Characters>19032</Characters>
  <Application>Microsoft Office Word</Application>
  <DocSecurity>0</DocSecurity>
  <Lines>576</Lines>
  <Paragraphs>375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Damla Başarmış</dc:creator>
  <cp:keywords/>
  <dc:description/>
  <cp:lastModifiedBy>Başak Uğurlu</cp:lastModifiedBy>
  <cp:revision>6</cp:revision>
  <cp:lastPrinted>2025-01-11T15:36:00Z</cp:lastPrinted>
  <dcterms:created xsi:type="dcterms:W3CDTF">2025-01-12T18:58:00Z</dcterms:created>
  <dcterms:modified xsi:type="dcterms:W3CDTF">2025-01-13T17:40:00Z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400c8eef95e2778eb01e40a4cd0048432d6f888ab15fe24c0646698d69709fb6</vt:lpwstr>
  </property>
</Properties>
</file>