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2E" w:rsidRDefault="002273D3">
      <w:pPr>
        <w:pStyle w:val="Balk1"/>
        <w:spacing w:before="26"/>
        <w:ind w:right="115"/>
        <w:jc w:val="right"/>
        <w:rPr>
          <w:rFonts w:ascii="Carlito"/>
          <w:u w:val="none"/>
        </w:rPr>
      </w:pPr>
      <w:r>
        <w:rPr>
          <w:rFonts w:ascii="Carlito"/>
          <w:spacing w:val="-1"/>
          <w:u w:val="none"/>
        </w:rPr>
        <w:t>MF-OGR-F-6</w:t>
      </w:r>
    </w:p>
    <w:p w:rsidR="00FE462E" w:rsidRDefault="00FE462E">
      <w:pPr>
        <w:pStyle w:val="GvdeMetni"/>
        <w:rPr>
          <w:rFonts w:ascii="Carlito"/>
          <w:b/>
          <w:sz w:val="20"/>
        </w:rPr>
      </w:pPr>
    </w:p>
    <w:p w:rsidR="00FE462E" w:rsidRDefault="00FE462E">
      <w:pPr>
        <w:pStyle w:val="GvdeMetni"/>
        <w:rPr>
          <w:rFonts w:ascii="Carlito"/>
          <w:b/>
          <w:sz w:val="20"/>
        </w:rPr>
      </w:pPr>
    </w:p>
    <w:p w:rsidR="00FE462E" w:rsidRDefault="00FE462E">
      <w:pPr>
        <w:pStyle w:val="GvdeMetni"/>
        <w:rPr>
          <w:rFonts w:ascii="Carlito"/>
          <w:b/>
          <w:sz w:val="20"/>
        </w:rPr>
      </w:pPr>
    </w:p>
    <w:p w:rsidR="00FE462E" w:rsidRDefault="00FE462E">
      <w:pPr>
        <w:pStyle w:val="GvdeMetni"/>
        <w:rPr>
          <w:rFonts w:ascii="Carlito"/>
          <w:b/>
          <w:sz w:val="19"/>
        </w:rPr>
      </w:pPr>
    </w:p>
    <w:p w:rsidR="00FE462E" w:rsidRDefault="002273D3">
      <w:pPr>
        <w:pStyle w:val="Balk2"/>
        <w:ind w:right="114"/>
        <w:jc w:val="right"/>
      </w:pPr>
      <w:proofErr w:type="gramStart"/>
      <w:r>
        <w:rPr>
          <w:spacing w:val="-1"/>
        </w:rPr>
        <w:t>…..</w:t>
      </w:r>
      <w:proofErr w:type="gramEnd"/>
      <w:r>
        <w:rPr>
          <w:spacing w:val="-1"/>
        </w:rPr>
        <w:t>/……/……</w:t>
      </w:r>
    </w:p>
    <w:p w:rsidR="00FE462E" w:rsidRDefault="002273D3">
      <w:pPr>
        <w:spacing w:line="252" w:lineRule="exact"/>
        <w:ind w:left="4549"/>
        <w:rPr>
          <w:b/>
        </w:rPr>
      </w:pPr>
      <w:r>
        <w:rPr>
          <w:b/>
        </w:rPr>
        <w:t>T.C.</w:t>
      </w:r>
    </w:p>
    <w:p w:rsidR="00FE462E" w:rsidRDefault="002273D3">
      <w:pPr>
        <w:spacing w:before="2"/>
        <w:ind w:left="3286" w:right="3293" w:firstLine="134"/>
        <w:rPr>
          <w:b/>
        </w:rPr>
      </w:pPr>
      <w:r>
        <w:rPr>
          <w:b/>
        </w:rPr>
        <w:t xml:space="preserve">KOCAELİ ÜNİVERSİTESİ </w:t>
      </w:r>
      <w:proofErr w:type="gramStart"/>
      <w:r>
        <w:rPr>
          <w:b/>
        </w:rPr>
        <w:t>………………….</w:t>
      </w:r>
      <w:proofErr w:type="gramEnd"/>
      <w:r>
        <w:rPr>
          <w:b/>
        </w:rPr>
        <w:t xml:space="preserve"> </w:t>
      </w:r>
      <w:r>
        <w:rPr>
          <w:b/>
        </w:rPr>
        <w:t>FAKÜLTESİ</w:t>
      </w:r>
    </w:p>
    <w:p w:rsidR="00FE462E" w:rsidRDefault="002273D3">
      <w:pPr>
        <w:ind w:left="2597"/>
        <w:rPr>
          <w:b/>
        </w:rPr>
      </w:pPr>
      <w:proofErr w:type="gramStart"/>
      <w:r>
        <w:rPr>
          <w:b/>
        </w:rPr>
        <w:t>…………………..</w:t>
      </w:r>
      <w:proofErr w:type="gramEnd"/>
      <w:r>
        <w:rPr>
          <w:b/>
        </w:rPr>
        <w:t xml:space="preserve"> BÖLÜM BAŞKANLIĞINA</w:t>
      </w:r>
    </w:p>
    <w:p w:rsidR="00FE462E" w:rsidRDefault="00FE462E">
      <w:pPr>
        <w:pStyle w:val="GvdeMetni"/>
        <w:rPr>
          <w:b/>
          <w:sz w:val="20"/>
        </w:rPr>
      </w:pPr>
    </w:p>
    <w:p w:rsidR="00FE462E" w:rsidRDefault="00FE462E">
      <w:pPr>
        <w:pStyle w:val="GvdeMetni"/>
        <w:rPr>
          <w:b/>
          <w:sz w:val="16"/>
        </w:rPr>
      </w:pPr>
    </w:p>
    <w:p w:rsidR="00FE462E" w:rsidRDefault="002273D3">
      <w:pPr>
        <w:tabs>
          <w:tab w:val="left" w:pos="2202"/>
          <w:tab w:val="left" w:pos="3277"/>
          <w:tab w:val="left" w:pos="6077"/>
          <w:tab w:val="left" w:pos="7056"/>
          <w:tab w:val="left" w:pos="7525"/>
          <w:tab w:val="left" w:pos="8137"/>
          <w:tab w:val="left" w:pos="8468"/>
          <w:tab w:val="left" w:pos="8935"/>
        </w:tabs>
        <w:spacing w:before="92" w:line="252" w:lineRule="exact"/>
        <w:ind w:left="821"/>
      </w:pPr>
      <w:r>
        <w:t>................................</w:t>
      </w:r>
      <w:r>
        <w:t>Fakültesi</w:t>
      </w:r>
      <w:bookmarkStart w:id="0" w:name="_GoBack"/>
      <w:bookmarkEnd w:id="0"/>
      <w:r>
        <w:t>……….…………………….</w:t>
      </w:r>
      <w:r>
        <w:tab/>
        <w:t>Bölümü</w:t>
      </w:r>
      <w:r>
        <w:tab/>
        <w:t>(I.</w:t>
      </w:r>
      <w:r>
        <w:tab/>
      </w:r>
      <w:proofErr w:type="spellStart"/>
      <w:r>
        <w:t>Öğr</w:t>
      </w:r>
      <w:proofErr w:type="spellEnd"/>
      <w:r>
        <w:tab/>
        <w:t>/</w:t>
      </w:r>
      <w:r>
        <w:tab/>
        <w:t>II.</w:t>
      </w:r>
      <w:r>
        <w:tab/>
      </w:r>
      <w:proofErr w:type="spellStart"/>
      <w:r>
        <w:t>Öğr</w:t>
      </w:r>
      <w:proofErr w:type="spellEnd"/>
      <w:r>
        <w:t>.)</w:t>
      </w:r>
    </w:p>
    <w:p w:rsidR="00FE462E" w:rsidRDefault="002273D3">
      <w:pPr>
        <w:tabs>
          <w:tab w:val="left" w:leader="dot" w:pos="5946"/>
        </w:tabs>
        <w:spacing w:line="252" w:lineRule="exact"/>
        <w:ind w:left="101"/>
      </w:pPr>
      <w:proofErr w:type="gramStart"/>
      <w:r>
        <w:t>.................................</w:t>
      </w:r>
      <w:proofErr w:type="gramEnd"/>
      <w:r>
        <w:t>numaralı</w:t>
      </w:r>
      <w:r>
        <w:tab/>
        <w:t>isimli öğrencisiyim.</w:t>
      </w:r>
    </w:p>
    <w:p w:rsidR="00FE462E" w:rsidRDefault="00FE462E">
      <w:pPr>
        <w:pStyle w:val="GvdeMetni"/>
        <w:spacing w:before="2"/>
        <w:rPr>
          <w:sz w:val="22"/>
        </w:rPr>
      </w:pPr>
    </w:p>
    <w:p w:rsidR="00FE462E" w:rsidRDefault="002273D3">
      <w:pPr>
        <w:spacing w:line="276" w:lineRule="auto"/>
        <w:ind w:left="216" w:right="232" w:firstLine="707"/>
        <w:jc w:val="both"/>
      </w:pPr>
      <w:r>
        <w:t xml:space="preserve">Kocaeli Üniversitesi Ön Lisans ve Lisans Eğitim ve Öğretim Yönetmeliği’nin 43. maddesi uyarınca, Fakülteniz </w:t>
      </w:r>
      <w:proofErr w:type="gramStart"/>
      <w:r>
        <w:t>……………………..………………………….</w:t>
      </w:r>
      <w:proofErr w:type="gramEnd"/>
      <w:r>
        <w:t xml:space="preserve"> Bölümü aşağıda belirtmiş olduğum (I. </w:t>
      </w:r>
      <w:proofErr w:type="spellStart"/>
      <w:r>
        <w:t>Öğr</w:t>
      </w:r>
      <w:proofErr w:type="spellEnd"/>
      <w:r>
        <w:t xml:space="preserve"> / II. </w:t>
      </w:r>
      <w:proofErr w:type="spellStart"/>
      <w:r>
        <w:t>Öğr</w:t>
      </w:r>
      <w:proofErr w:type="spellEnd"/>
      <w:r>
        <w:t xml:space="preserve">.) Çift </w:t>
      </w:r>
      <w:proofErr w:type="spellStart"/>
      <w:r>
        <w:t>Anadal</w:t>
      </w:r>
      <w:proofErr w:type="spellEnd"/>
      <w:r>
        <w:t xml:space="preserve"> Programı (ÇAP) kapsamında öğrenim görme talebimin kabul edilm</w:t>
      </w:r>
      <w:r>
        <w:t>esini arz</w:t>
      </w:r>
      <w:r>
        <w:rPr>
          <w:spacing w:val="-2"/>
        </w:rPr>
        <w:t xml:space="preserve"> </w:t>
      </w:r>
      <w:r>
        <w:t>ederim.</w:t>
      </w:r>
    </w:p>
    <w:p w:rsidR="00FE462E" w:rsidRDefault="00FE462E">
      <w:pPr>
        <w:pStyle w:val="GvdeMetni"/>
        <w:rPr>
          <w:sz w:val="20"/>
        </w:rPr>
      </w:pPr>
    </w:p>
    <w:p w:rsidR="00FE462E" w:rsidRDefault="00FE462E">
      <w:pPr>
        <w:pStyle w:val="GvdeMetni"/>
        <w:rPr>
          <w:sz w:val="20"/>
        </w:rPr>
      </w:pPr>
    </w:p>
    <w:p w:rsidR="00FE462E" w:rsidRDefault="00FE462E">
      <w:pPr>
        <w:pStyle w:val="GvdeMetni"/>
        <w:rPr>
          <w:sz w:val="20"/>
        </w:rPr>
      </w:pPr>
    </w:p>
    <w:p w:rsidR="00FE462E" w:rsidRDefault="00FE462E">
      <w:pPr>
        <w:pStyle w:val="GvdeMetni"/>
        <w:spacing w:before="10"/>
        <w:rPr>
          <w:sz w:val="15"/>
        </w:rPr>
      </w:pPr>
    </w:p>
    <w:p w:rsidR="00FE462E" w:rsidRDefault="002273D3">
      <w:pPr>
        <w:spacing w:before="91"/>
        <w:ind w:right="1075"/>
        <w:jc w:val="right"/>
      </w:pPr>
      <w:r>
        <w:t>İmza</w:t>
      </w:r>
    </w:p>
    <w:p w:rsidR="00FE462E" w:rsidRDefault="002273D3">
      <w:pPr>
        <w:tabs>
          <w:tab w:val="left" w:pos="2528"/>
        </w:tabs>
        <w:spacing w:before="8"/>
        <w:ind w:left="869"/>
        <w:rPr>
          <w:b/>
          <w:sz w:val="20"/>
        </w:rPr>
      </w:pPr>
      <w:r>
        <w:rPr>
          <w:b/>
          <w:sz w:val="36"/>
        </w:rPr>
        <w:t>□</w:t>
      </w:r>
      <w:r>
        <w:rPr>
          <w:b/>
          <w:spacing w:val="10"/>
          <w:sz w:val="36"/>
        </w:rPr>
        <w:t xml:space="preserve"> </w:t>
      </w:r>
      <w:r>
        <w:rPr>
          <w:b/>
          <w:sz w:val="20"/>
        </w:rPr>
        <w:t>I. Öğretim</w:t>
      </w:r>
      <w:r>
        <w:rPr>
          <w:b/>
          <w:sz w:val="20"/>
        </w:rPr>
        <w:tab/>
      </w:r>
      <w:r>
        <w:rPr>
          <w:b/>
          <w:sz w:val="36"/>
        </w:rPr>
        <w:t xml:space="preserve">□ </w:t>
      </w:r>
      <w:r>
        <w:rPr>
          <w:b/>
          <w:sz w:val="20"/>
        </w:rPr>
        <w:t>II.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Öğretim</w:t>
      </w:r>
    </w:p>
    <w:p w:rsidR="00FE462E" w:rsidRDefault="00FE462E">
      <w:pPr>
        <w:pStyle w:val="GvdeMetni"/>
        <w:rPr>
          <w:b/>
          <w:sz w:val="40"/>
        </w:rPr>
      </w:pPr>
    </w:p>
    <w:p w:rsidR="00FE462E" w:rsidRDefault="002273D3">
      <w:pPr>
        <w:spacing w:before="298"/>
        <w:ind w:left="101"/>
      </w:pPr>
      <w:proofErr w:type="gramStart"/>
      <w:r>
        <w:t>Adres :</w:t>
      </w:r>
      <w:proofErr w:type="gramEnd"/>
    </w:p>
    <w:p w:rsidR="00FE462E" w:rsidRDefault="00FE462E">
      <w:pPr>
        <w:pStyle w:val="GvdeMetni"/>
        <w:spacing w:before="1"/>
        <w:rPr>
          <w:sz w:val="28"/>
        </w:rPr>
      </w:pPr>
    </w:p>
    <w:p w:rsidR="00FE462E" w:rsidRDefault="002273D3">
      <w:pPr>
        <w:tabs>
          <w:tab w:val="left" w:pos="924"/>
        </w:tabs>
        <w:spacing w:before="1" w:line="252" w:lineRule="exact"/>
        <w:ind w:left="211"/>
      </w:pPr>
      <w:proofErr w:type="spellStart"/>
      <w:r>
        <w:t>Gsm</w:t>
      </w:r>
      <w:proofErr w:type="spellEnd"/>
      <w:r>
        <w:tab/>
        <w:t>:</w:t>
      </w:r>
    </w:p>
    <w:p w:rsidR="00FE462E" w:rsidRDefault="002273D3">
      <w:pPr>
        <w:spacing w:line="252" w:lineRule="exact"/>
        <w:ind w:left="211"/>
      </w:pPr>
      <w:r>
        <w:t>e-</w:t>
      </w:r>
      <w:proofErr w:type="gramStart"/>
      <w:r>
        <w:t xml:space="preserve">mail </w:t>
      </w:r>
      <w:r>
        <w:rPr>
          <w:spacing w:val="30"/>
        </w:rPr>
        <w:t xml:space="preserve"> </w:t>
      </w:r>
      <w:r>
        <w:t>:</w:t>
      </w:r>
      <w:proofErr w:type="gramEnd"/>
    </w:p>
    <w:p w:rsidR="00FE462E" w:rsidRDefault="00FE462E">
      <w:pPr>
        <w:pStyle w:val="GvdeMetni"/>
        <w:rPr>
          <w:sz w:val="24"/>
        </w:rPr>
      </w:pPr>
    </w:p>
    <w:p w:rsidR="00FE462E" w:rsidRDefault="00FE462E">
      <w:pPr>
        <w:pStyle w:val="GvdeMetni"/>
        <w:spacing w:before="3"/>
        <w:rPr>
          <w:sz w:val="19"/>
        </w:rPr>
      </w:pPr>
    </w:p>
    <w:p w:rsidR="00FE462E" w:rsidRDefault="002273D3">
      <w:pPr>
        <w:tabs>
          <w:tab w:val="left" w:pos="924"/>
          <w:tab w:val="left" w:pos="1632"/>
        </w:tabs>
        <w:ind w:left="216"/>
        <w:rPr>
          <w:b/>
        </w:rPr>
      </w:pPr>
      <w:r>
        <w:t>Eki</w:t>
      </w:r>
      <w:r>
        <w:tab/>
        <w:t>:</w:t>
      </w:r>
      <w:r>
        <w:tab/>
      </w:r>
      <w:r>
        <w:rPr>
          <w:b/>
        </w:rPr>
        <w:t>Transkript,</w:t>
      </w:r>
    </w:p>
    <w:p w:rsidR="00FE462E" w:rsidRDefault="002273D3">
      <w:pPr>
        <w:spacing w:before="45"/>
        <w:ind w:left="1632"/>
        <w:rPr>
          <w:b/>
        </w:rPr>
      </w:pPr>
      <w:r>
        <w:rPr>
          <w:b/>
        </w:rPr>
        <w:t xml:space="preserve">İkinci </w:t>
      </w:r>
      <w:proofErr w:type="spellStart"/>
      <w:r>
        <w:rPr>
          <w:b/>
        </w:rPr>
        <w:t>anadal</w:t>
      </w:r>
      <w:proofErr w:type="spellEnd"/>
      <w:r>
        <w:rPr>
          <w:b/>
        </w:rPr>
        <w:t xml:space="preserve"> taban puanı ile öğrencinin aldığı puanı gösteren belge</w:t>
      </w:r>
    </w:p>
    <w:p w:rsidR="00FE462E" w:rsidRDefault="002273D3">
      <w:pPr>
        <w:pStyle w:val="Balk2"/>
        <w:spacing w:before="37" w:line="240" w:lineRule="auto"/>
        <w:ind w:left="1632"/>
      </w:pPr>
      <w:r>
        <w:t>(Başarı sıralaması ilk %20’de bulunmayan öğrenciler için)</w:t>
      </w:r>
    </w:p>
    <w:p w:rsidR="00FE462E" w:rsidRDefault="00FE462E">
      <w:pPr>
        <w:pStyle w:val="GvdeMetni"/>
        <w:rPr>
          <w:sz w:val="24"/>
        </w:rPr>
      </w:pPr>
    </w:p>
    <w:p w:rsidR="00FE462E" w:rsidRDefault="00FE462E">
      <w:pPr>
        <w:pStyle w:val="GvdeMetni"/>
        <w:rPr>
          <w:sz w:val="24"/>
        </w:rPr>
      </w:pPr>
    </w:p>
    <w:p w:rsidR="00FE462E" w:rsidRDefault="00FE462E">
      <w:pPr>
        <w:pStyle w:val="GvdeMetni"/>
        <w:spacing w:before="10"/>
        <w:rPr>
          <w:sz w:val="26"/>
        </w:rPr>
      </w:pPr>
    </w:p>
    <w:p w:rsidR="00FE462E" w:rsidRDefault="002273D3">
      <w:pPr>
        <w:spacing w:before="1"/>
        <w:ind w:left="216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İlgili Yönetmelik</w:t>
      </w:r>
    </w:p>
    <w:p w:rsidR="00FE462E" w:rsidRDefault="00FE462E">
      <w:pPr>
        <w:pStyle w:val="GvdeMetni"/>
        <w:spacing w:before="8"/>
        <w:rPr>
          <w:b/>
        </w:rPr>
      </w:pPr>
    </w:p>
    <w:p w:rsidR="00FE462E" w:rsidRDefault="002273D3">
      <w:pPr>
        <w:spacing w:before="91" w:line="278" w:lineRule="auto"/>
        <w:ind w:left="216" w:right="643"/>
        <w:rPr>
          <w:b/>
          <w:sz w:val="20"/>
        </w:rPr>
      </w:pPr>
      <w:r>
        <w:rPr>
          <w:b/>
          <w:sz w:val="20"/>
        </w:rPr>
        <w:t>09/10/2019 tarih ve 30913 sayılı Resmi Gazetede yayımlanan Kocaeli Üniversitesi Ön Lisans ve Lisans Eğitim ve Öğretim Yönetmeliği</w:t>
      </w:r>
    </w:p>
    <w:p w:rsidR="00FE462E" w:rsidRDefault="00FE462E">
      <w:pPr>
        <w:pStyle w:val="GvdeMetni"/>
        <w:spacing w:before="7"/>
        <w:rPr>
          <w:b/>
          <w:sz w:val="21"/>
        </w:rPr>
      </w:pPr>
    </w:p>
    <w:p w:rsidR="00FE462E" w:rsidRDefault="002273D3">
      <w:pPr>
        <w:spacing w:line="276" w:lineRule="auto"/>
        <w:ind w:left="216" w:right="3605"/>
        <w:jc w:val="both"/>
        <w:rPr>
          <w:b/>
          <w:sz w:val="18"/>
        </w:rPr>
      </w:pPr>
      <w:r>
        <w:rPr>
          <w:sz w:val="18"/>
          <w:u w:val="single"/>
        </w:rPr>
        <w:t xml:space="preserve"> </w:t>
      </w:r>
      <w:r>
        <w:rPr>
          <w:b/>
          <w:sz w:val="18"/>
          <w:u w:val="single"/>
        </w:rPr>
        <w:t xml:space="preserve">Kocaeli Üniversitesi Çift </w:t>
      </w:r>
      <w:proofErr w:type="spellStart"/>
      <w:r>
        <w:rPr>
          <w:b/>
          <w:sz w:val="18"/>
          <w:u w:val="single"/>
        </w:rPr>
        <w:t>Anadal</w:t>
      </w:r>
      <w:proofErr w:type="spellEnd"/>
      <w:r>
        <w:rPr>
          <w:b/>
          <w:sz w:val="18"/>
          <w:u w:val="single"/>
        </w:rPr>
        <w:t xml:space="preserve"> Programı (ÇAP) Yönetmeliği</w:t>
      </w:r>
      <w:r>
        <w:rPr>
          <w:b/>
          <w:sz w:val="18"/>
        </w:rPr>
        <w:t xml:space="preserve"> : </w:t>
      </w:r>
      <w:hyperlink r:id="rId4">
        <w:r>
          <w:rPr>
            <w:b/>
            <w:color w:val="0000FF"/>
            <w:sz w:val="18"/>
            <w:u w:val="single" w:color="0000FF"/>
          </w:rPr>
          <w:t>http://odb.kocaeli.edu.tr/dosyalar/yonetmelikler/Kou_cap_yonetmeligi.pdf</w:t>
        </w:r>
      </w:hyperlink>
    </w:p>
    <w:p w:rsidR="00FE462E" w:rsidRDefault="002273D3">
      <w:pPr>
        <w:spacing w:line="206" w:lineRule="exact"/>
        <w:ind w:left="101"/>
        <w:jc w:val="both"/>
        <w:rPr>
          <w:b/>
          <w:sz w:val="18"/>
        </w:rPr>
      </w:pPr>
      <w:r>
        <w:rPr>
          <w:b/>
          <w:sz w:val="18"/>
        </w:rPr>
        <w:t xml:space="preserve">Çift </w:t>
      </w:r>
      <w:proofErr w:type="spellStart"/>
      <w:r>
        <w:rPr>
          <w:b/>
          <w:sz w:val="18"/>
        </w:rPr>
        <w:t>Anadal</w:t>
      </w:r>
      <w:proofErr w:type="spellEnd"/>
      <w:r>
        <w:rPr>
          <w:b/>
          <w:sz w:val="18"/>
        </w:rPr>
        <w:t xml:space="preserve"> Programı</w:t>
      </w:r>
    </w:p>
    <w:p w:rsidR="00FE462E" w:rsidRDefault="002273D3">
      <w:pPr>
        <w:pStyle w:val="GvdeMetni"/>
        <w:spacing w:before="2"/>
        <w:ind w:left="101" w:right="122"/>
        <w:jc w:val="both"/>
      </w:pPr>
      <w:r>
        <w:rPr>
          <w:b/>
        </w:rPr>
        <w:t xml:space="preserve">MADDE 43 – </w:t>
      </w:r>
      <w:r>
        <w:t>(1) Bir bölümün öğrencileri, ön lisans/lisans öğrenimleri boyunca aynı fakülte, yüksekokul ve meslek yüksekokulu içinde v</w:t>
      </w:r>
      <w:r>
        <w:t>eya dışında asıl bölümüne konu bakımından yakın olan başka bir lisans öğretimini aynı zamanda takip edebilir. Bununla ilgili esaslar Senato tarafından belirlenir.</w:t>
      </w:r>
    </w:p>
    <w:p w:rsidR="00FE462E" w:rsidRDefault="00FE462E">
      <w:pPr>
        <w:pStyle w:val="GvdeMetni"/>
      </w:pPr>
    </w:p>
    <w:p w:rsidR="00FE462E" w:rsidRDefault="002273D3">
      <w:pPr>
        <w:pStyle w:val="GvdeMetni"/>
        <w:ind w:left="101" w:right="114"/>
        <w:jc w:val="both"/>
      </w:pPr>
      <w:r>
        <w:t xml:space="preserve">MADDE 6- (2) Başvuru anında </w:t>
      </w:r>
      <w:proofErr w:type="spellStart"/>
      <w:r>
        <w:t>anadal</w:t>
      </w:r>
      <w:proofErr w:type="spellEnd"/>
      <w:r>
        <w:t xml:space="preserve"> diploma programındaki </w:t>
      </w:r>
      <w:proofErr w:type="spellStart"/>
      <w:r>
        <w:t>GNO'su</w:t>
      </w:r>
      <w:proofErr w:type="spellEnd"/>
      <w:r>
        <w:t xml:space="preserve"> 4.00'lük not sisteminde en a</w:t>
      </w:r>
      <w:r>
        <w:t xml:space="preserve">z 3.00 olan ve </w:t>
      </w:r>
      <w:proofErr w:type="spellStart"/>
      <w:r>
        <w:t>anadal</w:t>
      </w:r>
      <w:proofErr w:type="spellEnd"/>
      <w:r>
        <w:t xml:space="preserve"> diploma programının ilgili sınıfında başarı sıralaması itibariyle ilk %20'sinde bulunan öğrenciler ikinci </w:t>
      </w:r>
      <w:proofErr w:type="spellStart"/>
      <w:r>
        <w:t>anadal</w:t>
      </w:r>
      <w:proofErr w:type="spellEnd"/>
      <w:r>
        <w:t xml:space="preserve"> programına başvurabilir.</w:t>
      </w:r>
    </w:p>
    <w:p w:rsidR="00FE462E" w:rsidRDefault="002273D3">
      <w:pPr>
        <w:pStyle w:val="GvdeMetni"/>
        <w:ind w:left="101" w:right="114"/>
        <w:jc w:val="both"/>
      </w:pPr>
      <w:r>
        <w:t xml:space="preserve">c) </w:t>
      </w:r>
      <w:proofErr w:type="spellStart"/>
      <w:r>
        <w:t>Anadal</w:t>
      </w:r>
      <w:proofErr w:type="spellEnd"/>
      <w:r>
        <w:t xml:space="preserve"> diploma programındaki </w:t>
      </w:r>
      <w:proofErr w:type="spellStart"/>
      <w:r>
        <w:t>GNO'su</w:t>
      </w:r>
      <w:proofErr w:type="spellEnd"/>
      <w:r>
        <w:t xml:space="preserve"> en az 3.00 olan ancak </w:t>
      </w:r>
      <w:proofErr w:type="spellStart"/>
      <w:r>
        <w:t>anadal</w:t>
      </w:r>
      <w:proofErr w:type="spellEnd"/>
      <w:r>
        <w:t xml:space="preserve"> diploma programının ilgili s</w:t>
      </w:r>
      <w:r>
        <w:t xml:space="preserve">ınıfında başarı sıralaması itibariyle en üst %20'sinde yer almayan öğrencilerden çift </w:t>
      </w:r>
      <w:proofErr w:type="spellStart"/>
      <w:r>
        <w:t>anadal</w:t>
      </w:r>
      <w:proofErr w:type="spellEnd"/>
      <w:r>
        <w:t xml:space="preserve"> yapılacak bölümün/programın ilgili yıldaki taban puanından az olmamak üzere puana sahip olanlar da </w:t>
      </w:r>
      <w:proofErr w:type="spellStart"/>
      <w:r>
        <w:t>ÇAP'a</w:t>
      </w:r>
      <w:proofErr w:type="spellEnd"/>
      <w:r>
        <w:t xml:space="preserve"> başvurabilirler.</w:t>
      </w:r>
    </w:p>
    <w:sectPr w:rsidR="00FE462E">
      <w:type w:val="continuous"/>
      <w:pgSz w:w="11920" w:h="16850"/>
      <w:pgMar w:top="680" w:right="118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462E"/>
    <w:rsid w:val="002273D3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6769"/>
  <w15:docId w15:val="{262332B3-685B-4240-B7AF-5A5DB2B0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spacing w:before="1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uiPriority w:val="1"/>
    <w:qFormat/>
    <w:pPr>
      <w:spacing w:line="252" w:lineRule="exact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db.kocaeli.edu.tr/dosyalar/yonetmelikler/Kou_cap_yonetmelig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>NouS/TncTR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Ozan Artuk</dc:creator>
  <cp:lastModifiedBy>sena kalkan</cp:lastModifiedBy>
  <cp:revision>2</cp:revision>
  <dcterms:created xsi:type="dcterms:W3CDTF">2021-10-12T11:48:00Z</dcterms:created>
  <dcterms:modified xsi:type="dcterms:W3CDTF">2021-10-12T11:58:00Z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